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AB" w:rsidRPr="000F3D3C" w:rsidRDefault="00B777AB" w:rsidP="00B777AB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Общая структура уроков (занятий) производственного обучения</w:t>
      </w:r>
    </w:p>
    <w:p w:rsidR="00B777AB" w:rsidRPr="000F3D3C" w:rsidRDefault="00B777AB" w:rsidP="00B777AB">
      <w:pPr>
        <w:jc w:val="center"/>
        <w:rPr>
          <w:b/>
        </w:rPr>
      </w:pPr>
    </w:p>
    <w:p w:rsidR="00B777AB" w:rsidRPr="000F3D3C" w:rsidRDefault="00B777AB" w:rsidP="00B777AB">
      <w:pPr>
        <w:ind w:firstLine="720"/>
        <w:jc w:val="both"/>
      </w:pPr>
      <w:r w:rsidRPr="000F3D3C">
        <w:t>Урок производственного обучения соответственно темы и целей имеет свою последовательность и делится на различные структурные этапы (части), а каждый структурный этап урока включает в себя структурные элементы.</w:t>
      </w:r>
    </w:p>
    <w:p w:rsidR="00B777AB" w:rsidRPr="000F3D3C" w:rsidRDefault="00B777AB" w:rsidP="00B777AB">
      <w:pPr>
        <w:ind w:firstLine="720"/>
        <w:jc w:val="both"/>
      </w:pPr>
      <w:r w:rsidRPr="000F3D3C">
        <w:t>Рассматривая структуру урока производственного обучения следует отметить, что урок состоит не из отдельных обособленных этапов (частей) и соста</w:t>
      </w:r>
      <w:r w:rsidRPr="000F3D3C">
        <w:t>в</w:t>
      </w:r>
      <w:r w:rsidRPr="000F3D3C">
        <w:t xml:space="preserve">ных структурных элементов, а взаимосвязанных, последовательно группируемых по характеру деятельности мастера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 и учащихся.</w:t>
      </w:r>
    </w:p>
    <w:p w:rsidR="00B777AB" w:rsidRPr="000F3D3C" w:rsidRDefault="00B777AB" w:rsidP="00B777AB">
      <w:pPr>
        <w:ind w:firstLine="720"/>
        <w:jc w:val="both"/>
      </w:pPr>
    </w:p>
    <w:p w:rsidR="00B777AB" w:rsidRPr="000F3D3C" w:rsidRDefault="00B777AB" w:rsidP="00B777AB">
      <w:pPr>
        <w:jc w:val="center"/>
        <w:rPr>
          <w:b/>
          <w:bCs/>
          <w:i/>
          <w:iCs/>
        </w:rPr>
      </w:pPr>
      <w:r w:rsidRPr="000F3D3C">
        <w:rPr>
          <w:b/>
          <w:bCs/>
          <w:i/>
          <w:iCs/>
        </w:rPr>
        <w:t xml:space="preserve">Структурными этапами (частями) урока </w:t>
      </w:r>
      <w:proofErr w:type="spellStart"/>
      <w:proofErr w:type="gramStart"/>
      <w:r w:rsidRPr="000F3D3C">
        <w:rPr>
          <w:b/>
          <w:bCs/>
          <w:i/>
          <w:iCs/>
        </w:rPr>
        <w:t>п</w:t>
      </w:r>
      <w:proofErr w:type="spellEnd"/>
      <w:proofErr w:type="gramEnd"/>
      <w:r w:rsidRPr="000F3D3C">
        <w:rPr>
          <w:b/>
          <w:bCs/>
          <w:i/>
          <w:iCs/>
        </w:rPr>
        <w:t>/о являются:</w:t>
      </w:r>
    </w:p>
    <w:tbl>
      <w:tblPr>
        <w:tblStyle w:val="a3"/>
        <w:tblW w:w="0" w:type="auto"/>
        <w:tblLook w:val="01E0"/>
      </w:tblPr>
      <w:tblGrid>
        <w:gridCol w:w="2465"/>
        <w:gridCol w:w="2324"/>
        <w:gridCol w:w="2337"/>
        <w:gridCol w:w="2445"/>
      </w:tblGrid>
      <w:tr w:rsidR="00B777AB" w:rsidRPr="000F3D3C" w:rsidTr="00AF71D7">
        <w:tc>
          <w:tcPr>
            <w:tcW w:w="2529" w:type="dxa"/>
          </w:tcPr>
          <w:p w:rsidR="00B777AB" w:rsidRPr="000F3D3C" w:rsidRDefault="00B777AB" w:rsidP="00AF71D7">
            <w:pPr>
              <w:jc w:val="center"/>
              <w:rPr>
                <w:lang w:val="en-US"/>
              </w:rPr>
            </w:pPr>
            <w:r w:rsidRPr="000F3D3C">
              <w:rPr>
                <w:lang w:val="en-US"/>
              </w:rPr>
              <w:t>I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  <w:rPr>
                <w:lang w:val="en-US"/>
              </w:rPr>
            </w:pPr>
            <w:r w:rsidRPr="000F3D3C">
              <w:rPr>
                <w:lang w:val="en-US"/>
              </w:rPr>
              <w:t>II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  <w:rPr>
                <w:lang w:val="en-US"/>
              </w:rPr>
            </w:pPr>
            <w:r w:rsidRPr="000F3D3C">
              <w:rPr>
                <w:lang w:val="en-US"/>
              </w:rPr>
              <w:t>III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  <w:rPr>
                <w:lang w:val="en-US"/>
              </w:rPr>
            </w:pPr>
            <w:r w:rsidRPr="000F3D3C">
              <w:rPr>
                <w:lang w:val="en-US"/>
              </w:rPr>
              <w:t>IV</w:t>
            </w:r>
          </w:p>
        </w:tc>
      </w:tr>
      <w:tr w:rsidR="00B777AB" w:rsidRPr="000F3D3C" w:rsidTr="00AF71D7"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 xml:space="preserve">Организационный момент, </w:t>
            </w:r>
          </w:p>
          <w:p w:rsidR="00B777AB" w:rsidRPr="000F3D3C" w:rsidRDefault="00B777AB" w:rsidP="00AF71D7">
            <w:pPr>
              <w:jc w:val="center"/>
            </w:pPr>
            <w:r w:rsidRPr="000F3D3C">
              <w:t>этап ур</w:t>
            </w:r>
            <w:r w:rsidRPr="000F3D3C">
              <w:t>о</w:t>
            </w:r>
            <w:r w:rsidRPr="000F3D3C">
              <w:t>ка, 5 мин.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 xml:space="preserve">Вводный этап (часть) урока, </w:t>
            </w:r>
          </w:p>
          <w:p w:rsidR="00B777AB" w:rsidRPr="000F3D3C" w:rsidRDefault="00B777AB" w:rsidP="00AF71D7">
            <w:pPr>
              <w:jc w:val="center"/>
            </w:pPr>
            <w:r w:rsidRPr="000F3D3C">
              <w:t>35-40 мин.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 xml:space="preserve">Основной этап (часть) урока, </w:t>
            </w:r>
          </w:p>
          <w:p w:rsidR="00B777AB" w:rsidRPr="000F3D3C" w:rsidRDefault="00B777AB" w:rsidP="00AF71D7">
            <w:pPr>
              <w:jc w:val="center"/>
            </w:pPr>
            <w:r w:rsidRPr="000F3D3C">
              <w:t>5 часов.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>Заключительный этап (часть) урока</w:t>
            </w:r>
          </w:p>
          <w:p w:rsidR="00B777AB" w:rsidRPr="000F3D3C" w:rsidRDefault="00B777AB" w:rsidP="00AF71D7">
            <w:pPr>
              <w:jc w:val="center"/>
            </w:pPr>
          </w:p>
        </w:tc>
      </w:tr>
      <w:tr w:rsidR="00B777AB" w:rsidRPr="000F3D3C" w:rsidTr="00AF71D7"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>1-2%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>12-15%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>70-85%</w:t>
            </w:r>
          </w:p>
        </w:tc>
        <w:tc>
          <w:tcPr>
            <w:tcW w:w="2529" w:type="dxa"/>
          </w:tcPr>
          <w:p w:rsidR="00B777AB" w:rsidRPr="000F3D3C" w:rsidRDefault="00B777AB" w:rsidP="00AF71D7">
            <w:pPr>
              <w:jc w:val="center"/>
            </w:pPr>
            <w:r w:rsidRPr="000F3D3C">
              <w:t>5-6%</w:t>
            </w:r>
          </w:p>
        </w:tc>
      </w:tr>
    </w:tbl>
    <w:p w:rsidR="00B777AB" w:rsidRPr="000F3D3C" w:rsidRDefault="00B777AB" w:rsidP="00B777AB">
      <w:pPr>
        <w:jc w:val="center"/>
        <w:rPr>
          <w:u w:val="single"/>
        </w:rPr>
      </w:pPr>
    </w:p>
    <w:p w:rsidR="00B777AB" w:rsidRPr="000F3D3C" w:rsidRDefault="00B777AB" w:rsidP="00B777AB">
      <w:pPr>
        <w:ind w:firstLine="720"/>
        <w:jc w:val="both"/>
      </w:pPr>
      <w:r w:rsidRPr="000F3D3C">
        <w:t>Каждый этап урока включает в себя следующие структурные элементы:</w:t>
      </w:r>
    </w:p>
    <w:p w:rsidR="00B777AB" w:rsidRPr="000F3D3C" w:rsidRDefault="00B777AB" w:rsidP="00B777AB">
      <w:pPr>
        <w:ind w:firstLine="720"/>
        <w:jc w:val="both"/>
      </w:pPr>
      <w:r w:rsidRPr="000F3D3C">
        <w:t>1</w:t>
      </w:r>
      <w:r w:rsidRPr="000F3D3C">
        <w:rPr>
          <w:color w:val="0000FF"/>
        </w:rPr>
        <w:t xml:space="preserve">. </w:t>
      </w:r>
      <w:r w:rsidRPr="000F3D3C">
        <w:rPr>
          <w:b/>
          <w:bCs/>
        </w:rPr>
        <w:t>Организационный этап</w:t>
      </w:r>
      <w:r w:rsidRPr="000F3D3C">
        <w:t xml:space="preserve"> (вводный инструктаж) – 1-2% времени занятия:</w:t>
      </w:r>
    </w:p>
    <w:p w:rsidR="00B777AB" w:rsidRPr="000F3D3C" w:rsidRDefault="00B777AB" w:rsidP="00B777AB">
      <w:pPr>
        <w:jc w:val="both"/>
      </w:pPr>
      <w:r w:rsidRPr="000F3D3C">
        <w:t>- выявление отсутствующих учащихся;</w:t>
      </w:r>
    </w:p>
    <w:p w:rsidR="00B777AB" w:rsidRPr="000F3D3C" w:rsidRDefault="00B777AB" w:rsidP="00B777AB">
      <w:pPr>
        <w:jc w:val="both"/>
      </w:pPr>
      <w:r w:rsidRPr="000F3D3C">
        <w:t>- проверка внешнего рабочего вида (соответствие одежды требованиям ТБ…);</w:t>
      </w:r>
    </w:p>
    <w:p w:rsidR="00B777AB" w:rsidRPr="000F3D3C" w:rsidRDefault="00B777AB" w:rsidP="00B777AB">
      <w:pPr>
        <w:jc w:val="both"/>
      </w:pPr>
      <w:r w:rsidRPr="000F3D3C">
        <w:t>- организация внимания и готовности учащихся к уроку.</w:t>
      </w:r>
    </w:p>
    <w:p w:rsidR="00B777AB" w:rsidRPr="000F3D3C" w:rsidRDefault="00B777AB" w:rsidP="00B777AB">
      <w:pPr>
        <w:ind w:firstLine="720"/>
        <w:jc w:val="both"/>
      </w:pPr>
      <w:r w:rsidRPr="000F3D3C">
        <w:t>2</w:t>
      </w:r>
      <w:r w:rsidRPr="000F3D3C">
        <w:rPr>
          <w:color w:val="0000FF"/>
        </w:rPr>
        <w:t xml:space="preserve">. </w:t>
      </w:r>
      <w:r w:rsidRPr="000F3D3C">
        <w:rPr>
          <w:b/>
          <w:bCs/>
        </w:rPr>
        <w:t>Вводный этап (часть) урока</w:t>
      </w:r>
      <w:r w:rsidRPr="000F3D3C">
        <w:t xml:space="preserve"> (занятия) – 12-15% времени занятия:</w:t>
      </w:r>
    </w:p>
    <w:p w:rsidR="00B777AB" w:rsidRPr="000F3D3C" w:rsidRDefault="00B777AB" w:rsidP="00B777AB">
      <w:pPr>
        <w:jc w:val="both"/>
      </w:pPr>
      <w:r w:rsidRPr="000F3D3C">
        <w:t>- сообщение темы;</w:t>
      </w:r>
    </w:p>
    <w:p w:rsidR="00B777AB" w:rsidRPr="000F3D3C" w:rsidRDefault="00B777AB" w:rsidP="00B777AB">
      <w:pPr>
        <w:jc w:val="both"/>
      </w:pPr>
      <w:r w:rsidRPr="000F3D3C">
        <w:t>- ознакомление с целями;</w:t>
      </w:r>
    </w:p>
    <w:p w:rsidR="00B777AB" w:rsidRPr="000F3D3C" w:rsidRDefault="00B777AB" w:rsidP="00B777AB">
      <w:pPr>
        <w:jc w:val="both"/>
      </w:pPr>
      <w:r w:rsidRPr="000F3D3C">
        <w:t>- мотивация деятельности учащихся;</w:t>
      </w:r>
    </w:p>
    <w:p w:rsidR="00B777AB" w:rsidRPr="000F3D3C" w:rsidRDefault="00B777AB" w:rsidP="00B777AB">
      <w:pPr>
        <w:jc w:val="both"/>
      </w:pPr>
      <w:r w:rsidRPr="000F3D3C">
        <w:t xml:space="preserve">- повторение материала </w:t>
      </w:r>
      <w:proofErr w:type="gramStart"/>
      <w:r w:rsidRPr="000F3D3C">
        <w:t>спец</w:t>
      </w:r>
      <w:proofErr w:type="gramEnd"/>
      <w:r w:rsidRPr="000F3D3C">
        <w:t>. предметов, теоретических предметов;</w:t>
      </w:r>
    </w:p>
    <w:p w:rsidR="00B777AB" w:rsidRPr="000F3D3C" w:rsidRDefault="00B777AB" w:rsidP="00B777AB">
      <w:pPr>
        <w:jc w:val="both"/>
      </w:pPr>
      <w:r w:rsidRPr="000F3D3C">
        <w:t>- показ и выполнение трудовых приемов, освоенных на предыдущих уроках (актуализация знаний, умений учащихся);</w:t>
      </w:r>
    </w:p>
    <w:p w:rsidR="00B777AB" w:rsidRPr="000F3D3C" w:rsidRDefault="00B777AB" w:rsidP="00B777AB">
      <w:pPr>
        <w:jc w:val="both"/>
      </w:pPr>
      <w:r w:rsidRPr="000F3D3C">
        <w:t xml:space="preserve">- инструктирование, формирование ориентировочной основы учебно-производственной деятельности по новой теме урока (показ, объяснение приемов, способов работы, показ техпроцесса, чертежей, </w:t>
      </w:r>
      <w:proofErr w:type="spellStart"/>
      <w:r w:rsidRPr="000F3D3C">
        <w:t>инструкционно-технологических</w:t>
      </w:r>
      <w:proofErr w:type="spellEnd"/>
      <w:r w:rsidRPr="000F3D3C">
        <w:t xml:space="preserve"> карт…);</w:t>
      </w:r>
    </w:p>
    <w:p w:rsidR="00B777AB" w:rsidRPr="000F3D3C" w:rsidRDefault="00B777AB" w:rsidP="00B777AB">
      <w:pPr>
        <w:jc w:val="both"/>
      </w:pPr>
      <w:r w:rsidRPr="000F3D3C">
        <w:t>- пробные выполнения изучаемых новых трудовых приемов, умений;</w:t>
      </w:r>
    </w:p>
    <w:p w:rsidR="00B777AB" w:rsidRPr="000F3D3C" w:rsidRDefault="00B777AB" w:rsidP="00B777AB">
      <w:pPr>
        <w:jc w:val="both"/>
      </w:pPr>
      <w:r w:rsidRPr="000F3D3C">
        <w:t>- объяснение приемов самоконтроля и контроля мастера;</w:t>
      </w:r>
    </w:p>
    <w:p w:rsidR="00B777AB" w:rsidRPr="000F3D3C" w:rsidRDefault="00B777AB" w:rsidP="00B777AB">
      <w:pPr>
        <w:jc w:val="both"/>
      </w:pPr>
      <w:r w:rsidRPr="000F3D3C">
        <w:t>- закрепление требований ТБ;</w:t>
      </w:r>
    </w:p>
    <w:p w:rsidR="00B777AB" w:rsidRPr="000F3D3C" w:rsidRDefault="00B777AB" w:rsidP="00B777AB">
      <w:pPr>
        <w:jc w:val="both"/>
      </w:pPr>
      <w:r w:rsidRPr="000F3D3C">
        <w:t>- определение и разъяснение заданий учащимся по выполнению операций, упражнений, учебно-производственных работ;</w:t>
      </w:r>
    </w:p>
    <w:p w:rsidR="00B777AB" w:rsidRPr="000F3D3C" w:rsidRDefault="00B777AB" w:rsidP="00B777AB">
      <w:pPr>
        <w:jc w:val="both"/>
      </w:pPr>
      <w:r w:rsidRPr="000F3D3C">
        <w:t>- сообщение норм времени, критериев оценок;</w:t>
      </w:r>
    </w:p>
    <w:p w:rsidR="00B777AB" w:rsidRPr="000F3D3C" w:rsidRDefault="00B777AB" w:rsidP="00B777AB">
      <w:pPr>
        <w:jc w:val="both"/>
      </w:pPr>
      <w:r w:rsidRPr="000F3D3C">
        <w:t>- организация рабочего места.</w:t>
      </w:r>
    </w:p>
    <w:p w:rsidR="00B777AB" w:rsidRPr="000F3D3C" w:rsidRDefault="00B777AB" w:rsidP="00B777AB">
      <w:pPr>
        <w:ind w:firstLine="720"/>
        <w:jc w:val="both"/>
      </w:pPr>
      <w:r w:rsidRPr="000F3D3C">
        <w:t xml:space="preserve">3. </w:t>
      </w:r>
      <w:r w:rsidRPr="000F3D3C">
        <w:rPr>
          <w:b/>
          <w:bCs/>
        </w:rPr>
        <w:t>Основной этап (текущий инструктаж) урока</w:t>
      </w:r>
      <w:r w:rsidRPr="000F3D3C">
        <w:rPr>
          <w:color w:val="0000FF"/>
        </w:rPr>
        <w:t xml:space="preserve">- </w:t>
      </w:r>
      <w:r w:rsidRPr="000F3D3C">
        <w:t>70-85% времени занятия:</w:t>
      </w:r>
    </w:p>
    <w:p w:rsidR="00B777AB" w:rsidRPr="000F3D3C" w:rsidRDefault="00B777AB" w:rsidP="00B777AB">
      <w:pPr>
        <w:jc w:val="both"/>
      </w:pPr>
      <w:proofErr w:type="gramStart"/>
      <w:r w:rsidRPr="000F3D3C">
        <w:t>- деятельность учащихся – выполнение упражнений, самостоятельна раб</w:t>
      </w:r>
      <w:r w:rsidRPr="000F3D3C">
        <w:t>о</w:t>
      </w:r>
      <w:r w:rsidRPr="000F3D3C">
        <w:t>та, формирование новых трудовых приемов, умений, способов работы…;</w:t>
      </w:r>
      <w:proofErr w:type="gramEnd"/>
    </w:p>
    <w:p w:rsidR="00B777AB" w:rsidRPr="000F3D3C" w:rsidRDefault="00B777AB" w:rsidP="00B777AB">
      <w:pPr>
        <w:jc w:val="both"/>
      </w:pPr>
      <w:r w:rsidRPr="000F3D3C">
        <w:t>- самоконтроль техпроцесса, технических требований, требований ТБ…;</w:t>
      </w:r>
    </w:p>
    <w:p w:rsidR="00B777AB" w:rsidRPr="000F3D3C" w:rsidRDefault="00B777AB" w:rsidP="00B777AB">
      <w:pPr>
        <w:jc w:val="both"/>
      </w:pPr>
      <w:r w:rsidRPr="000F3D3C">
        <w:t>- самостоятельная работа, выполнение учебно-производственных заданий.</w:t>
      </w:r>
    </w:p>
    <w:p w:rsidR="00B777AB" w:rsidRPr="000F3D3C" w:rsidRDefault="00B777AB" w:rsidP="00B777AB">
      <w:pPr>
        <w:ind w:firstLine="720"/>
        <w:jc w:val="both"/>
        <w:rPr>
          <w:b/>
          <w:bCs/>
          <w:i/>
          <w:iCs/>
        </w:rPr>
      </w:pPr>
      <w:r w:rsidRPr="000F3D3C">
        <w:rPr>
          <w:b/>
          <w:bCs/>
          <w:i/>
          <w:iCs/>
        </w:rPr>
        <w:t xml:space="preserve">Деятельность мастера </w:t>
      </w:r>
      <w:proofErr w:type="spellStart"/>
      <w:proofErr w:type="gramStart"/>
      <w:r w:rsidRPr="000F3D3C">
        <w:rPr>
          <w:b/>
          <w:bCs/>
          <w:i/>
          <w:iCs/>
        </w:rPr>
        <w:t>п</w:t>
      </w:r>
      <w:proofErr w:type="spellEnd"/>
      <w:proofErr w:type="gramEnd"/>
      <w:r w:rsidRPr="000F3D3C">
        <w:rPr>
          <w:b/>
          <w:bCs/>
          <w:i/>
          <w:iCs/>
        </w:rPr>
        <w:t>/о:</w:t>
      </w:r>
    </w:p>
    <w:p w:rsidR="00B777AB" w:rsidRPr="000F3D3C" w:rsidRDefault="00B777AB" w:rsidP="00B777AB">
      <w:pPr>
        <w:jc w:val="both"/>
      </w:pPr>
      <w:r w:rsidRPr="000F3D3C">
        <w:t>- мотивация учащихся по видам учебно-производственных работ;</w:t>
      </w:r>
    </w:p>
    <w:p w:rsidR="00B777AB" w:rsidRPr="000F3D3C" w:rsidRDefault="00B777AB" w:rsidP="00B777AB">
      <w:pPr>
        <w:jc w:val="both"/>
      </w:pPr>
      <w:r w:rsidRPr="000F3D3C">
        <w:t>- наблюдение;</w:t>
      </w:r>
    </w:p>
    <w:p w:rsidR="00B777AB" w:rsidRPr="000F3D3C" w:rsidRDefault="00B777AB" w:rsidP="00B777AB">
      <w:pPr>
        <w:jc w:val="both"/>
      </w:pPr>
      <w:r w:rsidRPr="000F3D3C">
        <w:t>- целевые обходы;</w:t>
      </w:r>
    </w:p>
    <w:p w:rsidR="00B777AB" w:rsidRPr="000F3D3C" w:rsidRDefault="00B777AB" w:rsidP="00B777AB">
      <w:pPr>
        <w:jc w:val="both"/>
      </w:pPr>
      <w:r w:rsidRPr="000F3D3C">
        <w:t>- индивидуальное инструктирование;</w:t>
      </w:r>
    </w:p>
    <w:p w:rsidR="00B777AB" w:rsidRPr="000F3D3C" w:rsidRDefault="00B777AB" w:rsidP="00B777AB">
      <w:pPr>
        <w:jc w:val="both"/>
      </w:pPr>
      <w:r w:rsidRPr="000F3D3C">
        <w:t>- коллективное инструктирование;</w:t>
      </w:r>
    </w:p>
    <w:p w:rsidR="00B777AB" w:rsidRPr="000F3D3C" w:rsidRDefault="00B777AB" w:rsidP="00B777AB">
      <w:pPr>
        <w:jc w:val="both"/>
      </w:pPr>
      <w:r w:rsidRPr="000F3D3C">
        <w:t>- закрепление с учащимися новых способов, приемов работы по выполн</w:t>
      </w:r>
      <w:r w:rsidRPr="000F3D3C">
        <w:t>е</w:t>
      </w:r>
      <w:r w:rsidRPr="000F3D3C">
        <w:t>нию операции или производственной работы;</w:t>
      </w:r>
    </w:p>
    <w:p w:rsidR="00B777AB" w:rsidRPr="000F3D3C" w:rsidRDefault="00B777AB" w:rsidP="00B777AB">
      <w:pPr>
        <w:jc w:val="both"/>
      </w:pPr>
      <w:r w:rsidRPr="000F3D3C">
        <w:lastRenderedPageBreak/>
        <w:t>- прием результатов работы;</w:t>
      </w:r>
    </w:p>
    <w:p w:rsidR="00B777AB" w:rsidRPr="000F3D3C" w:rsidRDefault="00B777AB" w:rsidP="00B777AB">
      <w:pPr>
        <w:jc w:val="both"/>
      </w:pPr>
      <w:r w:rsidRPr="000F3D3C">
        <w:t>- оценивание;</w:t>
      </w:r>
    </w:p>
    <w:p w:rsidR="00B777AB" w:rsidRPr="000F3D3C" w:rsidRDefault="00B777AB" w:rsidP="00B777AB">
      <w:pPr>
        <w:jc w:val="both"/>
      </w:pPr>
      <w:r w:rsidRPr="000F3D3C">
        <w:t>- определение дополнительных заданий сильными учащимися…</w:t>
      </w:r>
    </w:p>
    <w:p w:rsidR="00B777AB" w:rsidRPr="000F3D3C" w:rsidRDefault="00B777AB" w:rsidP="00B777AB">
      <w:pPr>
        <w:ind w:firstLine="720"/>
        <w:jc w:val="both"/>
      </w:pPr>
      <w:r w:rsidRPr="000F3D3C">
        <w:t xml:space="preserve">4. </w:t>
      </w:r>
      <w:r w:rsidRPr="000F3D3C">
        <w:rPr>
          <w:b/>
          <w:bCs/>
        </w:rPr>
        <w:t>Заключительный этап (заключительный инструктаж) урока</w:t>
      </w:r>
      <w:r w:rsidRPr="000F3D3C">
        <w:t xml:space="preserve"> – 5-6% вр</w:t>
      </w:r>
      <w:r w:rsidRPr="000F3D3C">
        <w:t>е</w:t>
      </w:r>
      <w:r w:rsidRPr="000F3D3C">
        <w:t>мени:</w:t>
      </w:r>
    </w:p>
    <w:p w:rsidR="00B777AB" w:rsidRPr="000F3D3C" w:rsidRDefault="00B777AB" w:rsidP="00B777AB">
      <w:pPr>
        <w:jc w:val="both"/>
      </w:pPr>
      <w:r w:rsidRPr="000F3D3C">
        <w:t>- сообщение о достижении целей урока;</w:t>
      </w:r>
    </w:p>
    <w:p w:rsidR="00B777AB" w:rsidRPr="000F3D3C" w:rsidRDefault="00B777AB" w:rsidP="00B777AB">
      <w:pPr>
        <w:jc w:val="both"/>
      </w:pPr>
      <w:r w:rsidRPr="000F3D3C">
        <w:t>- анализ, самоанализ выполнения учебно-производственных работ или тр</w:t>
      </w:r>
      <w:r w:rsidRPr="000F3D3C">
        <w:t>у</w:t>
      </w:r>
      <w:r w:rsidRPr="000F3D3C">
        <w:t>довых операций…;</w:t>
      </w:r>
    </w:p>
    <w:p w:rsidR="00B777AB" w:rsidRPr="000F3D3C" w:rsidRDefault="00B777AB" w:rsidP="00B777AB">
      <w:pPr>
        <w:jc w:val="both"/>
      </w:pPr>
      <w:r w:rsidRPr="000F3D3C">
        <w:t>- разбор типичных ошибок, допущенных дефектов…;</w:t>
      </w:r>
    </w:p>
    <w:p w:rsidR="00B777AB" w:rsidRPr="000F3D3C" w:rsidRDefault="00B777AB" w:rsidP="00B777AB">
      <w:pPr>
        <w:jc w:val="both"/>
      </w:pPr>
      <w:r w:rsidRPr="000F3D3C">
        <w:t>- анализ выполнения ТБ,  норм времени;</w:t>
      </w:r>
    </w:p>
    <w:p w:rsidR="00B777AB" w:rsidRPr="000F3D3C" w:rsidRDefault="00B777AB" w:rsidP="00B777AB">
      <w:pPr>
        <w:jc w:val="both"/>
      </w:pPr>
      <w:r w:rsidRPr="000F3D3C">
        <w:t>- сообщение оценок;</w:t>
      </w:r>
    </w:p>
    <w:p w:rsidR="00B777AB" w:rsidRPr="000F3D3C" w:rsidRDefault="00B777AB" w:rsidP="00B777AB">
      <w:pPr>
        <w:jc w:val="both"/>
      </w:pPr>
      <w:r w:rsidRPr="000F3D3C">
        <w:t>- сообщение темы следующего урока;</w:t>
      </w:r>
    </w:p>
    <w:p w:rsidR="00B777AB" w:rsidRPr="000F3D3C" w:rsidRDefault="00B777AB" w:rsidP="00B777AB">
      <w:pPr>
        <w:jc w:val="both"/>
      </w:pPr>
      <w:r w:rsidRPr="000F3D3C">
        <w:t>- объяснение домашнего задания;</w:t>
      </w:r>
    </w:p>
    <w:p w:rsidR="00B777AB" w:rsidRPr="000F3D3C" w:rsidRDefault="00B777AB" w:rsidP="00B777AB">
      <w:pPr>
        <w:jc w:val="both"/>
      </w:pPr>
      <w:r w:rsidRPr="000F3D3C">
        <w:t>- уборка рабочих мест.</w:t>
      </w:r>
    </w:p>
    <w:p w:rsidR="00B777AB" w:rsidRPr="000F3D3C" w:rsidRDefault="00B777AB" w:rsidP="00B777AB">
      <w:pPr>
        <w:ind w:firstLine="720"/>
        <w:jc w:val="both"/>
      </w:pPr>
      <w:r w:rsidRPr="000F3D3C">
        <w:t>Определение содержания деятельности мастера на любом этапе урока зав</w:t>
      </w:r>
      <w:r w:rsidRPr="000F3D3C">
        <w:t>и</w:t>
      </w:r>
      <w:r w:rsidRPr="000F3D3C">
        <w:t xml:space="preserve">сит от темы, материальной базы, целей, методов обучения. Каждый этап (часть) урока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  взаимосвязаны, направлены на активное овладение профессиональн</w:t>
      </w:r>
      <w:r w:rsidRPr="000F3D3C">
        <w:t>ы</w:t>
      </w:r>
      <w:r w:rsidRPr="000F3D3C">
        <w:t>ми умениями, навыками, на развитие самостоятельности, интереса к профессии.</w:t>
      </w:r>
    </w:p>
    <w:p w:rsidR="00B777AB" w:rsidRPr="000F3D3C" w:rsidRDefault="00B777AB" w:rsidP="00B777AB">
      <w:pPr>
        <w:ind w:firstLine="720"/>
        <w:jc w:val="both"/>
      </w:pPr>
      <w:r w:rsidRPr="000F3D3C">
        <w:t xml:space="preserve">По каждому структурному этапу урока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 xml:space="preserve">/о мастер определяет количество, содержание и последовательность структурных элементов урока. Мастер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 при подготовке к уроку должен руководствоваться следующими структурными тр</w:t>
      </w:r>
      <w:r w:rsidRPr="000F3D3C">
        <w:t>е</w:t>
      </w:r>
      <w:r w:rsidRPr="000F3D3C">
        <w:t>бованиями:</w:t>
      </w:r>
    </w:p>
    <w:p w:rsidR="00B777AB" w:rsidRPr="000F3D3C" w:rsidRDefault="00B777AB" w:rsidP="00B777AB">
      <w:pPr>
        <w:jc w:val="both"/>
      </w:pPr>
      <w:r w:rsidRPr="000F3D3C">
        <w:t>- структура урока должна отражать логическую последовательность этапов;</w:t>
      </w:r>
    </w:p>
    <w:p w:rsidR="00B777AB" w:rsidRPr="000F3D3C" w:rsidRDefault="00B777AB" w:rsidP="00B777AB">
      <w:pPr>
        <w:jc w:val="both"/>
      </w:pPr>
      <w:r w:rsidRPr="000F3D3C">
        <w:t>- должна быть связь между структурными элементами урока, длительность каждого из них определяется содержанием материала, его роль в достижении ц</w:t>
      </w:r>
      <w:r w:rsidRPr="000F3D3C">
        <w:t>е</w:t>
      </w:r>
      <w:r w:rsidRPr="000F3D3C">
        <w:t>лей урока;</w:t>
      </w:r>
    </w:p>
    <w:p w:rsidR="00B777AB" w:rsidRPr="000F3D3C" w:rsidRDefault="00B777AB" w:rsidP="00B777AB">
      <w:pPr>
        <w:jc w:val="both"/>
      </w:pPr>
      <w:r w:rsidRPr="000F3D3C">
        <w:t>- не следует перегружать урок второстепенными структурными элемент</w:t>
      </w:r>
      <w:r w:rsidRPr="000F3D3C">
        <w:t>а</w:t>
      </w:r>
      <w:r w:rsidRPr="000F3D3C">
        <w:t>ми;</w:t>
      </w:r>
    </w:p>
    <w:p w:rsidR="00B777AB" w:rsidRPr="000F3D3C" w:rsidRDefault="00B777AB" w:rsidP="00B777AB">
      <w:pPr>
        <w:jc w:val="both"/>
      </w:pPr>
      <w:r w:rsidRPr="000F3D3C">
        <w:t>- структура занятия должна быть гибкой для того, чтобы можно было использовать различные варианты структурных элементов в зависимости от реал</w:t>
      </w:r>
      <w:r w:rsidRPr="000F3D3C">
        <w:t>ь</w:t>
      </w:r>
      <w:r w:rsidRPr="000F3D3C">
        <w:t>ных условий их проведения.</w:t>
      </w:r>
    </w:p>
    <w:p w:rsidR="002C580A" w:rsidRDefault="002C580A"/>
    <w:sectPr w:rsidR="002C580A" w:rsidSect="002C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77AB"/>
    <w:rsid w:val="002C580A"/>
    <w:rsid w:val="00AD72C4"/>
    <w:rsid w:val="00B77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A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7A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3478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2012-10-13T14:02:00Z</dcterms:created>
  <dcterms:modified xsi:type="dcterms:W3CDTF">2012-10-13T14:02:00Z</dcterms:modified>
</cp:coreProperties>
</file>