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940" w:rsidRPr="00047940" w:rsidRDefault="00047940" w:rsidP="00047940">
      <w:pPr>
        <w:spacing w:after="0" w:line="280" w:lineRule="exact"/>
        <w:ind w:left="5103"/>
        <w:jc w:val="both"/>
        <w:rPr>
          <w:rFonts w:ascii="Times New Roman" w:eastAsia="Times New Roman" w:hAnsi="Times New Roman" w:cs="Times New Roman"/>
          <w:sz w:val="30"/>
          <w:szCs w:val="30"/>
          <w:lang w:val="be-BY" w:eastAsia="be-BY"/>
        </w:rPr>
      </w:pPr>
      <w:r w:rsidRPr="00047940">
        <w:rPr>
          <w:rFonts w:ascii="Times New Roman" w:eastAsia="Times New Roman" w:hAnsi="Times New Roman" w:cs="Times New Roman"/>
          <w:sz w:val="30"/>
          <w:szCs w:val="30"/>
          <w:lang w:val="be-BY" w:eastAsia="be-BY"/>
        </w:rPr>
        <w:t>УТВЕРЖДАЮ</w:t>
      </w:r>
    </w:p>
    <w:p w:rsidR="00047940" w:rsidRPr="00047940" w:rsidRDefault="00047940" w:rsidP="00047940">
      <w:pPr>
        <w:spacing w:after="0" w:line="280" w:lineRule="exact"/>
        <w:ind w:left="5103"/>
        <w:jc w:val="both"/>
        <w:rPr>
          <w:rFonts w:ascii="Times New Roman" w:eastAsia="Times New Roman" w:hAnsi="Times New Roman" w:cs="Times New Roman"/>
          <w:spacing w:val="-6"/>
          <w:sz w:val="30"/>
          <w:szCs w:val="30"/>
          <w:lang w:val="be-BY" w:eastAsia="be-BY"/>
        </w:rPr>
      </w:pPr>
      <w:r w:rsidRPr="00047940">
        <w:rPr>
          <w:rFonts w:ascii="Times New Roman" w:eastAsia="Times New Roman" w:hAnsi="Times New Roman" w:cs="Times New Roman"/>
          <w:spacing w:val="-6"/>
          <w:sz w:val="30"/>
          <w:szCs w:val="30"/>
          <w:lang w:val="be-BY" w:eastAsia="be-BY"/>
        </w:rPr>
        <w:t>Заместитель Министра образования</w:t>
      </w:r>
    </w:p>
    <w:p w:rsidR="00047940" w:rsidRPr="00047940" w:rsidRDefault="00047940" w:rsidP="00047940">
      <w:pPr>
        <w:spacing w:after="0" w:line="280" w:lineRule="exact"/>
        <w:ind w:left="5103"/>
        <w:jc w:val="both"/>
        <w:rPr>
          <w:rFonts w:ascii="Times New Roman" w:eastAsia="Times New Roman" w:hAnsi="Times New Roman" w:cs="Times New Roman"/>
          <w:sz w:val="30"/>
          <w:szCs w:val="30"/>
          <w:lang w:val="be-BY" w:eastAsia="be-BY"/>
        </w:rPr>
      </w:pPr>
      <w:r w:rsidRPr="00047940">
        <w:rPr>
          <w:rFonts w:ascii="Times New Roman" w:eastAsia="Times New Roman" w:hAnsi="Times New Roman" w:cs="Times New Roman"/>
          <w:sz w:val="30"/>
          <w:szCs w:val="30"/>
          <w:lang w:val="be-BY" w:eastAsia="be-BY"/>
        </w:rPr>
        <w:t>Республики Беларусь</w:t>
      </w:r>
    </w:p>
    <w:p w:rsidR="00047940" w:rsidRPr="00047940" w:rsidRDefault="00047940" w:rsidP="00047940">
      <w:pPr>
        <w:spacing w:after="0" w:line="280" w:lineRule="exact"/>
        <w:ind w:left="5103"/>
        <w:jc w:val="both"/>
        <w:rPr>
          <w:rFonts w:ascii="Times New Roman" w:eastAsia="Times New Roman" w:hAnsi="Times New Roman" w:cs="Times New Roman"/>
          <w:sz w:val="30"/>
          <w:szCs w:val="30"/>
          <w:lang w:val="be-BY" w:eastAsia="be-BY"/>
        </w:rPr>
      </w:pPr>
      <w:r w:rsidRPr="00047940">
        <w:rPr>
          <w:rFonts w:ascii="Times New Roman" w:eastAsia="Times New Roman" w:hAnsi="Times New Roman" w:cs="Times New Roman"/>
          <w:sz w:val="30"/>
          <w:szCs w:val="30"/>
          <w:lang w:val="be-BY" w:eastAsia="be-BY"/>
        </w:rPr>
        <w:t>________________А.В. Кадлубай</w:t>
      </w:r>
    </w:p>
    <w:p w:rsidR="00047940" w:rsidRPr="00047940" w:rsidRDefault="00047940" w:rsidP="00047940">
      <w:pPr>
        <w:spacing w:line="280" w:lineRule="exact"/>
        <w:ind w:left="5103"/>
        <w:jc w:val="both"/>
        <w:rPr>
          <w:rFonts w:ascii="Times New Roman" w:eastAsia="Times New Roman" w:hAnsi="Times New Roman" w:cs="Times New Roman"/>
          <w:sz w:val="30"/>
          <w:szCs w:val="30"/>
          <w:lang w:val="be-BY" w:eastAsia="be-BY"/>
        </w:rPr>
      </w:pPr>
      <w:r w:rsidRPr="00047940">
        <w:rPr>
          <w:rFonts w:ascii="Times New Roman" w:eastAsia="Times New Roman" w:hAnsi="Times New Roman" w:cs="Times New Roman"/>
          <w:sz w:val="30"/>
          <w:szCs w:val="30"/>
          <w:lang w:val="be-BY" w:eastAsia="be-BY"/>
        </w:rPr>
        <w:t>«</w:t>
      </w:r>
      <w:r w:rsidRPr="00047940">
        <w:rPr>
          <w:rFonts w:ascii="Times New Roman" w:eastAsia="Times New Roman" w:hAnsi="Times New Roman" w:cs="Times New Roman"/>
          <w:sz w:val="30"/>
          <w:szCs w:val="30"/>
          <w:lang w:eastAsia="be-BY"/>
        </w:rPr>
        <w:t>22</w:t>
      </w:r>
      <w:r w:rsidRPr="00047940">
        <w:rPr>
          <w:rFonts w:ascii="Times New Roman" w:eastAsia="Times New Roman" w:hAnsi="Times New Roman" w:cs="Times New Roman"/>
          <w:sz w:val="30"/>
          <w:szCs w:val="30"/>
          <w:lang w:val="be-BY" w:eastAsia="be-BY"/>
        </w:rPr>
        <w:t xml:space="preserve">» </w:t>
      </w:r>
      <w:r w:rsidRPr="00047940">
        <w:rPr>
          <w:rFonts w:ascii="Times New Roman" w:eastAsia="Times New Roman" w:hAnsi="Times New Roman" w:cs="Times New Roman"/>
          <w:sz w:val="30"/>
          <w:szCs w:val="30"/>
          <w:lang w:eastAsia="be-BY"/>
        </w:rPr>
        <w:t>июля</w:t>
      </w:r>
      <w:r w:rsidRPr="00047940">
        <w:rPr>
          <w:rFonts w:ascii="Times New Roman" w:eastAsia="Times New Roman" w:hAnsi="Times New Roman" w:cs="Times New Roman"/>
          <w:sz w:val="30"/>
          <w:szCs w:val="30"/>
          <w:lang w:val="be-BY" w:eastAsia="be-BY"/>
        </w:rPr>
        <w:t xml:space="preserve"> 202</w:t>
      </w:r>
      <w:r w:rsidRPr="00047940">
        <w:rPr>
          <w:rFonts w:ascii="Times New Roman" w:eastAsia="Times New Roman" w:hAnsi="Times New Roman" w:cs="Times New Roman"/>
          <w:sz w:val="30"/>
          <w:szCs w:val="30"/>
          <w:lang w:eastAsia="be-BY"/>
        </w:rPr>
        <w:t>2</w:t>
      </w:r>
      <w:r w:rsidRPr="00047940">
        <w:rPr>
          <w:rFonts w:ascii="Times New Roman" w:eastAsia="Times New Roman" w:hAnsi="Times New Roman" w:cs="Times New Roman"/>
          <w:sz w:val="30"/>
          <w:szCs w:val="30"/>
          <w:lang w:val="be-BY" w:eastAsia="be-BY"/>
        </w:rPr>
        <w:t> г.</w:t>
      </w:r>
    </w:p>
    <w:p w:rsidR="00047940" w:rsidRPr="00047940" w:rsidRDefault="00047940" w:rsidP="00047940">
      <w:pPr>
        <w:spacing w:after="0" w:line="240" w:lineRule="auto"/>
        <w:jc w:val="center"/>
        <w:rPr>
          <w:rFonts w:ascii="Times New Roman" w:eastAsia="Times New Roman" w:hAnsi="Times New Roman" w:cs="Times New Roman"/>
          <w:b/>
          <w:color w:val="000000"/>
          <w:sz w:val="30"/>
          <w:szCs w:val="30"/>
          <w:lang w:val="be-BY" w:eastAsia="ru-RU"/>
        </w:rPr>
      </w:pPr>
      <w:r w:rsidRPr="00047940">
        <w:rPr>
          <w:rFonts w:ascii="Times New Roman" w:eastAsia="Times New Roman" w:hAnsi="Times New Roman" w:cs="Times New Roman"/>
          <w:b/>
          <w:color w:val="000000"/>
          <w:sz w:val="30"/>
          <w:szCs w:val="30"/>
          <w:lang w:val="be-BY" w:eastAsia="ru-RU"/>
        </w:rPr>
        <w:t>ИНСТРУКТИВНО-МЕТОДИЧЕСКОЕ ПИСЬМО</w:t>
      </w:r>
    </w:p>
    <w:p w:rsidR="00047940" w:rsidRPr="00047940" w:rsidRDefault="00047940" w:rsidP="00047940">
      <w:pPr>
        <w:spacing w:after="0" w:line="240" w:lineRule="auto"/>
        <w:jc w:val="center"/>
        <w:rPr>
          <w:rFonts w:ascii="Times New Roman" w:eastAsia="Times New Roman" w:hAnsi="Times New Roman" w:cs="Times New Roman"/>
          <w:b/>
          <w:color w:val="000000"/>
          <w:sz w:val="30"/>
          <w:szCs w:val="30"/>
          <w:lang w:val="be-BY" w:eastAsia="ru-RU"/>
        </w:rPr>
      </w:pPr>
      <w:r w:rsidRPr="00047940">
        <w:rPr>
          <w:rFonts w:ascii="Times New Roman" w:eastAsia="Times New Roman" w:hAnsi="Times New Roman" w:cs="Times New Roman"/>
          <w:b/>
          <w:color w:val="000000"/>
          <w:sz w:val="30"/>
          <w:szCs w:val="30"/>
          <w:lang w:val="be-BY" w:eastAsia="ru-RU"/>
        </w:rPr>
        <w:t>МИНИСТЕРСТВА ОБРАЗОВАНИЯ РЕСПУБЛИКИ БЕЛАРУСЬ</w:t>
      </w:r>
    </w:p>
    <w:p w:rsidR="00047940" w:rsidRPr="00047940" w:rsidRDefault="00047940" w:rsidP="00047940">
      <w:pPr>
        <w:tabs>
          <w:tab w:val="left" w:pos="5670"/>
        </w:tabs>
        <w:spacing w:line="240" w:lineRule="auto"/>
        <w:jc w:val="center"/>
        <w:rPr>
          <w:rFonts w:ascii="Times New Roman" w:hAnsi="Times New Roman" w:cs="Times New Roman"/>
          <w:sz w:val="30"/>
          <w:szCs w:val="30"/>
          <w:lang w:val="be-BY"/>
        </w:rPr>
      </w:pPr>
      <w:r w:rsidRPr="00047940">
        <w:rPr>
          <w:rFonts w:ascii="Times New Roman" w:eastAsia="Times New Roman" w:hAnsi="Times New Roman" w:cs="Times New Roman"/>
          <w:b/>
          <w:color w:val="000000"/>
          <w:sz w:val="30"/>
          <w:szCs w:val="30"/>
          <w:lang w:val="be-BY" w:eastAsia="ru-RU"/>
        </w:rPr>
        <w:t>«</w:t>
      </w:r>
      <w:r w:rsidRPr="00047940">
        <w:rPr>
          <w:rFonts w:ascii="Times New Roman" w:eastAsia="Times New Roman" w:hAnsi="Times New Roman" w:cs="Times New Roman"/>
          <w:color w:val="000000"/>
          <w:sz w:val="30"/>
          <w:szCs w:val="30"/>
          <w:lang w:val="be-BY" w:eastAsia="ru-RU"/>
        </w:rPr>
        <w:t>Об организации в 202</w:t>
      </w:r>
      <w:r w:rsidRPr="00047940">
        <w:rPr>
          <w:rFonts w:ascii="Times New Roman" w:eastAsia="Times New Roman" w:hAnsi="Times New Roman" w:cs="Times New Roman"/>
          <w:color w:val="000000"/>
          <w:sz w:val="30"/>
          <w:szCs w:val="30"/>
          <w:lang w:eastAsia="ru-RU"/>
        </w:rPr>
        <w:t>2</w:t>
      </w:r>
      <w:r w:rsidRPr="00047940">
        <w:rPr>
          <w:rFonts w:ascii="Times New Roman" w:eastAsia="Times New Roman" w:hAnsi="Times New Roman" w:cs="Times New Roman"/>
          <w:color w:val="000000"/>
          <w:sz w:val="30"/>
          <w:szCs w:val="30"/>
          <w:lang w:val="be-BY" w:eastAsia="ru-RU"/>
        </w:rPr>
        <w:t>/202</w:t>
      </w:r>
      <w:r w:rsidRPr="00047940">
        <w:rPr>
          <w:rFonts w:ascii="Times New Roman" w:eastAsia="Times New Roman" w:hAnsi="Times New Roman" w:cs="Times New Roman"/>
          <w:color w:val="000000"/>
          <w:sz w:val="30"/>
          <w:szCs w:val="30"/>
          <w:lang w:eastAsia="ru-RU"/>
        </w:rPr>
        <w:t>3</w:t>
      </w:r>
      <w:r w:rsidRPr="00047940">
        <w:rPr>
          <w:rFonts w:ascii="Times New Roman" w:eastAsia="Times New Roman" w:hAnsi="Times New Roman" w:cs="Times New Roman"/>
          <w:color w:val="000000"/>
          <w:sz w:val="30"/>
          <w:szCs w:val="30"/>
          <w:lang w:val="be-BY" w:eastAsia="ru-RU"/>
        </w:rPr>
        <w:t xml:space="preserve"> учебном году образовательного процесса при изучении учебных предметов и проведении факультативных занятий при реализации образовательных программ общего среднего образования»</w:t>
      </w:r>
    </w:p>
    <w:p w:rsidR="00047940" w:rsidRPr="00047940" w:rsidRDefault="00047940" w:rsidP="00047940">
      <w:pPr>
        <w:spacing w:after="0" w:line="240" w:lineRule="auto"/>
        <w:jc w:val="center"/>
        <w:rPr>
          <w:rFonts w:ascii="Times New Roman" w:hAnsi="Times New Roman" w:cs="Times New Roman"/>
          <w:b/>
          <w:sz w:val="30"/>
          <w:szCs w:val="30"/>
          <w:lang w:val="be-BY"/>
        </w:rPr>
      </w:pPr>
      <w:r w:rsidRPr="00047940">
        <w:rPr>
          <w:rFonts w:ascii="Times New Roman" w:hAnsi="Times New Roman" w:cs="Times New Roman"/>
          <w:b/>
          <w:sz w:val="30"/>
          <w:szCs w:val="30"/>
          <w:lang w:val="be-BY"/>
        </w:rPr>
        <w:t>ОБЩИЕ</w:t>
      </w:r>
      <w:r w:rsidR="00C06308">
        <w:rPr>
          <w:rFonts w:ascii="Times New Roman" w:hAnsi="Times New Roman" w:cs="Times New Roman"/>
          <w:b/>
          <w:sz w:val="30"/>
          <w:szCs w:val="30"/>
          <w:lang w:val="be-BY"/>
        </w:rPr>
        <w:t xml:space="preserve"> </w:t>
      </w:r>
      <w:r w:rsidRPr="00047940">
        <w:rPr>
          <w:rFonts w:ascii="Times New Roman" w:hAnsi="Times New Roman" w:cs="Times New Roman"/>
          <w:b/>
          <w:sz w:val="30"/>
          <w:szCs w:val="30"/>
          <w:lang w:val="be-BY"/>
        </w:rPr>
        <w:t>ПОЛОЖЕНИЯ</w:t>
      </w:r>
    </w:p>
    <w:p w:rsidR="00047940" w:rsidRPr="00047940" w:rsidRDefault="00047940" w:rsidP="00047940">
      <w:pPr>
        <w:spacing w:after="0" w:line="240" w:lineRule="auto"/>
        <w:ind w:firstLine="708"/>
        <w:jc w:val="both"/>
        <w:rPr>
          <w:rFonts w:ascii="Times New Roman" w:hAnsi="Times New Roman" w:cs="Times New Roman"/>
          <w:color w:val="1E1E1E"/>
          <w:sz w:val="30"/>
          <w:szCs w:val="30"/>
          <w:shd w:val="clear" w:color="auto" w:fill="FFFFFF"/>
          <w:lang w:val="be-BY"/>
        </w:rPr>
      </w:pPr>
      <w:r w:rsidRPr="00047940">
        <w:rPr>
          <w:rFonts w:ascii="Times New Roman" w:hAnsi="Times New Roman" w:cs="Times New Roman"/>
          <w:sz w:val="30"/>
          <w:szCs w:val="30"/>
        </w:rPr>
        <w:t>1. </w:t>
      </w:r>
      <w:r w:rsidRPr="00047940">
        <w:rPr>
          <w:rFonts w:ascii="Times New Roman" w:hAnsi="Times New Roman" w:cs="Times New Roman"/>
          <w:sz w:val="30"/>
          <w:szCs w:val="30"/>
          <w:lang w:val="be-BY"/>
        </w:rPr>
        <w:t xml:space="preserve">С </w:t>
      </w:r>
      <w:r w:rsidRPr="00047940">
        <w:rPr>
          <w:rFonts w:ascii="Times New Roman" w:hAnsi="Times New Roman" w:cs="Times New Roman"/>
          <w:sz w:val="30"/>
          <w:szCs w:val="30"/>
        </w:rPr>
        <w:t xml:space="preserve">1 сентября 2022 г. вступают в силу </w:t>
      </w:r>
      <w:r w:rsidRPr="00047940">
        <w:rPr>
          <w:rFonts w:ascii="Times New Roman" w:hAnsi="Times New Roman" w:cs="Times New Roman"/>
          <w:b/>
          <w:sz w:val="30"/>
          <w:szCs w:val="30"/>
        </w:rPr>
        <w:t>основные положения новой редакции Кодекса Республики Беларусь об образовании</w:t>
      </w:r>
      <w:r w:rsidRPr="00047940">
        <w:rPr>
          <w:rFonts w:ascii="Times New Roman" w:hAnsi="Times New Roman" w:cs="Times New Roman"/>
          <w:sz w:val="30"/>
          <w:szCs w:val="30"/>
        </w:rPr>
        <w:t xml:space="preserve">, в котором отражены два принципа, заложенных в основу государственной политики в сфере образования, – инклюзия в образовании и обязательность общего среднего образования. </w:t>
      </w:r>
      <w:r w:rsidRPr="00047940">
        <w:rPr>
          <w:rFonts w:ascii="Times New Roman" w:hAnsi="Times New Roman" w:cs="Times New Roman"/>
          <w:color w:val="1E1E1E"/>
          <w:sz w:val="30"/>
          <w:szCs w:val="30"/>
          <w:shd w:val="clear" w:color="auto" w:fill="FFFFFF"/>
        </w:rPr>
        <w:t>П</w:t>
      </w:r>
      <w:r w:rsidRPr="00047940">
        <w:rPr>
          <w:rFonts w:ascii="Times New Roman" w:hAnsi="Times New Roman" w:cs="Times New Roman"/>
          <w:color w:val="1E1E1E"/>
          <w:sz w:val="30"/>
          <w:szCs w:val="30"/>
          <w:shd w:val="clear" w:color="auto" w:fill="FFFFFF"/>
          <w:lang w:val="be-BY"/>
        </w:rPr>
        <w:t xml:space="preserve">рименительно к системе общего </w:t>
      </w:r>
      <w:r w:rsidRPr="00047940">
        <w:rPr>
          <w:rFonts w:ascii="Times New Roman" w:hAnsi="Times New Roman" w:cs="Times New Roman"/>
          <w:color w:val="1E1E1E"/>
          <w:sz w:val="30"/>
          <w:szCs w:val="30"/>
          <w:shd w:val="clear" w:color="auto" w:fill="FFFFFF"/>
        </w:rPr>
        <w:t>среднего образования также установлены следующие нормы, согласно которым</w:t>
      </w:r>
      <w:r w:rsidRPr="00047940">
        <w:rPr>
          <w:rFonts w:ascii="Times New Roman" w:hAnsi="Times New Roman" w:cs="Times New Roman"/>
          <w:color w:val="1E1E1E"/>
          <w:sz w:val="30"/>
          <w:szCs w:val="30"/>
          <w:shd w:val="clear" w:color="auto" w:fill="FFFFFF"/>
          <w:lang w:val="be-BY"/>
        </w:rPr>
        <w:t>:</w:t>
      </w:r>
    </w:p>
    <w:p w:rsidR="00047940" w:rsidRPr="00047940" w:rsidRDefault="00047940" w:rsidP="00047940">
      <w:pPr>
        <w:spacing w:after="0" w:line="240" w:lineRule="auto"/>
        <w:ind w:firstLine="708"/>
        <w:jc w:val="both"/>
        <w:rPr>
          <w:rFonts w:ascii="Times New Roman" w:hAnsi="Times New Roman" w:cs="Times New Roman"/>
          <w:color w:val="242424"/>
          <w:sz w:val="30"/>
          <w:szCs w:val="30"/>
          <w:shd w:val="clear" w:color="auto" w:fill="FFFFFF"/>
        </w:rPr>
      </w:pPr>
      <w:r w:rsidRPr="00047940">
        <w:rPr>
          <w:rFonts w:ascii="Times New Roman" w:hAnsi="Times New Roman" w:cs="Times New Roman"/>
          <w:color w:val="242424"/>
          <w:sz w:val="30"/>
          <w:szCs w:val="30"/>
          <w:shd w:val="clear" w:color="auto" w:fill="FFFFFF"/>
        </w:rPr>
        <w:t xml:space="preserve">учреждения образования обязаны обеспечивать </w:t>
      </w:r>
      <w:r w:rsidRPr="00047940">
        <w:rPr>
          <w:rFonts w:ascii="Times New Roman" w:hAnsi="Times New Roman" w:cs="Times New Roman"/>
          <w:color w:val="242424"/>
          <w:sz w:val="30"/>
          <w:szCs w:val="30"/>
          <w:shd w:val="clear" w:color="auto" w:fill="FFFFFF"/>
          <w:lang w:val="be-BY"/>
        </w:rPr>
        <w:t xml:space="preserve">создание безопасных условий при организации образовательного и воспитательного процессов в соответствии </w:t>
      </w:r>
      <w:r w:rsidRPr="00047940">
        <w:rPr>
          <w:rFonts w:ascii="Times New Roman" w:hAnsi="Times New Roman" w:cs="Times New Roman"/>
          <w:color w:val="242424"/>
          <w:sz w:val="30"/>
          <w:szCs w:val="30"/>
          <w:shd w:val="clear" w:color="auto" w:fill="FFFFFF"/>
        </w:rPr>
        <w:t>с Правилами безопасности организации образовательного процесса, организации воспитательного процесса;</w:t>
      </w:r>
    </w:p>
    <w:p w:rsidR="00047940" w:rsidRPr="00047940" w:rsidRDefault="00047940" w:rsidP="00047940">
      <w:pPr>
        <w:spacing w:after="0" w:line="240" w:lineRule="auto"/>
        <w:ind w:firstLine="709"/>
        <w:jc w:val="both"/>
        <w:rPr>
          <w:rFonts w:ascii="Times New Roman" w:hAnsi="Times New Roman" w:cs="Times New Roman"/>
          <w:color w:val="1E1E1E"/>
          <w:sz w:val="30"/>
          <w:szCs w:val="30"/>
          <w:shd w:val="clear" w:color="auto" w:fill="FFFFFF"/>
        </w:rPr>
      </w:pPr>
      <w:r w:rsidRPr="00047940">
        <w:rPr>
          <w:rFonts w:ascii="Times New Roman" w:hAnsi="Times New Roman" w:cs="Times New Roman"/>
          <w:color w:val="1E1E1E"/>
          <w:sz w:val="30"/>
          <w:szCs w:val="30"/>
          <w:shd w:val="clear" w:color="auto" w:fill="FFFFFF"/>
          <w:lang w:val="be-BY"/>
        </w:rPr>
        <w:t>языками обучения и воспитания при реализации образовательных программ общего среднего образования являются государственные языки Республики Беларусь</w:t>
      </w:r>
      <w:r w:rsidRPr="00047940">
        <w:rPr>
          <w:rFonts w:ascii="Times New Roman" w:hAnsi="Times New Roman" w:cs="Times New Roman"/>
          <w:color w:val="1E1E1E"/>
          <w:sz w:val="30"/>
          <w:szCs w:val="30"/>
          <w:shd w:val="clear" w:color="auto" w:fill="FFFFFF"/>
        </w:rPr>
        <w:t>;</w:t>
      </w:r>
    </w:p>
    <w:p w:rsidR="00047940" w:rsidRPr="00047940" w:rsidRDefault="00047940" w:rsidP="00047940">
      <w:pPr>
        <w:spacing w:after="0" w:line="240" w:lineRule="auto"/>
        <w:ind w:firstLine="709"/>
        <w:jc w:val="both"/>
        <w:rPr>
          <w:rFonts w:ascii="Times New Roman" w:hAnsi="Times New Roman" w:cs="Times New Roman"/>
          <w:color w:val="1E1E1E"/>
          <w:sz w:val="30"/>
          <w:szCs w:val="30"/>
          <w:shd w:val="clear" w:color="auto" w:fill="FFFFFF"/>
        </w:rPr>
      </w:pPr>
      <w:r w:rsidRPr="00047940">
        <w:rPr>
          <w:rFonts w:ascii="Times New Roman" w:hAnsi="Times New Roman" w:cs="Times New Roman"/>
          <w:color w:val="1E1E1E"/>
          <w:sz w:val="30"/>
          <w:szCs w:val="30"/>
          <w:shd w:val="clear" w:color="auto" w:fill="FFFFFF"/>
        </w:rPr>
        <w:t>местные исполнительные и распорядительные органы закрепляют за начальной школой, базовой школой, средней школой, гимназией (для получения общего базового образования) территорию соответствующей административно-территориальной (территориальной) единицы</w:t>
      </w:r>
      <w:r w:rsidRPr="00047940">
        <w:rPr>
          <w:rFonts w:ascii="Times New Roman" w:hAnsi="Times New Roman" w:cs="Times New Roman"/>
          <w:sz w:val="30"/>
          <w:szCs w:val="30"/>
        </w:rPr>
        <w:t>;</w:t>
      </w:r>
    </w:p>
    <w:p w:rsidR="00047940" w:rsidRPr="00047940" w:rsidRDefault="00047940" w:rsidP="00047940">
      <w:pPr>
        <w:spacing w:after="0" w:line="240" w:lineRule="auto"/>
        <w:ind w:firstLine="709"/>
        <w:jc w:val="both"/>
        <w:rPr>
          <w:rFonts w:ascii="Times New Roman" w:hAnsi="Times New Roman" w:cs="Times New Roman"/>
          <w:color w:val="1E1E1E"/>
          <w:sz w:val="30"/>
          <w:szCs w:val="30"/>
          <w:shd w:val="clear" w:color="auto" w:fill="FFFFFF"/>
        </w:rPr>
      </w:pPr>
      <w:r w:rsidRPr="00047940">
        <w:rPr>
          <w:rFonts w:ascii="Times New Roman" w:hAnsi="Times New Roman" w:cs="Times New Roman"/>
          <w:color w:val="1E1E1E"/>
          <w:sz w:val="30"/>
          <w:szCs w:val="30"/>
          <w:shd w:val="clear" w:color="auto" w:fill="FFFFFF"/>
        </w:rPr>
        <w:t>право на установление наполняемости классов в учреждении образования при реализации образовательных программ общего среднего образования предоставлено учредителю этого учреждения образованияили уполномоченным им органом;</w:t>
      </w:r>
    </w:p>
    <w:p w:rsidR="00047940" w:rsidRPr="00047940" w:rsidRDefault="00047940" w:rsidP="00047940">
      <w:pPr>
        <w:spacing w:after="0" w:line="240" w:lineRule="auto"/>
        <w:ind w:firstLine="709"/>
        <w:jc w:val="both"/>
        <w:rPr>
          <w:rFonts w:ascii="Times New Roman" w:hAnsi="Times New Roman" w:cs="Times New Roman"/>
          <w:color w:val="1E1E1E"/>
          <w:sz w:val="30"/>
          <w:szCs w:val="30"/>
          <w:shd w:val="clear" w:color="auto" w:fill="FFFFFF"/>
        </w:rPr>
      </w:pPr>
      <w:r w:rsidRPr="00047940">
        <w:rPr>
          <w:rFonts w:ascii="Times New Roman" w:hAnsi="Times New Roman" w:cs="Times New Roman"/>
          <w:color w:val="1E1E1E"/>
          <w:sz w:val="30"/>
          <w:szCs w:val="30"/>
          <w:shd w:val="clear" w:color="auto" w:fill="FFFFFF"/>
        </w:rPr>
        <w:t>в режиме шестидневной недели могут проводиться факультативные занятия в V</w:t>
      </w:r>
      <w:r w:rsidRPr="00047940">
        <w:rPr>
          <w:rFonts w:ascii="Times New Roman" w:hAnsi="Times New Roman" w:cs="Times New Roman"/>
          <w:sz w:val="30"/>
          <w:szCs w:val="30"/>
        </w:rPr>
        <w:t>–</w:t>
      </w:r>
      <w:r w:rsidRPr="00047940">
        <w:rPr>
          <w:rFonts w:ascii="Times New Roman" w:hAnsi="Times New Roman" w:cs="Times New Roman"/>
          <w:color w:val="1E1E1E"/>
          <w:sz w:val="30"/>
          <w:szCs w:val="30"/>
          <w:shd w:val="clear" w:color="auto" w:fill="FFFFFF"/>
        </w:rPr>
        <w:t>XI (XII) классах и реализовываться образовательная программа профессиональной подготовки рабочих (служащих) для учащихся X</w:t>
      </w:r>
      <w:r w:rsidRPr="00047940">
        <w:rPr>
          <w:rFonts w:ascii="Times New Roman" w:hAnsi="Times New Roman" w:cs="Times New Roman"/>
          <w:sz w:val="30"/>
          <w:szCs w:val="30"/>
        </w:rPr>
        <w:t>–</w:t>
      </w:r>
      <w:r w:rsidRPr="00047940">
        <w:rPr>
          <w:rFonts w:ascii="Times New Roman" w:hAnsi="Times New Roman" w:cs="Times New Roman"/>
          <w:color w:val="1E1E1E"/>
          <w:sz w:val="30"/>
          <w:szCs w:val="30"/>
          <w:shd w:val="clear" w:color="auto" w:fill="FFFFFF"/>
        </w:rPr>
        <w:t>XI классов;</w:t>
      </w:r>
    </w:p>
    <w:p w:rsidR="00047940" w:rsidRPr="00047940" w:rsidRDefault="00047940" w:rsidP="00047940">
      <w:pPr>
        <w:spacing w:after="0" w:line="240" w:lineRule="auto"/>
        <w:ind w:firstLine="709"/>
        <w:jc w:val="both"/>
        <w:rPr>
          <w:rFonts w:ascii="Times New Roman" w:hAnsi="Times New Roman" w:cs="Times New Roman"/>
          <w:color w:val="1E1E1E"/>
          <w:sz w:val="30"/>
          <w:szCs w:val="30"/>
          <w:shd w:val="clear" w:color="auto" w:fill="FFFFFF"/>
        </w:rPr>
      </w:pPr>
      <w:r w:rsidRPr="00047940">
        <w:rPr>
          <w:rFonts w:ascii="Times New Roman" w:hAnsi="Times New Roman" w:cs="Times New Roman"/>
          <w:color w:val="1E1E1E"/>
          <w:sz w:val="30"/>
          <w:szCs w:val="30"/>
          <w:shd w:val="clear" w:color="auto" w:fill="FFFFFF"/>
        </w:rPr>
        <w:t>промежуточная аттестация проводится по учебным предметам, модулям за четверть и (или) полугодие по результатам текущей аттестации;</w:t>
      </w:r>
    </w:p>
    <w:p w:rsidR="00047940" w:rsidRPr="00047940" w:rsidRDefault="00047940" w:rsidP="00047940">
      <w:pPr>
        <w:spacing w:after="0" w:line="240" w:lineRule="auto"/>
        <w:ind w:firstLine="709"/>
        <w:jc w:val="both"/>
        <w:rPr>
          <w:rFonts w:ascii="Times New Roman" w:hAnsi="Times New Roman" w:cs="Times New Roman"/>
          <w:color w:val="1E1E1E"/>
          <w:sz w:val="30"/>
          <w:szCs w:val="30"/>
          <w:shd w:val="clear" w:color="auto" w:fill="FFFFFF"/>
        </w:rPr>
      </w:pPr>
      <w:r w:rsidRPr="00047940">
        <w:rPr>
          <w:rFonts w:ascii="Times New Roman" w:hAnsi="Times New Roman" w:cs="Times New Roman"/>
          <w:color w:val="1E1E1E"/>
          <w:sz w:val="30"/>
          <w:szCs w:val="30"/>
          <w:shd w:val="clear" w:color="auto" w:fill="FFFFFF"/>
        </w:rPr>
        <w:t>о</w:t>
      </w:r>
      <w:r w:rsidRPr="00047940">
        <w:rPr>
          <w:rFonts w:ascii="Times New Roman" w:hAnsi="Times New Roman" w:cs="Times New Roman"/>
          <w:color w:val="1E1E1E"/>
          <w:sz w:val="30"/>
          <w:szCs w:val="30"/>
          <w:shd w:val="clear" w:color="auto" w:fill="FFFFFF"/>
          <w:lang w:val="be-BY"/>
        </w:rPr>
        <w:t xml:space="preserve">сновным органом самоуправления учреждения общего среднего образования является педагогический совет. </w:t>
      </w:r>
      <w:r w:rsidRPr="00047940">
        <w:rPr>
          <w:rFonts w:ascii="Times New Roman" w:hAnsi="Times New Roman" w:cs="Times New Roman"/>
          <w:color w:val="1E1E1E"/>
          <w:sz w:val="30"/>
          <w:szCs w:val="30"/>
          <w:shd w:val="clear" w:color="auto" w:fill="FFFFFF"/>
        </w:rPr>
        <w:t xml:space="preserve">В учреждении общего </w:t>
      </w:r>
      <w:r w:rsidRPr="00047940">
        <w:rPr>
          <w:rFonts w:ascii="Times New Roman" w:hAnsi="Times New Roman" w:cs="Times New Roman"/>
          <w:color w:val="1E1E1E"/>
          <w:sz w:val="30"/>
          <w:szCs w:val="30"/>
          <w:shd w:val="clear" w:color="auto" w:fill="FFFFFF"/>
        </w:rPr>
        <w:lastRenderedPageBreak/>
        <w:t>среднего образования могут создаваться совет, методический совет, попечительский совет, родительский комитет, ученический совет;</w:t>
      </w:r>
    </w:p>
    <w:p w:rsidR="00047940" w:rsidRPr="00047940" w:rsidRDefault="00047940" w:rsidP="00047940">
      <w:pPr>
        <w:spacing w:after="0" w:line="240" w:lineRule="auto"/>
        <w:ind w:firstLine="709"/>
        <w:jc w:val="both"/>
        <w:rPr>
          <w:rFonts w:ascii="Times New Roman" w:hAnsi="Times New Roman" w:cs="Times New Roman"/>
          <w:color w:val="1E1E1E"/>
          <w:sz w:val="30"/>
          <w:szCs w:val="30"/>
          <w:shd w:val="clear" w:color="auto" w:fill="FFFFFF"/>
        </w:rPr>
      </w:pPr>
      <w:r w:rsidRPr="00047940">
        <w:rPr>
          <w:rFonts w:ascii="Times New Roman" w:hAnsi="Times New Roman" w:cs="Times New Roman"/>
          <w:color w:val="1E1E1E"/>
          <w:sz w:val="30"/>
          <w:szCs w:val="30"/>
          <w:shd w:val="clear" w:color="auto" w:fill="FFFFFF"/>
        </w:rPr>
        <w:t>руководитель учреждения образования, реализующего образовательные программы общего среднего образования, с участием органа самоуправления, в который входят лица из числа законных представителей несовершеннолетних учащихся, определяет порядок получения информации законными представителями несовершеннолетних учащихся о ходе и содержании образовательного процесса, используемых методах обучения и воспитания, результатах учебной деятельности учащихся,законными представителями которых они являются;</w:t>
      </w:r>
    </w:p>
    <w:p w:rsidR="00047940" w:rsidRPr="00047940" w:rsidRDefault="00047940" w:rsidP="00047940">
      <w:pPr>
        <w:spacing w:after="0" w:line="240" w:lineRule="auto"/>
        <w:ind w:firstLine="709"/>
        <w:jc w:val="both"/>
        <w:rPr>
          <w:rFonts w:ascii="Times New Roman" w:hAnsi="Times New Roman" w:cs="Times New Roman"/>
          <w:color w:val="242424"/>
          <w:sz w:val="30"/>
          <w:szCs w:val="30"/>
          <w:shd w:val="clear" w:color="auto" w:fill="FFFFFF"/>
          <w:lang w:val="be-BY"/>
        </w:rPr>
      </w:pPr>
      <w:r w:rsidRPr="00047940">
        <w:rPr>
          <w:rFonts w:ascii="Times New Roman" w:hAnsi="Times New Roman" w:cs="Times New Roman"/>
          <w:color w:val="1E1E1E"/>
          <w:sz w:val="30"/>
          <w:szCs w:val="30"/>
          <w:shd w:val="clear" w:color="auto" w:fill="FFFFFF"/>
        </w:rPr>
        <w:t xml:space="preserve">законные представители несовершеннолетних учащихся обязаны обеспечить </w:t>
      </w:r>
      <w:r w:rsidRPr="00047940">
        <w:rPr>
          <w:rFonts w:ascii="Times New Roman" w:hAnsi="Times New Roman" w:cs="Times New Roman"/>
          <w:color w:val="242424"/>
          <w:sz w:val="30"/>
          <w:szCs w:val="30"/>
          <w:shd w:val="clear" w:color="auto" w:fill="FFFFFF"/>
          <w:lang w:val="be-BY"/>
        </w:rPr>
        <w:t>выполнение учащимися, законными представителями которых они являются, требований учредительных документов, правил внутреннего распорядка для учащихся, правил внутреннего распорядка в общежитиях;</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color w:val="242424"/>
          <w:sz w:val="30"/>
          <w:szCs w:val="30"/>
          <w:shd w:val="clear" w:color="auto" w:fill="FFFFFF"/>
        </w:rPr>
        <w:t xml:space="preserve">педагогические работники имеют право на </w:t>
      </w:r>
      <w:r w:rsidRPr="00047940">
        <w:rPr>
          <w:rFonts w:ascii="Times New Roman" w:hAnsi="Times New Roman" w:cs="Times New Roman"/>
          <w:sz w:val="30"/>
          <w:szCs w:val="30"/>
        </w:rPr>
        <w:t>бесплатную перевозку к месту работы (до учреждений дошкольного, общего среднего, специального образования) и обратно школьными автобусами по маршруту их движения в случае отсутствия автомобильных перевозок пассажиров в регулярном сообщении транспортом общего пользования, обеспечивающих прибытие педагогического работника к началу его рабочего дня к месту работы и обратно, и при наличии свободных посадочных мест в школьном автобусе;</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педагогические работники не вправе оказывать платные консультативные услуги по отдельным учебным предметам, модулям, в том числе помощь в подготовке к вступительным испытаниям (репетиторство), учащимся, если это приводит к конфликту интересов педагогического работника – ситуации, при которой у педагогического работника при осуществлении им педагогической деятельности возникает заинтересованность в получении имущества или иной выгоды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учащихся, законных представителей несовершеннолетних учащихся;</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 xml:space="preserve">прием (зачисление) лица, имеющего по результатам итоговой аттестации в учебном году, предшествующем году приема (зачисления), удовлетворительную оценку поведения, для освоения содержания соответствующих видов (вида) образовательных программ общего среднего образования осуществляется: </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 xml:space="preserve">в училище олимпийского резерва, специализированные по спорту классы учреждений общего среднего образования по конкурсу на основании результатов отбора лиц, способных достичь высоких </w:t>
      </w:r>
      <w:r w:rsidRPr="00047940">
        <w:rPr>
          <w:rFonts w:ascii="Times New Roman" w:hAnsi="Times New Roman" w:cs="Times New Roman"/>
          <w:sz w:val="30"/>
          <w:szCs w:val="30"/>
        </w:rPr>
        <w:lastRenderedPageBreak/>
        <w:t>спортивных результатов в отдельном виде спорта, и с учетом состояния здоровья;</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в гимназии, средние школы, школы-интернаты для детей-сирот и детей, оставшихся без попечения родителей, по конкурсу на основании результатов итоговой аттестации по учебным предметам, которые в соответствии с типовым учебным планом общего среднего образования изучаются на повышенном уровне в X и XI классах в рамках организации профильного обучения, и среднего балла итоговой аттестации в год приема (зачисления);</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в гимназии – колледжи искусств (</w:t>
      </w:r>
      <w:r w:rsidRPr="00047940">
        <w:rPr>
          <w:rFonts w:ascii="Times New Roman" w:hAnsi="Times New Roman" w:cs="Times New Roman"/>
          <w:color w:val="242424"/>
          <w:sz w:val="30"/>
          <w:szCs w:val="30"/>
          <w:shd w:val="clear" w:color="auto" w:fill="FFFFFF"/>
          <w:lang w:val="be-BY"/>
        </w:rPr>
        <w:t>академии (консерватории)</w:t>
      </w:r>
      <w:r w:rsidRPr="00047940">
        <w:rPr>
          <w:rFonts w:ascii="Times New Roman" w:hAnsi="Times New Roman" w:cs="Times New Roman"/>
          <w:color w:val="242424"/>
          <w:sz w:val="30"/>
          <w:szCs w:val="30"/>
          <w:shd w:val="clear" w:color="auto" w:fill="FFFFFF"/>
        </w:rPr>
        <w:t>)</w:t>
      </w:r>
      <w:r w:rsidRPr="00047940">
        <w:rPr>
          <w:rFonts w:ascii="Times New Roman" w:hAnsi="Times New Roman" w:cs="Times New Roman"/>
          <w:sz w:val="30"/>
          <w:szCs w:val="30"/>
        </w:rPr>
        <w:t xml:space="preserve"> – по конкурсу на основании результатов проверки способностей в области отдельных видов искусства;</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в лицеи (университеты)– по конкурсу на основании результатов вступительных испытаний;</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в специализированный лицей – по конкурсу на основании результатов вступительных испытаний и с учетом состояния здоровья;</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иные нормы.</w:t>
      </w:r>
    </w:p>
    <w:p w:rsidR="00047940" w:rsidRPr="00047940" w:rsidRDefault="00047940" w:rsidP="00047940">
      <w:pPr>
        <w:spacing w:after="0" w:line="240" w:lineRule="auto"/>
        <w:ind w:firstLine="709"/>
        <w:jc w:val="both"/>
        <w:rPr>
          <w:rFonts w:ascii="Times New Roman" w:hAnsi="Times New Roman" w:cs="Times New Roman"/>
          <w:color w:val="242424"/>
          <w:sz w:val="30"/>
          <w:szCs w:val="30"/>
        </w:rPr>
      </w:pPr>
      <w:r w:rsidRPr="00047940">
        <w:rPr>
          <w:rFonts w:ascii="Times New Roman" w:hAnsi="Times New Roman" w:cs="Times New Roman"/>
          <w:sz w:val="30"/>
          <w:szCs w:val="30"/>
        </w:rPr>
        <w:t xml:space="preserve">2. На основании положений новой редакции Кодекса Республики Беларусь об образовании разработаны </w:t>
      </w:r>
      <w:r w:rsidRPr="00047940">
        <w:rPr>
          <w:rFonts w:ascii="Times New Roman" w:hAnsi="Times New Roman" w:cs="Times New Roman"/>
          <w:color w:val="242424"/>
          <w:sz w:val="30"/>
          <w:szCs w:val="30"/>
          <w:shd w:val="clear" w:color="auto" w:fill="FFFFFF"/>
          <w:lang w:val="be-BY"/>
        </w:rPr>
        <w:t xml:space="preserve">нормативные правовые акты, регулирующие общественные отношения в сфере </w:t>
      </w:r>
      <w:r w:rsidRPr="00047940">
        <w:rPr>
          <w:rFonts w:ascii="Times New Roman" w:hAnsi="Times New Roman" w:cs="Times New Roman"/>
          <w:color w:val="242424"/>
          <w:sz w:val="30"/>
          <w:szCs w:val="30"/>
          <w:shd w:val="clear" w:color="auto" w:fill="FFFFFF"/>
        </w:rPr>
        <w:t xml:space="preserve">общего среднего </w:t>
      </w:r>
      <w:r w:rsidRPr="00047940">
        <w:rPr>
          <w:rFonts w:ascii="Times New Roman" w:hAnsi="Times New Roman" w:cs="Times New Roman"/>
          <w:color w:val="242424"/>
          <w:sz w:val="30"/>
          <w:szCs w:val="30"/>
          <w:shd w:val="clear" w:color="auto" w:fill="FFFFFF"/>
          <w:lang w:val="be-BY"/>
        </w:rPr>
        <w:t>образования</w:t>
      </w:r>
      <w:r w:rsidRPr="00047940">
        <w:rPr>
          <w:rFonts w:ascii="Times New Roman" w:hAnsi="Times New Roman" w:cs="Times New Roman"/>
          <w:color w:val="242424"/>
          <w:sz w:val="30"/>
          <w:szCs w:val="30"/>
          <w:shd w:val="clear" w:color="auto" w:fill="FFFFFF"/>
        </w:rPr>
        <w:t xml:space="preserve">, обеспечено приведение действующих </w:t>
      </w:r>
      <w:r w:rsidRPr="00047940">
        <w:rPr>
          <w:rFonts w:ascii="Times New Roman" w:hAnsi="Times New Roman" w:cs="Times New Roman"/>
          <w:color w:val="242424"/>
          <w:sz w:val="30"/>
          <w:szCs w:val="30"/>
          <w:lang w:val="be-BY"/>
        </w:rPr>
        <w:t xml:space="preserve">актов законодательства в соответствие с </w:t>
      </w:r>
      <w:r w:rsidRPr="00047940">
        <w:rPr>
          <w:rFonts w:ascii="Times New Roman" w:hAnsi="Times New Roman" w:cs="Times New Roman"/>
          <w:color w:val="242424"/>
          <w:sz w:val="30"/>
          <w:szCs w:val="30"/>
        </w:rPr>
        <w:t>Законом Республики Беларусь от 14.01.2022 № 154-З «Об изменении Кодекса Республики Беларусь об образовании».</w:t>
      </w:r>
    </w:p>
    <w:p w:rsidR="00047940" w:rsidRPr="00047940" w:rsidRDefault="00047940" w:rsidP="00047940">
      <w:pPr>
        <w:shd w:val="clear" w:color="auto" w:fill="FFFFFF"/>
        <w:spacing w:after="0" w:line="240" w:lineRule="auto"/>
        <w:ind w:firstLine="708"/>
        <w:jc w:val="both"/>
        <w:rPr>
          <w:rFonts w:ascii="Times New Roman" w:eastAsia="Times New Roman" w:hAnsi="Times New Roman" w:cs="Times New Roman"/>
          <w:sz w:val="30"/>
          <w:szCs w:val="30"/>
          <w:lang w:eastAsia="be-BY"/>
        </w:rPr>
      </w:pPr>
      <w:r w:rsidRPr="00047940">
        <w:rPr>
          <w:rFonts w:ascii="Times New Roman" w:eastAsia="Times New Roman" w:hAnsi="Times New Roman" w:cs="Times New Roman"/>
          <w:color w:val="242424"/>
          <w:sz w:val="30"/>
          <w:szCs w:val="30"/>
          <w:lang w:eastAsia="be-BY"/>
        </w:rPr>
        <w:t xml:space="preserve">Постановлением коллегии Министерства образования Республики Беларусь от 10.05.2022 № 4.11 одобрен </w:t>
      </w:r>
      <w:r w:rsidRPr="00047940">
        <w:rPr>
          <w:rFonts w:ascii="Times New Roman" w:eastAsia="Times New Roman" w:hAnsi="Times New Roman" w:cs="Times New Roman"/>
          <w:b/>
          <w:color w:val="242424"/>
          <w:sz w:val="30"/>
          <w:szCs w:val="30"/>
          <w:lang w:eastAsia="be-BY"/>
        </w:rPr>
        <w:t>Государственный школьный стандарт</w:t>
      </w:r>
      <w:r w:rsidRPr="00047940">
        <w:rPr>
          <w:rFonts w:ascii="Times New Roman" w:eastAsia="Times New Roman" w:hAnsi="Times New Roman" w:cs="Times New Roman"/>
          <w:color w:val="242424"/>
          <w:sz w:val="30"/>
          <w:szCs w:val="30"/>
          <w:lang w:eastAsia="be-BY"/>
        </w:rPr>
        <w:t xml:space="preserve">, разработанный </w:t>
      </w:r>
      <w:r w:rsidRPr="00047940">
        <w:rPr>
          <w:rFonts w:ascii="Times New Roman" w:eastAsia="Times New Roman" w:hAnsi="Times New Roman" w:cs="Times New Roman"/>
          <w:bCs/>
          <w:color w:val="242424"/>
          <w:sz w:val="30"/>
          <w:szCs w:val="30"/>
          <w:lang w:eastAsia="be-BY"/>
        </w:rPr>
        <w:t>на основании положений Конституции Республики Беларусь, Закона Республики Беларусь от 19.11.1993 № 2570</w:t>
      </w:r>
      <w:r w:rsidRPr="00047940">
        <w:rPr>
          <w:rFonts w:ascii="Times New Roman" w:eastAsia="Times New Roman" w:hAnsi="Times New Roman" w:cs="Times New Roman"/>
          <w:color w:val="242424"/>
          <w:sz w:val="30"/>
          <w:szCs w:val="30"/>
          <w:shd w:val="clear" w:color="auto" w:fill="FFFFFF"/>
          <w:lang w:val="be-BY" w:eastAsia="be-BY"/>
        </w:rPr>
        <w:t>-XII</w:t>
      </w:r>
      <w:r w:rsidRPr="00047940">
        <w:rPr>
          <w:rFonts w:ascii="Times New Roman" w:eastAsia="Times New Roman" w:hAnsi="Times New Roman" w:cs="Times New Roman"/>
          <w:bCs/>
          <w:color w:val="242424"/>
          <w:sz w:val="30"/>
          <w:szCs w:val="30"/>
          <w:lang w:eastAsia="be-BY"/>
        </w:rPr>
        <w:t xml:space="preserve"> «О правах ребенка», Кодекса Республики Беларусь об образовании, иных актов законодательства, для </w:t>
      </w:r>
      <w:r w:rsidRPr="00047940">
        <w:rPr>
          <w:rFonts w:ascii="Times New Roman" w:eastAsia="Times New Roman" w:hAnsi="Times New Roman" w:cs="Times New Roman"/>
          <w:sz w:val="30"/>
          <w:szCs w:val="30"/>
          <w:lang w:eastAsia="be-BY"/>
        </w:rPr>
        <w:t xml:space="preserve">обеспечения эффективности образовательного процесса, </w:t>
      </w:r>
      <w:r w:rsidRPr="00047940">
        <w:rPr>
          <w:rFonts w:ascii="Times New Roman" w:eastAsia="Times New Roman" w:hAnsi="Times New Roman" w:cs="Times New Roman"/>
          <w:sz w:val="30"/>
          <w:szCs w:val="30"/>
          <w:lang w:val="be-BY" w:eastAsia="be-BY"/>
        </w:rPr>
        <w:t xml:space="preserve">безопасных условий пребывания учащихся в </w:t>
      </w:r>
      <w:r w:rsidRPr="00047940">
        <w:rPr>
          <w:rFonts w:ascii="Times New Roman" w:eastAsia="Times New Roman" w:hAnsi="Times New Roman" w:cs="Times New Roman"/>
          <w:sz w:val="30"/>
          <w:szCs w:val="30"/>
          <w:lang w:eastAsia="be-BY"/>
        </w:rPr>
        <w:t xml:space="preserve">учреждении общего среднего образования, </w:t>
      </w:r>
      <w:r w:rsidRPr="00047940">
        <w:rPr>
          <w:rFonts w:ascii="Times New Roman" w:eastAsia="Times New Roman" w:hAnsi="Times New Roman" w:cs="Times New Roman"/>
          <w:sz w:val="30"/>
          <w:szCs w:val="30"/>
          <w:lang w:val="be-BY" w:eastAsia="be-BY"/>
        </w:rPr>
        <w:t>укреплени</w:t>
      </w:r>
      <w:r w:rsidRPr="00047940">
        <w:rPr>
          <w:rFonts w:ascii="Times New Roman" w:eastAsia="Times New Roman" w:hAnsi="Times New Roman" w:cs="Times New Roman"/>
          <w:sz w:val="30"/>
          <w:szCs w:val="30"/>
          <w:lang w:eastAsia="be-BY"/>
        </w:rPr>
        <w:t>я</w:t>
      </w:r>
      <w:r w:rsidRPr="00047940">
        <w:rPr>
          <w:rFonts w:ascii="Times New Roman" w:eastAsia="Times New Roman" w:hAnsi="Times New Roman" w:cs="Times New Roman"/>
          <w:sz w:val="30"/>
          <w:szCs w:val="30"/>
          <w:lang w:val="be-BY" w:eastAsia="be-BY"/>
        </w:rPr>
        <w:t xml:space="preserve"> дисциплины и правопорядка</w:t>
      </w:r>
      <w:r w:rsidRPr="00047940">
        <w:rPr>
          <w:rFonts w:ascii="Times New Roman" w:eastAsia="Times New Roman" w:hAnsi="Times New Roman" w:cs="Times New Roman"/>
          <w:sz w:val="30"/>
          <w:szCs w:val="30"/>
          <w:lang w:eastAsia="be-BY"/>
        </w:rPr>
        <w:t>,достижения отношений сотрудничества, взаимоподдержки между всеми участниками образовательного процесса в целях обеспечения доступности и качества общего среднего образования, успешной социализации учащихся в динамичных условиях цифрового общества, подготовки к осознанному выбору профессии и продолжению образования на протяжении жизни.</w:t>
      </w:r>
    </w:p>
    <w:p w:rsidR="00047940" w:rsidRPr="00047940" w:rsidRDefault="00047940" w:rsidP="00047940">
      <w:pPr>
        <w:shd w:val="clear" w:color="auto" w:fill="FFFFFF"/>
        <w:spacing w:after="0" w:line="240" w:lineRule="auto"/>
        <w:ind w:firstLine="708"/>
        <w:jc w:val="both"/>
        <w:rPr>
          <w:rFonts w:ascii="Times New Roman" w:eastAsia="Times New Roman" w:hAnsi="Times New Roman" w:cs="Times New Roman"/>
          <w:sz w:val="30"/>
          <w:szCs w:val="30"/>
          <w:lang w:eastAsia="be-BY"/>
        </w:rPr>
      </w:pPr>
      <w:r w:rsidRPr="00047940">
        <w:rPr>
          <w:rFonts w:ascii="Times New Roman" w:eastAsia="Times New Roman" w:hAnsi="Times New Roman" w:cs="Times New Roman"/>
          <w:sz w:val="30"/>
          <w:szCs w:val="30"/>
          <w:lang w:eastAsia="be-BY"/>
        </w:rPr>
        <w:t xml:space="preserve">В целях повышения престижа и статуса педагогической профессии, эффективности взаимодействия участников образовательного процесса приказом Министра образования Республики Беларусь от 10.06.2022 № 401 утверждены </w:t>
      </w:r>
      <w:r w:rsidRPr="00047940">
        <w:rPr>
          <w:rFonts w:ascii="Times New Roman" w:eastAsia="Times New Roman" w:hAnsi="Times New Roman" w:cs="Times New Roman"/>
          <w:b/>
          <w:sz w:val="30"/>
          <w:szCs w:val="30"/>
          <w:lang w:eastAsia="be-BY"/>
        </w:rPr>
        <w:t>Правила педагогических работников</w:t>
      </w:r>
      <w:r w:rsidRPr="00047940">
        <w:rPr>
          <w:rFonts w:ascii="Times New Roman" w:eastAsia="Times New Roman" w:hAnsi="Times New Roman" w:cs="Times New Roman"/>
          <w:sz w:val="30"/>
          <w:szCs w:val="30"/>
          <w:lang w:eastAsia="be-BY"/>
        </w:rPr>
        <w:t>.</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lastRenderedPageBreak/>
        <w:t>3. В</w:t>
      </w:r>
      <w:r w:rsidRPr="00047940">
        <w:rPr>
          <w:rFonts w:ascii="Times New Roman" w:hAnsi="Times New Roman" w:cs="Times New Roman"/>
          <w:b/>
          <w:sz w:val="30"/>
          <w:szCs w:val="30"/>
        </w:rPr>
        <w:t xml:space="preserve"> 2022/2023 учебном году</w:t>
      </w:r>
      <w:r w:rsidRPr="00047940">
        <w:rPr>
          <w:rFonts w:ascii="Times New Roman" w:hAnsi="Times New Roman" w:cs="Times New Roman"/>
          <w:sz w:val="30"/>
          <w:szCs w:val="30"/>
        </w:rPr>
        <w:t>:</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организация образовательного процесса осуществляется по четвертям в следующие сроки:</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первая четверть – с 1 сентября 2022 г. по 29 октября 2022 г.;</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вторая – с 8 ноября 2022 г. по 24 декабря 2022 г.;</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третья – с 9 января 2023 г. по 25 марта 2023 г.;</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четвертая – с 3 апреля 2023 г. по 31 мая 2023 г.;</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установлены продолжительность и сроки каникул для учащихся на протяжении учебного года:</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осенние – 9 дней (с 30 октября 2022 г. по 7 ноября 2022 г. включительно);</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зимние – 15 дней (с 25 декабря 2022 г. по 8 января 2023 г. включительно);</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весенние – 8 дней (с 26 марта 2023 г. по 2 апреля 2023 г. включительно);</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летние – 92 дня (с 1 июня 2023 г. по 31 августа 2023 г.), для учащихся, завершивших обучение на II ступени общего среднего образования, – 81</w:t>
      </w:r>
      <w:r w:rsidR="007E27A3">
        <w:rPr>
          <w:rFonts w:ascii="Times New Roman" w:hAnsi="Times New Roman" w:cs="Times New Roman"/>
          <w:sz w:val="30"/>
          <w:szCs w:val="30"/>
        </w:rPr>
        <w:t> </w:t>
      </w:r>
      <w:r w:rsidRPr="00047940">
        <w:rPr>
          <w:rFonts w:ascii="Times New Roman" w:hAnsi="Times New Roman" w:cs="Times New Roman"/>
          <w:sz w:val="30"/>
          <w:szCs w:val="30"/>
        </w:rPr>
        <w:t>день (с 12 июня 2023 г. по 31 августа 2023 г. включительно).</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Для учащихся I и II классов (ІІІ классов – для учащихся с</w:t>
      </w:r>
      <w:r w:rsidR="007E27A3">
        <w:rPr>
          <w:rFonts w:ascii="Times New Roman" w:hAnsi="Times New Roman" w:cs="Times New Roman"/>
          <w:sz w:val="30"/>
          <w:szCs w:val="30"/>
        </w:rPr>
        <w:t> </w:t>
      </w:r>
      <w:r w:rsidRPr="00047940">
        <w:rPr>
          <w:rFonts w:ascii="Times New Roman" w:hAnsi="Times New Roman" w:cs="Times New Roman"/>
          <w:sz w:val="30"/>
          <w:szCs w:val="30"/>
        </w:rPr>
        <w:t>особенностями психофизического развития с пятилетним сроком обучения на I ступени общего среднего образования) в третьей четверти проводятся дополнительные зимние каникулы с 20 февраля 2023 г. по</w:t>
      </w:r>
      <w:r w:rsidR="007E27A3">
        <w:rPr>
          <w:rFonts w:ascii="Times New Roman" w:hAnsi="Times New Roman" w:cs="Times New Roman"/>
          <w:sz w:val="30"/>
          <w:szCs w:val="30"/>
        </w:rPr>
        <w:t> </w:t>
      </w:r>
      <w:r w:rsidRPr="00047940">
        <w:rPr>
          <w:rFonts w:ascii="Times New Roman" w:hAnsi="Times New Roman" w:cs="Times New Roman"/>
          <w:sz w:val="30"/>
          <w:szCs w:val="30"/>
        </w:rPr>
        <w:t>26</w:t>
      </w:r>
      <w:r w:rsidR="007E27A3">
        <w:rPr>
          <w:rFonts w:ascii="Times New Roman" w:hAnsi="Times New Roman" w:cs="Times New Roman"/>
          <w:sz w:val="30"/>
          <w:szCs w:val="30"/>
        </w:rPr>
        <w:t> </w:t>
      </w:r>
      <w:r w:rsidRPr="00047940">
        <w:rPr>
          <w:rFonts w:ascii="Times New Roman" w:hAnsi="Times New Roman" w:cs="Times New Roman"/>
          <w:sz w:val="30"/>
          <w:szCs w:val="30"/>
        </w:rPr>
        <w:t>февраля 2023 г. продолжительностью 7 дней.</w:t>
      </w:r>
    </w:p>
    <w:p w:rsidR="00047940" w:rsidRPr="00047940" w:rsidRDefault="00047940" w:rsidP="00047940">
      <w:pPr>
        <w:spacing w:after="0" w:line="240" w:lineRule="auto"/>
        <w:ind w:firstLine="708"/>
        <w:rPr>
          <w:rFonts w:ascii="Times New Roman" w:hAnsi="Times New Roman" w:cs="Times New Roman"/>
          <w:b/>
          <w:sz w:val="30"/>
          <w:szCs w:val="30"/>
        </w:rPr>
      </w:pPr>
      <w:r w:rsidRPr="00047940">
        <w:rPr>
          <w:rFonts w:ascii="Times New Roman" w:hAnsi="Times New Roman" w:cs="Times New Roman"/>
          <w:b/>
          <w:sz w:val="30"/>
          <w:szCs w:val="30"/>
        </w:rPr>
        <w:t>ОРГАНИЗАЦИЯ ОБРАЗОВАТЕЛЬНОГО ПРОЦЕССА</w:t>
      </w:r>
    </w:p>
    <w:p w:rsidR="00047940" w:rsidRPr="00047940" w:rsidRDefault="00047940" w:rsidP="00047940">
      <w:pPr>
        <w:spacing w:after="0" w:line="240" w:lineRule="auto"/>
        <w:ind w:firstLine="709"/>
        <w:jc w:val="both"/>
        <w:rPr>
          <w:rFonts w:ascii="Times New Roman" w:hAnsi="Times New Roman" w:cs="Times New Roman"/>
          <w:b/>
          <w:sz w:val="30"/>
          <w:szCs w:val="30"/>
        </w:rPr>
      </w:pPr>
      <w:r w:rsidRPr="00047940">
        <w:rPr>
          <w:rFonts w:ascii="Times New Roman" w:hAnsi="Times New Roman" w:cs="Times New Roman"/>
          <w:b/>
          <w:sz w:val="30"/>
          <w:szCs w:val="30"/>
        </w:rPr>
        <w:t>1.</w:t>
      </w:r>
      <w:r w:rsidRPr="00047940">
        <w:rPr>
          <w:rFonts w:ascii="Times New Roman" w:hAnsi="Times New Roman" w:cs="Times New Roman"/>
          <w:sz w:val="30"/>
          <w:szCs w:val="30"/>
        </w:rPr>
        <w:t> </w:t>
      </w:r>
      <w:r w:rsidRPr="00047940">
        <w:rPr>
          <w:rFonts w:ascii="Times New Roman" w:hAnsi="Times New Roman" w:cs="Times New Roman"/>
          <w:b/>
          <w:sz w:val="30"/>
          <w:szCs w:val="30"/>
        </w:rPr>
        <w:t>Актуальные аспекты образовательного процесса</w:t>
      </w:r>
    </w:p>
    <w:p w:rsidR="00047940" w:rsidRPr="00047940" w:rsidRDefault="00047940" w:rsidP="00047940">
      <w:pPr>
        <w:spacing w:after="0" w:line="240" w:lineRule="auto"/>
        <w:ind w:firstLine="709"/>
        <w:jc w:val="both"/>
        <w:rPr>
          <w:rFonts w:ascii="Times New Roman" w:hAnsi="Times New Roman" w:cs="Times New Roman"/>
          <w:color w:val="242424"/>
          <w:sz w:val="30"/>
          <w:szCs w:val="30"/>
          <w:lang w:val="be-BY"/>
        </w:rPr>
      </w:pPr>
      <w:r w:rsidRPr="00047940">
        <w:rPr>
          <w:rFonts w:ascii="Times New Roman" w:hAnsi="Times New Roman" w:cs="Times New Roman"/>
          <w:sz w:val="30"/>
          <w:szCs w:val="30"/>
        </w:rPr>
        <w:t xml:space="preserve">Образование </w:t>
      </w:r>
      <w:r w:rsidRPr="00047940">
        <w:rPr>
          <w:rFonts w:ascii="Times New Roman" w:hAnsi="Times New Roman" w:cs="Times New Roman"/>
          <w:color w:val="242424"/>
          <w:sz w:val="30"/>
          <w:szCs w:val="30"/>
          <w:lang w:val="be-BY"/>
        </w:rPr>
        <w:t>включает как процесс обучения, так и процесс воспитания, в котором</w:t>
      </w:r>
      <w:r w:rsidRPr="00047940">
        <w:rPr>
          <w:rFonts w:ascii="Times New Roman" w:hAnsi="Times New Roman" w:cs="Times New Roman"/>
          <w:color w:val="242424"/>
          <w:sz w:val="30"/>
          <w:szCs w:val="30"/>
        </w:rPr>
        <w:t xml:space="preserve"> приоритетным является </w:t>
      </w:r>
      <w:r w:rsidRPr="00047940">
        <w:rPr>
          <w:rFonts w:ascii="Times New Roman" w:hAnsi="Times New Roman" w:cs="Times New Roman"/>
          <w:color w:val="242424"/>
          <w:sz w:val="30"/>
          <w:szCs w:val="30"/>
          <w:lang w:val="be-BY"/>
        </w:rPr>
        <w:t>формирование уважения к своему Отечеству, народу, языку, белорусской культуре, традициям и обычаям.</w:t>
      </w:r>
    </w:p>
    <w:p w:rsidR="00047940" w:rsidRPr="00047940" w:rsidRDefault="00047940" w:rsidP="00047940">
      <w:pPr>
        <w:spacing w:after="0" w:line="240" w:lineRule="auto"/>
        <w:ind w:firstLine="709"/>
        <w:jc w:val="both"/>
        <w:rPr>
          <w:rFonts w:ascii="Times New Roman" w:hAnsi="Times New Roman" w:cs="Times New Roman"/>
          <w:sz w:val="30"/>
          <w:szCs w:val="30"/>
          <w:lang w:val="be-BY"/>
        </w:rPr>
      </w:pPr>
      <w:r w:rsidRPr="00047940">
        <w:rPr>
          <w:rFonts w:ascii="Times New Roman" w:hAnsi="Times New Roman" w:cs="Times New Roman"/>
          <w:sz w:val="30"/>
          <w:szCs w:val="30"/>
        </w:rPr>
        <w:t xml:space="preserve">Актуальными аспектами образовательного процесса </w:t>
      </w:r>
      <w:r w:rsidRPr="00047940">
        <w:rPr>
          <w:rFonts w:ascii="Times New Roman" w:hAnsi="Times New Roman" w:cs="Times New Roman"/>
          <w:sz w:val="30"/>
          <w:szCs w:val="30"/>
          <w:lang w:val="be-BY"/>
        </w:rPr>
        <w:t>в 2022/2023</w:t>
      </w:r>
      <w:r w:rsidRPr="00047940">
        <w:rPr>
          <w:rFonts w:ascii="Times New Roman" w:hAnsi="Times New Roman" w:cs="Times New Roman"/>
          <w:sz w:val="30"/>
          <w:szCs w:val="30"/>
        </w:rPr>
        <w:t> </w:t>
      </w:r>
      <w:r w:rsidRPr="00047940">
        <w:rPr>
          <w:rFonts w:ascii="Times New Roman" w:hAnsi="Times New Roman" w:cs="Times New Roman"/>
          <w:sz w:val="30"/>
          <w:szCs w:val="30"/>
          <w:lang w:val="be-BY"/>
        </w:rPr>
        <w:t>учебном году</w:t>
      </w:r>
      <w:r w:rsidRPr="00047940">
        <w:rPr>
          <w:rFonts w:ascii="Times New Roman" w:hAnsi="Times New Roman" w:cs="Times New Roman"/>
          <w:sz w:val="30"/>
          <w:szCs w:val="30"/>
        </w:rPr>
        <w:t xml:space="preserve"> являются: </w:t>
      </w:r>
      <w:r w:rsidRPr="00047940">
        <w:rPr>
          <w:rFonts w:ascii="Times New Roman" w:hAnsi="Times New Roman" w:cs="Times New Roman"/>
          <w:color w:val="242424"/>
          <w:sz w:val="30"/>
          <w:szCs w:val="30"/>
          <w:shd w:val="clear" w:color="auto" w:fill="FFFFFF"/>
          <w:lang w:val="be-BY"/>
        </w:rPr>
        <w:t>обеспечение безопасных условий при организации образовательного</w:t>
      </w:r>
      <w:r w:rsidRPr="00047940">
        <w:rPr>
          <w:rFonts w:ascii="Times New Roman" w:hAnsi="Times New Roman" w:cs="Times New Roman"/>
          <w:color w:val="242424"/>
          <w:sz w:val="30"/>
          <w:szCs w:val="30"/>
          <w:shd w:val="clear" w:color="auto" w:fill="FFFFFF"/>
        </w:rPr>
        <w:t xml:space="preserve"> процесса; </w:t>
      </w:r>
      <w:r w:rsidRPr="00047940">
        <w:rPr>
          <w:rFonts w:ascii="Times New Roman" w:hAnsi="Times New Roman" w:cs="Times New Roman"/>
          <w:sz w:val="30"/>
          <w:szCs w:val="30"/>
        </w:rPr>
        <w:t xml:space="preserve">реализация воспитательного потенциала каждого учебного предмета; ориентация </w:t>
      </w:r>
      <w:r w:rsidRPr="00047940">
        <w:rPr>
          <w:rFonts w:ascii="Times New Roman" w:hAnsi="Times New Roman" w:cs="Times New Roman"/>
          <w:sz w:val="30"/>
          <w:szCs w:val="30"/>
          <w:lang w:val="be-BY"/>
        </w:rPr>
        <w:t>на личность учащегося в целях наиболее полного раскрытия его способностей и удовлетворения его образовательных потребностей</w:t>
      </w:r>
      <w:r w:rsidRPr="00047940">
        <w:rPr>
          <w:rFonts w:ascii="Times New Roman" w:hAnsi="Times New Roman" w:cs="Times New Roman"/>
          <w:sz w:val="30"/>
          <w:szCs w:val="30"/>
        </w:rPr>
        <w:t>;</w:t>
      </w:r>
      <w:r w:rsidRPr="00047940">
        <w:rPr>
          <w:rFonts w:ascii="Times New Roman" w:hAnsi="Times New Roman" w:cs="Times New Roman"/>
          <w:sz w:val="30"/>
          <w:szCs w:val="30"/>
          <w:lang w:val="be-BY"/>
        </w:rPr>
        <w:t xml:space="preserve"> вов</w:t>
      </w:r>
      <w:r w:rsidRPr="00047940">
        <w:rPr>
          <w:rFonts w:ascii="Times New Roman" w:hAnsi="Times New Roman" w:cs="Times New Roman"/>
          <w:sz w:val="30"/>
          <w:szCs w:val="30"/>
        </w:rPr>
        <w:t>л</w:t>
      </w:r>
      <w:r w:rsidRPr="00047940">
        <w:rPr>
          <w:rFonts w:ascii="Times New Roman" w:hAnsi="Times New Roman" w:cs="Times New Roman"/>
          <w:sz w:val="30"/>
          <w:szCs w:val="30"/>
          <w:lang w:val="be-BY"/>
        </w:rPr>
        <w:t>ечение в продуктивную учебно-познавательную, социально значимую деятельность</w:t>
      </w:r>
      <w:r w:rsidRPr="00047940">
        <w:rPr>
          <w:rFonts w:ascii="Times New Roman" w:hAnsi="Times New Roman" w:cs="Times New Roman"/>
          <w:sz w:val="30"/>
          <w:szCs w:val="30"/>
        </w:rPr>
        <w:t xml:space="preserve">; </w:t>
      </w:r>
      <w:r w:rsidRPr="00047940">
        <w:rPr>
          <w:rFonts w:ascii="Times New Roman" w:hAnsi="Times New Roman" w:cs="Times New Roman"/>
          <w:sz w:val="30"/>
          <w:szCs w:val="30"/>
          <w:lang w:val="be-BY"/>
        </w:rPr>
        <w:t>использование резервов самостоятельной работы</w:t>
      </w:r>
      <w:r w:rsidRPr="00047940">
        <w:rPr>
          <w:rFonts w:ascii="Times New Roman" w:hAnsi="Times New Roman" w:cs="Times New Roman"/>
          <w:sz w:val="30"/>
          <w:szCs w:val="30"/>
        </w:rPr>
        <w:t xml:space="preserve"> учащихся при </w:t>
      </w:r>
      <w:r w:rsidRPr="00047940">
        <w:rPr>
          <w:rFonts w:ascii="Times New Roman" w:hAnsi="Times New Roman" w:cs="Times New Roman"/>
          <w:sz w:val="30"/>
          <w:szCs w:val="30"/>
          <w:lang w:val="be-BY"/>
        </w:rPr>
        <w:t>проблемном, исследовательском и проектном обучении;создание условий для самореализации и самоопределения личности.</w:t>
      </w:r>
    </w:p>
    <w:p w:rsidR="00047940" w:rsidRPr="00047940" w:rsidRDefault="00047940" w:rsidP="00047940">
      <w:pPr>
        <w:spacing w:after="0" w:line="240" w:lineRule="auto"/>
        <w:ind w:firstLine="709"/>
        <w:jc w:val="both"/>
        <w:rPr>
          <w:rFonts w:ascii="Times New Roman" w:hAnsi="Times New Roman" w:cs="Times New Roman"/>
          <w:sz w:val="30"/>
          <w:szCs w:val="30"/>
          <w:lang w:val="be-BY"/>
        </w:rPr>
      </w:pPr>
      <w:r w:rsidRPr="00047940">
        <w:rPr>
          <w:rFonts w:ascii="Times New Roman" w:hAnsi="Times New Roman" w:cs="Times New Roman"/>
          <w:sz w:val="30"/>
          <w:szCs w:val="30"/>
        </w:rPr>
        <w:t xml:space="preserve">Реализация воспитательного потенциала учебных предметов, изучение законодательных актов Республики Беларусь способствуют </w:t>
      </w:r>
      <w:r w:rsidRPr="00047940">
        <w:rPr>
          <w:rFonts w:ascii="Times New Roman" w:hAnsi="Times New Roman" w:cs="Times New Roman"/>
          <w:sz w:val="30"/>
          <w:szCs w:val="30"/>
          <w:lang w:val="be-BY"/>
        </w:rPr>
        <w:lastRenderedPageBreak/>
        <w:t xml:space="preserve">достижению учащимися личностных образовательных результатов, к которым относятся:сформированность нравственных ценностных ориентаций </w:t>
      </w:r>
      <w:r w:rsidRPr="00047940">
        <w:rPr>
          <w:rFonts w:ascii="Times New Roman" w:hAnsi="Times New Roman" w:cs="Times New Roman"/>
          <w:sz w:val="30"/>
          <w:szCs w:val="30"/>
        </w:rPr>
        <w:t>на основе</w:t>
      </w:r>
      <w:r w:rsidRPr="00047940">
        <w:rPr>
          <w:rFonts w:ascii="Times New Roman" w:hAnsi="Times New Roman" w:cs="Times New Roman"/>
          <w:sz w:val="30"/>
          <w:szCs w:val="30"/>
          <w:lang w:val="be-BY"/>
        </w:rPr>
        <w:t xml:space="preserve"> принятых в обществе </w:t>
      </w:r>
      <w:r w:rsidRPr="00047940">
        <w:rPr>
          <w:rFonts w:ascii="Times New Roman" w:hAnsi="Times New Roman" w:cs="Times New Roman"/>
          <w:color w:val="242424"/>
          <w:sz w:val="30"/>
          <w:szCs w:val="30"/>
          <w:shd w:val="clear" w:color="auto" w:fill="FFFFFF"/>
          <w:lang w:val="be-BY"/>
        </w:rPr>
        <w:t xml:space="preserve">правил, норм поведения в интересах человека, семьи, </w:t>
      </w:r>
      <w:r w:rsidRPr="00047940">
        <w:rPr>
          <w:rFonts w:ascii="Times New Roman" w:hAnsi="Times New Roman" w:cs="Times New Roman"/>
          <w:color w:val="242424"/>
          <w:sz w:val="30"/>
          <w:szCs w:val="30"/>
          <w:shd w:val="clear" w:color="auto" w:fill="FFFFFF"/>
        </w:rPr>
        <w:t>нации</w:t>
      </w:r>
      <w:r w:rsidRPr="00047940">
        <w:rPr>
          <w:rFonts w:ascii="Times New Roman" w:hAnsi="Times New Roman" w:cs="Times New Roman"/>
          <w:color w:val="242424"/>
          <w:sz w:val="30"/>
          <w:szCs w:val="30"/>
          <w:shd w:val="clear" w:color="auto" w:fill="FFFFFF"/>
          <w:lang w:val="be-BY"/>
        </w:rPr>
        <w:t xml:space="preserve"> и государства (патриотизм, гражданственность, уважение к защитник</w:t>
      </w:r>
      <w:r w:rsidRPr="00047940">
        <w:rPr>
          <w:rFonts w:ascii="Times New Roman" w:hAnsi="Times New Roman" w:cs="Times New Roman"/>
          <w:color w:val="242424"/>
          <w:sz w:val="30"/>
          <w:szCs w:val="30"/>
          <w:shd w:val="clear" w:color="auto" w:fill="FFFFFF"/>
        </w:rPr>
        <w:t>ам</w:t>
      </w:r>
      <w:r w:rsidRPr="00047940">
        <w:rPr>
          <w:rFonts w:ascii="Times New Roman" w:hAnsi="Times New Roman" w:cs="Times New Roman"/>
          <w:color w:val="242424"/>
          <w:sz w:val="30"/>
          <w:szCs w:val="30"/>
          <w:shd w:val="clear" w:color="auto" w:fill="FFFFFF"/>
          <w:lang w:val="be-BY"/>
        </w:rPr>
        <w:t xml:space="preserve"> Отечества, закону и правопорядку, человеку труда и старшему поколению, бережное отношение к историко-культурному наследию и традициям белорусского народа,</w:t>
      </w:r>
      <w:r w:rsidRPr="00047940">
        <w:rPr>
          <w:rFonts w:ascii="Times New Roman" w:hAnsi="Times New Roman" w:cs="Times New Roman"/>
          <w:sz w:val="30"/>
          <w:szCs w:val="30"/>
          <w:lang w:val="be-BY"/>
        </w:rPr>
        <w:t>готовность и способность к взаимопониманию, диалогу и сотрудничеству</w:t>
      </w:r>
      <w:r w:rsidRPr="00047940">
        <w:rPr>
          <w:rFonts w:ascii="Times New Roman" w:hAnsi="Times New Roman" w:cs="Times New Roman"/>
          <w:sz w:val="30"/>
          <w:szCs w:val="30"/>
        </w:rPr>
        <w:t>,</w:t>
      </w:r>
      <w:r w:rsidRPr="00047940">
        <w:rPr>
          <w:rFonts w:ascii="Times New Roman" w:hAnsi="Times New Roman" w:cs="Times New Roman"/>
          <w:sz w:val="30"/>
          <w:szCs w:val="30"/>
          <w:lang w:val="be-BY"/>
        </w:rPr>
        <w:t xml:space="preserve"> потребность в самореализации и самосовершенствовании</w:t>
      </w:r>
      <w:r w:rsidRPr="00047940">
        <w:rPr>
          <w:rFonts w:ascii="Times New Roman" w:hAnsi="Times New Roman" w:cs="Times New Roman"/>
          <w:sz w:val="30"/>
          <w:szCs w:val="30"/>
        </w:rPr>
        <w:t xml:space="preserve">, </w:t>
      </w:r>
      <w:r w:rsidRPr="00047940">
        <w:rPr>
          <w:rFonts w:ascii="Times New Roman" w:hAnsi="Times New Roman" w:cs="Times New Roman"/>
          <w:sz w:val="30"/>
          <w:szCs w:val="30"/>
          <w:lang w:val="be-BY"/>
        </w:rPr>
        <w:t>стремление к непрерывному образованию и профессиональному самоопределению на основе учета своих возможностей, способностей и интересов</w:t>
      </w:r>
      <w:r w:rsidRPr="00047940">
        <w:rPr>
          <w:rFonts w:ascii="Times New Roman" w:hAnsi="Times New Roman" w:cs="Times New Roman"/>
          <w:sz w:val="30"/>
          <w:szCs w:val="30"/>
        </w:rPr>
        <w:t xml:space="preserve">, </w:t>
      </w:r>
      <w:r w:rsidRPr="00047940">
        <w:rPr>
          <w:rFonts w:ascii="Times New Roman" w:hAnsi="Times New Roman" w:cs="Times New Roman"/>
          <w:sz w:val="30"/>
          <w:szCs w:val="30"/>
          <w:lang w:val="be-BY"/>
        </w:rPr>
        <w:t>стремление руководствоваться правилами охраны окружающей среды и рационального природопользования, следование принципам здорового образа жизни</w:t>
      </w:r>
      <w:r w:rsidRPr="00047940">
        <w:rPr>
          <w:rFonts w:ascii="Times New Roman" w:hAnsi="Times New Roman" w:cs="Times New Roman"/>
          <w:sz w:val="30"/>
          <w:szCs w:val="30"/>
        </w:rPr>
        <w:t>)</w:t>
      </w:r>
      <w:r w:rsidRPr="00047940">
        <w:rPr>
          <w:rFonts w:ascii="Times New Roman" w:hAnsi="Times New Roman" w:cs="Times New Roman"/>
          <w:sz w:val="30"/>
          <w:szCs w:val="30"/>
          <w:lang w:val="be-BY"/>
        </w:rPr>
        <w:t>.</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Обращаем внимание, что:</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 xml:space="preserve">в содержание учебного предмета «История Беларуси» в учебных программах для IX и XI классов включены вопросы о республиканском референдуме 27 февраля 2022 г., изменениях и дополнениях Конституции Республики Беларусь; </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обновлены компоненты учебно-методического комплекса «Великая Отечественная война советского народа (в контексте Второй мировой войны)»;</w:t>
      </w:r>
    </w:p>
    <w:p w:rsidR="00047940" w:rsidRPr="00047940" w:rsidRDefault="00047940" w:rsidP="00047940">
      <w:pPr>
        <w:spacing w:after="0" w:line="240" w:lineRule="auto"/>
        <w:ind w:firstLine="709"/>
        <w:jc w:val="both"/>
        <w:rPr>
          <w:rFonts w:ascii="Times New Roman" w:hAnsi="Times New Roman" w:cs="Times New Roman"/>
          <w:i/>
          <w:iCs/>
          <w:sz w:val="30"/>
          <w:szCs w:val="30"/>
          <w:shd w:val="clear" w:color="auto" w:fill="FFFFFF"/>
          <w:lang w:val="be-BY"/>
        </w:rPr>
      </w:pPr>
      <w:r w:rsidRPr="00047940">
        <w:rPr>
          <w:rFonts w:ascii="Times New Roman" w:hAnsi="Times New Roman" w:cs="Times New Roman"/>
          <w:color w:val="000000"/>
          <w:sz w:val="30"/>
          <w:szCs w:val="30"/>
          <w:shd w:val="clear" w:color="auto" w:fill="FFFFFF"/>
        </w:rPr>
        <w:t>в</w:t>
      </w:r>
      <w:r w:rsidRPr="00047940">
        <w:rPr>
          <w:rFonts w:ascii="Times New Roman" w:hAnsi="Times New Roman" w:cs="Times New Roman"/>
          <w:color w:val="000000"/>
          <w:sz w:val="30"/>
          <w:szCs w:val="30"/>
          <w:shd w:val="clear" w:color="auto" w:fill="FFFFFF"/>
          <w:lang w:val="be-BY"/>
        </w:rPr>
        <w:t xml:space="preserve"> рамках расследования уголовного дела о геноциде белорусского народа в годы Великой Отечественной войны и послевоенный период Генеральной прокуратурой Республики Беларусь подготовлены информационно-аналитические материалы. Они должны использоваться как на уроках, так и во внеурочной работе. Методические рекомендации по использованию данных материалов в образовательном процессе размещены на национальном образовательном портале: </w:t>
      </w:r>
      <w:hyperlink r:id="rId7" w:tgtFrame="_blank" w:history="1">
        <w:r w:rsidRPr="00047940">
          <w:rPr>
            <w:rFonts w:ascii="Times New Roman" w:hAnsi="Times New Roman" w:cs="Times New Roman"/>
            <w:i/>
            <w:iCs/>
            <w:color w:val="0070C0"/>
            <w:sz w:val="30"/>
            <w:szCs w:val="30"/>
            <w:u w:val="single"/>
            <w:shd w:val="clear" w:color="auto" w:fill="FFFFFF"/>
            <w:lang w:val="be-BY"/>
          </w:rPr>
          <w:t>https://adu.by</w:t>
        </w:r>
      </w:hyperlink>
      <w:r w:rsidRPr="00047940">
        <w:rPr>
          <w:rFonts w:ascii="Times New Roman" w:hAnsi="Times New Roman" w:cs="Times New Roman"/>
          <w:i/>
          <w:iCs/>
          <w:color w:val="0070C0"/>
          <w:sz w:val="30"/>
          <w:szCs w:val="30"/>
          <w:shd w:val="clear" w:color="auto" w:fill="FFFFFF"/>
          <w:lang w:val="be-BY"/>
        </w:rPr>
        <w:t xml:space="preserve">/ </w:t>
      </w:r>
      <w:hyperlink r:id="rId8" w:history="1">
        <w:r w:rsidRPr="00047940">
          <w:rPr>
            <w:rFonts w:ascii="Times New Roman" w:hAnsi="Times New Roman" w:cs="Times New Roman"/>
            <w:i/>
            <w:iCs/>
            <w:color w:val="0000FF"/>
            <w:sz w:val="30"/>
            <w:szCs w:val="30"/>
            <w:u w:val="single"/>
            <w:shd w:val="clear" w:color="auto" w:fill="FFFFFF"/>
            <w:lang w:val="be-BY"/>
          </w:rPr>
          <w:t>Главная / Образовательный процесс. 2022/2023 учебный год / Общее среднее образование / Методические рекомендации.</w:t>
        </w:r>
      </w:hyperlink>
    </w:p>
    <w:p w:rsidR="00047940" w:rsidRPr="00047940" w:rsidRDefault="00047940" w:rsidP="00047940">
      <w:pPr>
        <w:spacing w:after="0" w:line="240" w:lineRule="auto"/>
        <w:ind w:firstLine="709"/>
        <w:jc w:val="both"/>
        <w:rPr>
          <w:rFonts w:ascii="Times New Roman" w:hAnsi="Times New Roman" w:cs="Times New Roman"/>
          <w:sz w:val="30"/>
          <w:szCs w:val="30"/>
          <w:shd w:val="clear" w:color="auto" w:fill="FFFFFF"/>
        </w:rPr>
      </w:pPr>
      <w:r w:rsidRPr="00047940">
        <w:rPr>
          <w:rFonts w:ascii="Times New Roman" w:hAnsi="Times New Roman" w:cs="Times New Roman"/>
          <w:sz w:val="30"/>
          <w:szCs w:val="30"/>
          <w:shd w:val="clear" w:color="auto" w:fill="FFFFFF"/>
          <w:lang w:val="be-BY"/>
        </w:rPr>
        <w:t>В целях совершенствования образовательного процесса, а также формирования уважения к культурно-историческому наследию и традициям белорусского народа, укрепления нравственных качеств молодежи</w:t>
      </w:r>
      <w:r w:rsidRPr="00047940">
        <w:rPr>
          <w:rFonts w:ascii="Times New Roman" w:hAnsi="Times New Roman" w:cs="Times New Roman"/>
          <w:sz w:val="30"/>
          <w:szCs w:val="30"/>
          <w:shd w:val="clear" w:color="auto" w:fill="FFFFFF"/>
        </w:rPr>
        <w:t xml:space="preserve"> необходимо особенное внимание уделить вопросам патриотического воспитания учащихся, организации и проведению экскурсий </w:t>
      </w:r>
      <w:r w:rsidRPr="00047940">
        <w:rPr>
          <w:rFonts w:ascii="Times New Roman" w:hAnsi="Times New Roman" w:cs="Times New Roman"/>
          <w:sz w:val="30"/>
          <w:szCs w:val="30"/>
          <w:shd w:val="clear" w:color="auto" w:fill="FFFFFF"/>
          <w:lang w:val="be-BY"/>
        </w:rPr>
        <w:t xml:space="preserve">в рамках изучения учебных предметов </w:t>
      </w:r>
      <w:r w:rsidRPr="00047940">
        <w:rPr>
          <w:rFonts w:ascii="Times New Roman" w:hAnsi="Times New Roman" w:cs="Times New Roman"/>
          <w:sz w:val="30"/>
          <w:szCs w:val="30"/>
          <w:shd w:val="clear" w:color="auto" w:fill="FFFFFF"/>
        </w:rPr>
        <w:t>и в воспитательном процессе. При использовании экскурсии как формы о</w:t>
      </w:r>
      <w:r w:rsidRPr="00047940">
        <w:rPr>
          <w:rFonts w:ascii="Times New Roman" w:eastAsia="Calibri" w:hAnsi="Times New Roman" w:cs="Times New Roman"/>
          <w:sz w:val="30"/>
          <w:szCs w:val="30"/>
        </w:rPr>
        <w:t>бразовательного и воспитательного процессов учитываются возрастные и психологические особенности учащихся и требуется предварительная подготовка к восприятию содержания экскурсии.</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lang w:val="be-BY"/>
        </w:rPr>
        <w:lastRenderedPageBreak/>
        <w:t>Целями экскурсии могут</w:t>
      </w:r>
      <w:r w:rsidRPr="00047940">
        <w:rPr>
          <w:rFonts w:ascii="Times New Roman" w:eastAsia="Calibri" w:hAnsi="Times New Roman" w:cs="Times New Roman"/>
          <w:sz w:val="30"/>
          <w:szCs w:val="30"/>
        </w:rPr>
        <w:t xml:space="preserve"> быть: </w:t>
      </w:r>
      <w:r w:rsidRPr="00047940">
        <w:rPr>
          <w:rFonts w:ascii="Times New Roman" w:eastAsia="Calibri" w:hAnsi="Times New Roman" w:cs="Times New Roman"/>
          <w:sz w:val="30"/>
          <w:szCs w:val="30"/>
          <w:lang w:val="be-BY"/>
        </w:rPr>
        <w:t>воспитание патриотизма</w:t>
      </w:r>
      <w:r w:rsidRPr="00047940">
        <w:rPr>
          <w:rFonts w:ascii="Times New Roman" w:eastAsia="Calibri" w:hAnsi="Times New Roman" w:cs="Times New Roman"/>
          <w:sz w:val="30"/>
          <w:szCs w:val="30"/>
        </w:rPr>
        <w:t xml:space="preserve">; </w:t>
      </w:r>
      <w:r w:rsidRPr="00047940">
        <w:rPr>
          <w:rFonts w:ascii="Times New Roman" w:eastAsia="Calibri" w:hAnsi="Times New Roman" w:cs="Times New Roman"/>
          <w:sz w:val="30"/>
          <w:szCs w:val="30"/>
          <w:lang w:val="be-BY"/>
        </w:rPr>
        <w:t>знакомство с особенностями природы края;показ исторической роли населенного пункта; показ достижени</w:t>
      </w:r>
      <w:r w:rsidRPr="00047940">
        <w:rPr>
          <w:rFonts w:ascii="Times New Roman" w:eastAsia="Calibri" w:hAnsi="Times New Roman" w:cs="Times New Roman"/>
          <w:sz w:val="30"/>
          <w:szCs w:val="30"/>
        </w:rPr>
        <w:t>й</w:t>
      </w:r>
      <w:r w:rsidRPr="00047940">
        <w:rPr>
          <w:rFonts w:ascii="Times New Roman" w:eastAsia="Calibri" w:hAnsi="Times New Roman" w:cs="Times New Roman"/>
          <w:sz w:val="30"/>
          <w:szCs w:val="30"/>
          <w:lang w:val="be-BY"/>
        </w:rPr>
        <w:t xml:space="preserve"> населенного пункта в экономике страны; экологическ</w:t>
      </w:r>
      <w:r w:rsidRPr="00047940">
        <w:rPr>
          <w:rFonts w:ascii="Times New Roman" w:eastAsia="Calibri" w:hAnsi="Times New Roman" w:cs="Times New Roman"/>
          <w:sz w:val="30"/>
          <w:szCs w:val="30"/>
        </w:rPr>
        <w:t>о</w:t>
      </w:r>
      <w:r w:rsidRPr="00047940">
        <w:rPr>
          <w:rFonts w:ascii="Times New Roman" w:eastAsia="Calibri" w:hAnsi="Times New Roman" w:cs="Times New Roman"/>
          <w:sz w:val="30"/>
          <w:szCs w:val="30"/>
          <w:lang w:val="be-BY"/>
        </w:rPr>
        <w:t>е воспитание;</w:t>
      </w:r>
      <w:r w:rsidRPr="00047940">
        <w:rPr>
          <w:rFonts w:ascii="Times New Roman" w:eastAsia="Calibri" w:hAnsi="Times New Roman" w:cs="Times New Roman"/>
          <w:sz w:val="30"/>
          <w:szCs w:val="30"/>
        </w:rPr>
        <w:t xml:space="preserve"> эстетическое воспитание; иные цели. </w:t>
      </w:r>
      <w:r w:rsidRPr="00047940">
        <w:rPr>
          <w:rFonts w:ascii="Times New Roman" w:eastAsia="Calibri" w:hAnsi="Times New Roman" w:cs="Times New Roman"/>
          <w:sz w:val="30"/>
          <w:szCs w:val="30"/>
          <w:lang w:val="be-BY"/>
        </w:rPr>
        <w:t>Считаем необходимым активизировать использование этой формы работы с уч</w:t>
      </w:r>
      <w:r w:rsidRPr="00047940">
        <w:rPr>
          <w:rFonts w:ascii="Times New Roman" w:eastAsia="Calibri" w:hAnsi="Times New Roman" w:cs="Times New Roman"/>
          <w:sz w:val="30"/>
          <w:szCs w:val="30"/>
        </w:rPr>
        <w:t>е</w:t>
      </w:r>
      <w:r w:rsidRPr="00047940">
        <w:rPr>
          <w:rFonts w:ascii="Times New Roman" w:eastAsia="Calibri" w:hAnsi="Times New Roman" w:cs="Times New Roman"/>
          <w:sz w:val="30"/>
          <w:szCs w:val="30"/>
          <w:lang w:val="be-BY"/>
        </w:rPr>
        <w:t>том принципа территориальной доступности, а также необходимости включения регионального краеведческого компонента в образовательный процесс. С</w:t>
      </w:r>
      <w:r w:rsidRPr="00047940">
        <w:rPr>
          <w:rFonts w:ascii="Times New Roman" w:eastAsia="Calibri" w:hAnsi="Times New Roman" w:cs="Times New Roman"/>
          <w:sz w:val="30"/>
          <w:szCs w:val="30"/>
          <w:lang w:val="en-US"/>
        </w:rPr>
        <w:t> </w:t>
      </w:r>
      <w:r w:rsidRPr="00047940">
        <w:rPr>
          <w:rFonts w:ascii="Times New Roman" w:eastAsia="Calibri" w:hAnsi="Times New Roman" w:cs="Times New Roman"/>
          <w:sz w:val="30"/>
          <w:szCs w:val="30"/>
          <w:lang w:val="be-BY"/>
        </w:rPr>
        <w:t>этой целью разработан Перечень экскурсионных объектов и туристических маршрутов, рекомендуемых для посещения обучающимися в рамках проведения учебных и факультативных занятий, внеклассных мероприятий с</w:t>
      </w:r>
      <w:r w:rsidRPr="00047940">
        <w:rPr>
          <w:rFonts w:ascii="Times New Roman" w:eastAsia="Calibri" w:hAnsi="Times New Roman" w:cs="Times New Roman"/>
          <w:sz w:val="30"/>
          <w:szCs w:val="30"/>
          <w:lang w:val="en-US"/>
        </w:rPr>
        <w:t> </w:t>
      </w:r>
      <w:r w:rsidRPr="00047940">
        <w:rPr>
          <w:rFonts w:ascii="Times New Roman" w:eastAsia="Calibri" w:hAnsi="Times New Roman" w:cs="Times New Roman"/>
          <w:sz w:val="30"/>
          <w:szCs w:val="30"/>
          <w:lang w:val="be-BY"/>
        </w:rPr>
        <w:t xml:space="preserve">учетом содержания </w:t>
      </w:r>
      <w:r w:rsidRPr="00047940">
        <w:rPr>
          <w:rFonts w:ascii="Times New Roman" w:eastAsia="Calibri" w:hAnsi="Times New Roman" w:cs="Times New Roman"/>
          <w:sz w:val="30"/>
          <w:szCs w:val="30"/>
        </w:rPr>
        <w:t xml:space="preserve">учебных </w:t>
      </w:r>
      <w:r w:rsidRPr="00047940">
        <w:rPr>
          <w:rFonts w:ascii="Times New Roman" w:eastAsia="Calibri" w:hAnsi="Times New Roman" w:cs="Times New Roman"/>
          <w:sz w:val="30"/>
          <w:szCs w:val="30"/>
          <w:lang w:val="be-BY"/>
        </w:rPr>
        <w:t>предметов в учебных программах.</w:t>
      </w:r>
    </w:p>
    <w:p w:rsidR="00047940" w:rsidRPr="00047940" w:rsidRDefault="00047940" w:rsidP="00047940">
      <w:pPr>
        <w:spacing w:after="0" w:line="240" w:lineRule="auto"/>
        <w:ind w:firstLine="709"/>
        <w:jc w:val="both"/>
        <w:rPr>
          <w:rFonts w:ascii="Times New Roman" w:eastAsia="Calibri" w:hAnsi="Times New Roman" w:cs="Times New Roman"/>
          <w:i/>
          <w:sz w:val="30"/>
          <w:szCs w:val="30"/>
          <w:lang w:val="be-BY"/>
        </w:rPr>
      </w:pPr>
      <w:r w:rsidRPr="00047940">
        <w:rPr>
          <w:rFonts w:ascii="Times New Roman" w:eastAsia="Calibri" w:hAnsi="Times New Roman" w:cs="Times New Roman"/>
          <w:sz w:val="30"/>
          <w:szCs w:val="30"/>
          <w:lang w:val="be-BY"/>
        </w:rPr>
        <w:t xml:space="preserve">Перечень экскурсионных объектов и туристических маршрутов, рекомендуемых для посещения обучающимися, размещен на национальном образовательном портале: </w:t>
      </w:r>
      <w:hyperlink r:id="rId9" w:history="1">
        <w:r w:rsidRPr="00047940">
          <w:rPr>
            <w:rFonts w:ascii="Times New Roman" w:eastAsia="Calibri" w:hAnsi="Times New Roman" w:cs="Times New Roman"/>
            <w:i/>
            <w:color w:val="0000FF"/>
            <w:sz w:val="30"/>
            <w:szCs w:val="30"/>
            <w:u w:val="single"/>
            <w:lang w:val="be-BY"/>
          </w:rPr>
          <w:t>https://adu.by</w:t>
        </w:r>
      </w:hyperlink>
      <w:r w:rsidRPr="00047940">
        <w:rPr>
          <w:rFonts w:ascii="Times New Roman" w:eastAsia="Calibri" w:hAnsi="Times New Roman" w:cs="Times New Roman"/>
          <w:i/>
          <w:color w:val="0070C0"/>
          <w:sz w:val="30"/>
          <w:szCs w:val="30"/>
          <w:lang w:val="be-BY"/>
        </w:rPr>
        <w:t xml:space="preserve">/ </w:t>
      </w:r>
      <w:hyperlink r:id="rId10" w:history="1">
        <w:r w:rsidRPr="00047940">
          <w:rPr>
            <w:rFonts w:ascii="Times New Roman" w:eastAsia="Calibri" w:hAnsi="Times New Roman" w:cs="Times New Roman"/>
            <w:i/>
            <w:color w:val="0000FF"/>
            <w:sz w:val="30"/>
            <w:szCs w:val="30"/>
            <w:u w:val="single"/>
            <w:lang w:val="be-BY"/>
          </w:rPr>
          <w:t>Главная / Образовательный процесс. 2022/2023 учебный год / Организация воспитания.</w:t>
        </w:r>
      </w:hyperlink>
    </w:p>
    <w:p w:rsidR="00047940" w:rsidRPr="00047940" w:rsidRDefault="00047940" w:rsidP="00047940">
      <w:pPr>
        <w:tabs>
          <w:tab w:val="left" w:pos="709"/>
        </w:tabs>
        <w:spacing w:after="0" w:line="240" w:lineRule="auto"/>
        <w:ind w:firstLine="709"/>
        <w:jc w:val="both"/>
        <w:rPr>
          <w:rFonts w:ascii="Times New Roman" w:eastAsia="Times New Roman" w:hAnsi="Times New Roman" w:cs="Times New Roman"/>
          <w:sz w:val="30"/>
          <w:szCs w:val="30"/>
          <w:lang w:val="be-BY" w:eastAsia="ru-RU"/>
        </w:rPr>
      </w:pPr>
      <w:r w:rsidRPr="00047940">
        <w:rPr>
          <w:rFonts w:ascii="Times New Roman" w:eastAsia="Calibri" w:hAnsi="Times New Roman" w:cs="Times New Roman"/>
          <w:sz w:val="30"/>
          <w:szCs w:val="30"/>
          <w:lang w:eastAsia="be-BY"/>
        </w:rPr>
        <w:t>Ф</w:t>
      </w:r>
      <w:r w:rsidRPr="00047940">
        <w:rPr>
          <w:rFonts w:ascii="Times New Roman" w:eastAsia="Calibri" w:hAnsi="Times New Roman" w:cs="Times New Roman"/>
          <w:sz w:val="30"/>
          <w:szCs w:val="30"/>
          <w:lang w:val="be-BY" w:eastAsia="be-BY"/>
        </w:rPr>
        <w:t>ормированию метапредметных умений и навыков, реализации межпредметных связей</w:t>
      </w:r>
      <w:r w:rsidRPr="00047940">
        <w:rPr>
          <w:rFonts w:ascii="Times New Roman" w:eastAsia="Calibri" w:hAnsi="Times New Roman" w:cs="Times New Roman"/>
          <w:sz w:val="30"/>
          <w:szCs w:val="30"/>
          <w:lang w:eastAsia="be-BY"/>
        </w:rPr>
        <w:t xml:space="preserve">, </w:t>
      </w:r>
      <w:r w:rsidRPr="00047940">
        <w:rPr>
          <w:rFonts w:ascii="Times New Roman" w:eastAsia="Calibri" w:hAnsi="Times New Roman" w:cs="Times New Roman"/>
          <w:sz w:val="30"/>
          <w:szCs w:val="30"/>
          <w:lang w:val="be-BY" w:eastAsia="be-BY"/>
        </w:rPr>
        <w:t>воспитательного потенциала содержания учебных занятий</w:t>
      </w:r>
      <w:r w:rsidRPr="00047940">
        <w:rPr>
          <w:rFonts w:ascii="Times New Roman" w:eastAsia="Calibri" w:hAnsi="Times New Roman" w:cs="Times New Roman"/>
          <w:sz w:val="30"/>
          <w:szCs w:val="30"/>
          <w:lang w:eastAsia="be-BY"/>
        </w:rPr>
        <w:t xml:space="preserve"> способствуют </w:t>
      </w:r>
      <w:r w:rsidRPr="00047940">
        <w:rPr>
          <w:rFonts w:ascii="Times New Roman" w:eastAsia="Calibri" w:hAnsi="Times New Roman" w:cs="Times New Roman"/>
          <w:sz w:val="30"/>
          <w:szCs w:val="30"/>
          <w:lang w:val="be-BY" w:eastAsia="be-BY"/>
        </w:rPr>
        <w:t xml:space="preserve">организация изучения на повышенном уровне </w:t>
      </w:r>
      <w:r w:rsidRPr="00047940">
        <w:rPr>
          <w:rFonts w:ascii="Times New Roman" w:eastAsia="Calibri" w:hAnsi="Times New Roman" w:cs="Times New Roman"/>
          <w:sz w:val="30"/>
          <w:szCs w:val="30"/>
          <w:lang w:eastAsia="be-BY"/>
        </w:rPr>
        <w:t xml:space="preserve">отдельных </w:t>
      </w:r>
      <w:r w:rsidRPr="00047940">
        <w:rPr>
          <w:rFonts w:ascii="Times New Roman" w:eastAsia="Calibri" w:hAnsi="Times New Roman" w:cs="Times New Roman"/>
          <w:sz w:val="30"/>
          <w:szCs w:val="30"/>
          <w:lang w:val="be-BY" w:eastAsia="be-BY"/>
        </w:rPr>
        <w:t>учебных предметов</w:t>
      </w:r>
      <w:r w:rsidRPr="00047940">
        <w:rPr>
          <w:rFonts w:ascii="Times New Roman" w:eastAsia="Calibri" w:hAnsi="Times New Roman" w:cs="Times New Roman"/>
          <w:sz w:val="30"/>
          <w:szCs w:val="30"/>
          <w:lang w:eastAsia="be-BY"/>
        </w:rPr>
        <w:t>, использование в образовательном процессе серии пособий «</w:t>
      </w:r>
      <w:r w:rsidRPr="00047940">
        <w:rPr>
          <w:rFonts w:ascii="Times New Roman" w:eastAsia="Times New Roman" w:hAnsi="Times New Roman" w:cs="Times New Roman"/>
          <w:color w:val="000000"/>
          <w:sz w:val="30"/>
          <w:szCs w:val="30"/>
          <w:lang w:val="be-BY" w:eastAsia="ru-RU"/>
        </w:rPr>
        <w:t>Компетентностный подход</w:t>
      </w:r>
      <w:r w:rsidRPr="00047940">
        <w:rPr>
          <w:rFonts w:ascii="Times New Roman" w:eastAsia="Calibri" w:hAnsi="Times New Roman" w:cs="Times New Roman"/>
          <w:sz w:val="30"/>
          <w:szCs w:val="30"/>
          <w:lang w:eastAsia="be-BY"/>
        </w:rPr>
        <w:t>». Данная серия издана д</w:t>
      </w:r>
      <w:r w:rsidRPr="00047940">
        <w:rPr>
          <w:rFonts w:ascii="Times New Roman" w:eastAsia="Times New Roman" w:hAnsi="Times New Roman" w:cs="Times New Roman"/>
          <w:color w:val="000000"/>
          <w:sz w:val="30"/>
          <w:szCs w:val="30"/>
          <w:lang w:val="be-BY" w:eastAsia="ru-RU"/>
        </w:rPr>
        <w:t xml:space="preserve">ля </w:t>
      </w:r>
      <w:r w:rsidRPr="00047940">
        <w:rPr>
          <w:rFonts w:ascii="Times New Roman" w:eastAsia="Times New Roman" w:hAnsi="Times New Roman" w:cs="Times New Roman"/>
          <w:color w:val="000000"/>
          <w:sz w:val="30"/>
          <w:szCs w:val="30"/>
          <w:lang w:val="en-US" w:eastAsia="ru-RU"/>
        </w:rPr>
        <w:t>I</w:t>
      </w:r>
      <w:r w:rsidRPr="00047940">
        <w:rPr>
          <w:rFonts w:ascii="Times New Roman" w:hAnsi="Times New Roman" w:cs="Times New Roman"/>
          <w:sz w:val="30"/>
          <w:szCs w:val="30"/>
        </w:rPr>
        <w:t>–</w:t>
      </w:r>
      <w:r w:rsidRPr="00047940">
        <w:rPr>
          <w:rFonts w:ascii="Times New Roman" w:eastAsia="Times New Roman" w:hAnsi="Times New Roman" w:cs="Times New Roman"/>
          <w:color w:val="000000"/>
          <w:sz w:val="30"/>
          <w:szCs w:val="30"/>
          <w:lang w:val="en-US" w:eastAsia="ru-RU"/>
        </w:rPr>
        <w:t>IX</w:t>
      </w:r>
      <w:r w:rsidRPr="00047940">
        <w:rPr>
          <w:rFonts w:ascii="Times New Roman" w:eastAsia="Times New Roman" w:hAnsi="Times New Roman" w:cs="Times New Roman"/>
          <w:color w:val="000000"/>
          <w:sz w:val="30"/>
          <w:szCs w:val="30"/>
          <w:lang w:eastAsia="ru-RU"/>
        </w:rPr>
        <w:t xml:space="preserve"> и </w:t>
      </w:r>
      <w:r w:rsidRPr="00047940">
        <w:rPr>
          <w:rFonts w:ascii="Times New Roman" w:eastAsia="Times New Roman" w:hAnsi="Times New Roman" w:cs="Times New Roman"/>
          <w:color w:val="000000"/>
          <w:sz w:val="30"/>
          <w:szCs w:val="30"/>
          <w:lang w:val="en-US" w:eastAsia="ru-RU"/>
        </w:rPr>
        <w:t>X</w:t>
      </w:r>
      <w:r w:rsidRPr="00047940">
        <w:rPr>
          <w:rFonts w:ascii="Times New Roman" w:eastAsia="Times New Roman" w:hAnsi="Times New Roman" w:cs="Times New Roman"/>
          <w:color w:val="000000"/>
          <w:sz w:val="30"/>
          <w:szCs w:val="30"/>
          <w:lang w:eastAsia="ru-RU"/>
        </w:rPr>
        <w:t xml:space="preserve">, </w:t>
      </w:r>
      <w:r w:rsidRPr="00047940">
        <w:rPr>
          <w:rFonts w:ascii="Times New Roman" w:eastAsia="Times New Roman" w:hAnsi="Times New Roman" w:cs="Times New Roman"/>
          <w:color w:val="000000"/>
          <w:sz w:val="30"/>
          <w:szCs w:val="30"/>
          <w:lang w:val="en-US" w:eastAsia="ru-RU"/>
        </w:rPr>
        <w:t>XI</w:t>
      </w:r>
      <w:r w:rsidRPr="00047940">
        <w:rPr>
          <w:rFonts w:ascii="Times New Roman" w:eastAsia="Times New Roman" w:hAnsi="Times New Roman" w:cs="Times New Roman"/>
          <w:color w:val="000000"/>
          <w:sz w:val="30"/>
          <w:szCs w:val="30"/>
          <w:lang w:val="be-BY" w:eastAsia="ru-RU"/>
        </w:rPr>
        <w:t>классов по всем учебным предметам</w:t>
      </w:r>
      <w:r w:rsidRPr="00047940">
        <w:rPr>
          <w:rFonts w:ascii="Times New Roman" w:eastAsia="Times New Roman" w:hAnsi="Times New Roman" w:cs="Times New Roman"/>
          <w:color w:val="000000"/>
          <w:sz w:val="30"/>
          <w:szCs w:val="30"/>
          <w:lang w:eastAsia="ru-RU"/>
        </w:rPr>
        <w:t xml:space="preserve">. </w:t>
      </w:r>
      <w:r w:rsidRPr="00047940">
        <w:rPr>
          <w:rFonts w:ascii="Times New Roman" w:eastAsia="Times New Roman" w:hAnsi="Times New Roman" w:cs="Times New Roman"/>
          <w:sz w:val="30"/>
          <w:szCs w:val="30"/>
          <w:lang w:val="be-BY" w:eastAsia="ru-RU"/>
        </w:rPr>
        <w:t xml:space="preserve">Дидактические материалы носят практико-ориентированный характер, предназначены для формирования </w:t>
      </w:r>
      <w:r w:rsidRPr="00047940">
        <w:rPr>
          <w:rFonts w:ascii="Times New Roman" w:eastAsia="Times New Roman" w:hAnsi="Times New Roman" w:cs="Times New Roman"/>
          <w:color w:val="000000"/>
          <w:sz w:val="30"/>
          <w:szCs w:val="30"/>
          <w:lang w:eastAsia="ru-RU"/>
        </w:rPr>
        <w:t xml:space="preserve">образовательных </w:t>
      </w:r>
      <w:r w:rsidRPr="00047940">
        <w:rPr>
          <w:rFonts w:ascii="Times New Roman" w:eastAsia="Times New Roman" w:hAnsi="Times New Roman" w:cs="Times New Roman"/>
          <w:color w:val="000000"/>
          <w:sz w:val="30"/>
          <w:szCs w:val="30"/>
          <w:lang w:val="be-BY" w:eastAsia="ru-RU"/>
        </w:rPr>
        <w:t xml:space="preserve">компетенций </w:t>
      </w:r>
      <w:r w:rsidRPr="00047940">
        <w:rPr>
          <w:rFonts w:ascii="Times New Roman" w:eastAsia="Times New Roman" w:hAnsi="Times New Roman" w:cs="Times New Roman"/>
          <w:sz w:val="30"/>
          <w:szCs w:val="30"/>
          <w:lang w:val="be-BY" w:eastAsia="ru-RU"/>
        </w:rPr>
        <w:t xml:space="preserve">и ориентированы на усвоение учащимися учебного материала при осуществлении различных видов деятельности: познавательной, коммуникативной, поисковой, творческой. </w:t>
      </w:r>
    </w:p>
    <w:p w:rsidR="00047940" w:rsidRPr="00047940" w:rsidRDefault="00047940" w:rsidP="00047940">
      <w:pPr>
        <w:tabs>
          <w:tab w:val="left" w:pos="709"/>
        </w:tabs>
        <w:spacing w:after="0" w:line="240" w:lineRule="auto"/>
        <w:ind w:firstLine="709"/>
        <w:jc w:val="both"/>
        <w:rPr>
          <w:rFonts w:ascii="Times New Roman" w:eastAsia="Times New Roman" w:hAnsi="Times New Roman" w:cs="Times New Roman"/>
          <w:sz w:val="30"/>
          <w:szCs w:val="30"/>
          <w:lang w:val="be-BY" w:eastAsia="ru-RU"/>
        </w:rPr>
      </w:pPr>
      <w:r w:rsidRPr="00047940">
        <w:rPr>
          <w:rFonts w:ascii="Times New Roman" w:eastAsia="Times New Roman" w:hAnsi="Times New Roman" w:cs="Times New Roman"/>
          <w:sz w:val="30"/>
          <w:szCs w:val="30"/>
          <w:lang w:val="be-BY" w:eastAsia="ru-RU"/>
        </w:rPr>
        <w:t xml:space="preserve">Использование </w:t>
      </w:r>
      <w:r w:rsidRPr="00047940">
        <w:rPr>
          <w:rFonts w:ascii="Times New Roman" w:eastAsia="Times New Roman" w:hAnsi="Times New Roman" w:cs="Times New Roman"/>
          <w:sz w:val="30"/>
          <w:szCs w:val="30"/>
          <w:lang w:eastAsia="ru-RU"/>
        </w:rPr>
        <w:t xml:space="preserve">учителем </w:t>
      </w:r>
      <w:r w:rsidRPr="00047940">
        <w:rPr>
          <w:rFonts w:ascii="Times New Roman" w:eastAsia="Times New Roman" w:hAnsi="Times New Roman" w:cs="Times New Roman"/>
          <w:sz w:val="30"/>
          <w:szCs w:val="30"/>
          <w:lang w:val="be-BY" w:eastAsia="ru-RU"/>
        </w:rPr>
        <w:t xml:space="preserve">указанных материалов с учетом особенностей конкретного класса и решаемых образовательных задач позволит методически грамотно организовать </w:t>
      </w:r>
      <w:r w:rsidRPr="00047940">
        <w:rPr>
          <w:rFonts w:ascii="Times New Roman" w:eastAsia="Times New Roman" w:hAnsi="Times New Roman" w:cs="Times New Roman"/>
          <w:sz w:val="30"/>
          <w:szCs w:val="30"/>
          <w:lang w:eastAsia="ru-RU"/>
        </w:rPr>
        <w:t>деятельность учащихся для д</w:t>
      </w:r>
      <w:r w:rsidRPr="00047940">
        <w:rPr>
          <w:rFonts w:ascii="Times New Roman" w:eastAsia="Times New Roman" w:hAnsi="Times New Roman" w:cs="Times New Roman"/>
          <w:sz w:val="30"/>
          <w:szCs w:val="30"/>
          <w:lang w:val="be-BY" w:eastAsia="ru-RU"/>
        </w:rPr>
        <w:t xml:space="preserve">остижения образовательных результатов в соответствии с основными требованиями к результатам учебной </w:t>
      </w:r>
      <w:r w:rsidRPr="00047940">
        <w:rPr>
          <w:rFonts w:ascii="Times New Roman" w:eastAsia="Times New Roman" w:hAnsi="Times New Roman" w:cs="Times New Roman"/>
          <w:sz w:val="30"/>
          <w:szCs w:val="30"/>
          <w:lang w:eastAsia="ru-RU"/>
        </w:rPr>
        <w:t xml:space="preserve">деятельности учащихся, </w:t>
      </w:r>
      <w:r w:rsidRPr="00047940">
        <w:rPr>
          <w:rFonts w:ascii="Times New Roman" w:eastAsia="Times New Roman" w:hAnsi="Times New Roman" w:cs="Times New Roman"/>
          <w:sz w:val="30"/>
          <w:szCs w:val="30"/>
          <w:lang w:val="be-BY" w:eastAsia="ru-RU"/>
        </w:rPr>
        <w:t>определенными в учебной программе, в контексте компетентностного подхода.</w:t>
      </w:r>
    </w:p>
    <w:p w:rsidR="00047940" w:rsidRPr="00047940" w:rsidRDefault="00047940" w:rsidP="00047940">
      <w:pPr>
        <w:tabs>
          <w:tab w:val="left" w:pos="709"/>
        </w:tabs>
        <w:spacing w:after="0" w:line="240" w:lineRule="auto"/>
        <w:ind w:firstLine="709"/>
        <w:jc w:val="both"/>
        <w:rPr>
          <w:rFonts w:ascii="Times New Roman" w:eastAsia="Calibri" w:hAnsi="Times New Roman" w:cs="Times New Roman"/>
          <w:sz w:val="30"/>
          <w:szCs w:val="30"/>
          <w:lang w:val="be-BY" w:eastAsia="be-BY"/>
        </w:rPr>
      </w:pPr>
      <w:r w:rsidRPr="00047940">
        <w:rPr>
          <w:rFonts w:ascii="Times New Roman" w:eastAsia="Calibri" w:hAnsi="Times New Roman" w:cs="Times New Roman"/>
          <w:sz w:val="30"/>
          <w:szCs w:val="30"/>
          <w:lang w:eastAsia="be-BY"/>
        </w:rPr>
        <w:t>Р</w:t>
      </w:r>
      <w:r w:rsidRPr="00047940">
        <w:rPr>
          <w:rFonts w:ascii="Times New Roman" w:eastAsia="Calibri" w:hAnsi="Times New Roman" w:cs="Times New Roman"/>
          <w:sz w:val="30"/>
          <w:szCs w:val="30"/>
          <w:lang w:val="be-BY" w:eastAsia="be-BY"/>
        </w:rPr>
        <w:t xml:space="preserve">екомендации по организации изучения на повышенном уровне </w:t>
      </w:r>
      <w:r w:rsidRPr="00047940">
        <w:rPr>
          <w:rFonts w:ascii="Times New Roman" w:eastAsia="Calibri" w:hAnsi="Times New Roman" w:cs="Times New Roman"/>
          <w:sz w:val="30"/>
          <w:szCs w:val="30"/>
          <w:lang w:eastAsia="be-BY"/>
        </w:rPr>
        <w:t xml:space="preserve">отдельных </w:t>
      </w:r>
      <w:r w:rsidRPr="00047940">
        <w:rPr>
          <w:rFonts w:ascii="Times New Roman" w:eastAsia="Calibri" w:hAnsi="Times New Roman" w:cs="Times New Roman"/>
          <w:sz w:val="30"/>
          <w:szCs w:val="30"/>
          <w:lang w:val="be-BY" w:eastAsia="be-BY"/>
        </w:rPr>
        <w:t>учебных предметов в VIII</w:t>
      </w:r>
      <w:r w:rsidRPr="00047940">
        <w:rPr>
          <w:rFonts w:ascii="Times New Roman" w:eastAsia="Calibri" w:hAnsi="Times New Roman" w:cs="Times New Roman"/>
          <w:sz w:val="30"/>
          <w:szCs w:val="30"/>
          <w:lang w:eastAsia="be-BY"/>
        </w:rPr>
        <w:t xml:space="preserve">, </w:t>
      </w:r>
      <w:r w:rsidRPr="00047940">
        <w:rPr>
          <w:rFonts w:ascii="Times New Roman" w:eastAsia="Calibri" w:hAnsi="Times New Roman" w:cs="Times New Roman"/>
          <w:sz w:val="30"/>
          <w:szCs w:val="30"/>
          <w:lang w:val="en-US" w:eastAsia="be-BY"/>
        </w:rPr>
        <w:t>IX</w:t>
      </w:r>
      <w:r w:rsidRPr="00047940">
        <w:rPr>
          <w:rFonts w:ascii="Times New Roman" w:eastAsia="Calibri" w:hAnsi="Times New Roman" w:cs="Times New Roman"/>
          <w:sz w:val="30"/>
          <w:szCs w:val="30"/>
          <w:lang w:eastAsia="be-BY"/>
        </w:rPr>
        <w:t xml:space="preserve"> классах </w:t>
      </w:r>
      <w:r w:rsidRPr="00047940">
        <w:rPr>
          <w:rFonts w:ascii="Times New Roman" w:eastAsia="Calibri" w:hAnsi="Times New Roman" w:cs="Times New Roman"/>
          <w:sz w:val="30"/>
          <w:szCs w:val="30"/>
          <w:lang w:val="be-BY" w:eastAsia="be-BY"/>
        </w:rPr>
        <w:t>размещены на национальном образовательном портале</w:t>
      </w:r>
      <w:r w:rsidRPr="00047940">
        <w:rPr>
          <w:rFonts w:ascii="Times New Roman" w:eastAsia="Times New Roman" w:hAnsi="Times New Roman" w:cs="Times New Roman"/>
          <w:color w:val="000000"/>
          <w:sz w:val="30"/>
          <w:szCs w:val="30"/>
          <w:lang w:val="be-BY" w:eastAsia="ru-RU"/>
        </w:rPr>
        <w:t xml:space="preserve">: </w:t>
      </w:r>
      <w:hyperlink r:id="rId11" w:history="1">
        <w:r w:rsidRPr="00047940">
          <w:rPr>
            <w:rFonts w:ascii="Times New Roman" w:eastAsia="Times New Roman" w:hAnsi="Times New Roman" w:cs="Times New Roman"/>
            <w:i/>
            <w:color w:val="0070C0"/>
            <w:sz w:val="30"/>
            <w:szCs w:val="30"/>
            <w:u w:val="single"/>
            <w:lang w:val="en-US" w:eastAsia="ru-RU"/>
          </w:rPr>
          <w:t>https</w:t>
        </w:r>
        <w:r w:rsidRPr="00047940">
          <w:rPr>
            <w:rFonts w:ascii="Times New Roman" w:eastAsia="Times New Roman" w:hAnsi="Times New Roman" w:cs="Times New Roman"/>
            <w:i/>
            <w:color w:val="0070C0"/>
            <w:sz w:val="30"/>
            <w:szCs w:val="30"/>
            <w:u w:val="single"/>
            <w:lang w:val="be-BY" w:eastAsia="ru-RU"/>
          </w:rPr>
          <w:t>:</w:t>
        </w:r>
        <w:r w:rsidRPr="00047940">
          <w:rPr>
            <w:rFonts w:ascii="Times New Roman" w:eastAsia="Times New Roman" w:hAnsi="Times New Roman" w:cs="Times New Roman"/>
            <w:i/>
            <w:color w:val="0070C0"/>
            <w:sz w:val="30"/>
            <w:szCs w:val="30"/>
            <w:u w:val="single"/>
            <w:lang w:eastAsia="ru-RU"/>
          </w:rPr>
          <w:t>//</w:t>
        </w:r>
        <w:r w:rsidRPr="00047940">
          <w:rPr>
            <w:rFonts w:ascii="Times New Roman" w:eastAsia="Times New Roman" w:hAnsi="Times New Roman" w:cs="Times New Roman"/>
            <w:i/>
            <w:color w:val="0070C0"/>
            <w:sz w:val="30"/>
            <w:szCs w:val="30"/>
            <w:u w:val="single"/>
            <w:lang w:val="en-US" w:eastAsia="ru-RU"/>
          </w:rPr>
          <w:t>adu</w:t>
        </w:r>
        <w:r w:rsidRPr="00047940">
          <w:rPr>
            <w:rFonts w:ascii="Times New Roman" w:eastAsia="Times New Roman" w:hAnsi="Times New Roman" w:cs="Times New Roman"/>
            <w:i/>
            <w:color w:val="0070C0"/>
            <w:sz w:val="30"/>
            <w:szCs w:val="30"/>
            <w:u w:val="single"/>
            <w:lang w:eastAsia="ru-RU"/>
          </w:rPr>
          <w:t>.</w:t>
        </w:r>
        <w:r w:rsidRPr="00047940">
          <w:rPr>
            <w:rFonts w:ascii="Times New Roman" w:eastAsia="Times New Roman" w:hAnsi="Times New Roman" w:cs="Times New Roman"/>
            <w:i/>
            <w:color w:val="0070C0"/>
            <w:sz w:val="30"/>
            <w:szCs w:val="30"/>
            <w:u w:val="single"/>
            <w:lang w:val="en-US" w:eastAsia="ru-RU"/>
          </w:rPr>
          <w:t>by</w:t>
        </w:r>
      </w:hyperlink>
      <w:r w:rsidRPr="00047940">
        <w:rPr>
          <w:rFonts w:ascii="Times New Roman" w:eastAsia="Times New Roman" w:hAnsi="Times New Roman" w:cs="Times New Roman"/>
          <w:i/>
          <w:color w:val="0070C0"/>
          <w:sz w:val="30"/>
          <w:szCs w:val="30"/>
          <w:lang w:eastAsia="ru-RU"/>
        </w:rPr>
        <w:t xml:space="preserve">/ </w:t>
      </w:r>
      <w:hyperlink r:id="rId12" w:history="1">
        <w:r w:rsidRPr="00047940">
          <w:rPr>
            <w:rFonts w:ascii="Times New Roman" w:eastAsia="Times New Roman" w:hAnsi="Times New Roman" w:cs="Times New Roman"/>
            <w:i/>
            <w:color w:val="0000FF"/>
            <w:sz w:val="30"/>
            <w:szCs w:val="30"/>
            <w:u w:val="single"/>
            <w:lang w:eastAsia="ru-RU"/>
          </w:rPr>
          <w:t xml:space="preserve">Главная / </w:t>
        </w:r>
        <w:r w:rsidRPr="00047940">
          <w:rPr>
            <w:rFonts w:ascii="Times New Roman" w:eastAsia="Times New Roman" w:hAnsi="Times New Roman" w:cs="Times New Roman"/>
            <w:i/>
            <w:color w:val="0000FF"/>
            <w:sz w:val="30"/>
            <w:szCs w:val="30"/>
            <w:u w:val="single"/>
            <w:lang w:val="be-BY" w:eastAsia="ru-RU"/>
          </w:rPr>
          <w:t>Образовательный процесс. 202</w:t>
        </w:r>
        <w:r w:rsidRPr="00047940">
          <w:rPr>
            <w:rFonts w:ascii="Times New Roman" w:eastAsia="Times New Roman" w:hAnsi="Times New Roman" w:cs="Times New Roman"/>
            <w:i/>
            <w:color w:val="0000FF"/>
            <w:sz w:val="30"/>
            <w:szCs w:val="30"/>
            <w:u w:val="single"/>
            <w:lang w:eastAsia="ru-RU"/>
          </w:rPr>
          <w:t>2</w:t>
        </w:r>
        <w:r w:rsidRPr="00047940">
          <w:rPr>
            <w:rFonts w:ascii="Times New Roman" w:eastAsia="Times New Roman" w:hAnsi="Times New Roman" w:cs="Times New Roman"/>
            <w:i/>
            <w:color w:val="0000FF"/>
            <w:sz w:val="30"/>
            <w:szCs w:val="30"/>
            <w:u w:val="single"/>
            <w:lang w:val="be-BY" w:eastAsia="ru-RU"/>
          </w:rPr>
          <w:t>/202</w:t>
        </w:r>
        <w:r w:rsidRPr="00047940">
          <w:rPr>
            <w:rFonts w:ascii="Times New Roman" w:eastAsia="Times New Roman" w:hAnsi="Times New Roman" w:cs="Times New Roman"/>
            <w:i/>
            <w:color w:val="0000FF"/>
            <w:sz w:val="30"/>
            <w:szCs w:val="30"/>
            <w:u w:val="single"/>
            <w:lang w:eastAsia="ru-RU"/>
          </w:rPr>
          <w:t>3</w:t>
        </w:r>
        <w:r w:rsidRPr="00047940">
          <w:rPr>
            <w:rFonts w:ascii="Times New Roman" w:eastAsia="Times New Roman" w:hAnsi="Times New Roman" w:cs="Times New Roman"/>
            <w:i/>
            <w:color w:val="0000FF"/>
            <w:sz w:val="30"/>
            <w:szCs w:val="30"/>
            <w:u w:val="single"/>
            <w:lang w:val="be-BY" w:eastAsia="ru-RU"/>
          </w:rPr>
          <w:t xml:space="preserve"> учебный год / Общее среднее образование / Учебные предметы. V–XI классы</w:t>
        </w:r>
        <w:r w:rsidRPr="00047940">
          <w:rPr>
            <w:rFonts w:ascii="Times New Roman" w:eastAsia="Calibri" w:hAnsi="Times New Roman" w:cs="Times New Roman"/>
            <w:color w:val="0000FF"/>
            <w:sz w:val="30"/>
            <w:szCs w:val="30"/>
            <w:u w:val="single"/>
            <w:lang w:val="be-BY" w:eastAsia="be-BY"/>
          </w:rPr>
          <w:t>.</w:t>
        </w:r>
      </w:hyperlink>
    </w:p>
    <w:p w:rsidR="00047940" w:rsidRPr="00047940" w:rsidRDefault="00047940" w:rsidP="00047940">
      <w:pPr>
        <w:tabs>
          <w:tab w:val="left" w:pos="709"/>
        </w:tabs>
        <w:spacing w:after="0" w:line="240" w:lineRule="auto"/>
        <w:ind w:firstLine="709"/>
        <w:jc w:val="both"/>
        <w:rPr>
          <w:rFonts w:ascii="Times New Roman" w:hAnsi="Times New Roman" w:cs="Times New Roman"/>
          <w:color w:val="242424"/>
          <w:sz w:val="30"/>
          <w:szCs w:val="30"/>
          <w:shd w:val="clear" w:color="auto" w:fill="FFFFFF"/>
        </w:rPr>
      </w:pPr>
      <w:r w:rsidRPr="00047940">
        <w:rPr>
          <w:rFonts w:ascii="Times New Roman" w:eastAsia="Times New Roman" w:hAnsi="Times New Roman" w:cs="Times New Roman"/>
          <w:sz w:val="30"/>
          <w:szCs w:val="30"/>
          <w:lang w:eastAsia="ru-RU"/>
        </w:rPr>
        <w:t xml:space="preserve">Информируем, что с </w:t>
      </w:r>
      <w:r w:rsidRPr="00047940">
        <w:rPr>
          <w:rFonts w:ascii="Times New Roman" w:eastAsia="Times New Roman" w:hAnsi="Times New Roman" w:cs="Times New Roman"/>
          <w:color w:val="222222"/>
          <w:sz w:val="30"/>
          <w:szCs w:val="30"/>
          <w:lang w:eastAsia="be-BY"/>
        </w:rPr>
        <w:t xml:space="preserve">2023/2024 учебного года планируется проведение Национального исследования качества образования (НИКО) с </w:t>
      </w:r>
      <w:r w:rsidRPr="00047940">
        <w:rPr>
          <w:rFonts w:ascii="Times New Roman" w:eastAsia="Times New Roman" w:hAnsi="Times New Roman" w:cs="Times New Roman"/>
          <w:color w:val="222222"/>
          <w:sz w:val="30"/>
          <w:szCs w:val="30"/>
          <w:lang w:eastAsia="be-BY"/>
        </w:rPr>
        <w:lastRenderedPageBreak/>
        <w:t xml:space="preserve">периодичностью раз в два года. Предмет изучения – результаты оценки функциональной грамотности учащихся. Исследование предусматривает проведение в компьютерном формате анкетирования, выполнение участниками комплексной работы. Участникам предоставляется право выбора языка (русский, белорусский). В исследовании будут принимать участие учащиеся, получившие общее базовое образование и продолжающие образование на </w:t>
      </w:r>
      <w:r w:rsidRPr="00047940">
        <w:rPr>
          <w:rFonts w:ascii="Times New Roman" w:hAnsi="Times New Roman" w:cs="Times New Roman"/>
          <w:color w:val="242424"/>
          <w:sz w:val="30"/>
          <w:szCs w:val="30"/>
          <w:shd w:val="clear" w:color="auto" w:fill="FFFFFF"/>
          <w:lang w:val="be-BY"/>
        </w:rPr>
        <w:t>III ступени общего среднего образовани</w:t>
      </w:r>
      <w:r w:rsidRPr="00047940">
        <w:rPr>
          <w:rFonts w:ascii="Times New Roman" w:hAnsi="Times New Roman" w:cs="Times New Roman"/>
          <w:color w:val="242424"/>
          <w:sz w:val="30"/>
          <w:szCs w:val="30"/>
          <w:shd w:val="clear" w:color="auto" w:fill="FFFFFF"/>
        </w:rPr>
        <w:t>я, а также на уровнях профессионально-технического и среднего специального образования.</w:t>
      </w:r>
    </w:p>
    <w:p w:rsidR="00047940" w:rsidRPr="00047940" w:rsidRDefault="00047940" w:rsidP="00047940">
      <w:pPr>
        <w:spacing w:after="0" w:line="240" w:lineRule="auto"/>
        <w:ind w:firstLine="709"/>
        <w:jc w:val="both"/>
        <w:rPr>
          <w:rFonts w:ascii="Times New Roman" w:hAnsi="Times New Roman" w:cs="Times New Roman"/>
          <w:b/>
          <w:sz w:val="30"/>
          <w:szCs w:val="30"/>
        </w:rPr>
      </w:pPr>
      <w:r w:rsidRPr="00047940">
        <w:rPr>
          <w:rFonts w:ascii="Times New Roman" w:hAnsi="Times New Roman" w:cs="Times New Roman"/>
          <w:b/>
          <w:sz w:val="30"/>
          <w:szCs w:val="30"/>
        </w:rPr>
        <w:t>2. Реализация принципа инклюзии</w:t>
      </w:r>
    </w:p>
    <w:p w:rsidR="00047940" w:rsidRPr="00047940" w:rsidRDefault="00047940" w:rsidP="00047940">
      <w:pPr>
        <w:spacing w:after="0" w:line="240" w:lineRule="auto"/>
        <w:ind w:firstLine="709"/>
        <w:jc w:val="both"/>
        <w:rPr>
          <w:rFonts w:ascii="Times New Roman" w:hAnsi="Times New Roman" w:cs="Times New Roman"/>
          <w:color w:val="242424"/>
          <w:sz w:val="30"/>
          <w:szCs w:val="30"/>
          <w:shd w:val="clear" w:color="auto" w:fill="FFFFFF"/>
        </w:rPr>
      </w:pPr>
      <w:r w:rsidRPr="00047940">
        <w:rPr>
          <w:rFonts w:ascii="Times New Roman" w:hAnsi="Times New Roman" w:cs="Times New Roman"/>
          <w:sz w:val="30"/>
          <w:szCs w:val="30"/>
        </w:rPr>
        <w:t xml:space="preserve">Реализация принципа инклюзии, обеспечивающей равный доступ к получению образования для всех учащихся с учетом разнообразия особых индивидуальных образовательных потребностей и индивидуальных возможностей каждого учащегося (одаренного, талантливого, учащегося, индивидуальные потребности которого обусловлены его жизненной ситуацией, состоянием здоровья, иными обстоятельствами), </w:t>
      </w:r>
      <w:r w:rsidRPr="00047940">
        <w:rPr>
          <w:rFonts w:ascii="Times New Roman" w:hAnsi="Times New Roman" w:cs="Times New Roman"/>
          <w:b/>
          <w:sz w:val="30"/>
          <w:szCs w:val="30"/>
        </w:rPr>
        <w:t>наиболее актуальна для учреждений общего среднего образования в отношении учащихся с особенностями</w:t>
      </w:r>
      <w:r w:rsidRPr="00047940">
        <w:rPr>
          <w:rFonts w:ascii="Times New Roman" w:hAnsi="Times New Roman" w:cs="Times New Roman"/>
          <w:b/>
          <w:color w:val="242424"/>
          <w:sz w:val="30"/>
          <w:szCs w:val="30"/>
          <w:shd w:val="clear" w:color="auto" w:fill="FFFFFF"/>
          <w:lang w:val="be-BY"/>
        </w:rPr>
        <w:t xml:space="preserve"> психофизического развития</w:t>
      </w:r>
      <w:r w:rsidRPr="00047940">
        <w:rPr>
          <w:rFonts w:ascii="Times New Roman" w:hAnsi="Times New Roman" w:cs="Times New Roman"/>
          <w:color w:val="242424"/>
          <w:sz w:val="30"/>
          <w:szCs w:val="30"/>
          <w:shd w:val="clear" w:color="auto" w:fill="FFFFFF"/>
        </w:rPr>
        <w:t>, которые будут осваивать содержание образовательных программ общего среднего образования в классах совместного обучения и воспитания.</w:t>
      </w:r>
    </w:p>
    <w:p w:rsidR="00047940" w:rsidRPr="00047940" w:rsidRDefault="00047940" w:rsidP="00047940">
      <w:pPr>
        <w:spacing w:after="0" w:line="240" w:lineRule="auto"/>
        <w:ind w:firstLine="709"/>
        <w:jc w:val="both"/>
        <w:rPr>
          <w:rFonts w:ascii="Times New Roman" w:hAnsi="Times New Roman" w:cs="Times New Roman"/>
          <w:color w:val="242424"/>
          <w:sz w:val="30"/>
          <w:szCs w:val="30"/>
          <w:shd w:val="clear" w:color="auto" w:fill="FFFFFF"/>
        </w:rPr>
      </w:pPr>
      <w:r w:rsidRPr="00047940">
        <w:rPr>
          <w:rFonts w:ascii="Times New Roman" w:hAnsi="Times New Roman" w:cs="Times New Roman"/>
          <w:color w:val="242424"/>
          <w:sz w:val="30"/>
          <w:szCs w:val="30"/>
          <w:shd w:val="clear" w:color="auto" w:fill="FFFFFF"/>
        </w:rPr>
        <w:t>В соответствии с пунктом 6 статьи 150 Кодекса Республики Беларусь об образовании решение о наполняемости классов, в том числе классов совместного обучения и воспитания, и количестве лиц с особенностями психофизического развития в них, кроме специальных классов, классов интегрированного обучения и воспитания, принимается учредителем учреждения образования, реализующего образовательные программы общего среднего образования, или уполномоченным им органом с учетом потребностей граждан Республики Беларусь, иностранных граждан и лиц без гражданства, которые имеют равное с гражданами Республики Беларусь право на получение общего среднего образования, проживающих на территории, закрепленной за этим учреждением образования, при соблюдении санитарно-эпидемиологических требований в части условий размещения и режима образовательного процесса, в том числе норм площади на одного учащегося во всех помещениях с пребыванием учащихся.</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 xml:space="preserve">Прежде чем формировать классы совместного обучения и воспитания, необходимо создать специальные условия, без которых невозможно или затруднено освоение содержания образовательных программ общего среднего образованияучащимися с особенностями психофизического развития, включая использование технических средств социальной реабилитации, специальных учебных изданий, специальных методов обучения и воспитания, информационных технологий, адаптацию </w:t>
      </w:r>
      <w:r w:rsidRPr="00047940">
        <w:rPr>
          <w:rFonts w:ascii="Times New Roman" w:hAnsi="Times New Roman" w:cs="Times New Roman"/>
          <w:sz w:val="30"/>
          <w:szCs w:val="30"/>
        </w:rPr>
        <w:lastRenderedPageBreak/>
        <w:t xml:space="preserve">материальных объектов, а также подготовить учащихся, не имеющих особенностей психофизического развития, законных представителей несовершеннолетних учащихся, учителей, иных педагогических работников </w:t>
      </w:r>
      <w:r w:rsidRPr="00047940">
        <w:rPr>
          <w:rFonts w:ascii="Times New Roman" w:hAnsi="Times New Roman" w:cs="Times New Roman"/>
          <w:sz w:val="30"/>
          <w:szCs w:val="30"/>
          <w:lang w:val="be-BY"/>
        </w:rPr>
        <w:t>к</w:t>
      </w:r>
      <w:r w:rsidRPr="00047940">
        <w:rPr>
          <w:rFonts w:ascii="Times New Roman" w:hAnsi="Times New Roman" w:cs="Times New Roman"/>
          <w:sz w:val="30"/>
          <w:szCs w:val="30"/>
        </w:rPr>
        <w:t xml:space="preserve"> принятию учащихсяс особенностями психофизического развития. </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При организации образовательного процесса для учащихся с расстройствами аутистического спектра педагогам рекомендуется: познакомиться с заключением психолого-медико-педагогической комиссии; соблюдать постепенность в режимных действиях и дозированность учебных задач; иметь определенные опоры в виде визуальных расписаний, схем или планов деятельности; установить определенные правила поведения; обеспечить физический сигнал (звуковой, визуальный, иные) для указания учащимся на смену деятельности; вводить четкие алгоритмы или стереотипы деятельности в образовательный процесс; относиться к учащемуся с терпением, поощрять его познавательную активность и др.</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Учащемуся с расстройствами аутистического спектра с учетом структуры и степени тяжести нарушения обеспечивается персональное сопровождение воспитателем на учебных занятиях (занятиях). Необходимость и форма персонального сопровождения определяются психолого-педагогической комиссией центра коррекционно-развивающего обучения и реабилитации.</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Социально-педагогическая поддержка учащихся классов совместного обучения и воспитания и оказание им психологической помощи осуществляются социально-педагогической и психологической службой учреждения образования.</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Специалисты центра коррекционно-развивающего обучения и реабилитации оказывают методическую помощь и поддержку педагогическим работникам учреждений общего среднего образования при обучении и воспитании учащихся с особенностями психофизического развития.</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 xml:space="preserve">Рекомендуется учреждениям общего среднего образования уделить особое внимание профессиональной ориентации учащихся с особенностями психофизического развития. Основная цель подготовки учащихся к профессиональному самоопределению состоит в подведении их к осознанному решению о выборе профессии с учетом своих интересов, склонностей, способностей и возможностей. Достижение данной цели осуществляется посредством формирования у учащихся мотивации к выбору профессии, знаний о потребностях рынка труда, об организации взаимодействия учреждений образования с органами по труду, занятости и социальной защите, учреждениями профессионально-технического и среднего специального образования, общественными </w:t>
      </w:r>
      <w:r w:rsidRPr="00047940">
        <w:rPr>
          <w:rFonts w:ascii="Times New Roman" w:hAnsi="Times New Roman" w:cs="Times New Roman"/>
          <w:sz w:val="30"/>
          <w:szCs w:val="30"/>
        </w:rPr>
        <w:lastRenderedPageBreak/>
        <w:t>объединениями и организациями Республики Беларусь («Белорусский союз женщин», «Белорусское общество глухих», «Белорусское товарищество инвалидов по зрению» и иными).</w:t>
      </w:r>
    </w:p>
    <w:p w:rsidR="00047940" w:rsidRPr="00047940" w:rsidRDefault="00047940" w:rsidP="00047940">
      <w:pPr>
        <w:spacing w:after="0" w:line="240" w:lineRule="auto"/>
        <w:ind w:firstLine="708"/>
        <w:jc w:val="both"/>
        <w:rPr>
          <w:rFonts w:ascii="Times New Roman" w:eastAsia="Calibri" w:hAnsi="Times New Roman" w:cs="Times New Roman"/>
          <w:b/>
          <w:bCs/>
          <w:sz w:val="30"/>
          <w:szCs w:val="30"/>
          <w:lang w:eastAsia="be-BY"/>
        </w:rPr>
      </w:pPr>
      <w:r w:rsidRPr="00047940">
        <w:rPr>
          <w:rFonts w:ascii="Times New Roman" w:eastAsia="Calibri" w:hAnsi="Times New Roman" w:cs="Times New Roman"/>
          <w:b/>
          <w:bCs/>
          <w:sz w:val="30"/>
          <w:szCs w:val="30"/>
          <w:lang w:eastAsia="be-BY"/>
        </w:rPr>
        <w:t>3. Особенности организации образовательного процесса в вечерних классах средней школы</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val="be-BY" w:eastAsia="be-BY"/>
        </w:rPr>
      </w:pPr>
      <w:r w:rsidRPr="00047940">
        <w:rPr>
          <w:rFonts w:ascii="Times New Roman" w:eastAsia="Calibri" w:hAnsi="Times New Roman" w:cs="Times New Roman"/>
          <w:sz w:val="30"/>
          <w:szCs w:val="30"/>
          <w:lang w:val="be-BY" w:eastAsia="be-BY"/>
        </w:rPr>
        <w:t xml:space="preserve">Образовательный процесс в вечерних классах </w:t>
      </w:r>
      <w:r w:rsidRPr="00047940">
        <w:rPr>
          <w:rFonts w:ascii="Times New Roman" w:eastAsia="Calibri" w:hAnsi="Times New Roman" w:cs="Times New Roman"/>
          <w:sz w:val="30"/>
          <w:szCs w:val="30"/>
          <w:lang w:eastAsia="be-BY"/>
        </w:rPr>
        <w:t xml:space="preserve">средней школы </w:t>
      </w:r>
      <w:r w:rsidRPr="00047940">
        <w:rPr>
          <w:rFonts w:ascii="Times New Roman" w:eastAsia="Calibri" w:hAnsi="Times New Roman" w:cs="Times New Roman"/>
          <w:sz w:val="30"/>
          <w:szCs w:val="30"/>
          <w:lang w:val="be-BY" w:eastAsia="be-BY"/>
        </w:rPr>
        <w:t xml:space="preserve">организуется </w:t>
      </w:r>
      <w:r w:rsidRPr="00047940">
        <w:rPr>
          <w:rFonts w:ascii="Times New Roman" w:eastAsia="Calibri" w:hAnsi="Times New Roman" w:cs="Times New Roman"/>
          <w:sz w:val="30"/>
          <w:szCs w:val="30"/>
          <w:lang w:eastAsia="be-BY"/>
        </w:rPr>
        <w:t xml:space="preserve">в соответствии с учебным планом вечерних классов средней школы, разработанным средней школой на основе части типового </w:t>
      </w:r>
      <w:r w:rsidRPr="00047940">
        <w:rPr>
          <w:rFonts w:ascii="Times New Roman" w:eastAsia="Calibri" w:hAnsi="Times New Roman" w:cs="Times New Roman"/>
          <w:sz w:val="30"/>
          <w:szCs w:val="30"/>
          <w:lang w:val="be-BY" w:eastAsia="be-BY"/>
        </w:rPr>
        <w:t>учебного плана средней школы, касающ</w:t>
      </w:r>
      <w:r w:rsidRPr="00047940">
        <w:rPr>
          <w:rFonts w:ascii="Times New Roman" w:eastAsia="Calibri" w:hAnsi="Times New Roman" w:cs="Times New Roman"/>
          <w:sz w:val="30"/>
          <w:szCs w:val="30"/>
          <w:lang w:eastAsia="be-BY"/>
        </w:rPr>
        <w:t>ей</w:t>
      </w:r>
      <w:r w:rsidRPr="00047940">
        <w:rPr>
          <w:rFonts w:ascii="Times New Roman" w:eastAsia="Calibri" w:hAnsi="Times New Roman" w:cs="Times New Roman"/>
          <w:sz w:val="30"/>
          <w:szCs w:val="30"/>
          <w:lang w:val="be-BY" w:eastAsia="be-BY"/>
        </w:rPr>
        <w:t>ся вечерних классов в средней школе</w:t>
      </w:r>
      <w:r w:rsidRPr="00047940">
        <w:rPr>
          <w:rFonts w:ascii="Times New Roman" w:eastAsia="Calibri" w:hAnsi="Times New Roman" w:cs="Times New Roman"/>
          <w:sz w:val="30"/>
          <w:szCs w:val="30"/>
          <w:lang w:eastAsia="be-BY"/>
        </w:rPr>
        <w:t xml:space="preserve"> с учетом </w:t>
      </w:r>
      <w:r w:rsidRPr="00047940">
        <w:rPr>
          <w:rFonts w:ascii="Times New Roman" w:eastAsia="Calibri" w:hAnsi="Times New Roman" w:cs="Times New Roman"/>
          <w:sz w:val="30"/>
          <w:szCs w:val="30"/>
          <w:lang w:val="be-BY" w:eastAsia="be-BY"/>
        </w:rPr>
        <w:t>формы получения образования</w:t>
      </w:r>
      <w:r w:rsidRPr="00047940">
        <w:rPr>
          <w:rFonts w:ascii="Times New Roman" w:eastAsia="Calibri" w:hAnsi="Times New Roman" w:cs="Times New Roman"/>
          <w:sz w:val="30"/>
          <w:szCs w:val="30"/>
          <w:lang w:eastAsia="be-BY"/>
        </w:rPr>
        <w:t xml:space="preserve"> (очной или заочной), и учебными программами по учебным предметам </w:t>
      </w:r>
      <w:r w:rsidRPr="00047940">
        <w:rPr>
          <w:rFonts w:ascii="Times New Roman" w:eastAsia="Calibri" w:hAnsi="Times New Roman" w:cs="Times New Roman"/>
          <w:bCs/>
          <w:sz w:val="30"/>
          <w:szCs w:val="30"/>
          <w:lang w:val="be-BY" w:eastAsia="be-BY"/>
        </w:rPr>
        <w:t xml:space="preserve">для </w:t>
      </w:r>
      <w:r w:rsidRPr="00047940">
        <w:rPr>
          <w:rFonts w:ascii="Times New Roman" w:eastAsia="Calibri" w:hAnsi="Times New Roman" w:cs="Times New Roman"/>
          <w:sz w:val="30"/>
          <w:szCs w:val="30"/>
          <w:lang w:val="en-US" w:eastAsia="be-BY"/>
        </w:rPr>
        <w:t>X</w:t>
      </w:r>
      <w:r w:rsidRPr="00047940">
        <w:rPr>
          <w:rFonts w:ascii="Times New Roman" w:eastAsia="Calibri" w:hAnsi="Times New Roman" w:cs="Times New Roman"/>
          <w:sz w:val="30"/>
          <w:szCs w:val="30"/>
          <w:lang w:eastAsia="be-BY"/>
        </w:rPr>
        <w:t>–</w:t>
      </w:r>
      <w:r w:rsidRPr="00047940">
        <w:rPr>
          <w:rFonts w:ascii="Times New Roman" w:eastAsia="Calibri" w:hAnsi="Times New Roman" w:cs="Times New Roman"/>
          <w:bCs/>
          <w:sz w:val="30"/>
          <w:szCs w:val="30"/>
          <w:lang w:val="en-US" w:eastAsia="be-BY"/>
        </w:rPr>
        <w:t>XI</w:t>
      </w:r>
      <w:r w:rsidRPr="00047940">
        <w:rPr>
          <w:rFonts w:ascii="Times New Roman" w:eastAsia="Calibri" w:hAnsi="Times New Roman" w:cs="Times New Roman"/>
          <w:bCs/>
          <w:sz w:val="30"/>
          <w:szCs w:val="30"/>
          <w:lang w:val="be-BY" w:eastAsia="be-BY"/>
        </w:rPr>
        <w:t xml:space="preserve"> классов учреждений образования, реализующих образовательные программы общего среднего образования с</w:t>
      </w:r>
      <w:r w:rsidRPr="00047940">
        <w:rPr>
          <w:rFonts w:ascii="Times New Roman" w:eastAsia="Calibri" w:hAnsi="Times New Roman" w:cs="Times New Roman"/>
          <w:bCs/>
          <w:sz w:val="30"/>
          <w:szCs w:val="30"/>
          <w:lang w:eastAsia="be-BY"/>
        </w:rPr>
        <w:t> </w:t>
      </w:r>
      <w:r w:rsidRPr="00047940">
        <w:rPr>
          <w:rFonts w:ascii="Times New Roman" w:eastAsia="Calibri" w:hAnsi="Times New Roman" w:cs="Times New Roman"/>
          <w:bCs/>
          <w:sz w:val="30"/>
          <w:szCs w:val="30"/>
          <w:lang w:val="be-BY" w:eastAsia="be-BY"/>
        </w:rPr>
        <w:t xml:space="preserve">учетом трехгодичного срока обучения и воспитания на </w:t>
      </w:r>
      <w:r w:rsidRPr="00047940">
        <w:rPr>
          <w:rFonts w:ascii="Times New Roman" w:eastAsia="Calibri" w:hAnsi="Times New Roman" w:cs="Times New Roman"/>
          <w:bCs/>
          <w:sz w:val="30"/>
          <w:szCs w:val="30"/>
          <w:lang w:val="en-US" w:eastAsia="be-BY"/>
        </w:rPr>
        <w:t>III</w:t>
      </w:r>
      <w:r w:rsidRPr="00047940">
        <w:rPr>
          <w:rFonts w:ascii="Times New Roman" w:eastAsia="Calibri" w:hAnsi="Times New Roman" w:cs="Times New Roman"/>
          <w:bCs/>
          <w:sz w:val="30"/>
          <w:szCs w:val="30"/>
          <w:lang w:val="be-BY" w:eastAsia="be-BY"/>
        </w:rPr>
        <w:t xml:space="preserve"> ступени общего среднего образования. </w:t>
      </w:r>
      <w:r w:rsidRPr="00047940">
        <w:rPr>
          <w:rFonts w:ascii="Times New Roman" w:eastAsia="Calibri" w:hAnsi="Times New Roman" w:cs="Times New Roman"/>
          <w:sz w:val="30"/>
          <w:szCs w:val="30"/>
          <w:lang w:eastAsia="be-BY"/>
        </w:rPr>
        <w:t xml:space="preserve">В </w:t>
      </w:r>
      <w:r w:rsidRPr="00047940">
        <w:rPr>
          <w:rFonts w:ascii="Times New Roman" w:eastAsia="Calibri" w:hAnsi="Times New Roman" w:cs="Times New Roman"/>
          <w:sz w:val="30"/>
          <w:szCs w:val="30"/>
          <w:lang w:val="be-BY" w:eastAsia="be-BY"/>
        </w:rPr>
        <w:t xml:space="preserve">образовательном процессе в вечерних классах </w:t>
      </w:r>
      <w:r w:rsidRPr="00047940">
        <w:rPr>
          <w:rFonts w:ascii="Times New Roman" w:eastAsia="Calibri" w:hAnsi="Times New Roman" w:cs="Times New Roman"/>
          <w:sz w:val="30"/>
          <w:szCs w:val="30"/>
          <w:lang w:eastAsia="be-BY"/>
        </w:rPr>
        <w:t xml:space="preserve">средней школы </w:t>
      </w:r>
      <w:r w:rsidRPr="00047940">
        <w:rPr>
          <w:rFonts w:ascii="Times New Roman" w:eastAsia="Calibri" w:hAnsi="Times New Roman" w:cs="Times New Roman"/>
          <w:sz w:val="30"/>
          <w:szCs w:val="30"/>
          <w:lang w:val="be-BY" w:eastAsia="be-BY"/>
        </w:rPr>
        <w:t>по</w:t>
      </w:r>
      <w:r w:rsidRPr="00047940">
        <w:rPr>
          <w:rFonts w:ascii="Times New Roman" w:eastAsia="Calibri" w:hAnsi="Times New Roman" w:cs="Times New Roman"/>
          <w:sz w:val="30"/>
          <w:szCs w:val="30"/>
          <w:lang w:eastAsia="be-BY"/>
        </w:rPr>
        <w:t> </w:t>
      </w:r>
      <w:r w:rsidRPr="00047940">
        <w:rPr>
          <w:rFonts w:ascii="Times New Roman" w:eastAsia="Calibri" w:hAnsi="Times New Roman" w:cs="Times New Roman"/>
          <w:sz w:val="30"/>
          <w:szCs w:val="30"/>
          <w:lang w:val="be-BY" w:eastAsia="be-BY"/>
        </w:rPr>
        <w:t xml:space="preserve">всем учебным предметам используются учебники и учебные пособия для </w:t>
      </w:r>
      <w:r w:rsidRPr="00047940">
        <w:rPr>
          <w:rFonts w:ascii="Times New Roman" w:eastAsia="Calibri" w:hAnsi="Times New Roman" w:cs="Times New Roman"/>
          <w:sz w:val="30"/>
          <w:szCs w:val="30"/>
          <w:lang w:val="en-US" w:eastAsia="be-BY"/>
        </w:rPr>
        <w:t>X</w:t>
      </w:r>
      <w:r w:rsidRPr="00047940">
        <w:rPr>
          <w:rFonts w:ascii="Times New Roman" w:eastAsia="Calibri" w:hAnsi="Times New Roman" w:cs="Times New Roman"/>
          <w:sz w:val="30"/>
          <w:szCs w:val="30"/>
          <w:lang w:val="be-BY" w:eastAsia="be-BY"/>
        </w:rPr>
        <w:t xml:space="preserve"> и </w:t>
      </w:r>
      <w:r w:rsidRPr="00047940">
        <w:rPr>
          <w:rFonts w:ascii="Times New Roman" w:eastAsia="Calibri" w:hAnsi="Times New Roman" w:cs="Times New Roman"/>
          <w:sz w:val="30"/>
          <w:szCs w:val="30"/>
          <w:lang w:val="en-US" w:eastAsia="be-BY"/>
        </w:rPr>
        <w:t>XI</w:t>
      </w:r>
      <w:r w:rsidRPr="00047940">
        <w:rPr>
          <w:rFonts w:ascii="Times New Roman" w:eastAsia="Calibri" w:hAnsi="Times New Roman" w:cs="Times New Roman"/>
          <w:sz w:val="30"/>
          <w:szCs w:val="30"/>
          <w:lang w:val="be-BY" w:eastAsia="be-BY"/>
        </w:rPr>
        <w:t xml:space="preserve"> классов.</w:t>
      </w:r>
    </w:p>
    <w:p w:rsidR="00047940" w:rsidRPr="00047940" w:rsidRDefault="00047940" w:rsidP="00047940">
      <w:pPr>
        <w:spacing w:after="0" w:line="240" w:lineRule="auto"/>
        <w:ind w:firstLine="708"/>
        <w:jc w:val="both"/>
        <w:rPr>
          <w:rFonts w:ascii="Times New Roman" w:eastAsia="Calibri" w:hAnsi="Times New Roman" w:cs="Times New Roman"/>
          <w:color w:val="000000" w:themeColor="text1"/>
          <w:sz w:val="30"/>
          <w:szCs w:val="30"/>
          <w:lang w:val="be-BY" w:eastAsia="be-BY"/>
        </w:rPr>
      </w:pPr>
      <w:r w:rsidRPr="00047940">
        <w:rPr>
          <w:rFonts w:ascii="Times New Roman" w:eastAsia="Calibri" w:hAnsi="Times New Roman" w:cs="Times New Roman"/>
          <w:color w:val="000000" w:themeColor="text1"/>
          <w:sz w:val="30"/>
          <w:szCs w:val="30"/>
          <w:lang w:val="be-BY" w:eastAsia="be-BY"/>
        </w:rPr>
        <w:t xml:space="preserve">Деление классов на группы при изучении учебных предметов, в том числе и </w:t>
      </w:r>
      <w:r w:rsidRPr="00047940">
        <w:rPr>
          <w:rFonts w:ascii="Times New Roman" w:eastAsia="Calibri" w:hAnsi="Times New Roman" w:cs="Times New Roman"/>
          <w:color w:val="000000" w:themeColor="text1"/>
          <w:sz w:val="30"/>
          <w:szCs w:val="30"/>
          <w:lang w:val="en-US" w:eastAsia="be-BY"/>
        </w:rPr>
        <w:t>XII</w:t>
      </w:r>
      <w:r w:rsidRPr="00047940">
        <w:rPr>
          <w:rFonts w:ascii="Times New Roman" w:eastAsia="Calibri" w:hAnsi="Times New Roman" w:cs="Times New Roman"/>
          <w:color w:val="000000" w:themeColor="text1"/>
          <w:sz w:val="30"/>
          <w:szCs w:val="30"/>
          <w:lang w:val="be-BY" w:eastAsia="be-BY"/>
        </w:rPr>
        <w:t xml:space="preserve"> класса, осуществляется в порядке, определенном для</w:t>
      </w:r>
      <w:r w:rsidRPr="00047940">
        <w:rPr>
          <w:rFonts w:ascii="Times New Roman" w:eastAsia="Calibri" w:hAnsi="Times New Roman" w:cs="Times New Roman"/>
          <w:color w:val="000000" w:themeColor="text1"/>
          <w:sz w:val="30"/>
          <w:szCs w:val="30"/>
          <w:lang w:val="en-US" w:eastAsia="be-BY"/>
        </w:rPr>
        <w:t>X</w:t>
      </w:r>
      <w:r w:rsidRPr="00047940">
        <w:rPr>
          <w:rFonts w:ascii="Times New Roman" w:eastAsia="Calibri" w:hAnsi="Times New Roman" w:cs="Times New Roman"/>
          <w:sz w:val="30"/>
          <w:szCs w:val="30"/>
          <w:lang w:val="be-BY" w:eastAsia="be-BY"/>
        </w:rPr>
        <w:t>–</w:t>
      </w:r>
      <w:r w:rsidRPr="00047940">
        <w:rPr>
          <w:rFonts w:ascii="Times New Roman" w:eastAsia="Calibri" w:hAnsi="Times New Roman" w:cs="Times New Roman"/>
          <w:color w:val="000000" w:themeColor="text1"/>
          <w:sz w:val="30"/>
          <w:szCs w:val="30"/>
          <w:lang w:val="en-US" w:eastAsia="be-BY"/>
        </w:rPr>
        <w:t>XI</w:t>
      </w:r>
      <w:r w:rsidRPr="00047940">
        <w:rPr>
          <w:rFonts w:ascii="Times New Roman" w:eastAsia="Calibri" w:hAnsi="Times New Roman" w:cs="Times New Roman"/>
          <w:color w:val="000000" w:themeColor="text1"/>
          <w:sz w:val="30"/>
          <w:szCs w:val="30"/>
          <w:lang w:val="be-BY" w:eastAsia="be-BY"/>
        </w:rPr>
        <w:t> классов учреждений общего среднего образования в соответствии с</w:t>
      </w:r>
      <w:r w:rsidRPr="00047940">
        <w:rPr>
          <w:rFonts w:ascii="Times New Roman" w:eastAsia="Calibri" w:hAnsi="Times New Roman" w:cs="Times New Roman"/>
          <w:color w:val="000000" w:themeColor="text1"/>
          <w:sz w:val="30"/>
          <w:szCs w:val="30"/>
          <w:lang w:eastAsia="be-BY"/>
        </w:rPr>
        <w:t> </w:t>
      </w:r>
      <w:r w:rsidRPr="00047940">
        <w:rPr>
          <w:rFonts w:ascii="Times New Roman" w:eastAsia="Calibri" w:hAnsi="Times New Roman" w:cs="Times New Roman"/>
          <w:color w:val="000000" w:themeColor="text1"/>
          <w:sz w:val="30"/>
          <w:szCs w:val="30"/>
          <w:lang w:val="be-BY" w:eastAsia="be-BY"/>
        </w:rPr>
        <w:t>Палажэннем аб установе агульнай сярэдняй адукацыі.</w:t>
      </w:r>
    </w:p>
    <w:p w:rsidR="00047940" w:rsidRPr="00047940" w:rsidRDefault="00047940" w:rsidP="00047940">
      <w:pPr>
        <w:spacing w:after="0" w:line="240" w:lineRule="auto"/>
        <w:ind w:firstLine="708"/>
        <w:jc w:val="both"/>
        <w:rPr>
          <w:rFonts w:ascii="Times New Roman" w:eastAsiaTheme="minorEastAsia" w:hAnsi="Times New Roman" w:cs="Times New Roman"/>
          <w:sz w:val="30"/>
          <w:szCs w:val="30"/>
          <w:lang w:val="be-BY" w:eastAsia="be-BY"/>
        </w:rPr>
      </w:pPr>
      <w:r w:rsidRPr="00047940">
        <w:rPr>
          <w:rFonts w:ascii="Times New Roman" w:eastAsia="Times New Roman" w:hAnsi="Times New Roman" w:cs="Times New Roman"/>
          <w:color w:val="000000" w:themeColor="text1"/>
          <w:sz w:val="30"/>
          <w:szCs w:val="30"/>
          <w:lang w:val="be-BY" w:eastAsia="ru-RU"/>
        </w:rPr>
        <w:t xml:space="preserve">Суммарное количество обязательных контрольных работ по учебным предметам, предусмотренным для изучения на III ступени общего среднего образования, равномерно распределяется на все три года получения среднего образования. Контрольные работы проводятся </w:t>
      </w:r>
      <w:r w:rsidRPr="00047940">
        <w:rPr>
          <w:rFonts w:ascii="Times New Roman" w:eastAsiaTheme="minorEastAsia" w:hAnsi="Times New Roman" w:cs="Times New Roman"/>
          <w:sz w:val="30"/>
          <w:szCs w:val="30"/>
          <w:lang w:val="be-BY" w:eastAsia="be-BY"/>
        </w:rPr>
        <w:t xml:space="preserve">в соответствии с графиком, утвержденным руководителем </w:t>
      </w:r>
      <w:r w:rsidRPr="00047940">
        <w:rPr>
          <w:rFonts w:ascii="Times New Roman" w:eastAsiaTheme="minorEastAsia" w:hAnsi="Times New Roman" w:cs="Times New Roman"/>
          <w:sz w:val="30"/>
          <w:szCs w:val="30"/>
          <w:lang w:eastAsia="be-BY"/>
        </w:rPr>
        <w:t xml:space="preserve">средней </w:t>
      </w:r>
      <w:r w:rsidRPr="00047940">
        <w:rPr>
          <w:rFonts w:ascii="Times New Roman" w:eastAsiaTheme="minorEastAsia" w:hAnsi="Times New Roman" w:cs="Times New Roman"/>
          <w:sz w:val="30"/>
          <w:szCs w:val="30"/>
          <w:lang w:val="be-BY" w:eastAsia="be-BY"/>
        </w:rPr>
        <w:t>школы, в которой созданы вечерние классы</w:t>
      </w:r>
      <w:r w:rsidRPr="00047940">
        <w:rPr>
          <w:rFonts w:ascii="Times New Roman" w:eastAsiaTheme="minorEastAsia" w:hAnsi="Times New Roman" w:cs="Times New Roman"/>
          <w:sz w:val="30"/>
          <w:szCs w:val="30"/>
          <w:lang w:eastAsia="be-BY"/>
        </w:rPr>
        <w:t>,</w:t>
      </w:r>
      <w:r w:rsidRPr="00047940">
        <w:rPr>
          <w:rFonts w:ascii="Times New Roman" w:eastAsiaTheme="minorEastAsia" w:hAnsi="Times New Roman" w:cs="Times New Roman"/>
          <w:sz w:val="30"/>
          <w:szCs w:val="30"/>
          <w:lang w:val="be-BY" w:eastAsia="be-BY"/>
        </w:rPr>
        <w:t xml:space="preserve"> не</w:t>
      </w:r>
      <w:r w:rsidRPr="00047940">
        <w:rPr>
          <w:rFonts w:ascii="Times New Roman" w:eastAsiaTheme="minorEastAsia" w:hAnsi="Times New Roman" w:cs="Times New Roman"/>
          <w:sz w:val="30"/>
          <w:szCs w:val="30"/>
          <w:lang w:eastAsia="be-BY"/>
        </w:rPr>
        <w:t> </w:t>
      </w:r>
      <w:r w:rsidRPr="00047940">
        <w:rPr>
          <w:rFonts w:ascii="Times New Roman" w:eastAsiaTheme="minorEastAsia" w:hAnsi="Times New Roman" w:cs="Times New Roman"/>
          <w:sz w:val="30"/>
          <w:szCs w:val="30"/>
          <w:lang w:val="be-BY" w:eastAsia="be-BY"/>
        </w:rPr>
        <w:t>более чем по одному учебному предмету в день в одном классе. Проведение контрольных работ в пятницу и на последних часах учебных занятий запрещается.</w:t>
      </w:r>
    </w:p>
    <w:p w:rsidR="00047940" w:rsidRPr="00047940" w:rsidRDefault="00047940" w:rsidP="00047940">
      <w:pPr>
        <w:spacing w:after="0" w:line="240" w:lineRule="auto"/>
        <w:ind w:firstLine="708"/>
        <w:jc w:val="both"/>
        <w:rPr>
          <w:rFonts w:ascii="Times New Roman" w:eastAsia="Calibri" w:hAnsi="Times New Roman" w:cs="Times New Roman"/>
          <w:sz w:val="30"/>
          <w:szCs w:val="30"/>
          <w:lang w:val="be-BY" w:eastAsia="be-BY"/>
        </w:rPr>
      </w:pPr>
      <w:r w:rsidRPr="00047940">
        <w:rPr>
          <w:rFonts w:ascii="Times New Roman" w:eastAsia="Calibri" w:hAnsi="Times New Roman" w:cs="Times New Roman"/>
          <w:sz w:val="30"/>
          <w:szCs w:val="30"/>
          <w:lang w:val="be-BY" w:eastAsia="be-BY"/>
        </w:rPr>
        <w:t>Для учащихся вечерних классов</w:t>
      </w:r>
      <w:r w:rsidRPr="00047940">
        <w:rPr>
          <w:rFonts w:ascii="Times New Roman" w:eastAsia="Calibri" w:hAnsi="Times New Roman" w:cs="Times New Roman"/>
          <w:sz w:val="30"/>
          <w:szCs w:val="30"/>
          <w:lang w:eastAsia="be-BY"/>
        </w:rPr>
        <w:t xml:space="preserve"> средней школы</w:t>
      </w:r>
      <w:r w:rsidRPr="00047940">
        <w:rPr>
          <w:rFonts w:ascii="Times New Roman" w:eastAsia="Calibri" w:hAnsi="Times New Roman" w:cs="Times New Roman"/>
          <w:sz w:val="30"/>
          <w:szCs w:val="30"/>
          <w:lang w:val="be-BY" w:eastAsia="be-BY"/>
        </w:rPr>
        <w:t>, которые получают образование в</w:t>
      </w:r>
      <w:r w:rsidRPr="00047940">
        <w:rPr>
          <w:rFonts w:ascii="Times New Roman" w:eastAsia="Calibri" w:hAnsi="Times New Roman" w:cs="Times New Roman"/>
          <w:sz w:val="30"/>
          <w:szCs w:val="30"/>
          <w:lang w:eastAsia="be-BY"/>
        </w:rPr>
        <w:t> </w:t>
      </w:r>
      <w:r w:rsidRPr="00047940">
        <w:rPr>
          <w:rFonts w:ascii="Times New Roman" w:eastAsia="Calibri" w:hAnsi="Times New Roman" w:cs="Times New Roman"/>
          <w:sz w:val="30"/>
          <w:szCs w:val="30"/>
          <w:lang w:val="be-BY" w:eastAsia="be-BY"/>
        </w:rPr>
        <w:t xml:space="preserve">заочной форме, в каждой четверти учебного года проводятся учебные занятия в соответствии с учебным планом </w:t>
      </w:r>
      <w:r w:rsidRPr="00047940">
        <w:rPr>
          <w:rFonts w:ascii="Times New Roman" w:eastAsia="Calibri" w:hAnsi="Times New Roman" w:cs="Times New Roman"/>
          <w:sz w:val="30"/>
          <w:szCs w:val="30"/>
          <w:lang w:eastAsia="be-BY"/>
        </w:rPr>
        <w:t xml:space="preserve">средней школы для </w:t>
      </w:r>
      <w:r w:rsidRPr="00047940">
        <w:rPr>
          <w:rFonts w:ascii="Times New Roman" w:eastAsia="Calibri" w:hAnsi="Times New Roman" w:cs="Times New Roman"/>
          <w:sz w:val="30"/>
          <w:szCs w:val="30"/>
          <w:lang w:val="be-BY" w:eastAsia="be-BY"/>
        </w:rPr>
        <w:t xml:space="preserve">вечерних классов (заочная форма получения образования), а в период между учебными занятиями – факультативные, стимулирующие занятия и консультации. Период проведения учебных занятий в каждой четверти определяется руководителем средней школы, в которой созданы </w:t>
      </w:r>
      <w:r w:rsidRPr="00047940">
        <w:rPr>
          <w:rFonts w:ascii="Times New Roman" w:eastAsia="Calibri" w:hAnsi="Times New Roman" w:cs="Times New Roman"/>
          <w:sz w:val="30"/>
          <w:szCs w:val="30"/>
          <w:lang w:eastAsia="be-BY"/>
        </w:rPr>
        <w:t xml:space="preserve">вечерние классы, </w:t>
      </w:r>
      <w:r w:rsidRPr="00047940">
        <w:rPr>
          <w:rFonts w:ascii="Times New Roman" w:eastAsia="Calibri" w:hAnsi="Times New Roman" w:cs="Times New Roman"/>
          <w:sz w:val="30"/>
          <w:szCs w:val="30"/>
          <w:lang w:val="be-BY" w:eastAsia="be-BY"/>
        </w:rPr>
        <w:t>и доводится до сведения участников образовательного процесса. Во время учебных занятий проводятся обязательные контрольные, лабораторные и практические работы.</w:t>
      </w:r>
    </w:p>
    <w:p w:rsidR="00047940" w:rsidRPr="00047940" w:rsidRDefault="00047940" w:rsidP="00047940">
      <w:pPr>
        <w:spacing w:after="0" w:line="240" w:lineRule="auto"/>
        <w:ind w:firstLine="708"/>
        <w:jc w:val="both"/>
        <w:rPr>
          <w:rFonts w:ascii="Times New Roman" w:eastAsia="Calibri" w:hAnsi="Times New Roman" w:cs="Times New Roman"/>
          <w:sz w:val="30"/>
          <w:szCs w:val="30"/>
          <w:lang w:val="be-BY" w:eastAsia="be-BY"/>
        </w:rPr>
      </w:pPr>
      <w:r w:rsidRPr="00047940">
        <w:rPr>
          <w:rFonts w:ascii="Times New Roman" w:eastAsia="Calibri" w:hAnsi="Times New Roman" w:cs="Times New Roman"/>
          <w:sz w:val="30"/>
          <w:szCs w:val="30"/>
          <w:lang w:val="be-BY" w:eastAsia="be-BY"/>
        </w:rPr>
        <w:t xml:space="preserve">Для учащихся вечерних классов </w:t>
      </w:r>
      <w:r w:rsidRPr="00047940">
        <w:rPr>
          <w:rFonts w:ascii="Times New Roman" w:eastAsia="Calibri" w:hAnsi="Times New Roman" w:cs="Times New Roman"/>
          <w:sz w:val="30"/>
          <w:szCs w:val="30"/>
          <w:lang w:eastAsia="be-BY"/>
        </w:rPr>
        <w:t xml:space="preserve">средней школы </w:t>
      </w:r>
      <w:r w:rsidRPr="00047940">
        <w:rPr>
          <w:rFonts w:ascii="Times New Roman" w:eastAsia="Calibri" w:hAnsi="Times New Roman" w:cs="Times New Roman"/>
          <w:sz w:val="30"/>
          <w:szCs w:val="30"/>
          <w:lang w:val="be-BY" w:eastAsia="be-BY"/>
        </w:rPr>
        <w:t xml:space="preserve">может быть организовано проведение факультативных занятий (очная, заочная формы получения образования), стимулирующих занятий (очная, заочная формы </w:t>
      </w:r>
      <w:r w:rsidRPr="00047940">
        <w:rPr>
          <w:rFonts w:ascii="Times New Roman" w:eastAsia="Calibri" w:hAnsi="Times New Roman" w:cs="Times New Roman"/>
          <w:sz w:val="30"/>
          <w:szCs w:val="30"/>
          <w:lang w:val="be-BY" w:eastAsia="be-BY"/>
        </w:rPr>
        <w:lastRenderedPageBreak/>
        <w:t>получения образования), поддерживающих занятий (очная форма получения образования), консультаций (заочная форма получения образования).</w:t>
      </w:r>
    </w:p>
    <w:p w:rsidR="00047940" w:rsidRPr="00047940" w:rsidRDefault="00047940" w:rsidP="00047940">
      <w:pPr>
        <w:spacing w:after="0" w:line="240" w:lineRule="auto"/>
        <w:ind w:firstLine="708"/>
        <w:jc w:val="both"/>
        <w:rPr>
          <w:rFonts w:ascii="Times New Roman" w:eastAsia="Calibri" w:hAnsi="Times New Roman" w:cs="Times New Roman"/>
          <w:sz w:val="30"/>
          <w:szCs w:val="30"/>
          <w:lang w:val="be-BY" w:eastAsia="be-BY"/>
        </w:rPr>
      </w:pPr>
      <w:r w:rsidRPr="00047940">
        <w:rPr>
          <w:rFonts w:ascii="Times New Roman" w:eastAsia="Calibri" w:hAnsi="Times New Roman" w:cs="Times New Roman"/>
          <w:sz w:val="30"/>
          <w:szCs w:val="30"/>
          <w:lang w:val="be-BY" w:eastAsia="be-BY"/>
        </w:rPr>
        <w:t>При организации образовательного процесса по учебным предметам в</w:t>
      </w:r>
      <w:r w:rsidRPr="00047940">
        <w:rPr>
          <w:rFonts w:ascii="Times New Roman" w:eastAsia="Calibri" w:hAnsi="Times New Roman" w:cs="Times New Roman"/>
          <w:sz w:val="30"/>
          <w:szCs w:val="30"/>
          <w:lang w:eastAsia="be-BY"/>
        </w:rPr>
        <w:t> </w:t>
      </w:r>
      <w:r w:rsidRPr="00047940">
        <w:rPr>
          <w:rFonts w:ascii="Times New Roman" w:eastAsia="Calibri" w:hAnsi="Times New Roman" w:cs="Times New Roman"/>
          <w:sz w:val="30"/>
          <w:szCs w:val="30"/>
          <w:lang w:val="be-BY" w:eastAsia="be-BY"/>
        </w:rPr>
        <w:t xml:space="preserve">вечерних классах </w:t>
      </w:r>
      <w:r w:rsidRPr="00047940">
        <w:rPr>
          <w:rFonts w:ascii="Times New Roman" w:eastAsia="Calibri" w:hAnsi="Times New Roman" w:cs="Times New Roman"/>
          <w:sz w:val="30"/>
          <w:szCs w:val="30"/>
          <w:lang w:eastAsia="be-BY"/>
        </w:rPr>
        <w:t xml:space="preserve">средней школы </w:t>
      </w:r>
      <w:r w:rsidRPr="00047940">
        <w:rPr>
          <w:rFonts w:ascii="Times New Roman" w:eastAsia="Calibri" w:hAnsi="Times New Roman" w:cs="Times New Roman"/>
          <w:sz w:val="30"/>
          <w:szCs w:val="30"/>
          <w:lang w:val="be-BY" w:eastAsia="be-BY"/>
        </w:rPr>
        <w:t>учителядолжны руководствоваться приложениями к</w:t>
      </w:r>
      <w:r w:rsidRPr="00047940">
        <w:rPr>
          <w:rFonts w:ascii="Times New Roman" w:eastAsia="Calibri" w:hAnsi="Times New Roman" w:cs="Times New Roman"/>
          <w:sz w:val="30"/>
          <w:szCs w:val="30"/>
          <w:lang w:eastAsia="be-BY"/>
        </w:rPr>
        <w:t> </w:t>
      </w:r>
      <w:r w:rsidRPr="00047940">
        <w:rPr>
          <w:rFonts w:ascii="Times New Roman" w:eastAsia="Calibri" w:hAnsi="Times New Roman" w:cs="Times New Roman"/>
          <w:sz w:val="30"/>
          <w:szCs w:val="30"/>
          <w:lang w:val="be-BY" w:eastAsia="be-BY"/>
        </w:rPr>
        <w:t>данному инструктивно-методическому письму.</w:t>
      </w:r>
    </w:p>
    <w:p w:rsidR="00047940" w:rsidRPr="00047940" w:rsidRDefault="00047940" w:rsidP="00047940">
      <w:pPr>
        <w:spacing w:after="0" w:line="240" w:lineRule="auto"/>
        <w:ind w:firstLine="708"/>
        <w:jc w:val="both"/>
        <w:rPr>
          <w:rFonts w:ascii="Times New Roman" w:eastAsia="Calibri" w:hAnsi="Times New Roman" w:cs="Times New Roman"/>
          <w:b/>
          <w:color w:val="000000" w:themeColor="text1"/>
          <w:sz w:val="30"/>
          <w:szCs w:val="30"/>
          <w:lang w:eastAsia="be-BY"/>
        </w:rPr>
      </w:pPr>
      <w:r w:rsidRPr="00047940">
        <w:rPr>
          <w:rFonts w:ascii="Times New Roman" w:eastAsia="Calibri" w:hAnsi="Times New Roman" w:cs="Times New Roman"/>
          <w:b/>
          <w:color w:val="000000" w:themeColor="text1"/>
          <w:sz w:val="30"/>
          <w:szCs w:val="30"/>
          <w:lang w:eastAsia="be-BY"/>
        </w:rPr>
        <w:t>4. Особенности организации факультативных занятий музыкальной, театральной, хореографической и художественной направленности</w:t>
      </w:r>
    </w:p>
    <w:p w:rsidR="00047940" w:rsidRPr="00047940" w:rsidRDefault="00047940" w:rsidP="00047940">
      <w:pPr>
        <w:spacing w:after="0" w:line="240" w:lineRule="auto"/>
        <w:ind w:firstLine="708"/>
        <w:jc w:val="both"/>
        <w:rPr>
          <w:rFonts w:ascii="Times New Roman" w:eastAsia="Calibri" w:hAnsi="Times New Roman" w:cs="Times New Roman"/>
          <w:sz w:val="30"/>
          <w:szCs w:val="30"/>
          <w:lang w:eastAsia="be-BY"/>
        </w:rPr>
      </w:pPr>
      <w:r w:rsidRPr="00047940">
        <w:rPr>
          <w:rFonts w:ascii="Times New Roman" w:eastAsia="Calibri" w:hAnsi="Times New Roman" w:cs="Times New Roman"/>
          <w:sz w:val="30"/>
          <w:szCs w:val="30"/>
          <w:lang w:val="be-BY" w:eastAsia="be-BY"/>
        </w:rPr>
        <w:t>Факультативные занятия музыкальной, хореографической, художественной, театральной</w:t>
      </w:r>
      <w:r w:rsidRPr="00047940">
        <w:rPr>
          <w:rFonts w:ascii="Times New Roman" w:eastAsia="Calibri" w:hAnsi="Times New Roman" w:cs="Times New Roman"/>
          <w:sz w:val="30"/>
          <w:szCs w:val="30"/>
          <w:lang w:eastAsia="be-BY"/>
        </w:rPr>
        <w:t xml:space="preserve"> направленности могут быть организованы в </w:t>
      </w:r>
      <w:r w:rsidRPr="00047940">
        <w:rPr>
          <w:rFonts w:ascii="Times New Roman" w:eastAsia="Calibri" w:hAnsi="Times New Roman" w:cs="Times New Roman"/>
          <w:sz w:val="30"/>
          <w:szCs w:val="30"/>
          <w:lang w:val="be-BY" w:eastAsia="be-BY"/>
        </w:rPr>
        <w:t xml:space="preserve">соответствии с запросами учащихся, законных представителей несовершеннолетних учащихся и возможностями учреждения </w:t>
      </w:r>
      <w:r w:rsidRPr="00047940">
        <w:rPr>
          <w:rFonts w:ascii="Times New Roman" w:eastAsia="Calibri" w:hAnsi="Times New Roman" w:cs="Times New Roman"/>
          <w:sz w:val="30"/>
          <w:szCs w:val="30"/>
          <w:lang w:eastAsia="be-BY"/>
        </w:rPr>
        <w:t xml:space="preserve">общего среднего </w:t>
      </w:r>
      <w:r w:rsidRPr="00047940">
        <w:rPr>
          <w:rFonts w:ascii="Times New Roman" w:eastAsia="Calibri" w:hAnsi="Times New Roman" w:cs="Times New Roman"/>
          <w:sz w:val="30"/>
          <w:szCs w:val="30"/>
          <w:lang w:val="be-BY" w:eastAsia="be-BY"/>
        </w:rPr>
        <w:t>образования</w:t>
      </w:r>
      <w:r w:rsidRPr="00047940">
        <w:rPr>
          <w:rFonts w:ascii="Times New Roman" w:eastAsia="Calibri" w:hAnsi="Times New Roman" w:cs="Times New Roman"/>
          <w:sz w:val="30"/>
          <w:szCs w:val="30"/>
          <w:lang w:eastAsia="be-BY"/>
        </w:rPr>
        <w:t xml:space="preserve"> (часть четвертая пункта 12 статьи </w:t>
      </w:r>
      <w:r w:rsidRPr="00047940">
        <w:rPr>
          <w:rFonts w:ascii="Times New Roman" w:eastAsia="Calibri" w:hAnsi="Times New Roman" w:cs="Times New Roman"/>
          <w:sz w:val="30"/>
          <w:szCs w:val="30"/>
          <w:lang w:val="be-BY" w:eastAsia="be-BY"/>
        </w:rPr>
        <w:t>15</w:t>
      </w:r>
      <w:r w:rsidRPr="00047940">
        <w:rPr>
          <w:rFonts w:ascii="Times New Roman" w:eastAsia="Calibri" w:hAnsi="Times New Roman" w:cs="Times New Roman"/>
          <w:sz w:val="30"/>
          <w:szCs w:val="30"/>
          <w:lang w:eastAsia="be-BY"/>
        </w:rPr>
        <w:t>0</w:t>
      </w:r>
      <w:r w:rsidRPr="00047940">
        <w:rPr>
          <w:rFonts w:ascii="Times New Roman" w:eastAsia="Calibri" w:hAnsi="Times New Roman" w:cs="Times New Roman"/>
          <w:sz w:val="30"/>
          <w:szCs w:val="30"/>
          <w:lang w:val="be-BY" w:eastAsia="be-BY"/>
        </w:rPr>
        <w:t xml:space="preserve"> Кодекса Республики Беларусь об</w:t>
      </w:r>
      <w:r w:rsidRPr="00047940">
        <w:rPr>
          <w:rFonts w:ascii="Times New Roman" w:eastAsia="Calibri" w:hAnsi="Times New Roman" w:cs="Times New Roman"/>
          <w:sz w:val="30"/>
          <w:szCs w:val="30"/>
          <w:lang w:eastAsia="be-BY"/>
        </w:rPr>
        <w:t> </w:t>
      </w:r>
      <w:r w:rsidRPr="00047940">
        <w:rPr>
          <w:rFonts w:ascii="Times New Roman" w:eastAsia="Calibri" w:hAnsi="Times New Roman" w:cs="Times New Roman"/>
          <w:sz w:val="30"/>
          <w:szCs w:val="30"/>
          <w:lang w:val="be-BY" w:eastAsia="be-BY"/>
        </w:rPr>
        <w:t>образовании</w:t>
      </w:r>
      <w:r w:rsidRPr="00047940">
        <w:rPr>
          <w:rFonts w:ascii="Times New Roman" w:eastAsia="Calibri" w:hAnsi="Times New Roman" w:cs="Times New Roman"/>
          <w:sz w:val="30"/>
          <w:szCs w:val="30"/>
          <w:lang w:eastAsia="be-BY"/>
        </w:rPr>
        <w:t>).</w:t>
      </w:r>
    </w:p>
    <w:p w:rsidR="00047940" w:rsidRPr="00047940" w:rsidRDefault="00047940" w:rsidP="00047940">
      <w:pPr>
        <w:spacing w:after="0" w:line="240" w:lineRule="auto"/>
        <w:ind w:firstLine="708"/>
        <w:jc w:val="both"/>
        <w:rPr>
          <w:rFonts w:ascii="Times New Roman" w:eastAsia="Calibri" w:hAnsi="Times New Roman" w:cs="Times New Roman"/>
          <w:sz w:val="30"/>
          <w:szCs w:val="30"/>
          <w:lang w:eastAsia="be-BY"/>
        </w:rPr>
      </w:pPr>
      <w:r w:rsidRPr="00047940">
        <w:rPr>
          <w:rFonts w:ascii="Times New Roman" w:eastAsia="Calibri" w:hAnsi="Times New Roman" w:cs="Times New Roman"/>
          <w:sz w:val="30"/>
          <w:szCs w:val="30"/>
          <w:lang w:eastAsia="be-BY"/>
        </w:rPr>
        <w:t xml:space="preserve">В новой редакции </w:t>
      </w:r>
      <w:r w:rsidRPr="00047940">
        <w:rPr>
          <w:rFonts w:ascii="Times New Roman" w:eastAsia="Calibri" w:hAnsi="Times New Roman" w:cs="Times New Roman"/>
          <w:sz w:val="30"/>
          <w:szCs w:val="30"/>
          <w:lang w:val="be-BY" w:eastAsia="be-BY"/>
        </w:rPr>
        <w:t>Палажэння аб установе агульнай сярэдняй адукацыі</w:t>
      </w:r>
      <w:r w:rsidRPr="00047940">
        <w:rPr>
          <w:rFonts w:ascii="Times New Roman" w:eastAsia="Calibri" w:hAnsi="Times New Roman" w:cs="Times New Roman"/>
          <w:sz w:val="30"/>
          <w:szCs w:val="30"/>
          <w:lang w:eastAsia="be-BY"/>
        </w:rPr>
        <w:t>,</w:t>
      </w:r>
      <w:r w:rsidRPr="00047940">
        <w:rPr>
          <w:rFonts w:ascii="Times New Roman" w:eastAsia="Calibri" w:hAnsi="Times New Roman" w:cs="Times New Roman"/>
          <w:sz w:val="30"/>
          <w:szCs w:val="30"/>
          <w:lang w:val="be-BY" w:eastAsia="be-BY"/>
        </w:rPr>
        <w:t xml:space="preserve"> как и в действующей</w:t>
      </w:r>
      <w:r w:rsidRPr="00047940">
        <w:rPr>
          <w:rFonts w:ascii="Times New Roman" w:eastAsia="Calibri" w:hAnsi="Times New Roman" w:cs="Times New Roman"/>
          <w:sz w:val="30"/>
          <w:szCs w:val="30"/>
          <w:lang w:eastAsia="be-BY"/>
        </w:rPr>
        <w:t xml:space="preserve"> до 1 сентября 2022 г.</w:t>
      </w:r>
      <w:r w:rsidRPr="00047940">
        <w:rPr>
          <w:rFonts w:ascii="Times New Roman" w:eastAsia="Calibri" w:hAnsi="Times New Roman" w:cs="Times New Roman"/>
          <w:sz w:val="30"/>
          <w:szCs w:val="30"/>
          <w:lang w:val="be-BY" w:eastAsia="be-BY"/>
        </w:rPr>
        <w:t xml:space="preserve"> редакции</w:t>
      </w:r>
      <w:r w:rsidRPr="00047940">
        <w:rPr>
          <w:rFonts w:ascii="Times New Roman" w:eastAsia="Calibri" w:hAnsi="Times New Roman" w:cs="Times New Roman"/>
          <w:sz w:val="30"/>
          <w:szCs w:val="30"/>
          <w:lang w:eastAsia="be-BY"/>
        </w:rPr>
        <w:t>,закреплено, что:</w:t>
      </w:r>
    </w:p>
    <w:p w:rsidR="00047940" w:rsidRPr="00047940" w:rsidRDefault="00047940" w:rsidP="00047940">
      <w:pPr>
        <w:spacing w:after="0" w:line="240" w:lineRule="auto"/>
        <w:ind w:firstLine="708"/>
        <w:jc w:val="both"/>
        <w:rPr>
          <w:rFonts w:ascii="Times New Roman" w:eastAsia="Calibri" w:hAnsi="Times New Roman" w:cs="Times New Roman"/>
          <w:sz w:val="30"/>
          <w:szCs w:val="30"/>
          <w:lang w:val="be-BY" w:eastAsia="be-BY"/>
        </w:rPr>
      </w:pPr>
      <w:r w:rsidRPr="00047940">
        <w:rPr>
          <w:rFonts w:ascii="Times New Roman" w:eastAsia="Calibri" w:hAnsi="Times New Roman" w:cs="Times New Roman"/>
          <w:sz w:val="30"/>
          <w:szCs w:val="30"/>
          <w:lang w:eastAsia="be-BY"/>
        </w:rPr>
        <w:t>с</w:t>
      </w:r>
      <w:r w:rsidRPr="00047940">
        <w:rPr>
          <w:rFonts w:ascii="Times New Roman" w:eastAsia="Calibri" w:hAnsi="Times New Roman" w:cs="Times New Roman"/>
          <w:sz w:val="30"/>
          <w:szCs w:val="30"/>
          <w:lang w:val="be-BY" w:eastAsia="be-BY"/>
        </w:rPr>
        <w:t>оставы групп для проведения факультативных занятий музыкальной, театральной, хореографической и художественной направленности утверждаются приказом руководителя учреждения общего среднего образования;</w:t>
      </w:r>
      <w:r w:rsidRPr="00047940">
        <w:rPr>
          <w:rFonts w:ascii="Times New Roman" w:eastAsia="Calibri" w:hAnsi="Times New Roman" w:cs="Times New Roman"/>
          <w:sz w:val="30"/>
          <w:szCs w:val="30"/>
          <w:lang w:eastAsia="be-BY"/>
        </w:rPr>
        <w:t xml:space="preserve"> в состав группы могут объединяться </w:t>
      </w:r>
      <w:r w:rsidRPr="00047940">
        <w:rPr>
          <w:rFonts w:ascii="Times New Roman" w:eastAsia="Calibri" w:hAnsi="Times New Roman" w:cs="Times New Roman"/>
          <w:sz w:val="30"/>
          <w:szCs w:val="30"/>
          <w:lang w:val="be-BY" w:eastAsia="be-BY"/>
        </w:rPr>
        <w:t>учащиеся</w:t>
      </w:r>
      <w:r w:rsidRPr="00047940">
        <w:rPr>
          <w:rFonts w:ascii="Times New Roman" w:eastAsia="Calibri" w:hAnsi="Times New Roman" w:cs="Times New Roman"/>
          <w:sz w:val="30"/>
          <w:szCs w:val="30"/>
          <w:lang w:eastAsia="be-BY"/>
        </w:rPr>
        <w:t xml:space="preserve"> одного или </w:t>
      </w:r>
      <w:r w:rsidRPr="00047940">
        <w:rPr>
          <w:rFonts w:ascii="Times New Roman" w:eastAsia="Calibri" w:hAnsi="Times New Roman" w:cs="Times New Roman"/>
          <w:sz w:val="30"/>
          <w:szCs w:val="30"/>
          <w:lang w:val="be-BY" w:eastAsia="be-BY"/>
        </w:rPr>
        <w:t>параллельных классов;</w:t>
      </w:r>
    </w:p>
    <w:p w:rsidR="00047940" w:rsidRPr="00047940" w:rsidRDefault="00047940" w:rsidP="00047940">
      <w:pPr>
        <w:spacing w:after="0" w:line="240" w:lineRule="auto"/>
        <w:ind w:firstLine="708"/>
        <w:jc w:val="both"/>
        <w:rPr>
          <w:rFonts w:ascii="Times New Roman" w:eastAsia="Calibri" w:hAnsi="Times New Roman" w:cs="Times New Roman"/>
          <w:sz w:val="30"/>
          <w:szCs w:val="30"/>
          <w:lang w:val="be-BY" w:eastAsia="be-BY"/>
        </w:rPr>
      </w:pPr>
      <w:r w:rsidRPr="00047940">
        <w:rPr>
          <w:rFonts w:ascii="Times New Roman" w:eastAsia="Calibri" w:hAnsi="Times New Roman" w:cs="Times New Roman"/>
          <w:sz w:val="30"/>
          <w:szCs w:val="30"/>
          <w:lang w:val="be-BY" w:eastAsia="be-BY"/>
        </w:rPr>
        <w:t>факультативные занятия музыкальной, хореографической, театральной направленности могут проводиться совместно учителем, который реализует содержание соответствующей учебной программы факультативных занятий, и концертмейстером (аккомпаниатором);</w:t>
      </w:r>
    </w:p>
    <w:p w:rsidR="00047940" w:rsidRPr="00047940" w:rsidRDefault="00047940" w:rsidP="00047940">
      <w:pPr>
        <w:spacing w:after="0" w:line="240" w:lineRule="auto"/>
        <w:ind w:firstLine="708"/>
        <w:jc w:val="both"/>
        <w:rPr>
          <w:rFonts w:ascii="Times New Roman" w:eastAsia="Calibri" w:hAnsi="Times New Roman" w:cs="Times New Roman"/>
          <w:sz w:val="30"/>
          <w:szCs w:val="30"/>
          <w:lang w:eastAsia="be-BY"/>
        </w:rPr>
      </w:pPr>
      <w:r w:rsidRPr="00047940">
        <w:rPr>
          <w:rFonts w:ascii="Times New Roman" w:eastAsia="Calibri" w:hAnsi="Times New Roman" w:cs="Times New Roman"/>
          <w:sz w:val="30"/>
          <w:szCs w:val="30"/>
          <w:lang w:eastAsia="be-BY"/>
        </w:rPr>
        <w:t>ф</w:t>
      </w:r>
      <w:r w:rsidRPr="00047940">
        <w:rPr>
          <w:rFonts w:ascii="Times New Roman" w:eastAsia="Calibri" w:hAnsi="Times New Roman" w:cs="Times New Roman"/>
          <w:sz w:val="30"/>
          <w:szCs w:val="30"/>
          <w:lang w:val="be-BY" w:eastAsia="be-BY"/>
        </w:rPr>
        <w:t>акультативные занятия музыкальной, театральной, хореографической и художественной направленности проводятся в соответствии с отдельным расписанием, которое утверждается руководителем учреждения общего среднего образования</w:t>
      </w:r>
      <w:r w:rsidRPr="00047940">
        <w:rPr>
          <w:rFonts w:ascii="Times New Roman" w:eastAsia="Calibri" w:hAnsi="Times New Roman" w:cs="Times New Roman"/>
          <w:sz w:val="30"/>
          <w:szCs w:val="30"/>
          <w:lang w:eastAsia="be-BY"/>
        </w:rPr>
        <w:t>.</w:t>
      </w:r>
    </w:p>
    <w:p w:rsidR="00047940" w:rsidRPr="00047940" w:rsidRDefault="00047940" w:rsidP="00047940">
      <w:pPr>
        <w:spacing w:after="0" w:line="240" w:lineRule="auto"/>
        <w:ind w:firstLine="708"/>
        <w:jc w:val="both"/>
        <w:rPr>
          <w:rFonts w:ascii="Times New Roman" w:eastAsia="Calibri" w:hAnsi="Times New Roman" w:cs="Times New Roman"/>
          <w:i/>
          <w:iCs/>
          <w:sz w:val="30"/>
          <w:szCs w:val="30"/>
          <w:lang w:eastAsia="be-BY"/>
        </w:rPr>
      </w:pPr>
      <w:r w:rsidRPr="00047940">
        <w:rPr>
          <w:rFonts w:ascii="Times New Roman" w:eastAsia="Calibri" w:hAnsi="Times New Roman" w:cs="Times New Roman"/>
          <w:sz w:val="30"/>
          <w:szCs w:val="30"/>
          <w:lang w:val="be-BY" w:eastAsia="be-BY"/>
        </w:rPr>
        <w:t xml:space="preserve">Факультативные занятия музыкальной, театральной, хореографической и художественной направленности проводятся в соответствии с учебными программами, утвержденными Министерством образования Республики Беларусь и размещенными на национальном образовательном портале: </w:t>
      </w:r>
      <w:r w:rsidRPr="00047940">
        <w:rPr>
          <w:rFonts w:ascii="Times New Roman" w:eastAsia="Calibri" w:hAnsi="Times New Roman" w:cs="Times New Roman"/>
          <w:i/>
          <w:sz w:val="30"/>
          <w:szCs w:val="30"/>
          <w:shd w:val="clear" w:color="auto" w:fill="FFFFFF"/>
          <w:lang w:val="en-US" w:eastAsia="be-BY"/>
        </w:rPr>
        <w:t>https</w:t>
      </w:r>
      <w:r w:rsidRPr="00047940">
        <w:rPr>
          <w:rFonts w:ascii="Times New Roman" w:eastAsia="Calibri" w:hAnsi="Times New Roman" w:cs="Times New Roman"/>
          <w:i/>
          <w:sz w:val="30"/>
          <w:szCs w:val="30"/>
          <w:shd w:val="clear" w:color="auto" w:fill="FFFFFF"/>
          <w:lang w:eastAsia="be-BY"/>
        </w:rPr>
        <w:t>://</w:t>
      </w:r>
      <w:r w:rsidRPr="00047940">
        <w:rPr>
          <w:rFonts w:ascii="Times New Roman" w:eastAsia="Calibri" w:hAnsi="Times New Roman" w:cs="Times New Roman"/>
          <w:i/>
          <w:sz w:val="30"/>
          <w:szCs w:val="30"/>
          <w:shd w:val="clear" w:color="auto" w:fill="FFFFFF"/>
          <w:lang w:val="en-US" w:eastAsia="be-BY"/>
        </w:rPr>
        <w:t>adu</w:t>
      </w:r>
      <w:r w:rsidRPr="00047940">
        <w:rPr>
          <w:rFonts w:ascii="Times New Roman" w:eastAsia="Calibri" w:hAnsi="Times New Roman" w:cs="Times New Roman"/>
          <w:i/>
          <w:sz w:val="30"/>
          <w:szCs w:val="30"/>
          <w:shd w:val="clear" w:color="auto" w:fill="FFFFFF"/>
          <w:lang w:eastAsia="be-BY"/>
        </w:rPr>
        <w:t>.</w:t>
      </w:r>
      <w:r w:rsidRPr="00047940">
        <w:rPr>
          <w:rFonts w:ascii="Times New Roman" w:eastAsia="Calibri" w:hAnsi="Times New Roman" w:cs="Times New Roman"/>
          <w:i/>
          <w:sz w:val="30"/>
          <w:szCs w:val="30"/>
          <w:shd w:val="clear" w:color="auto" w:fill="FFFFFF"/>
          <w:lang w:val="en-US" w:eastAsia="be-BY"/>
        </w:rPr>
        <w:t>by</w:t>
      </w:r>
      <w:r w:rsidRPr="00047940">
        <w:rPr>
          <w:rFonts w:ascii="Times New Roman" w:eastAsia="Calibri" w:hAnsi="Times New Roman" w:cs="Times New Roman"/>
          <w:i/>
          <w:sz w:val="30"/>
          <w:szCs w:val="30"/>
          <w:shd w:val="clear" w:color="auto" w:fill="FFFFFF"/>
          <w:lang w:eastAsia="be-BY"/>
        </w:rPr>
        <w:t>/ О</w:t>
      </w:r>
      <w:r w:rsidRPr="00047940">
        <w:rPr>
          <w:rFonts w:ascii="Times New Roman" w:eastAsia="Calibri" w:hAnsi="Times New Roman" w:cs="Times New Roman"/>
          <w:i/>
          <w:sz w:val="30"/>
          <w:szCs w:val="30"/>
          <w:shd w:val="clear" w:color="auto" w:fill="FFFFFF"/>
          <w:lang w:val="be-BY" w:eastAsia="be-BY"/>
        </w:rPr>
        <w:t>бразовательный процесс. 202</w:t>
      </w:r>
      <w:r w:rsidRPr="00047940">
        <w:rPr>
          <w:rFonts w:ascii="Times New Roman" w:eastAsia="Calibri" w:hAnsi="Times New Roman" w:cs="Times New Roman"/>
          <w:i/>
          <w:sz w:val="30"/>
          <w:szCs w:val="30"/>
          <w:shd w:val="clear" w:color="auto" w:fill="FFFFFF"/>
          <w:lang w:eastAsia="be-BY"/>
        </w:rPr>
        <w:t>2</w:t>
      </w:r>
      <w:r w:rsidRPr="00047940">
        <w:rPr>
          <w:rFonts w:ascii="Times New Roman" w:eastAsia="Calibri" w:hAnsi="Times New Roman" w:cs="Times New Roman"/>
          <w:i/>
          <w:sz w:val="30"/>
          <w:szCs w:val="30"/>
          <w:shd w:val="clear" w:color="auto" w:fill="FFFFFF"/>
          <w:lang w:val="be-BY" w:eastAsia="be-BY"/>
        </w:rPr>
        <w:t>/202</w:t>
      </w:r>
      <w:r w:rsidRPr="00047940">
        <w:rPr>
          <w:rFonts w:ascii="Times New Roman" w:eastAsia="Calibri" w:hAnsi="Times New Roman" w:cs="Times New Roman"/>
          <w:i/>
          <w:sz w:val="30"/>
          <w:szCs w:val="30"/>
          <w:shd w:val="clear" w:color="auto" w:fill="FFFFFF"/>
          <w:lang w:eastAsia="be-BY"/>
        </w:rPr>
        <w:t>3</w:t>
      </w:r>
      <w:r w:rsidRPr="00047940">
        <w:rPr>
          <w:rFonts w:ascii="Times New Roman" w:eastAsia="Calibri" w:hAnsi="Times New Roman" w:cs="Times New Roman"/>
          <w:i/>
          <w:sz w:val="30"/>
          <w:szCs w:val="30"/>
          <w:shd w:val="clear" w:color="auto" w:fill="FFFFFF"/>
          <w:lang w:val="be-BY" w:eastAsia="be-BY"/>
        </w:rPr>
        <w:t xml:space="preserve"> учебный год / Общее среднее образование / </w:t>
      </w:r>
      <w:hyperlink r:id="rId13" w:history="1">
        <w:r w:rsidRPr="00047940">
          <w:rPr>
            <w:rFonts w:ascii="Times New Roman" w:eastAsia="Calibri" w:hAnsi="Times New Roman" w:cs="Times New Roman"/>
            <w:i/>
            <w:color w:val="0000FF"/>
            <w:sz w:val="30"/>
            <w:szCs w:val="30"/>
            <w:u w:val="single"/>
            <w:shd w:val="clear" w:color="auto" w:fill="FFFFFF"/>
            <w:lang w:eastAsia="be-BY"/>
          </w:rPr>
          <w:t>П</w:t>
        </w:r>
        <w:r w:rsidRPr="00047940">
          <w:rPr>
            <w:rFonts w:ascii="Times New Roman" w:eastAsia="Calibri" w:hAnsi="Times New Roman" w:cs="Times New Roman"/>
            <w:i/>
            <w:color w:val="0000FF"/>
            <w:sz w:val="30"/>
            <w:szCs w:val="30"/>
            <w:u w:val="single"/>
            <w:shd w:val="clear" w:color="auto" w:fill="FFFFFF"/>
            <w:lang w:val="be-BY" w:eastAsia="be-BY"/>
          </w:rPr>
          <w:t>еречень учебных программ факультативных занятий</w:t>
        </w:r>
      </w:hyperlink>
      <w:r w:rsidRPr="00047940">
        <w:rPr>
          <w:rFonts w:ascii="Times New Roman" w:eastAsia="Calibri" w:hAnsi="Times New Roman" w:cs="Times New Roman"/>
          <w:i/>
          <w:sz w:val="30"/>
          <w:szCs w:val="30"/>
          <w:shd w:val="clear" w:color="auto" w:fill="FFFFFF"/>
          <w:lang w:eastAsia="be-BY"/>
        </w:rPr>
        <w:t xml:space="preserve">; </w:t>
      </w:r>
      <w:hyperlink r:id="rId14" w:history="1">
        <w:r w:rsidRPr="00047940">
          <w:rPr>
            <w:rFonts w:ascii="Times New Roman" w:eastAsia="Calibri" w:hAnsi="Times New Roman" w:cs="Times New Roman"/>
            <w:i/>
            <w:color w:val="0000FF"/>
            <w:sz w:val="30"/>
            <w:szCs w:val="30"/>
            <w:u w:val="single"/>
            <w:shd w:val="clear" w:color="auto" w:fill="FFFFFF"/>
            <w:lang w:val="be-BY" w:eastAsia="be-BY"/>
          </w:rPr>
          <w:t>Допрофессиональная и профессиональная подготовка</w:t>
        </w:r>
      </w:hyperlink>
      <w:r w:rsidRPr="00047940">
        <w:rPr>
          <w:rFonts w:ascii="Times New Roman" w:eastAsia="Calibri" w:hAnsi="Times New Roman" w:cs="Times New Roman"/>
          <w:sz w:val="30"/>
          <w:szCs w:val="30"/>
          <w:lang w:eastAsia="be-BY"/>
        </w:rPr>
        <w:t>.</w:t>
      </w:r>
    </w:p>
    <w:p w:rsidR="00047940" w:rsidRPr="00047940" w:rsidRDefault="00047940" w:rsidP="00047940">
      <w:pPr>
        <w:spacing w:after="0" w:line="240" w:lineRule="auto"/>
        <w:ind w:firstLine="708"/>
        <w:jc w:val="both"/>
        <w:rPr>
          <w:rFonts w:ascii="Times New Roman" w:eastAsia="Calibri" w:hAnsi="Times New Roman" w:cs="Times New Roman"/>
          <w:sz w:val="30"/>
          <w:szCs w:val="30"/>
          <w:lang w:val="be-BY" w:eastAsia="be-BY"/>
        </w:rPr>
      </w:pPr>
      <w:r w:rsidRPr="00047940">
        <w:rPr>
          <w:rFonts w:ascii="Times New Roman" w:eastAsia="Calibri" w:hAnsi="Times New Roman" w:cs="Times New Roman"/>
          <w:sz w:val="30"/>
          <w:szCs w:val="30"/>
          <w:lang w:val="be-BY" w:eastAsia="be-BY"/>
        </w:rPr>
        <w:t>В соответствии с</w:t>
      </w:r>
      <w:r w:rsidRPr="00047940">
        <w:rPr>
          <w:rFonts w:ascii="Times New Roman" w:eastAsia="Calibri" w:hAnsi="Times New Roman" w:cs="Times New Roman"/>
          <w:sz w:val="30"/>
          <w:szCs w:val="30"/>
          <w:lang w:eastAsia="be-BY"/>
        </w:rPr>
        <w:t>оС</w:t>
      </w:r>
      <w:r w:rsidRPr="00047940">
        <w:rPr>
          <w:rFonts w:ascii="Times New Roman" w:eastAsia="Times New Roman" w:hAnsi="Times New Roman" w:cs="Times New Roman"/>
          <w:sz w:val="30"/>
          <w:szCs w:val="30"/>
          <w:lang w:val="be-BY" w:eastAsia="be-BY"/>
        </w:rPr>
        <w:t>пецифически</w:t>
      </w:r>
      <w:r w:rsidRPr="00047940">
        <w:rPr>
          <w:rFonts w:ascii="Times New Roman" w:eastAsia="Times New Roman" w:hAnsi="Times New Roman" w:cs="Times New Roman"/>
          <w:sz w:val="30"/>
          <w:szCs w:val="30"/>
          <w:lang w:eastAsia="be-BY"/>
        </w:rPr>
        <w:t>ми</w:t>
      </w:r>
      <w:r w:rsidRPr="00047940">
        <w:rPr>
          <w:rFonts w:ascii="Times New Roman" w:eastAsia="Times New Roman" w:hAnsi="Times New Roman" w:cs="Times New Roman"/>
          <w:sz w:val="30"/>
          <w:szCs w:val="30"/>
          <w:lang w:val="be-BY" w:eastAsia="be-BY"/>
        </w:rPr>
        <w:t xml:space="preserve"> санитарно-эпидемиологически</w:t>
      </w:r>
      <w:r w:rsidRPr="00047940">
        <w:rPr>
          <w:rFonts w:ascii="Times New Roman" w:eastAsia="Times New Roman" w:hAnsi="Times New Roman" w:cs="Times New Roman"/>
          <w:sz w:val="30"/>
          <w:szCs w:val="30"/>
          <w:lang w:eastAsia="be-BY"/>
        </w:rPr>
        <w:t>ми</w:t>
      </w:r>
      <w:r w:rsidRPr="00047940">
        <w:rPr>
          <w:rFonts w:ascii="Times New Roman" w:eastAsia="Times New Roman" w:hAnsi="Times New Roman" w:cs="Times New Roman"/>
          <w:sz w:val="30"/>
          <w:szCs w:val="30"/>
          <w:lang w:val="be-BY" w:eastAsia="be-BY"/>
        </w:rPr>
        <w:t xml:space="preserve"> требовани</w:t>
      </w:r>
      <w:r w:rsidRPr="00047940">
        <w:rPr>
          <w:rFonts w:ascii="Times New Roman" w:eastAsia="Times New Roman" w:hAnsi="Times New Roman" w:cs="Times New Roman"/>
          <w:sz w:val="30"/>
          <w:szCs w:val="30"/>
          <w:lang w:eastAsia="be-BY"/>
        </w:rPr>
        <w:t>ями</w:t>
      </w:r>
      <w:r w:rsidRPr="00047940">
        <w:rPr>
          <w:rFonts w:ascii="Times New Roman" w:eastAsia="Calibri" w:hAnsi="Times New Roman" w:cs="Times New Roman"/>
          <w:sz w:val="30"/>
          <w:szCs w:val="30"/>
          <w:lang w:val="be-BY" w:eastAsia="be-BY"/>
        </w:rPr>
        <w:t xml:space="preserve"> при организации факультативных занятий музыкальной, хореографической, художественной и театральной </w:t>
      </w:r>
      <w:r w:rsidRPr="00047940">
        <w:rPr>
          <w:rFonts w:ascii="Times New Roman" w:eastAsia="Calibri" w:hAnsi="Times New Roman" w:cs="Times New Roman"/>
          <w:sz w:val="30"/>
          <w:szCs w:val="30"/>
          <w:lang w:val="be-BY" w:eastAsia="be-BY"/>
        </w:rPr>
        <w:lastRenderedPageBreak/>
        <w:t>направленности в учреждениях общего среднего образования максимальная допустимая недельная учебная нагрузка на одного учащегося в</w:t>
      </w:r>
      <w:r w:rsidRPr="00047940">
        <w:rPr>
          <w:rFonts w:ascii="Times New Roman" w:eastAsia="Calibri" w:hAnsi="Times New Roman" w:cs="Times New Roman"/>
          <w:sz w:val="30"/>
          <w:szCs w:val="30"/>
          <w:lang w:eastAsia="be-BY"/>
        </w:rPr>
        <w:t> </w:t>
      </w:r>
      <w:r w:rsidRPr="00047940">
        <w:rPr>
          <w:rFonts w:ascii="Times New Roman" w:eastAsia="Calibri" w:hAnsi="Times New Roman" w:cs="Times New Roman"/>
          <w:sz w:val="30"/>
          <w:szCs w:val="30"/>
          <w:lang w:val="be-BY" w:eastAsia="be-BY"/>
        </w:rPr>
        <w:t xml:space="preserve">неделю может быть увеличена во </w:t>
      </w:r>
      <w:r w:rsidRPr="00047940">
        <w:rPr>
          <w:rFonts w:ascii="Times New Roman" w:eastAsia="Calibri" w:hAnsi="Times New Roman" w:cs="Times New Roman"/>
          <w:sz w:val="30"/>
          <w:szCs w:val="30"/>
          <w:lang w:val="en-US" w:eastAsia="be-BY"/>
        </w:rPr>
        <w:t>II</w:t>
      </w:r>
      <w:r w:rsidRPr="00047940">
        <w:rPr>
          <w:rFonts w:ascii="Times New Roman" w:eastAsia="Calibri" w:hAnsi="Times New Roman" w:cs="Times New Roman"/>
          <w:sz w:val="30"/>
          <w:szCs w:val="30"/>
          <w:lang w:val="be-BY" w:eastAsia="be-BY"/>
        </w:rPr>
        <w:t>–</w:t>
      </w:r>
      <w:r w:rsidRPr="00047940">
        <w:rPr>
          <w:rFonts w:ascii="Times New Roman" w:eastAsia="Calibri" w:hAnsi="Times New Roman" w:cs="Times New Roman"/>
          <w:sz w:val="30"/>
          <w:szCs w:val="30"/>
          <w:lang w:val="en-US" w:eastAsia="be-BY"/>
        </w:rPr>
        <w:t>IV</w:t>
      </w:r>
      <w:r w:rsidRPr="00047940">
        <w:rPr>
          <w:rFonts w:ascii="Times New Roman" w:eastAsia="Calibri" w:hAnsi="Times New Roman" w:cs="Times New Roman"/>
          <w:sz w:val="30"/>
          <w:szCs w:val="30"/>
          <w:lang w:val="be-BY" w:eastAsia="be-BY"/>
        </w:rPr>
        <w:t> классах в объеме 2 учебных часов, в</w:t>
      </w:r>
      <w:r w:rsidRPr="00047940">
        <w:rPr>
          <w:rFonts w:ascii="Times New Roman" w:eastAsia="Calibri" w:hAnsi="Times New Roman" w:cs="Times New Roman"/>
          <w:sz w:val="30"/>
          <w:szCs w:val="30"/>
          <w:lang w:eastAsia="be-BY"/>
        </w:rPr>
        <w:t> </w:t>
      </w:r>
      <w:r w:rsidRPr="00047940">
        <w:rPr>
          <w:rFonts w:ascii="Times New Roman" w:eastAsia="Calibri" w:hAnsi="Times New Roman" w:cs="Times New Roman"/>
          <w:sz w:val="30"/>
          <w:szCs w:val="30"/>
          <w:lang w:val="en-US" w:eastAsia="be-BY"/>
        </w:rPr>
        <w:t>V</w:t>
      </w:r>
      <w:r w:rsidRPr="00047940">
        <w:rPr>
          <w:rFonts w:ascii="Times New Roman" w:eastAsia="Calibri" w:hAnsi="Times New Roman" w:cs="Times New Roman"/>
          <w:sz w:val="30"/>
          <w:szCs w:val="30"/>
          <w:lang w:val="be-BY" w:eastAsia="be-BY"/>
        </w:rPr>
        <w:t>–</w:t>
      </w:r>
      <w:r w:rsidRPr="00047940">
        <w:rPr>
          <w:rFonts w:ascii="Times New Roman" w:eastAsia="Calibri" w:hAnsi="Times New Roman" w:cs="Times New Roman"/>
          <w:color w:val="000000"/>
          <w:sz w:val="30"/>
          <w:szCs w:val="30"/>
          <w:lang w:val="en-US" w:eastAsia="be-BY"/>
        </w:rPr>
        <w:t>IX</w:t>
      </w:r>
      <w:r w:rsidRPr="00047940">
        <w:rPr>
          <w:rFonts w:ascii="Times New Roman" w:eastAsia="Calibri" w:hAnsi="Times New Roman" w:cs="Times New Roman"/>
          <w:sz w:val="30"/>
          <w:szCs w:val="30"/>
          <w:lang w:val="be-BY" w:eastAsia="be-BY"/>
        </w:rPr>
        <w:t xml:space="preserve"> классах – в объеме 3 учебных часов. </w:t>
      </w:r>
    </w:p>
    <w:p w:rsidR="00047940" w:rsidRPr="00047940" w:rsidRDefault="00047940" w:rsidP="00047940">
      <w:pPr>
        <w:spacing w:after="0" w:line="240" w:lineRule="auto"/>
        <w:ind w:firstLine="708"/>
        <w:jc w:val="both"/>
        <w:rPr>
          <w:rFonts w:ascii="Times New Roman" w:eastAsia="Times New Roman" w:hAnsi="Times New Roman" w:cs="Times New Roman"/>
          <w:sz w:val="30"/>
          <w:szCs w:val="30"/>
          <w:lang w:val="be-BY" w:eastAsia="be-BY"/>
        </w:rPr>
      </w:pPr>
      <w:r w:rsidRPr="00047940">
        <w:rPr>
          <w:rFonts w:ascii="Times New Roman" w:eastAsia="Calibri" w:hAnsi="Times New Roman" w:cs="Times New Roman"/>
          <w:sz w:val="30"/>
          <w:szCs w:val="30"/>
          <w:lang w:val="be-BY" w:eastAsia="be-BY"/>
        </w:rPr>
        <w:t>При составлении расписания факультативных занятий, в том числе музыкальной, театральной, хореографической и художественной направленности, необходимо соблюдать требования к перерывам между учебными и факультативными занятиями согласно приложению 12</w:t>
      </w:r>
      <w:r w:rsidRPr="00047940">
        <w:rPr>
          <w:rFonts w:ascii="Times New Roman" w:eastAsia="Times New Roman" w:hAnsi="Times New Roman" w:cs="Times New Roman"/>
          <w:sz w:val="30"/>
          <w:szCs w:val="30"/>
          <w:lang w:val="be-BY" w:eastAsia="be-BY"/>
        </w:rPr>
        <w:t xml:space="preserve"> к</w:t>
      </w:r>
      <w:r w:rsidRPr="00047940">
        <w:rPr>
          <w:rFonts w:ascii="Times New Roman" w:eastAsia="Times New Roman" w:hAnsi="Times New Roman" w:cs="Times New Roman"/>
          <w:sz w:val="30"/>
          <w:szCs w:val="30"/>
          <w:lang w:eastAsia="be-BY"/>
        </w:rPr>
        <w:t> С</w:t>
      </w:r>
      <w:r w:rsidRPr="00047940">
        <w:rPr>
          <w:rFonts w:ascii="Times New Roman" w:eastAsia="Times New Roman" w:hAnsi="Times New Roman" w:cs="Times New Roman"/>
          <w:sz w:val="30"/>
          <w:szCs w:val="30"/>
          <w:lang w:val="be-BY" w:eastAsia="be-BY"/>
        </w:rPr>
        <w:t>пецифическим санитарно-эпидемиологическим требованиям.</w:t>
      </w:r>
    </w:p>
    <w:p w:rsidR="00047940" w:rsidRPr="00047940" w:rsidRDefault="00047940" w:rsidP="00047940">
      <w:pPr>
        <w:spacing w:after="0" w:line="240" w:lineRule="auto"/>
        <w:ind w:firstLine="708"/>
        <w:jc w:val="both"/>
        <w:rPr>
          <w:rFonts w:ascii="Times New Roman" w:eastAsia="Calibri" w:hAnsi="Times New Roman" w:cs="Times New Roman"/>
          <w:sz w:val="30"/>
          <w:szCs w:val="30"/>
          <w:lang w:val="be-BY" w:eastAsia="be-BY"/>
        </w:rPr>
      </w:pPr>
      <w:r w:rsidRPr="00047940">
        <w:rPr>
          <w:rFonts w:ascii="Times New Roman" w:eastAsia="Calibri" w:hAnsi="Times New Roman" w:cs="Times New Roman"/>
          <w:sz w:val="30"/>
          <w:szCs w:val="30"/>
          <w:lang w:eastAsia="be-BY"/>
        </w:rPr>
        <w:t xml:space="preserve">В </w:t>
      </w:r>
      <w:r w:rsidRPr="00047940">
        <w:rPr>
          <w:rFonts w:ascii="Times New Roman" w:eastAsia="Calibri" w:hAnsi="Times New Roman" w:cs="Times New Roman"/>
          <w:sz w:val="30"/>
          <w:szCs w:val="30"/>
          <w:lang w:val="be-BY" w:eastAsia="be-BY"/>
        </w:rPr>
        <w:t>бланк свидетельства об общем базовом образовании (свидетельства об общем базовом образовании с отличием) учащемуся, который за период обучения и воспитания</w:t>
      </w:r>
      <w:r w:rsidRPr="00047940">
        <w:rPr>
          <w:rFonts w:ascii="Times New Roman" w:eastAsia="Calibri" w:hAnsi="Times New Roman" w:cs="Times New Roman"/>
          <w:sz w:val="30"/>
          <w:szCs w:val="30"/>
          <w:lang w:eastAsia="be-BY"/>
        </w:rPr>
        <w:t xml:space="preserve"> на </w:t>
      </w:r>
      <w:r w:rsidRPr="00047940">
        <w:rPr>
          <w:rFonts w:ascii="Times New Roman" w:eastAsia="Calibri" w:hAnsi="Times New Roman" w:cs="Times New Roman"/>
          <w:sz w:val="30"/>
          <w:szCs w:val="30"/>
          <w:lang w:val="en-US" w:eastAsia="be-BY"/>
        </w:rPr>
        <w:t>I</w:t>
      </w:r>
      <w:r w:rsidRPr="00047940">
        <w:rPr>
          <w:rFonts w:ascii="Times New Roman" w:eastAsia="Calibri" w:hAnsi="Times New Roman" w:cs="Times New Roman"/>
          <w:sz w:val="30"/>
          <w:szCs w:val="30"/>
          <w:lang w:eastAsia="be-BY"/>
        </w:rPr>
        <w:t xml:space="preserve"> и </w:t>
      </w:r>
      <w:r w:rsidRPr="00047940">
        <w:rPr>
          <w:rFonts w:ascii="Times New Roman" w:eastAsia="Calibri" w:hAnsi="Times New Roman" w:cs="Times New Roman"/>
          <w:sz w:val="30"/>
          <w:szCs w:val="30"/>
          <w:lang w:val="en-US" w:eastAsia="be-BY"/>
        </w:rPr>
        <w:t>II</w:t>
      </w:r>
      <w:r w:rsidRPr="00047940">
        <w:rPr>
          <w:rFonts w:ascii="Times New Roman" w:eastAsia="Calibri" w:hAnsi="Times New Roman" w:cs="Times New Roman"/>
          <w:sz w:val="30"/>
          <w:szCs w:val="30"/>
          <w:lang w:eastAsia="be-BY"/>
        </w:rPr>
        <w:t>ступенях общего среднего образования в</w:t>
      </w:r>
      <w:r w:rsidRPr="00047940">
        <w:rPr>
          <w:rFonts w:ascii="Times New Roman" w:eastAsia="Calibri" w:hAnsi="Times New Roman" w:cs="Times New Roman"/>
          <w:sz w:val="30"/>
          <w:szCs w:val="30"/>
          <w:lang w:val="en-US" w:eastAsia="be-BY"/>
        </w:rPr>
        <w:t>I</w:t>
      </w:r>
      <w:r w:rsidRPr="00047940">
        <w:rPr>
          <w:rFonts w:ascii="Times New Roman" w:eastAsia="Calibri" w:hAnsi="Times New Roman" w:cs="Times New Roman"/>
          <w:sz w:val="30"/>
          <w:szCs w:val="30"/>
          <w:lang w:eastAsia="be-BY"/>
        </w:rPr>
        <w:t> (</w:t>
      </w:r>
      <w:r w:rsidRPr="00047940">
        <w:rPr>
          <w:rFonts w:ascii="Times New Roman" w:eastAsia="Calibri" w:hAnsi="Times New Roman" w:cs="Times New Roman"/>
          <w:sz w:val="30"/>
          <w:szCs w:val="30"/>
          <w:lang w:val="en-US" w:eastAsia="be-BY"/>
        </w:rPr>
        <w:t>II</w:t>
      </w:r>
      <w:r w:rsidRPr="00047940">
        <w:rPr>
          <w:rFonts w:ascii="Times New Roman" w:eastAsia="Calibri" w:hAnsi="Times New Roman" w:cs="Times New Roman"/>
          <w:sz w:val="30"/>
          <w:szCs w:val="30"/>
          <w:lang w:eastAsia="be-BY"/>
        </w:rPr>
        <w:t>)–</w:t>
      </w:r>
      <w:r w:rsidRPr="00047940">
        <w:rPr>
          <w:rFonts w:ascii="Times New Roman" w:eastAsia="Calibri" w:hAnsi="Times New Roman" w:cs="Times New Roman"/>
          <w:sz w:val="30"/>
          <w:szCs w:val="30"/>
          <w:lang w:val="en-US" w:eastAsia="be-BY"/>
        </w:rPr>
        <w:t>IX</w:t>
      </w:r>
      <w:r w:rsidRPr="00047940">
        <w:rPr>
          <w:rFonts w:ascii="Times New Roman" w:eastAsia="Calibri" w:hAnsi="Times New Roman" w:cs="Times New Roman"/>
          <w:sz w:val="30"/>
          <w:szCs w:val="30"/>
          <w:lang w:val="be-BY" w:eastAsia="be-BY"/>
        </w:rPr>
        <w:t xml:space="preserve"> классах освоил содержание факультативного занятия соответствующей направленности (музыкальной, театральной, хореографической, художественной), без выставления отметки в баллах производится запись названия учебной программы этого факультативного занятия.</w:t>
      </w:r>
    </w:p>
    <w:p w:rsidR="00047940" w:rsidRPr="00047940" w:rsidRDefault="00047940" w:rsidP="00047940">
      <w:pPr>
        <w:spacing w:after="0" w:line="240" w:lineRule="auto"/>
        <w:ind w:firstLine="708"/>
        <w:jc w:val="both"/>
        <w:rPr>
          <w:rFonts w:ascii="Times New Roman" w:eastAsia="Calibri" w:hAnsi="Times New Roman" w:cs="Times New Roman"/>
          <w:b/>
          <w:color w:val="000000"/>
          <w:sz w:val="30"/>
          <w:szCs w:val="30"/>
          <w:lang w:eastAsia="be-BY"/>
        </w:rPr>
      </w:pPr>
      <w:r w:rsidRPr="00047940">
        <w:rPr>
          <w:rFonts w:ascii="Times New Roman" w:hAnsi="Times New Roman" w:cs="Times New Roman"/>
          <w:b/>
          <w:sz w:val="30"/>
          <w:szCs w:val="30"/>
        </w:rPr>
        <w:t>5. Аттестация учащихся. Отметки, записи, используемые при аттестации учащихся. Нормы оценки результатов учебной деятельности учащихся. Контроль и оценка результатов учебной деятельности учащихся.</w:t>
      </w:r>
      <w:r w:rsidRPr="00047940">
        <w:rPr>
          <w:rFonts w:ascii="Times New Roman" w:eastAsia="Calibri" w:hAnsi="Times New Roman" w:cs="Times New Roman"/>
          <w:b/>
          <w:color w:val="000000"/>
          <w:sz w:val="30"/>
          <w:szCs w:val="30"/>
          <w:lang w:val="be-BY" w:eastAsia="be-BY"/>
        </w:rPr>
        <w:t xml:space="preserve"> Контрольно-измерительные материалы </w:t>
      </w:r>
    </w:p>
    <w:p w:rsidR="00047940" w:rsidRPr="00047940" w:rsidRDefault="00047940" w:rsidP="00047940">
      <w:pPr>
        <w:autoSpaceDE w:val="0"/>
        <w:autoSpaceDN w:val="0"/>
        <w:spacing w:after="0" w:line="240" w:lineRule="auto"/>
        <w:ind w:firstLine="709"/>
        <w:jc w:val="both"/>
        <w:rPr>
          <w:rFonts w:ascii="Times New Roman" w:hAnsi="Times New Roman" w:cs="Times New Roman"/>
          <w:color w:val="242424"/>
          <w:sz w:val="30"/>
          <w:szCs w:val="30"/>
        </w:rPr>
      </w:pPr>
      <w:r w:rsidRPr="00047940">
        <w:rPr>
          <w:rFonts w:ascii="Times New Roman" w:eastAsia="Times New Roman" w:hAnsi="Times New Roman" w:cs="Times New Roman"/>
          <w:sz w:val="30"/>
          <w:szCs w:val="30"/>
          <w:lang w:eastAsia="ru-RU"/>
        </w:rPr>
        <w:t xml:space="preserve">В соответствии со статьями 160 и 161 Кодекса Республики Беларусь об образовании учащиеся при освоении содержания образовательных программ общего среднего образования проходят текущую, промежуточную и итоговую аттестацию. Обращаем внимание, что </w:t>
      </w:r>
      <w:r w:rsidRPr="00047940">
        <w:rPr>
          <w:rFonts w:ascii="Times New Roman" w:hAnsi="Times New Roman" w:cs="Times New Roman"/>
          <w:b/>
          <w:color w:val="242424"/>
          <w:sz w:val="30"/>
          <w:szCs w:val="30"/>
        </w:rPr>
        <w:t>т</w:t>
      </w:r>
      <w:r w:rsidRPr="00047940">
        <w:rPr>
          <w:rFonts w:ascii="Times New Roman" w:hAnsi="Times New Roman" w:cs="Times New Roman"/>
          <w:b/>
          <w:color w:val="242424"/>
          <w:sz w:val="30"/>
          <w:szCs w:val="30"/>
          <w:lang w:val="be-BY"/>
        </w:rPr>
        <w:t>екущая аттестация проводится на учебных занятиях в целях систематического контроля и оценки результатов учебной деятельности учащихся</w:t>
      </w:r>
      <w:r w:rsidRPr="00047940">
        <w:rPr>
          <w:rFonts w:ascii="Times New Roman" w:hAnsi="Times New Roman" w:cs="Times New Roman"/>
          <w:color w:val="242424"/>
          <w:sz w:val="30"/>
          <w:szCs w:val="30"/>
          <w:lang w:val="be-BY"/>
        </w:rPr>
        <w:t xml:space="preserve"> в процессе изучения учебных предметов, модулей</w:t>
      </w:r>
      <w:r w:rsidRPr="00047940">
        <w:rPr>
          <w:rFonts w:ascii="Times New Roman" w:hAnsi="Times New Roman" w:cs="Times New Roman"/>
          <w:color w:val="242424"/>
          <w:sz w:val="30"/>
          <w:szCs w:val="30"/>
        </w:rPr>
        <w:t xml:space="preserve">. </w:t>
      </w:r>
    </w:p>
    <w:p w:rsidR="00047940" w:rsidRPr="00047940" w:rsidRDefault="00047940" w:rsidP="00047940">
      <w:pPr>
        <w:autoSpaceDE w:val="0"/>
        <w:autoSpaceDN w:val="0"/>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 xml:space="preserve">Аттестация учащихся проводится в соответствии с </w:t>
      </w:r>
      <w:r w:rsidRPr="00047940">
        <w:rPr>
          <w:rFonts w:ascii="Times New Roman" w:eastAsia="Times New Roman" w:hAnsi="Times New Roman" w:cs="Times New Roman"/>
          <w:b/>
          <w:sz w:val="30"/>
          <w:szCs w:val="30"/>
          <w:lang w:eastAsia="ru-RU"/>
        </w:rPr>
        <w:t>Правилами проведения аттестации учащихся при освоении содержания образовательных программ общего среднего образования</w:t>
      </w:r>
      <w:r w:rsidRPr="00047940">
        <w:rPr>
          <w:rFonts w:ascii="Times New Roman" w:eastAsia="Times New Roman" w:hAnsi="Times New Roman" w:cs="Times New Roman"/>
          <w:sz w:val="30"/>
          <w:szCs w:val="30"/>
          <w:lang w:eastAsia="ru-RU"/>
        </w:rPr>
        <w:t xml:space="preserve">, утвержденными Министерством образования Республики Беларусь. Данными Правилами определены порядок проведения текущей, промежуточной, итоговой аттестации, в том числе </w:t>
      </w:r>
      <w:r w:rsidRPr="00047940">
        <w:rPr>
          <w:rFonts w:ascii="Times New Roman" w:eastAsia="Times New Roman" w:hAnsi="Times New Roman" w:cs="Times New Roman"/>
          <w:b/>
          <w:sz w:val="30"/>
          <w:szCs w:val="30"/>
          <w:lang w:eastAsia="ru-RU"/>
        </w:rPr>
        <w:t>виды итоговой аттестации</w:t>
      </w:r>
      <w:r w:rsidRPr="00047940">
        <w:rPr>
          <w:rFonts w:ascii="Times New Roman" w:eastAsia="Times New Roman" w:hAnsi="Times New Roman" w:cs="Times New Roman"/>
          <w:sz w:val="30"/>
          <w:szCs w:val="30"/>
          <w:lang w:eastAsia="ru-RU"/>
        </w:rPr>
        <w:t xml:space="preserve">, порядок перевода в следующий класс, </w:t>
      </w:r>
      <w:r w:rsidRPr="00047940">
        <w:rPr>
          <w:rFonts w:ascii="Times New Roman" w:eastAsia="Times New Roman" w:hAnsi="Times New Roman" w:cs="Times New Roman"/>
          <w:b/>
          <w:sz w:val="30"/>
          <w:szCs w:val="30"/>
          <w:lang w:eastAsia="ru-RU"/>
        </w:rPr>
        <w:t>нормы оценки результатов учебной деятельности учащихся по учебным предметам (модулям</w:t>
      </w:r>
      <w:r w:rsidRPr="00047940">
        <w:rPr>
          <w:rFonts w:ascii="Times New Roman" w:eastAsia="Times New Roman" w:hAnsi="Times New Roman" w:cs="Times New Roman"/>
          <w:sz w:val="30"/>
          <w:szCs w:val="30"/>
          <w:lang w:eastAsia="ru-RU"/>
        </w:rPr>
        <w:t xml:space="preserve">),условия и порядок допуска учащихся к итоговой аттестации по завершении обучения и воспитания на II и III ступенях общего среднего образования, основания для освобождения учащихся от итоговых испытаний, предоставления права прохождения итоговой аттестации в </w:t>
      </w:r>
      <w:r w:rsidRPr="00047940">
        <w:rPr>
          <w:rFonts w:ascii="Times New Roman" w:eastAsia="Times New Roman" w:hAnsi="Times New Roman" w:cs="Times New Roman"/>
          <w:sz w:val="30"/>
          <w:szCs w:val="30"/>
          <w:lang w:eastAsia="ru-RU"/>
        </w:rPr>
        <w:lastRenderedPageBreak/>
        <w:t>иной срок, порядок пересмотра годовой отметки, создания и функционирования экзаменационных комиссий.</w:t>
      </w:r>
    </w:p>
    <w:p w:rsidR="00047940" w:rsidRPr="00047940" w:rsidRDefault="00047940" w:rsidP="00047940">
      <w:pPr>
        <w:autoSpaceDE w:val="0"/>
        <w:autoSpaceDN w:val="0"/>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 xml:space="preserve">С 2022/2023 учебного года </w:t>
      </w:r>
      <w:r w:rsidRPr="00047940">
        <w:rPr>
          <w:rFonts w:ascii="Times New Roman" w:eastAsia="Times New Roman" w:hAnsi="Times New Roman" w:cs="Times New Roman"/>
          <w:b/>
          <w:sz w:val="30"/>
          <w:szCs w:val="30"/>
          <w:lang w:eastAsia="ru-RU"/>
        </w:rPr>
        <w:t>оценка результатов учебной деятельности учащихся при их аттестации</w:t>
      </w:r>
      <w:r w:rsidRPr="00047940">
        <w:rPr>
          <w:rFonts w:ascii="Times New Roman" w:eastAsia="Times New Roman" w:hAnsi="Times New Roman" w:cs="Times New Roman"/>
          <w:sz w:val="30"/>
          <w:szCs w:val="30"/>
          <w:lang w:eastAsia="ru-RU"/>
        </w:rPr>
        <w:t xml:space="preserve"> будет осуществляться с использованием отметок в баллах по десятибалльной шкале, отметок «зачтено», «не зачтено», «не аттестован(а)», записей «освоил(а)», «не освоил(а)», «освобожден(а)», «не изучал(а)». </w:t>
      </w:r>
      <w:r w:rsidRPr="00047940">
        <w:rPr>
          <w:rFonts w:ascii="Times New Roman" w:eastAsia="Times New Roman" w:hAnsi="Times New Roman" w:cs="Times New Roman"/>
          <w:b/>
          <w:sz w:val="30"/>
          <w:szCs w:val="30"/>
          <w:lang w:eastAsia="ru-RU"/>
        </w:rPr>
        <w:t>Положительными</w:t>
      </w:r>
      <w:r w:rsidRPr="00047940">
        <w:rPr>
          <w:rFonts w:ascii="Times New Roman" w:eastAsia="Times New Roman" w:hAnsi="Times New Roman" w:cs="Times New Roman"/>
          <w:sz w:val="30"/>
          <w:szCs w:val="30"/>
          <w:lang w:eastAsia="ru-RU"/>
        </w:rPr>
        <w:t xml:space="preserve"> являются отметки от 3 (трех) до 10 (десяти) баллов: 3, 4, 5, 6, 7, 8, 9, 10, «зачтено» и записи «освоил(а)», «освобожден(а)», «не изучал(а)». </w:t>
      </w:r>
      <w:r w:rsidRPr="00047940">
        <w:rPr>
          <w:rFonts w:ascii="Times New Roman" w:eastAsia="Times New Roman" w:hAnsi="Times New Roman" w:cs="Times New Roman"/>
          <w:b/>
          <w:sz w:val="30"/>
          <w:szCs w:val="30"/>
          <w:lang w:eastAsia="ru-RU"/>
        </w:rPr>
        <w:t>Неудовлетворительными</w:t>
      </w:r>
      <w:r w:rsidRPr="00047940">
        <w:rPr>
          <w:rFonts w:ascii="Times New Roman" w:eastAsia="Times New Roman" w:hAnsi="Times New Roman" w:cs="Times New Roman"/>
          <w:sz w:val="30"/>
          <w:szCs w:val="30"/>
          <w:lang w:eastAsia="ru-RU"/>
        </w:rPr>
        <w:t xml:space="preserve"> являются отметки 1 (один), 2 (два) балла, «не зачтено», «не аттестован(а)», запись «не освоил(а)».</w:t>
      </w:r>
    </w:p>
    <w:p w:rsidR="00047940" w:rsidRPr="00047940" w:rsidRDefault="00047940" w:rsidP="00047940">
      <w:pPr>
        <w:autoSpaceDE w:val="0"/>
        <w:autoSpaceDN w:val="0"/>
        <w:spacing w:after="0" w:line="240" w:lineRule="auto"/>
        <w:ind w:firstLine="708"/>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b/>
          <w:sz w:val="30"/>
          <w:szCs w:val="30"/>
          <w:lang w:eastAsia="ru-RU"/>
        </w:rPr>
        <w:t>Обновленные нормы</w:t>
      </w:r>
      <w:r w:rsidRPr="00047940">
        <w:rPr>
          <w:rFonts w:ascii="Times New Roman" w:eastAsia="Times New Roman" w:hAnsi="Times New Roman" w:cs="Times New Roman"/>
          <w:sz w:val="30"/>
          <w:szCs w:val="30"/>
          <w:lang w:eastAsia="ru-RU"/>
        </w:rPr>
        <w:t xml:space="preserve"> оценки результатов учебной деятельности учащихся по учебным предметам с использованием отметок в баллах по десятибалльной шкале </w:t>
      </w:r>
      <w:r w:rsidRPr="00047940">
        <w:rPr>
          <w:rFonts w:ascii="Times New Roman" w:eastAsia="Times New Roman" w:hAnsi="Times New Roman" w:cs="Times New Roman"/>
          <w:b/>
          <w:sz w:val="30"/>
          <w:szCs w:val="30"/>
          <w:lang w:eastAsia="ru-RU"/>
        </w:rPr>
        <w:t>отличаются от действовавших</w:t>
      </w:r>
      <w:r w:rsidRPr="00047940">
        <w:rPr>
          <w:rFonts w:ascii="Times New Roman" w:eastAsia="Times New Roman" w:hAnsi="Times New Roman" w:cs="Times New Roman"/>
          <w:sz w:val="30"/>
          <w:szCs w:val="30"/>
          <w:lang w:eastAsia="ru-RU"/>
        </w:rPr>
        <w:t xml:space="preserve"> тем, что в них отражены требования компетентностного подхода: наряду с предметными образовательными результатами (знаниями, умениями, навыками, способами деятельности) будут оцениваться зафиксированные в образовательных стандартах общего среднего образования и обновленных учебных программах </w:t>
      </w:r>
      <w:r w:rsidRPr="00047940">
        <w:rPr>
          <w:rFonts w:ascii="Times New Roman" w:eastAsia="Times New Roman" w:hAnsi="Times New Roman" w:cs="Times New Roman"/>
          <w:b/>
          <w:sz w:val="30"/>
          <w:szCs w:val="30"/>
          <w:lang w:eastAsia="ru-RU"/>
        </w:rPr>
        <w:t>метапредметные образовательные результаты</w:t>
      </w:r>
      <w:r w:rsidRPr="00047940">
        <w:rPr>
          <w:rFonts w:ascii="Times New Roman" w:eastAsia="Times New Roman" w:hAnsi="Times New Roman" w:cs="Times New Roman"/>
          <w:sz w:val="30"/>
          <w:szCs w:val="30"/>
          <w:lang w:eastAsia="ru-RU"/>
        </w:rPr>
        <w:t xml:space="preserve"> (например, умение критически оценивать информацию, полученную из различных источников, грамотно интерпретировать и использовать ее; умение интегрировать знания из различных предметных областей для решения практических задач, иные умения). Таким образом, при оценке учебных достижений учитываются не только освоение учащимися знаний и умение воспроизводить их, но и способность применять эти знания при выполнении учебно-познавательных, учебно-практических и приближенных к реальным условиям заданий.</w:t>
      </w:r>
    </w:p>
    <w:p w:rsidR="00047940" w:rsidRPr="00047940" w:rsidRDefault="00047940" w:rsidP="00047940">
      <w:pPr>
        <w:autoSpaceDE w:val="0"/>
        <w:autoSpaceDN w:val="0"/>
        <w:spacing w:after="0" w:line="240" w:lineRule="auto"/>
        <w:ind w:firstLine="708"/>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 xml:space="preserve">Как и ранее, оценка результатов учебной деятельности учащихся осуществляется с учетом </w:t>
      </w:r>
      <w:r w:rsidRPr="00047940">
        <w:rPr>
          <w:rFonts w:ascii="Times New Roman" w:eastAsia="Times New Roman" w:hAnsi="Times New Roman" w:cs="Times New Roman"/>
          <w:b/>
          <w:sz w:val="30"/>
          <w:szCs w:val="30"/>
          <w:lang w:eastAsia="ru-RU"/>
        </w:rPr>
        <w:t>пяти уровней учебной деятельности</w:t>
      </w:r>
      <w:r w:rsidRPr="00047940">
        <w:rPr>
          <w:rFonts w:ascii="Times New Roman" w:eastAsia="Times New Roman" w:hAnsi="Times New Roman" w:cs="Times New Roman"/>
          <w:sz w:val="30"/>
          <w:szCs w:val="30"/>
          <w:lang w:eastAsia="ru-RU"/>
        </w:rPr>
        <w:t xml:space="preserve">: действия на узнавание, распознавание и различение понятий; действия по воспроизведению учебного материала на уровне памяти; действия по воспроизведению учебного материала на уровне понимания; действия по применению знаний в знакомой ситуации по образцу; действия по применению знаний в незнакомых, нестандартных ситуациях для решения качественно новых задач. </w:t>
      </w:r>
    </w:p>
    <w:p w:rsidR="00047940" w:rsidRPr="00047940" w:rsidRDefault="00047940" w:rsidP="00047940">
      <w:pPr>
        <w:autoSpaceDE w:val="0"/>
        <w:autoSpaceDN w:val="0"/>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val="be-BY" w:eastAsia="ru-RU"/>
        </w:rPr>
        <w:t>В I и II классах,</w:t>
      </w:r>
      <w:r w:rsidRPr="00047940">
        <w:rPr>
          <w:rFonts w:ascii="Times New Roman" w:hAnsi="Times New Roman" w:cs="Times New Roman"/>
          <w:sz w:val="30"/>
          <w:szCs w:val="30"/>
        </w:rPr>
        <w:t>а также в</w:t>
      </w:r>
      <w:r w:rsidRPr="00047940">
        <w:rPr>
          <w:rFonts w:ascii="Times New Roman" w:eastAsia="Times New Roman" w:hAnsi="Times New Roman" w:cs="Times New Roman"/>
          <w:sz w:val="30"/>
          <w:szCs w:val="30"/>
          <w:lang w:val="be-BY" w:eastAsia="ru-RU"/>
        </w:rPr>
        <w:t>III и IV классах по учебным предметам «Музыка», «Изобразительное искусство», «Трудовое обучение», «Физическая культура и здоровье», «Основы безопасности жизнедеятельности» оценка результатов учебной деятельности учащихся осуществляется на содержательно-оценочной основе с учетом уровней учебной деятельности без использования отметки (балла) как формы количественного выражения результатов оценочной деятельности.</w:t>
      </w:r>
      <w:r w:rsidRPr="00047940">
        <w:rPr>
          <w:rFonts w:ascii="Times New Roman" w:eastAsia="Times New Roman" w:hAnsi="Times New Roman" w:cs="Times New Roman"/>
          <w:sz w:val="30"/>
          <w:szCs w:val="30"/>
          <w:lang w:eastAsia="ru-RU"/>
        </w:rPr>
        <w:t xml:space="preserve"> При </w:t>
      </w:r>
      <w:r w:rsidRPr="00047940">
        <w:rPr>
          <w:rFonts w:ascii="Times New Roman" w:eastAsia="Times New Roman" w:hAnsi="Times New Roman" w:cs="Times New Roman"/>
          <w:sz w:val="30"/>
          <w:szCs w:val="30"/>
          <w:lang w:eastAsia="ru-RU"/>
        </w:rPr>
        <w:lastRenderedPageBreak/>
        <w:t>промежуточной и итоговой аттестации осуществляются записи «освоил(а)», «не освоил(а)».</w:t>
      </w:r>
      <w:r w:rsidRPr="00047940">
        <w:rPr>
          <w:rFonts w:ascii="Times New Roman" w:eastAsia="Times New Roman" w:hAnsi="Times New Roman" w:cs="Times New Roman"/>
          <w:b/>
          <w:sz w:val="30"/>
          <w:szCs w:val="30"/>
          <w:lang w:eastAsia="ru-RU"/>
        </w:rPr>
        <w:t>При этом запись «освоил(а)» делается, если учащийся выполняет действия, соответствующие второму, третьему, четвертому, пятому уровням учебной деятельности; запись «не освоил(а)» делается, если учащийся выполняет действия, соответствующие первому уровню учебной деятельности</w:t>
      </w:r>
      <w:r w:rsidRPr="00047940">
        <w:rPr>
          <w:rFonts w:ascii="Times New Roman" w:eastAsia="Times New Roman" w:hAnsi="Times New Roman" w:cs="Times New Roman"/>
          <w:sz w:val="30"/>
          <w:szCs w:val="30"/>
          <w:lang w:eastAsia="ru-RU"/>
        </w:rPr>
        <w:t>.</w:t>
      </w:r>
    </w:p>
    <w:p w:rsidR="00047940" w:rsidRPr="00047940" w:rsidRDefault="00047940" w:rsidP="00047940">
      <w:pPr>
        <w:autoSpaceDE w:val="0"/>
        <w:autoSpaceDN w:val="0"/>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По учебным предметам «Основы безопасности жизнедеятельности» (</w:t>
      </w:r>
      <w:r w:rsidRPr="00047940">
        <w:rPr>
          <w:rFonts w:ascii="Times New Roman" w:eastAsia="Times New Roman" w:hAnsi="Times New Roman" w:cs="Times New Roman"/>
          <w:sz w:val="30"/>
          <w:szCs w:val="30"/>
          <w:lang w:val="en-US" w:eastAsia="ru-RU"/>
        </w:rPr>
        <w:t>V</w:t>
      </w:r>
      <w:r w:rsidRPr="00047940">
        <w:rPr>
          <w:rFonts w:ascii="Times New Roman" w:eastAsia="Times New Roman" w:hAnsi="Times New Roman" w:cs="Times New Roman"/>
          <w:sz w:val="30"/>
          <w:szCs w:val="30"/>
          <w:lang w:eastAsia="ru-RU"/>
        </w:rPr>
        <w:t xml:space="preserve"> класс), «Искусство (отечественная и мировая художественная культура)» (</w:t>
      </w:r>
      <w:r w:rsidRPr="00047940">
        <w:rPr>
          <w:rFonts w:ascii="Times New Roman" w:eastAsia="Times New Roman" w:hAnsi="Times New Roman" w:cs="Times New Roman"/>
          <w:sz w:val="30"/>
          <w:szCs w:val="30"/>
          <w:lang w:val="en-US" w:eastAsia="ru-RU"/>
        </w:rPr>
        <w:t>V</w:t>
      </w:r>
      <w:r w:rsidRPr="00047940">
        <w:rPr>
          <w:rFonts w:ascii="Times New Roman" w:hAnsi="Times New Roman" w:cs="Times New Roman"/>
          <w:sz w:val="30"/>
          <w:szCs w:val="30"/>
        </w:rPr>
        <w:t>–</w:t>
      </w:r>
      <w:r w:rsidRPr="00047940">
        <w:rPr>
          <w:rFonts w:ascii="Times New Roman" w:eastAsia="Times New Roman" w:hAnsi="Times New Roman" w:cs="Times New Roman"/>
          <w:sz w:val="30"/>
          <w:szCs w:val="30"/>
          <w:lang w:val="en-US" w:eastAsia="ru-RU"/>
        </w:rPr>
        <w:t>IX</w:t>
      </w:r>
      <w:r w:rsidRPr="00047940">
        <w:rPr>
          <w:rFonts w:ascii="Times New Roman" w:eastAsia="Times New Roman" w:hAnsi="Times New Roman" w:cs="Times New Roman"/>
          <w:sz w:val="30"/>
          <w:szCs w:val="30"/>
          <w:lang w:eastAsia="ru-RU"/>
        </w:rPr>
        <w:t xml:space="preserve"> классы) аттестация осуществляется с использованием отметок «зачтено», «не зачтено». </w:t>
      </w:r>
      <w:r w:rsidRPr="00047940">
        <w:rPr>
          <w:rFonts w:ascii="Times New Roman" w:eastAsia="Times New Roman" w:hAnsi="Times New Roman" w:cs="Times New Roman"/>
          <w:b/>
          <w:sz w:val="30"/>
          <w:szCs w:val="30"/>
          <w:lang w:eastAsia="ru-RU"/>
        </w:rPr>
        <w:t>Отметка «зачтено» выставляется, если учащийся выполняет действия, соответствующие второму, третьему, четвертому, пятому уровням учебной деятельности; отметка «не зачтено» выставляется, если учащийся выполняет действия, соответствующие первому уровню учебной деятельности</w:t>
      </w:r>
      <w:r w:rsidRPr="00047940">
        <w:rPr>
          <w:rFonts w:ascii="Times New Roman" w:eastAsia="Times New Roman" w:hAnsi="Times New Roman" w:cs="Times New Roman"/>
          <w:sz w:val="30"/>
          <w:szCs w:val="30"/>
          <w:lang w:eastAsia="ru-RU"/>
        </w:rPr>
        <w:t>.</w:t>
      </w:r>
    </w:p>
    <w:p w:rsidR="00047940" w:rsidRPr="00047940" w:rsidRDefault="00047940" w:rsidP="00047940">
      <w:pPr>
        <w:spacing w:after="0" w:line="240" w:lineRule="auto"/>
        <w:ind w:firstLine="708"/>
        <w:jc w:val="both"/>
        <w:rPr>
          <w:rFonts w:ascii="Times New Roman" w:hAnsi="Times New Roman" w:cs="Times New Roman"/>
          <w:sz w:val="30"/>
          <w:szCs w:val="30"/>
        </w:rPr>
      </w:pPr>
      <w:r w:rsidRPr="00047940">
        <w:rPr>
          <w:rFonts w:ascii="Times New Roman" w:hAnsi="Times New Roman" w:cs="Times New Roman"/>
          <w:sz w:val="30"/>
          <w:szCs w:val="30"/>
          <w:lang w:val="be-BY"/>
        </w:rPr>
        <w:t>Для проведения текущей аттестации учащихся устанавливаются следующие виды контроля: поурочный и тематический.</w:t>
      </w:r>
      <w:r w:rsidRPr="00047940">
        <w:rPr>
          <w:rFonts w:ascii="Times New Roman" w:hAnsi="Times New Roman" w:cs="Times New Roman"/>
          <w:sz w:val="30"/>
          <w:szCs w:val="30"/>
        </w:rPr>
        <w:t xml:space="preserve"> Поурочный и тематический контроль осуществляются в устной, письменной, практической формах и в их сочетании.</w:t>
      </w:r>
    </w:p>
    <w:p w:rsidR="00047940" w:rsidRPr="00047940" w:rsidRDefault="00047940" w:rsidP="00047940">
      <w:pPr>
        <w:spacing w:after="0" w:line="240" w:lineRule="auto"/>
        <w:ind w:firstLine="708"/>
        <w:jc w:val="both"/>
        <w:rPr>
          <w:rFonts w:ascii="Times New Roman" w:eastAsia="Calibri" w:hAnsi="Times New Roman" w:cs="Times New Roman"/>
          <w:sz w:val="30"/>
          <w:szCs w:val="30"/>
          <w:lang w:val="be-BY" w:eastAsia="be-BY"/>
        </w:rPr>
      </w:pPr>
      <w:r w:rsidRPr="00047940">
        <w:rPr>
          <w:rFonts w:ascii="Times New Roman" w:eastAsia="Calibri" w:hAnsi="Times New Roman" w:cs="Times New Roman"/>
          <w:color w:val="000000"/>
          <w:sz w:val="30"/>
          <w:szCs w:val="30"/>
          <w:lang w:val="be-BY" w:eastAsia="be-BY"/>
        </w:rPr>
        <w:t>Выбор формы контроля зависит от</w:t>
      </w:r>
      <w:r w:rsidRPr="00047940">
        <w:rPr>
          <w:rFonts w:ascii="Times New Roman" w:eastAsia="Calibri" w:hAnsi="Times New Roman" w:cs="Times New Roman"/>
          <w:color w:val="000000"/>
          <w:sz w:val="30"/>
          <w:szCs w:val="30"/>
          <w:lang w:eastAsia="be-BY"/>
        </w:rPr>
        <w:t> </w:t>
      </w:r>
      <w:r w:rsidRPr="00047940">
        <w:rPr>
          <w:rFonts w:ascii="Times New Roman" w:eastAsia="Calibri" w:hAnsi="Times New Roman" w:cs="Times New Roman"/>
          <w:color w:val="000000"/>
          <w:sz w:val="30"/>
          <w:szCs w:val="30"/>
          <w:lang w:val="be-BY" w:eastAsia="be-BY"/>
        </w:rPr>
        <w:t>возрастных и индивидуальных особенностей учащихся, содержания и специфики учебного предмета, количества учебных часов, выделяемых на изучение</w:t>
      </w:r>
      <w:r w:rsidRPr="00047940">
        <w:rPr>
          <w:rFonts w:ascii="Times New Roman" w:eastAsia="Calibri" w:hAnsi="Times New Roman" w:cs="Times New Roman"/>
          <w:color w:val="000000"/>
          <w:sz w:val="30"/>
          <w:szCs w:val="30"/>
          <w:lang w:eastAsia="be-BY"/>
        </w:rPr>
        <w:t xml:space="preserve"> его содержания</w:t>
      </w:r>
      <w:r w:rsidRPr="00047940">
        <w:rPr>
          <w:rFonts w:ascii="Times New Roman" w:eastAsia="Calibri" w:hAnsi="Times New Roman" w:cs="Times New Roman"/>
          <w:color w:val="000000"/>
          <w:sz w:val="30"/>
          <w:szCs w:val="30"/>
          <w:lang w:val="be-BY" w:eastAsia="be-BY"/>
        </w:rPr>
        <w:t xml:space="preserve">, этапа изучения темы и </w:t>
      </w:r>
      <w:r w:rsidRPr="00047940">
        <w:rPr>
          <w:rFonts w:ascii="Times New Roman" w:eastAsia="Calibri" w:hAnsi="Times New Roman" w:cs="Times New Roman"/>
          <w:sz w:val="30"/>
          <w:szCs w:val="30"/>
          <w:lang w:val="be-BY" w:eastAsia="be-BY"/>
        </w:rPr>
        <w:t xml:space="preserve">основных требований к результатам учебной деятельности учащихся. </w:t>
      </w:r>
    </w:p>
    <w:p w:rsidR="00047940" w:rsidRPr="00047940" w:rsidRDefault="00047940" w:rsidP="00047940">
      <w:pPr>
        <w:spacing w:after="0" w:line="240" w:lineRule="auto"/>
        <w:ind w:firstLine="708"/>
        <w:jc w:val="both"/>
        <w:rPr>
          <w:rFonts w:ascii="Times New Roman" w:eastAsia="Times New Roman" w:hAnsi="Times New Roman" w:cs="Times New Roman"/>
          <w:sz w:val="30"/>
          <w:szCs w:val="30"/>
          <w:lang w:val="be-BY" w:eastAsia="be-BY"/>
        </w:rPr>
      </w:pPr>
      <w:r w:rsidRPr="00047940">
        <w:rPr>
          <w:rFonts w:ascii="Times New Roman" w:eastAsia="Calibri" w:hAnsi="Times New Roman" w:cs="Times New Roman"/>
          <w:sz w:val="30"/>
          <w:szCs w:val="30"/>
          <w:lang w:val="be-BY" w:eastAsia="be-BY"/>
        </w:rPr>
        <w:t xml:space="preserve">Перечень учебных предметов, по которым проводятся контрольные работы в письменной форме, их количество на протяжении учебного года по классам </w:t>
      </w:r>
      <w:r w:rsidRPr="00047940">
        <w:rPr>
          <w:rFonts w:ascii="Times New Roman" w:eastAsia="Calibri" w:hAnsi="Times New Roman" w:cs="Times New Roman"/>
          <w:sz w:val="30"/>
          <w:szCs w:val="30"/>
          <w:lang w:val="en-US" w:eastAsia="be-BY"/>
        </w:rPr>
        <w:t>I</w:t>
      </w:r>
      <w:r w:rsidRPr="00047940">
        <w:rPr>
          <w:rFonts w:ascii="Times New Roman" w:eastAsia="Calibri" w:hAnsi="Times New Roman" w:cs="Times New Roman"/>
          <w:sz w:val="30"/>
          <w:szCs w:val="30"/>
          <w:lang w:val="be-BY" w:eastAsia="be-BY"/>
        </w:rPr>
        <w:t xml:space="preserve">, </w:t>
      </w:r>
      <w:r w:rsidRPr="00047940">
        <w:rPr>
          <w:rFonts w:ascii="Times New Roman" w:eastAsia="Calibri" w:hAnsi="Times New Roman" w:cs="Times New Roman"/>
          <w:sz w:val="30"/>
          <w:szCs w:val="30"/>
          <w:lang w:val="en-US" w:eastAsia="be-BY"/>
        </w:rPr>
        <w:t>II</w:t>
      </w:r>
      <w:r w:rsidRPr="00047940">
        <w:rPr>
          <w:rFonts w:ascii="Times New Roman" w:eastAsia="Calibri" w:hAnsi="Times New Roman" w:cs="Times New Roman"/>
          <w:sz w:val="30"/>
          <w:szCs w:val="30"/>
          <w:lang w:val="be-BY" w:eastAsia="be-BY"/>
        </w:rPr>
        <w:t xml:space="preserve"> и </w:t>
      </w:r>
      <w:r w:rsidRPr="00047940">
        <w:rPr>
          <w:rFonts w:ascii="Times New Roman" w:eastAsia="Calibri" w:hAnsi="Times New Roman" w:cs="Times New Roman"/>
          <w:sz w:val="30"/>
          <w:szCs w:val="30"/>
          <w:lang w:val="en-US" w:eastAsia="be-BY"/>
        </w:rPr>
        <w:t>III</w:t>
      </w:r>
      <w:r w:rsidRPr="00047940">
        <w:rPr>
          <w:rFonts w:ascii="Times New Roman" w:eastAsia="Calibri" w:hAnsi="Times New Roman" w:cs="Times New Roman"/>
          <w:sz w:val="30"/>
          <w:szCs w:val="30"/>
          <w:lang w:val="be-BY" w:eastAsia="be-BY"/>
        </w:rPr>
        <w:t xml:space="preserve"> ступеней общего среднего образования определены </w:t>
      </w:r>
      <w:r w:rsidRPr="00047940">
        <w:rPr>
          <w:rFonts w:ascii="Times New Roman" w:eastAsia="Times New Roman" w:hAnsi="Times New Roman" w:cs="Times New Roman"/>
          <w:sz w:val="30"/>
          <w:szCs w:val="30"/>
          <w:lang w:val="be-BY" w:eastAsia="be-BY"/>
        </w:rPr>
        <w:t xml:space="preserve">Метадычнымі рэкамендацыямі па фарміраванні культуры вуснага і пісьмовага маўлення ва ўстановах адукацыі, якія рэалізуюць адукацыйныя праграмы агульнай сярэдняй адукацыі, утвержденными </w:t>
      </w:r>
      <w:r w:rsidRPr="00047940">
        <w:rPr>
          <w:rFonts w:ascii="Times New Roman" w:eastAsia="Times New Roman" w:hAnsi="Times New Roman" w:cs="Times New Roman"/>
          <w:sz w:val="30"/>
          <w:szCs w:val="30"/>
          <w:lang w:eastAsia="be-BY"/>
        </w:rPr>
        <w:t xml:space="preserve">07.07.2022 </w:t>
      </w:r>
      <w:r w:rsidRPr="00047940">
        <w:rPr>
          <w:rFonts w:ascii="Times New Roman" w:eastAsia="Times New Roman" w:hAnsi="Times New Roman" w:cs="Times New Roman"/>
          <w:sz w:val="30"/>
          <w:szCs w:val="30"/>
          <w:lang w:val="be-BY" w:eastAsia="be-BY"/>
        </w:rPr>
        <w:t xml:space="preserve">заместителем Министра образования Республики Беларусь, а также </w:t>
      </w:r>
      <w:r w:rsidRPr="00047940">
        <w:rPr>
          <w:rFonts w:ascii="Times New Roman" w:eastAsia="Calibri" w:hAnsi="Times New Roman" w:cs="Times New Roman"/>
          <w:sz w:val="30"/>
          <w:szCs w:val="30"/>
          <w:lang w:eastAsia="be-BY"/>
        </w:rPr>
        <w:t>учебными программами по учебным предметам.</w:t>
      </w:r>
    </w:p>
    <w:p w:rsidR="00047940" w:rsidRPr="00047940" w:rsidRDefault="00047940" w:rsidP="00047940">
      <w:pPr>
        <w:spacing w:after="0" w:line="240" w:lineRule="auto"/>
        <w:ind w:firstLine="709"/>
        <w:jc w:val="both"/>
        <w:rPr>
          <w:rFonts w:ascii="Times New Roman" w:eastAsia="Calibri" w:hAnsi="Times New Roman" w:cs="Times New Roman"/>
          <w:i/>
          <w:sz w:val="30"/>
          <w:szCs w:val="30"/>
          <w:lang w:eastAsia="be-BY"/>
        </w:rPr>
      </w:pPr>
      <w:r w:rsidRPr="00047940">
        <w:rPr>
          <w:rFonts w:ascii="Times New Roman" w:eastAsia="Calibri" w:hAnsi="Times New Roman" w:cs="Times New Roman"/>
          <w:color w:val="000000"/>
          <w:sz w:val="30"/>
          <w:szCs w:val="30"/>
          <w:lang w:val="be-BY" w:eastAsia="be-BY"/>
        </w:rPr>
        <w:t xml:space="preserve">При осуществлении контроля результатов учебной деятельности учащихся в </w:t>
      </w:r>
      <w:r w:rsidRPr="00047940">
        <w:rPr>
          <w:rFonts w:ascii="Times New Roman" w:eastAsia="Calibri" w:hAnsi="Times New Roman" w:cs="Times New Roman"/>
          <w:color w:val="000000"/>
          <w:sz w:val="30"/>
          <w:szCs w:val="30"/>
          <w:lang w:val="en-US" w:eastAsia="be-BY"/>
        </w:rPr>
        <w:t>VIII</w:t>
      </w:r>
      <w:r w:rsidRPr="00047940">
        <w:rPr>
          <w:rFonts w:ascii="Times New Roman" w:eastAsia="Calibri" w:hAnsi="Times New Roman" w:cs="Times New Roman"/>
          <w:color w:val="000000"/>
          <w:sz w:val="30"/>
          <w:szCs w:val="30"/>
          <w:lang w:eastAsia="be-BY"/>
        </w:rPr>
        <w:t>–</w:t>
      </w:r>
      <w:r w:rsidRPr="00047940">
        <w:rPr>
          <w:rFonts w:ascii="Times New Roman" w:eastAsia="Calibri" w:hAnsi="Times New Roman" w:cs="Times New Roman"/>
          <w:color w:val="000000"/>
          <w:sz w:val="30"/>
          <w:szCs w:val="30"/>
          <w:lang w:val="en-US" w:eastAsia="be-BY"/>
        </w:rPr>
        <w:t>XI</w:t>
      </w:r>
      <w:r w:rsidRPr="00047940">
        <w:rPr>
          <w:rFonts w:ascii="Times New Roman" w:eastAsia="Calibri" w:hAnsi="Times New Roman" w:cs="Times New Roman"/>
          <w:color w:val="000000"/>
          <w:sz w:val="30"/>
          <w:szCs w:val="30"/>
          <w:lang w:val="be-BY" w:eastAsia="be-BY"/>
        </w:rPr>
        <w:t xml:space="preserve"> классах учителя могут использовать контрольно-измерительные материалы по соответствующему учебному предмету. Перечень изданных контрольно-измерительных материалов, а также контрольно-измерительные материалы по отдельным учебным предметам размещены на национальном образовательном портале: </w:t>
      </w:r>
      <w:hyperlink r:id="rId15" w:history="1">
        <w:r w:rsidRPr="00047940">
          <w:rPr>
            <w:rFonts w:ascii="Times New Roman" w:eastAsia="Calibri" w:hAnsi="Times New Roman" w:cs="Times New Roman"/>
            <w:i/>
            <w:color w:val="0070C0"/>
            <w:sz w:val="30"/>
            <w:szCs w:val="30"/>
            <w:u w:val="single"/>
            <w:lang w:val="en-US" w:eastAsia="be-BY"/>
          </w:rPr>
          <w:t>https</w:t>
        </w:r>
        <w:r w:rsidRPr="00047940">
          <w:rPr>
            <w:rFonts w:ascii="Times New Roman" w:eastAsia="Calibri" w:hAnsi="Times New Roman" w:cs="Times New Roman"/>
            <w:i/>
            <w:color w:val="0070C0"/>
            <w:sz w:val="30"/>
            <w:szCs w:val="30"/>
            <w:u w:val="single"/>
            <w:lang w:eastAsia="be-BY"/>
          </w:rPr>
          <w:t>://</w:t>
        </w:r>
        <w:r w:rsidRPr="00047940">
          <w:rPr>
            <w:rFonts w:ascii="Times New Roman" w:eastAsia="Calibri" w:hAnsi="Times New Roman" w:cs="Times New Roman"/>
            <w:i/>
            <w:color w:val="0070C0"/>
            <w:sz w:val="30"/>
            <w:szCs w:val="30"/>
            <w:u w:val="single"/>
            <w:lang w:val="en-US" w:eastAsia="be-BY"/>
          </w:rPr>
          <w:t>adu</w:t>
        </w:r>
        <w:r w:rsidRPr="00047940">
          <w:rPr>
            <w:rFonts w:ascii="Times New Roman" w:eastAsia="Calibri" w:hAnsi="Times New Roman" w:cs="Times New Roman"/>
            <w:i/>
            <w:color w:val="0070C0"/>
            <w:sz w:val="30"/>
            <w:szCs w:val="30"/>
            <w:u w:val="single"/>
            <w:lang w:eastAsia="be-BY"/>
          </w:rPr>
          <w:t>.</w:t>
        </w:r>
        <w:r w:rsidRPr="00047940">
          <w:rPr>
            <w:rFonts w:ascii="Times New Roman" w:eastAsia="Calibri" w:hAnsi="Times New Roman" w:cs="Times New Roman"/>
            <w:i/>
            <w:color w:val="0070C0"/>
            <w:sz w:val="30"/>
            <w:szCs w:val="30"/>
            <w:u w:val="single"/>
            <w:lang w:val="en-US" w:eastAsia="be-BY"/>
          </w:rPr>
          <w:t>by</w:t>
        </w:r>
      </w:hyperlink>
      <w:r w:rsidRPr="00047940">
        <w:rPr>
          <w:rFonts w:ascii="Times New Roman" w:eastAsia="Calibri" w:hAnsi="Times New Roman" w:cs="Times New Roman"/>
          <w:i/>
          <w:color w:val="0070C0"/>
          <w:sz w:val="30"/>
          <w:szCs w:val="30"/>
          <w:lang w:eastAsia="be-BY"/>
        </w:rPr>
        <w:t xml:space="preserve">/ </w:t>
      </w:r>
      <w:hyperlink r:id="rId16" w:history="1">
        <w:r w:rsidRPr="00047940">
          <w:rPr>
            <w:rFonts w:ascii="Times New Roman" w:eastAsia="Calibri" w:hAnsi="Times New Roman" w:cs="Times New Roman"/>
            <w:i/>
            <w:color w:val="0000FF"/>
            <w:sz w:val="30"/>
            <w:szCs w:val="30"/>
            <w:u w:val="single"/>
            <w:lang w:eastAsia="be-BY"/>
          </w:rPr>
          <w:t>Главная / О</w:t>
        </w:r>
        <w:r w:rsidRPr="00047940">
          <w:rPr>
            <w:rFonts w:ascii="Times New Roman" w:eastAsia="Calibri" w:hAnsi="Times New Roman" w:cs="Times New Roman"/>
            <w:i/>
            <w:color w:val="0000FF"/>
            <w:sz w:val="30"/>
            <w:szCs w:val="30"/>
            <w:u w:val="single"/>
            <w:lang w:val="be-BY" w:eastAsia="be-BY"/>
          </w:rPr>
          <w:t>бразовательный процесс. 202</w:t>
        </w:r>
        <w:r w:rsidRPr="00047940">
          <w:rPr>
            <w:rFonts w:ascii="Times New Roman" w:eastAsia="Calibri" w:hAnsi="Times New Roman" w:cs="Times New Roman"/>
            <w:i/>
            <w:color w:val="0000FF"/>
            <w:sz w:val="30"/>
            <w:szCs w:val="30"/>
            <w:u w:val="single"/>
            <w:lang w:eastAsia="be-BY"/>
          </w:rPr>
          <w:t>2</w:t>
        </w:r>
        <w:r w:rsidRPr="00047940">
          <w:rPr>
            <w:rFonts w:ascii="Times New Roman" w:eastAsia="Calibri" w:hAnsi="Times New Roman" w:cs="Times New Roman"/>
            <w:i/>
            <w:color w:val="0000FF"/>
            <w:sz w:val="30"/>
            <w:szCs w:val="30"/>
            <w:u w:val="single"/>
            <w:lang w:val="be-BY" w:eastAsia="be-BY"/>
          </w:rPr>
          <w:t>/202</w:t>
        </w:r>
        <w:r w:rsidRPr="00047940">
          <w:rPr>
            <w:rFonts w:ascii="Times New Roman" w:eastAsia="Calibri" w:hAnsi="Times New Roman" w:cs="Times New Roman"/>
            <w:i/>
            <w:color w:val="0000FF"/>
            <w:sz w:val="30"/>
            <w:szCs w:val="30"/>
            <w:u w:val="single"/>
            <w:lang w:eastAsia="be-BY"/>
          </w:rPr>
          <w:t>3</w:t>
        </w:r>
        <w:r w:rsidRPr="00047940">
          <w:rPr>
            <w:rFonts w:ascii="Times New Roman" w:eastAsia="Calibri" w:hAnsi="Times New Roman" w:cs="Times New Roman"/>
            <w:i/>
            <w:color w:val="0000FF"/>
            <w:sz w:val="30"/>
            <w:szCs w:val="30"/>
            <w:u w:val="single"/>
            <w:lang w:val="be-BY" w:eastAsia="be-BY"/>
          </w:rPr>
          <w:t xml:space="preserve"> учебный год / Общее среднее образование / Перечни пособий для педагогов учреждений общего среднего образования</w:t>
        </w:r>
      </w:hyperlink>
      <w:r w:rsidRPr="00047940">
        <w:rPr>
          <w:rFonts w:ascii="Times New Roman" w:eastAsia="Calibri" w:hAnsi="Times New Roman" w:cs="Times New Roman"/>
          <w:i/>
          <w:sz w:val="30"/>
          <w:szCs w:val="30"/>
          <w:lang w:eastAsia="be-BY"/>
        </w:rPr>
        <w:t>.</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eastAsia="be-BY"/>
        </w:rPr>
      </w:pPr>
      <w:r w:rsidRPr="00047940">
        <w:rPr>
          <w:rFonts w:ascii="Times New Roman" w:eastAsia="Calibri" w:hAnsi="Times New Roman" w:cs="Times New Roman"/>
          <w:sz w:val="30"/>
          <w:szCs w:val="30"/>
          <w:lang w:eastAsia="be-BY"/>
        </w:rPr>
        <w:lastRenderedPageBreak/>
        <w:t xml:space="preserve">Обращаем внимание на следующие </w:t>
      </w:r>
      <w:r w:rsidRPr="00047940">
        <w:rPr>
          <w:rFonts w:ascii="Times New Roman" w:eastAsia="Calibri" w:hAnsi="Times New Roman" w:cs="Times New Roman"/>
          <w:b/>
          <w:sz w:val="30"/>
          <w:szCs w:val="30"/>
          <w:lang w:eastAsia="be-BY"/>
        </w:rPr>
        <w:t>изменения в итоговой аттестации учащихся</w:t>
      </w:r>
      <w:r w:rsidRPr="00047940">
        <w:rPr>
          <w:rFonts w:ascii="Times New Roman" w:eastAsia="Calibri" w:hAnsi="Times New Roman" w:cs="Times New Roman"/>
          <w:sz w:val="30"/>
          <w:szCs w:val="30"/>
          <w:lang w:eastAsia="be-BY"/>
        </w:rPr>
        <w:t xml:space="preserve"> по завершении обучения и воспитания на </w:t>
      </w:r>
      <w:r w:rsidRPr="00047940">
        <w:rPr>
          <w:rFonts w:ascii="Times New Roman" w:eastAsia="Calibri" w:hAnsi="Times New Roman" w:cs="Times New Roman"/>
          <w:sz w:val="30"/>
          <w:szCs w:val="30"/>
          <w:lang w:val="en-US" w:eastAsia="be-BY"/>
        </w:rPr>
        <w:t>II</w:t>
      </w:r>
      <w:r w:rsidRPr="00047940">
        <w:rPr>
          <w:rFonts w:ascii="Times New Roman" w:eastAsia="Calibri" w:hAnsi="Times New Roman" w:cs="Times New Roman"/>
          <w:sz w:val="30"/>
          <w:szCs w:val="30"/>
          <w:lang w:eastAsia="be-BY"/>
        </w:rPr>
        <w:t xml:space="preserve"> и </w:t>
      </w:r>
      <w:r w:rsidRPr="00047940">
        <w:rPr>
          <w:rFonts w:ascii="Times New Roman" w:eastAsia="Calibri" w:hAnsi="Times New Roman" w:cs="Times New Roman"/>
          <w:sz w:val="30"/>
          <w:szCs w:val="30"/>
          <w:lang w:val="en-US" w:eastAsia="be-BY"/>
        </w:rPr>
        <w:t>III</w:t>
      </w:r>
      <w:r w:rsidRPr="00047940">
        <w:rPr>
          <w:rFonts w:ascii="Times New Roman" w:eastAsia="Calibri" w:hAnsi="Times New Roman" w:cs="Times New Roman"/>
          <w:sz w:val="30"/>
          <w:szCs w:val="30"/>
          <w:lang w:eastAsia="be-BY"/>
        </w:rPr>
        <w:t xml:space="preserve"> ступенях общего среднего образования в 2022/2023 учебном году.</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eastAsia="be-BY"/>
        </w:rPr>
      </w:pPr>
      <w:r w:rsidRPr="00047940">
        <w:rPr>
          <w:rFonts w:ascii="Times New Roman" w:eastAsia="Calibri" w:hAnsi="Times New Roman" w:cs="Times New Roman"/>
          <w:sz w:val="30"/>
          <w:szCs w:val="30"/>
          <w:lang w:eastAsia="be-BY"/>
        </w:rPr>
        <w:t xml:space="preserve">По завершении обучения и воспитания на </w:t>
      </w:r>
      <w:r w:rsidRPr="00047940">
        <w:rPr>
          <w:rFonts w:ascii="Times New Roman" w:eastAsia="Calibri" w:hAnsi="Times New Roman" w:cs="Times New Roman"/>
          <w:sz w:val="30"/>
          <w:szCs w:val="30"/>
          <w:lang w:val="en-US" w:eastAsia="be-BY"/>
        </w:rPr>
        <w:t>II</w:t>
      </w:r>
      <w:r w:rsidRPr="00047940">
        <w:rPr>
          <w:rFonts w:ascii="Times New Roman" w:eastAsia="Calibri" w:hAnsi="Times New Roman" w:cs="Times New Roman"/>
          <w:sz w:val="30"/>
          <w:szCs w:val="30"/>
          <w:lang w:eastAsia="be-BY"/>
        </w:rPr>
        <w:t xml:space="preserve"> ступени общего среднего образования итоговые испытания будут проводиться в виде выпускных экзаменов. Обязательными являются:</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eastAsia="be-BY"/>
        </w:rPr>
      </w:pPr>
      <w:r w:rsidRPr="00047940">
        <w:rPr>
          <w:rFonts w:ascii="Times New Roman" w:eastAsia="Calibri" w:hAnsi="Times New Roman" w:cs="Times New Roman"/>
          <w:sz w:val="30"/>
          <w:szCs w:val="30"/>
          <w:lang w:eastAsia="be-BY"/>
        </w:rPr>
        <w:t>«Белорусский язык» в письменной форме (изложение);</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eastAsia="be-BY"/>
        </w:rPr>
      </w:pPr>
      <w:r w:rsidRPr="00047940">
        <w:rPr>
          <w:rFonts w:ascii="Times New Roman" w:eastAsia="Calibri" w:hAnsi="Times New Roman" w:cs="Times New Roman"/>
          <w:sz w:val="30"/>
          <w:szCs w:val="30"/>
          <w:lang w:eastAsia="be-BY"/>
        </w:rPr>
        <w:t>«Русский язык» в письменной форме (изложение);</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eastAsia="be-BY"/>
        </w:rPr>
      </w:pPr>
      <w:r w:rsidRPr="00047940">
        <w:rPr>
          <w:rFonts w:ascii="Times New Roman" w:eastAsia="Calibri" w:hAnsi="Times New Roman" w:cs="Times New Roman"/>
          <w:sz w:val="30"/>
          <w:szCs w:val="30"/>
          <w:lang w:eastAsia="be-BY"/>
        </w:rPr>
        <w:t>«Математика» в письменной форме (экзаменационная работа);</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eastAsia="be-BY"/>
        </w:rPr>
      </w:pPr>
      <w:r w:rsidRPr="00047940">
        <w:rPr>
          <w:rFonts w:ascii="Times New Roman" w:eastAsia="Calibri" w:hAnsi="Times New Roman" w:cs="Times New Roman"/>
          <w:sz w:val="30"/>
          <w:szCs w:val="30"/>
          <w:lang w:eastAsia="be-BY"/>
        </w:rPr>
        <w:t>«История Беларуси» в сочетании устной и практической форм (билет).</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eastAsia="be-BY"/>
        </w:rPr>
      </w:pPr>
      <w:r w:rsidRPr="00047940">
        <w:rPr>
          <w:rFonts w:ascii="Times New Roman" w:eastAsia="Calibri" w:hAnsi="Times New Roman" w:cs="Times New Roman"/>
          <w:sz w:val="30"/>
          <w:szCs w:val="30"/>
          <w:lang w:eastAsia="be-BY"/>
        </w:rPr>
        <w:t>Для учащихся гимназий – колледжей искусств обязательным является также выпускной экзамен по выбору по одному из учебных предметов, содержание которых направлено на развитие способностей учащихся в области отдельных видов искусств.</w:t>
      </w:r>
    </w:p>
    <w:p w:rsidR="00047940" w:rsidRPr="00047940" w:rsidRDefault="00047940" w:rsidP="00047940">
      <w:pPr>
        <w:spacing w:after="0" w:line="240" w:lineRule="auto"/>
        <w:ind w:firstLine="709"/>
        <w:jc w:val="both"/>
        <w:rPr>
          <w:rFonts w:ascii="Times New Roman" w:hAnsi="Times New Roman" w:cs="Times New Roman"/>
          <w:sz w:val="30"/>
          <w:szCs w:val="30"/>
          <w:lang w:val="be-BY"/>
        </w:rPr>
      </w:pPr>
      <w:r w:rsidRPr="00047940">
        <w:rPr>
          <w:rFonts w:ascii="Times New Roman" w:hAnsi="Times New Roman" w:cs="Times New Roman"/>
          <w:sz w:val="30"/>
          <w:szCs w:val="30"/>
          <w:lang w:val="be-BY"/>
        </w:rPr>
        <w:t>Учитывая, что с 2022</w:t>
      </w:r>
      <w:r w:rsidRPr="00047940">
        <w:rPr>
          <w:rFonts w:ascii="Times New Roman" w:hAnsi="Times New Roman" w:cs="Times New Roman"/>
          <w:b/>
          <w:sz w:val="30"/>
          <w:szCs w:val="30"/>
          <w:lang w:val="be-BY"/>
        </w:rPr>
        <w:t>/</w:t>
      </w:r>
      <w:r w:rsidRPr="00047940">
        <w:rPr>
          <w:rFonts w:ascii="Times New Roman" w:hAnsi="Times New Roman" w:cs="Times New Roman"/>
          <w:sz w:val="30"/>
          <w:szCs w:val="30"/>
          <w:lang w:val="be-BY"/>
        </w:rPr>
        <w:t xml:space="preserve">2023 учебного года в </w:t>
      </w:r>
      <w:r w:rsidRPr="00047940">
        <w:rPr>
          <w:rFonts w:ascii="Times New Roman" w:hAnsi="Times New Roman" w:cs="Times New Roman"/>
          <w:sz w:val="30"/>
          <w:szCs w:val="30"/>
          <w:lang w:val="en-US"/>
        </w:rPr>
        <w:t>IX</w:t>
      </w:r>
      <w:r w:rsidRPr="00047940">
        <w:rPr>
          <w:rFonts w:ascii="Times New Roman" w:hAnsi="Times New Roman" w:cs="Times New Roman"/>
          <w:sz w:val="30"/>
          <w:szCs w:val="30"/>
          <w:lang w:val="be-BY"/>
        </w:rPr>
        <w:t xml:space="preserve"> классе вводится выпускной экзамен по учебному предмету «История Беларуси», с 1 сентября 2022 г</w:t>
      </w:r>
      <w:r w:rsidRPr="00047940">
        <w:rPr>
          <w:rFonts w:ascii="Times New Roman" w:hAnsi="Times New Roman" w:cs="Times New Roman"/>
          <w:sz w:val="30"/>
          <w:szCs w:val="30"/>
        </w:rPr>
        <w:t>.</w:t>
      </w:r>
      <w:r w:rsidRPr="00047940">
        <w:rPr>
          <w:rFonts w:ascii="Times New Roman" w:hAnsi="Times New Roman" w:cs="Times New Roman"/>
          <w:sz w:val="30"/>
          <w:szCs w:val="30"/>
          <w:lang w:val="be-BY"/>
        </w:rPr>
        <w:t xml:space="preserve"> для всех учащихся </w:t>
      </w:r>
      <w:r w:rsidRPr="00047940">
        <w:rPr>
          <w:rFonts w:ascii="Times New Roman" w:hAnsi="Times New Roman" w:cs="Times New Roman"/>
          <w:sz w:val="30"/>
          <w:szCs w:val="30"/>
          <w:lang w:val="en-US"/>
        </w:rPr>
        <w:t>IX</w:t>
      </w:r>
      <w:r w:rsidRPr="00047940">
        <w:rPr>
          <w:rFonts w:ascii="Times New Roman" w:hAnsi="Times New Roman" w:cs="Times New Roman"/>
          <w:sz w:val="30"/>
          <w:szCs w:val="30"/>
          <w:lang w:val="be-BY"/>
        </w:rPr>
        <w:t xml:space="preserve"> класса вводится учебный модуль «Великая Отечественная война», который включает в себя освоение:</w:t>
      </w:r>
    </w:p>
    <w:p w:rsidR="00047940" w:rsidRPr="00047940" w:rsidRDefault="00047940" w:rsidP="00047940">
      <w:pPr>
        <w:spacing w:after="0" w:line="240" w:lineRule="auto"/>
        <w:ind w:firstLine="709"/>
        <w:jc w:val="both"/>
        <w:rPr>
          <w:rFonts w:ascii="Times New Roman" w:hAnsi="Times New Roman" w:cs="Times New Roman"/>
          <w:sz w:val="30"/>
          <w:szCs w:val="30"/>
          <w:lang w:val="be-BY"/>
        </w:rPr>
      </w:pPr>
      <w:r w:rsidRPr="00047940">
        <w:rPr>
          <w:rFonts w:ascii="Times New Roman" w:hAnsi="Times New Roman" w:cs="Times New Roman"/>
          <w:sz w:val="30"/>
          <w:szCs w:val="30"/>
          <w:lang w:val="be-BY"/>
        </w:rPr>
        <w:t>раздела «Вторая мировая война. Великая Отечественная война советского народа» учебной программы по учебному предмету «Всемирная история»;</w:t>
      </w:r>
    </w:p>
    <w:p w:rsidR="00047940" w:rsidRPr="00047940" w:rsidRDefault="00047940" w:rsidP="00047940">
      <w:pPr>
        <w:spacing w:after="0" w:line="240" w:lineRule="auto"/>
        <w:ind w:firstLine="709"/>
        <w:jc w:val="both"/>
        <w:rPr>
          <w:rFonts w:ascii="Times New Roman" w:hAnsi="Times New Roman" w:cs="Times New Roman"/>
          <w:sz w:val="30"/>
          <w:szCs w:val="30"/>
          <w:lang w:val="be-BY"/>
        </w:rPr>
      </w:pPr>
      <w:r w:rsidRPr="00047940">
        <w:rPr>
          <w:rFonts w:ascii="Times New Roman" w:hAnsi="Times New Roman" w:cs="Times New Roman"/>
          <w:sz w:val="30"/>
          <w:szCs w:val="30"/>
          <w:lang w:val="be-BY"/>
        </w:rPr>
        <w:t>раздела «Беларусь в годы Второй мировой и Великой Отечественной войн» учебной программы по учебному предмету «История Беларуси»;</w:t>
      </w:r>
    </w:p>
    <w:p w:rsidR="00047940" w:rsidRPr="00047940" w:rsidRDefault="00047940" w:rsidP="00047940">
      <w:pPr>
        <w:spacing w:after="0" w:line="240" w:lineRule="auto"/>
        <w:ind w:firstLine="709"/>
        <w:jc w:val="both"/>
        <w:rPr>
          <w:rFonts w:ascii="Times New Roman" w:hAnsi="Times New Roman" w:cs="Times New Roman"/>
          <w:sz w:val="30"/>
          <w:szCs w:val="30"/>
          <w:lang w:val="be-BY"/>
        </w:rPr>
      </w:pPr>
      <w:r w:rsidRPr="00047940">
        <w:rPr>
          <w:rFonts w:ascii="Times New Roman" w:hAnsi="Times New Roman" w:cs="Times New Roman"/>
          <w:sz w:val="30"/>
          <w:szCs w:val="30"/>
          <w:lang w:val="be-BY"/>
        </w:rPr>
        <w:t>программы факультативного занятия «Великая Отечественная война советского народа (в контексте Второй мировой войны)».</w:t>
      </w:r>
    </w:p>
    <w:p w:rsidR="00047940" w:rsidRPr="00047940" w:rsidRDefault="00047940" w:rsidP="00047940">
      <w:pPr>
        <w:spacing w:after="0" w:line="240" w:lineRule="auto"/>
        <w:ind w:firstLine="709"/>
        <w:jc w:val="both"/>
        <w:rPr>
          <w:rFonts w:ascii="Times New Roman" w:hAnsi="Times New Roman" w:cs="Times New Roman"/>
          <w:sz w:val="30"/>
          <w:szCs w:val="30"/>
          <w:lang w:val="be-BY"/>
        </w:rPr>
      </w:pPr>
      <w:r w:rsidRPr="00047940">
        <w:rPr>
          <w:rFonts w:ascii="Times New Roman" w:hAnsi="Times New Roman" w:cs="Times New Roman"/>
          <w:sz w:val="30"/>
          <w:szCs w:val="30"/>
          <w:lang w:val="be-BY"/>
        </w:rPr>
        <w:t xml:space="preserve">Программа факультативного занятия «Великая Отечественная война советского народа (в контексте Второй мировой войны)» рассчитана на 1 час в неделю (размещена на национальном образовательном портале: </w:t>
      </w:r>
      <w:hyperlink r:id="rId17" w:history="1">
        <w:r w:rsidRPr="00047940">
          <w:rPr>
            <w:rFonts w:ascii="Times New Roman" w:hAnsi="Times New Roman" w:cs="Times New Roman"/>
            <w:i/>
            <w:color w:val="0000FF"/>
            <w:sz w:val="30"/>
            <w:szCs w:val="30"/>
            <w:u w:val="single"/>
            <w:lang w:val="be-BY"/>
          </w:rPr>
          <w:t>https://adu.by/</w:t>
        </w:r>
      </w:hyperlink>
      <w:hyperlink r:id="rId18" w:history="1">
        <w:r w:rsidRPr="00047940">
          <w:rPr>
            <w:rFonts w:ascii="Times New Roman" w:hAnsi="Times New Roman" w:cs="Times New Roman"/>
            <w:i/>
            <w:color w:val="0000FF"/>
            <w:sz w:val="30"/>
            <w:szCs w:val="30"/>
            <w:u w:val="single"/>
            <w:lang w:val="be-BY"/>
          </w:rPr>
          <w:t>Образовательный процесс</w:t>
        </w:r>
        <w:r w:rsidRPr="00047940">
          <w:rPr>
            <w:rFonts w:ascii="Times New Roman" w:hAnsi="Times New Roman" w:cs="Times New Roman"/>
            <w:i/>
            <w:color w:val="0000FF"/>
            <w:sz w:val="30"/>
            <w:szCs w:val="30"/>
            <w:u w:val="single"/>
          </w:rPr>
          <w:t>.</w:t>
        </w:r>
        <w:r w:rsidRPr="00047940">
          <w:rPr>
            <w:rFonts w:ascii="Times New Roman" w:hAnsi="Times New Roman" w:cs="Times New Roman"/>
            <w:i/>
            <w:color w:val="0000FF"/>
            <w:sz w:val="30"/>
            <w:szCs w:val="30"/>
            <w:u w:val="single"/>
            <w:lang w:val="be-BY"/>
          </w:rPr>
          <w:t xml:space="preserve"> 2022/2023 </w:t>
        </w:r>
        <w:r w:rsidRPr="00047940">
          <w:rPr>
            <w:rFonts w:ascii="Times New Roman" w:hAnsi="Times New Roman" w:cs="Times New Roman"/>
            <w:i/>
            <w:color w:val="0000FF"/>
            <w:sz w:val="30"/>
            <w:szCs w:val="30"/>
            <w:u w:val="single"/>
          </w:rPr>
          <w:t xml:space="preserve">учебный год </w:t>
        </w:r>
        <w:r w:rsidRPr="00047940">
          <w:rPr>
            <w:rFonts w:ascii="Times New Roman" w:hAnsi="Times New Roman" w:cs="Times New Roman"/>
            <w:i/>
            <w:color w:val="0000FF"/>
            <w:sz w:val="30"/>
            <w:szCs w:val="30"/>
            <w:u w:val="single"/>
            <w:lang w:val="be-BY"/>
          </w:rPr>
          <w:t xml:space="preserve">/ Общее среднее образование / Учебные предметы. </w:t>
        </w:r>
        <w:r w:rsidRPr="00047940">
          <w:rPr>
            <w:rFonts w:ascii="Times New Roman" w:hAnsi="Times New Roman" w:cs="Times New Roman"/>
            <w:i/>
            <w:color w:val="0000FF"/>
            <w:sz w:val="30"/>
            <w:szCs w:val="30"/>
            <w:u w:val="single"/>
            <w:lang w:val="en-US"/>
          </w:rPr>
          <w:t>V</w:t>
        </w:r>
        <w:r w:rsidRPr="00047940">
          <w:rPr>
            <w:rFonts w:ascii="Times New Roman" w:hAnsi="Times New Roman" w:cs="Times New Roman"/>
            <w:i/>
            <w:color w:val="0000FF"/>
            <w:sz w:val="30"/>
            <w:szCs w:val="30"/>
            <w:u w:val="single"/>
          </w:rPr>
          <w:t>–</w:t>
        </w:r>
        <w:r w:rsidRPr="00047940">
          <w:rPr>
            <w:rFonts w:ascii="Times New Roman" w:hAnsi="Times New Roman" w:cs="Times New Roman"/>
            <w:i/>
            <w:color w:val="0000FF"/>
            <w:sz w:val="30"/>
            <w:szCs w:val="30"/>
            <w:u w:val="single"/>
            <w:lang w:val="en-US"/>
          </w:rPr>
          <w:t>XI</w:t>
        </w:r>
        <w:r w:rsidRPr="00047940">
          <w:rPr>
            <w:rFonts w:ascii="Times New Roman" w:hAnsi="Times New Roman" w:cs="Times New Roman"/>
            <w:i/>
            <w:color w:val="0000FF"/>
            <w:sz w:val="30"/>
            <w:szCs w:val="30"/>
            <w:u w:val="single"/>
            <w:lang w:val="be-BY"/>
          </w:rPr>
          <w:t xml:space="preserve"> классы / История Беларуси</w:t>
        </w:r>
        <w:r w:rsidRPr="00047940">
          <w:rPr>
            <w:rFonts w:ascii="Times New Roman" w:hAnsi="Times New Roman" w:cs="Times New Roman"/>
            <w:i/>
            <w:color w:val="0000FF"/>
            <w:sz w:val="30"/>
            <w:szCs w:val="30"/>
            <w:u w:val="single"/>
          </w:rPr>
          <w:t> </w:t>
        </w:r>
        <w:r w:rsidRPr="00047940">
          <w:rPr>
            <w:rFonts w:ascii="Times New Roman" w:hAnsi="Times New Roman" w:cs="Times New Roman"/>
            <w:i/>
            <w:color w:val="0000FF"/>
            <w:sz w:val="30"/>
            <w:szCs w:val="30"/>
            <w:u w:val="single"/>
            <w:lang w:val="be-BY"/>
          </w:rPr>
          <w:t>/ Учебные программы факультативных занятий</w:t>
        </w:r>
        <w:r w:rsidRPr="00047940">
          <w:rPr>
            <w:rFonts w:ascii="Times New Roman" w:hAnsi="Times New Roman" w:cs="Times New Roman"/>
            <w:sz w:val="30"/>
            <w:szCs w:val="30"/>
            <w:u w:val="single"/>
            <w:lang w:val="be-BY"/>
          </w:rPr>
          <w:t>)</w:t>
        </w:r>
      </w:hyperlink>
      <w:r w:rsidRPr="00047940">
        <w:rPr>
          <w:rFonts w:ascii="Times New Roman" w:hAnsi="Times New Roman" w:cs="Times New Roman"/>
          <w:sz w:val="30"/>
          <w:szCs w:val="30"/>
          <w:lang w:val="be-BY"/>
        </w:rPr>
        <w:t xml:space="preserve">. Часы на ее освоение выделяются из компонента учебного плана учреждения образования. Занятия проводит учитель истории, который преподает учебные предметы «Всемирная история», «История Беларуси» в </w:t>
      </w:r>
      <w:r w:rsidRPr="00047940">
        <w:rPr>
          <w:rFonts w:ascii="Times New Roman" w:hAnsi="Times New Roman" w:cs="Times New Roman"/>
          <w:sz w:val="30"/>
          <w:szCs w:val="30"/>
          <w:lang w:val="en-US"/>
        </w:rPr>
        <w:t>IX</w:t>
      </w:r>
      <w:r w:rsidRPr="00047940">
        <w:rPr>
          <w:rFonts w:ascii="Times New Roman" w:hAnsi="Times New Roman" w:cs="Times New Roman"/>
          <w:sz w:val="30"/>
          <w:szCs w:val="30"/>
          <w:lang w:val="be-BY"/>
        </w:rPr>
        <w:t xml:space="preserve"> классе. Проведенные факультативные занятия фиксируются на отдельных страницах в классном журнале, отведенных для записи освоения учебных программ факультативных занятий. Отметки учащимся не выставляются.</w:t>
      </w:r>
    </w:p>
    <w:p w:rsidR="00047940" w:rsidRPr="00047940" w:rsidRDefault="00047940" w:rsidP="00047940">
      <w:pPr>
        <w:spacing w:after="0" w:line="240" w:lineRule="auto"/>
        <w:ind w:firstLine="709"/>
        <w:jc w:val="both"/>
        <w:rPr>
          <w:rFonts w:ascii="Times New Roman" w:hAnsi="Times New Roman" w:cs="Times New Roman"/>
          <w:sz w:val="30"/>
          <w:szCs w:val="30"/>
          <w:lang w:val="be-BY"/>
        </w:rPr>
      </w:pPr>
      <w:r w:rsidRPr="00047940">
        <w:rPr>
          <w:rFonts w:ascii="Times New Roman" w:hAnsi="Times New Roman" w:cs="Times New Roman"/>
          <w:sz w:val="30"/>
          <w:szCs w:val="30"/>
          <w:lang w:val="be-BY"/>
        </w:rPr>
        <w:t xml:space="preserve">Для реализации программы факультативного занятия «Великая Отечественная война советского народа (в контексте Второй мировой войны)» разработан учебно-методический комплекс с одноименным </w:t>
      </w:r>
      <w:r w:rsidRPr="00047940">
        <w:rPr>
          <w:rFonts w:ascii="Times New Roman" w:hAnsi="Times New Roman" w:cs="Times New Roman"/>
          <w:sz w:val="30"/>
          <w:szCs w:val="30"/>
          <w:lang w:val="be-BY"/>
        </w:rPr>
        <w:lastRenderedPageBreak/>
        <w:t>названием, который включает в себя учебное пособие, учебно-методическое пособие, хрестоматию, атлас.</w:t>
      </w:r>
    </w:p>
    <w:p w:rsidR="00047940" w:rsidRPr="00047940" w:rsidRDefault="00047940" w:rsidP="00047940">
      <w:pPr>
        <w:spacing w:after="0" w:line="240" w:lineRule="auto"/>
        <w:ind w:firstLine="709"/>
        <w:jc w:val="both"/>
        <w:rPr>
          <w:rFonts w:ascii="Times New Roman" w:hAnsi="Times New Roman" w:cs="Times New Roman"/>
          <w:b/>
          <w:i/>
          <w:sz w:val="30"/>
          <w:szCs w:val="30"/>
          <w:lang w:val="be-BY"/>
        </w:rPr>
      </w:pPr>
      <w:r w:rsidRPr="00047940">
        <w:rPr>
          <w:rFonts w:ascii="Times New Roman" w:hAnsi="Times New Roman" w:cs="Times New Roman"/>
          <w:sz w:val="30"/>
          <w:szCs w:val="30"/>
          <w:lang w:val="be-BY"/>
        </w:rPr>
        <w:t>На национальном образовательном портале размещены комментарии по освоению модуля «Великая Отечественная война» (</w:t>
      </w:r>
      <w:hyperlink r:id="rId19" w:history="1">
        <w:r w:rsidRPr="00047940">
          <w:rPr>
            <w:rFonts w:ascii="Times New Roman" w:hAnsi="Times New Roman" w:cs="Times New Roman"/>
            <w:i/>
            <w:color w:val="0000FF"/>
            <w:sz w:val="30"/>
            <w:szCs w:val="30"/>
            <w:u w:val="single"/>
            <w:lang w:val="be-BY"/>
          </w:rPr>
          <w:t>https://adu.by/</w:t>
        </w:r>
      </w:hyperlink>
      <w:hyperlink r:id="rId20" w:history="1">
        <w:r w:rsidRPr="00047940">
          <w:rPr>
            <w:rFonts w:ascii="Times New Roman" w:hAnsi="Times New Roman" w:cs="Times New Roman"/>
            <w:i/>
            <w:color w:val="0000FF"/>
            <w:sz w:val="30"/>
            <w:szCs w:val="30"/>
            <w:u w:val="single"/>
            <w:lang w:val="be-BY"/>
          </w:rPr>
          <w:t>Образовательный процесс</w:t>
        </w:r>
        <w:r w:rsidRPr="00047940">
          <w:rPr>
            <w:rFonts w:ascii="Times New Roman" w:hAnsi="Times New Roman" w:cs="Times New Roman"/>
            <w:i/>
            <w:color w:val="0000FF"/>
            <w:sz w:val="30"/>
            <w:szCs w:val="30"/>
            <w:u w:val="single"/>
          </w:rPr>
          <w:t>.</w:t>
        </w:r>
        <w:r w:rsidRPr="00047940">
          <w:rPr>
            <w:rFonts w:ascii="Times New Roman" w:hAnsi="Times New Roman" w:cs="Times New Roman"/>
            <w:i/>
            <w:color w:val="0000FF"/>
            <w:sz w:val="30"/>
            <w:szCs w:val="30"/>
            <w:u w:val="single"/>
            <w:lang w:val="be-BY"/>
          </w:rPr>
          <w:t xml:space="preserve"> 2022/2023 </w:t>
        </w:r>
        <w:r w:rsidRPr="00047940">
          <w:rPr>
            <w:rFonts w:ascii="Times New Roman" w:hAnsi="Times New Roman" w:cs="Times New Roman"/>
            <w:i/>
            <w:color w:val="0000FF"/>
            <w:sz w:val="30"/>
            <w:szCs w:val="30"/>
            <w:u w:val="single"/>
          </w:rPr>
          <w:t xml:space="preserve">учебный год </w:t>
        </w:r>
        <w:r w:rsidRPr="00047940">
          <w:rPr>
            <w:rFonts w:ascii="Times New Roman" w:hAnsi="Times New Roman" w:cs="Times New Roman"/>
            <w:i/>
            <w:color w:val="0000FF"/>
            <w:sz w:val="30"/>
            <w:szCs w:val="30"/>
            <w:u w:val="single"/>
            <w:lang w:val="be-BY"/>
          </w:rPr>
          <w:t xml:space="preserve">/ Общее среднее образование / Учебные предметы. </w:t>
        </w:r>
        <w:r w:rsidRPr="00047940">
          <w:rPr>
            <w:rFonts w:ascii="Times New Roman" w:hAnsi="Times New Roman" w:cs="Times New Roman"/>
            <w:i/>
            <w:color w:val="0000FF"/>
            <w:sz w:val="30"/>
            <w:szCs w:val="30"/>
            <w:u w:val="single"/>
            <w:lang w:val="en-US"/>
          </w:rPr>
          <w:t>V</w:t>
        </w:r>
        <w:r w:rsidRPr="00047940">
          <w:rPr>
            <w:rFonts w:ascii="Times New Roman" w:hAnsi="Times New Roman" w:cs="Times New Roman"/>
            <w:i/>
            <w:color w:val="0000FF"/>
            <w:sz w:val="30"/>
            <w:szCs w:val="30"/>
            <w:u w:val="single"/>
            <w:lang w:val="be-BY"/>
          </w:rPr>
          <w:t>–</w:t>
        </w:r>
        <w:r w:rsidRPr="00047940">
          <w:rPr>
            <w:rFonts w:ascii="Times New Roman" w:hAnsi="Times New Roman" w:cs="Times New Roman"/>
            <w:i/>
            <w:color w:val="0000FF"/>
            <w:sz w:val="30"/>
            <w:szCs w:val="30"/>
            <w:u w:val="single"/>
            <w:lang w:val="en-US"/>
          </w:rPr>
          <w:t>XI</w:t>
        </w:r>
        <w:r w:rsidRPr="00047940">
          <w:rPr>
            <w:rFonts w:ascii="Times New Roman" w:hAnsi="Times New Roman" w:cs="Times New Roman"/>
            <w:i/>
            <w:color w:val="0000FF"/>
            <w:sz w:val="30"/>
            <w:szCs w:val="30"/>
            <w:u w:val="single"/>
            <w:lang w:val="be-BY"/>
          </w:rPr>
          <w:t xml:space="preserve"> классы / История Беларуси / </w:t>
        </w:r>
        <w:r w:rsidRPr="00047940">
          <w:rPr>
            <w:rFonts w:ascii="Times New Roman" w:hAnsi="Times New Roman" w:cs="Times New Roman"/>
            <w:i/>
            <w:color w:val="0000FF"/>
            <w:sz w:val="30"/>
            <w:szCs w:val="30"/>
            <w:u w:val="single"/>
            <w:shd w:val="clear" w:color="auto" w:fill="FFFFFF"/>
            <w:lang w:val="be-BY"/>
          </w:rPr>
          <w:t>Рекомендации по организации образовательного процесса по учебному предмету</w:t>
        </w:r>
        <w:r w:rsidRPr="00047940">
          <w:rPr>
            <w:rFonts w:ascii="Times New Roman" w:hAnsi="Times New Roman" w:cs="Times New Roman"/>
            <w:i/>
            <w:color w:val="0000FF"/>
            <w:sz w:val="30"/>
            <w:szCs w:val="30"/>
            <w:u w:val="single"/>
            <w:lang w:val="be-BY"/>
          </w:rPr>
          <w:t>).</w:t>
        </w:r>
      </w:hyperlink>
    </w:p>
    <w:p w:rsidR="00047940" w:rsidRPr="00047940" w:rsidRDefault="00047940" w:rsidP="00047940">
      <w:pPr>
        <w:spacing w:after="0" w:line="240" w:lineRule="auto"/>
        <w:ind w:firstLine="709"/>
        <w:jc w:val="both"/>
        <w:rPr>
          <w:rFonts w:ascii="Times New Roman" w:hAnsi="Times New Roman" w:cs="Times New Roman"/>
          <w:sz w:val="30"/>
          <w:szCs w:val="30"/>
          <w:lang w:val="be-BY"/>
        </w:rPr>
      </w:pPr>
      <w:r w:rsidRPr="00047940">
        <w:rPr>
          <w:rFonts w:ascii="Times New Roman" w:eastAsia="Calibri" w:hAnsi="Times New Roman" w:cs="Times New Roman"/>
          <w:sz w:val="30"/>
          <w:szCs w:val="30"/>
          <w:lang w:eastAsia="be-BY"/>
        </w:rPr>
        <w:t xml:space="preserve">По завершении обучения и воспитания на </w:t>
      </w:r>
      <w:r w:rsidRPr="00047940">
        <w:rPr>
          <w:rFonts w:ascii="Times New Roman" w:eastAsia="Calibri" w:hAnsi="Times New Roman" w:cs="Times New Roman"/>
          <w:sz w:val="30"/>
          <w:szCs w:val="30"/>
          <w:lang w:val="en-US" w:eastAsia="be-BY"/>
        </w:rPr>
        <w:t>III</w:t>
      </w:r>
      <w:r w:rsidRPr="00047940">
        <w:rPr>
          <w:rFonts w:ascii="Times New Roman" w:eastAsia="Calibri" w:hAnsi="Times New Roman" w:cs="Times New Roman"/>
          <w:sz w:val="30"/>
          <w:szCs w:val="30"/>
          <w:lang w:eastAsia="be-BY"/>
        </w:rPr>
        <w:t xml:space="preserve"> ступени общего среднего образования итоговые испытания будут проводиться в виде централизованных экзаменов по учебным предметам «Математика», «Белорусский язык» или «Русский язык» по выбору учащегося. Для учащихся гимназий – колледжей искусств обязательным является также выпускной экзамен по выбору по одному из учебных предметов, содержание которых направлено на развитие способностей учащихся в области отдельных видов искусств.</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eastAsia="be-BY"/>
        </w:rPr>
      </w:pPr>
      <w:r w:rsidRPr="00047940">
        <w:rPr>
          <w:rFonts w:ascii="Times New Roman" w:eastAsia="Calibri" w:hAnsi="Times New Roman" w:cs="Times New Roman"/>
          <w:sz w:val="30"/>
          <w:szCs w:val="30"/>
          <w:lang w:eastAsia="be-BY"/>
        </w:rPr>
        <w:t>Порядок организации и проведения централизованного экзамена, порядок взаимодействия и функции юридических лиц, права и обязанности лиц, участвующих в централизованном экзамене, порядок проверки и оценивания экзаменационных работ регламентируются Инструкцией по организации и проведению централизованного экзамена, утвержденной Министерством образования Республики Беларусь.</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eastAsia="be-BY"/>
        </w:rPr>
      </w:pPr>
      <w:r w:rsidRPr="00047940">
        <w:rPr>
          <w:rFonts w:ascii="Times New Roman" w:eastAsia="Calibri" w:hAnsi="Times New Roman" w:cs="Times New Roman"/>
          <w:sz w:val="30"/>
          <w:szCs w:val="30"/>
          <w:lang w:eastAsia="be-BY"/>
        </w:rPr>
        <w:t xml:space="preserve">Рекомендации по подготовке учащихся к итоговой аттестации по завершении обучения и воспитания на </w:t>
      </w:r>
      <w:r w:rsidRPr="00047940">
        <w:rPr>
          <w:rFonts w:ascii="Times New Roman" w:eastAsia="Calibri" w:hAnsi="Times New Roman" w:cs="Times New Roman"/>
          <w:sz w:val="30"/>
          <w:szCs w:val="30"/>
          <w:lang w:val="en-US" w:eastAsia="be-BY"/>
        </w:rPr>
        <w:t>II</w:t>
      </w:r>
      <w:r w:rsidRPr="00047940">
        <w:rPr>
          <w:rFonts w:ascii="Times New Roman" w:eastAsia="Calibri" w:hAnsi="Times New Roman" w:cs="Times New Roman"/>
          <w:sz w:val="30"/>
          <w:szCs w:val="30"/>
          <w:lang w:eastAsia="be-BY"/>
        </w:rPr>
        <w:t xml:space="preserve"> и </w:t>
      </w:r>
      <w:r w:rsidRPr="00047940">
        <w:rPr>
          <w:rFonts w:ascii="Times New Roman" w:eastAsia="Calibri" w:hAnsi="Times New Roman" w:cs="Times New Roman"/>
          <w:sz w:val="30"/>
          <w:szCs w:val="30"/>
          <w:lang w:val="en-US" w:eastAsia="be-BY"/>
        </w:rPr>
        <w:t>III</w:t>
      </w:r>
      <w:r w:rsidRPr="00047940">
        <w:rPr>
          <w:rFonts w:ascii="Times New Roman" w:eastAsia="Calibri" w:hAnsi="Times New Roman" w:cs="Times New Roman"/>
          <w:sz w:val="30"/>
          <w:szCs w:val="30"/>
          <w:lang w:eastAsia="be-BY"/>
        </w:rPr>
        <w:t xml:space="preserve"> ступенях общего среднего образования размещены на национальном образовательном портале: </w:t>
      </w:r>
      <w:hyperlink r:id="rId21" w:history="1">
        <w:r w:rsidRPr="00047940">
          <w:rPr>
            <w:rFonts w:ascii="Times New Roman" w:eastAsia="Calibri" w:hAnsi="Times New Roman" w:cs="Times New Roman"/>
            <w:i/>
            <w:color w:val="0000FF"/>
            <w:sz w:val="30"/>
            <w:szCs w:val="30"/>
            <w:u w:val="single"/>
            <w:lang w:eastAsia="be-BY"/>
          </w:rPr>
          <w:t>https://adu.by</w:t>
        </w:r>
      </w:hyperlink>
      <w:r w:rsidRPr="00047940">
        <w:rPr>
          <w:rFonts w:ascii="Times New Roman" w:eastAsia="Calibri" w:hAnsi="Times New Roman" w:cs="Times New Roman"/>
          <w:i/>
          <w:sz w:val="30"/>
          <w:szCs w:val="30"/>
          <w:lang w:eastAsia="be-BY"/>
        </w:rPr>
        <w:t xml:space="preserve">/ </w:t>
      </w:r>
      <w:hyperlink r:id="rId22" w:history="1">
        <w:r w:rsidRPr="00047940">
          <w:rPr>
            <w:rFonts w:ascii="Times New Roman" w:eastAsia="Calibri" w:hAnsi="Times New Roman" w:cs="Times New Roman"/>
            <w:i/>
            <w:color w:val="0000FF"/>
            <w:sz w:val="30"/>
            <w:szCs w:val="30"/>
            <w:u w:val="single"/>
            <w:lang w:eastAsia="be-BY"/>
          </w:rPr>
          <w:t>Главная / Образовательный процесс. 2022/2023 учебный год / Общее среднее образование / Учебные предметы. V–XI классы</w:t>
        </w:r>
      </w:hyperlink>
      <w:r w:rsidRPr="00047940">
        <w:rPr>
          <w:rFonts w:ascii="Times New Roman" w:eastAsia="Calibri" w:hAnsi="Times New Roman" w:cs="Times New Roman"/>
          <w:i/>
          <w:sz w:val="30"/>
          <w:szCs w:val="30"/>
          <w:lang w:eastAsia="be-BY"/>
        </w:rPr>
        <w:t>.</w:t>
      </w:r>
    </w:p>
    <w:p w:rsidR="00047940" w:rsidRPr="00047940" w:rsidRDefault="00047940" w:rsidP="00047940">
      <w:pPr>
        <w:spacing w:after="0" w:line="240" w:lineRule="auto"/>
        <w:ind w:firstLine="709"/>
        <w:jc w:val="both"/>
        <w:rPr>
          <w:rFonts w:ascii="Times New Roman" w:eastAsia="Calibri" w:hAnsi="Times New Roman" w:cs="Times New Roman"/>
          <w:b/>
          <w:color w:val="000000" w:themeColor="text1"/>
          <w:sz w:val="30"/>
          <w:szCs w:val="30"/>
          <w:lang w:eastAsia="be-BY"/>
        </w:rPr>
      </w:pPr>
      <w:r w:rsidRPr="00047940">
        <w:rPr>
          <w:rFonts w:ascii="Times New Roman" w:eastAsia="Calibri" w:hAnsi="Times New Roman" w:cs="Times New Roman"/>
          <w:b/>
          <w:color w:val="000000" w:themeColor="text1"/>
          <w:sz w:val="30"/>
          <w:szCs w:val="30"/>
          <w:lang w:val="be-BY" w:eastAsia="be-BY"/>
        </w:rPr>
        <w:t>ДОПРОФИЛЬНАЯ ПОДГОТОВКА УЧАЩИХСЯ И ПРОФОРИЕНТАЦИОННАЯ РАБОТА</w:t>
      </w:r>
    </w:p>
    <w:p w:rsidR="00047940" w:rsidRPr="00047940" w:rsidRDefault="00047940" w:rsidP="00047940">
      <w:pPr>
        <w:spacing w:after="0" w:line="240" w:lineRule="auto"/>
        <w:ind w:firstLine="709"/>
        <w:jc w:val="both"/>
        <w:rPr>
          <w:rFonts w:ascii="Times New Roman" w:eastAsia="Times New Roman" w:hAnsi="Times New Roman" w:cs="Times New Roman"/>
          <w:color w:val="000000" w:themeColor="text1"/>
          <w:sz w:val="30"/>
          <w:szCs w:val="30"/>
          <w:lang w:eastAsia="ru-RU"/>
        </w:rPr>
      </w:pPr>
      <w:r w:rsidRPr="00047940">
        <w:rPr>
          <w:rFonts w:ascii="Times New Roman" w:eastAsia="Times New Roman" w:hAnsi="Times New Roman" w:cs="Times New Roman"/>
          <w:b/>
          <w:color w:val="000000" w:themeColor="text1"/>
          <w:sz w:val="30"/>
          <w:szCs w:val="30"/>
          <w:lang w:val="be-BY" w:eastAsia="ru-RU"/>
        </w:rPr>
        <w:t>Допрофильная подготовкаи профориентационная работа</w:t>
      </w:r>
      <w:r w:rsidRPr="00047940">
        <w:rPr>
          <w:rFonts w:ascii="Times New Roman" w:eastAsia="Times New Roman" w:hAnsi="Times New Roman" w:cs="Times New Roman"/>
          <w:color w:val="000000" w:themeColor="text1"/>
          <w:sz w:val="30"/>
          <w:szCs w:val="30"/>
          <w:lang w:eastAsia="ru-RU"/>
        </w:rPr>
        <w:t>направлены</w:t>
      </w:r>
      <w:r w:rsidRPr="00047940">
        <w:rPr>
          <w:rFonts w:ascii="Times New Roman" w:eastAsia="Times New Roman" w:hAnsi="Times New Roman" w:cs="Times New Roman"/>
          <w:color w:val="000000" w:themeColor="text1"/>
          <w:sz w:val="30"/>
          <w:szCs w:val="30"/>
          <w:lang w:val="be-BY" w:eastAsia="ru-RU"/>
        </w:rPr>
        <w:t xml:space="preserve"> на:</w:t>
      </w:r>
    </w:p>
    <w:p w:rsidR="00047940" w:rsidRPr="00047940" w:rsidRDefault="00047940" w:rsidP="00047940">
      <w:pPr>
        <w:spacing w:after="0" w:line="240" w:lineRule="auto"/>
        <w:ind w:firstLine="709"/>
        <w:jc w:val="both"/>
        <w:rPr>
          <w:rFonts w:ascii="Times New Roman" w:eastAsia="TimesNewRoman" w:hAnsi="Times New Roman" w:cs="Times New Roman"/>
          <w:color w:val="000000" w:themeColor="text1"/>
          <w:sz w:val="30"/>
          <w:szCs w:val="30"/>
          <w:lang w:eastAsia="ru-RU"/>
        </w:rPr>
      </w:pPr>
      <w:r w:rsidRPr="00047940">
        <w:rPr>
          <w:rFonts w:ascii="Times New Roman" w:eastAsia="TimesNewRoman" w:hAnsi="Times New Roman" w:cs="Times New Roman"/>
          <w:color w:val="000000" w:themeColor="text1"/>
          <w:sz w:val="30"/>
          <w:szCs w:val="30"/>
          <w:lang w:val="be-BY" w:eastAsia="ru-RU"/>
        </w:rPr>
        <w:t>выявление интересов и склонностей, способностей учащихся;</w:t>
      </w:r>
    </w:p>
    <w:p w:rsidR="00047940" w:rsidRPr="00047940" w:rsidRDefault="00047940" w:rsidP="00047940">
      <w:pPr>
        <w:spacing w:after="0" w:line="240" w:lineRule="auto"/>
        <w:ind w:firstLine="709"/>
        <w:jc w:val="both"/>
        <w:rPr>
          <w:rFonts w:ascii="Times New Roman" w:eastAsia="TimesNewRoman" w:hAnsi="Times New Roman" w:cs="Times New Roman"/>
          <w:color w:val="000000" w:themeColor="text1"/>
          <w:sz w:val="30"/>
          <w:szCs w:val="30"/>
          <w:lang w:eastAsia="ru-RU"/>
        </w:rPr>
      </w:pPr>
      <w:r w:rsidRPr="00047940">
        <w:rPr>
          <w:rFonts w:ascii="Times New Roman" w:eastAsia="TimesNewRoman" w:hAnsi="Times New Roman" w:cs="Times New Roman"/>
          <w:color w:val="000000" w:themeColor="text1"/>
          <w:sz w:val="30"/>
          <w:szCs w:val="30"/>
          <w:lang w:val="be-BY" w:eastAsia="ru-RU"/>
        </w:rPr>
        <w:t>оказание психолого-педагогической помощи учащимся в выборе учебных предметов для их изучения на повышенном уровне, профиля образовательной программы дополнительного образования детей и молодежи;</w:t>
      </w:r>
    </w:p>
    <w:p w:rsidR="00047940" w:rsidRPr="00047940" w:rsidRDefault="00047940" w:rsidP="00047940">
      <w:pPr>
        <w:spacing w:after="0" w:line="240" w:lineRule="auto"/>
        <w:ind w:firstLine="709"/>
        <w:jc w:val="both"/>
        <w:rPr>
          <w:rFonts w:ascii="Times New Roman" w:eastAsia="Times New Roman" w:hAnsi="Times New Roman" w:cs="Times New Roman"/>
          <w:color w:val="000000" w:themeColor="text1"/>
          <w:sz w:val="30"/>
          <w:szCs w:val="30"/>
          <w:lang w:eastAsia="ru-RU"/>
        </w:rPr>
      </w:pPr>
      <w:r w:rsidRPr="00047940">
        <w:rPr>
          <w:rFonts w:ascii="Times New Roman" w:eastAsia="Times New Roman" w:hAnsi="Times New Roman" w:cs="Times New Roman"/>
          <w:color w:val="000000" w:themeColor="text1"/>
          <w:sz w:val="30"/>
          <w:szCs w:val="30"/>
          <w:lang w:val="be-BY" w:eastAsia="ru-RU"/>
        </w:rPr>
        <w:t>формирование у учащихся внутренней потребности и готовности к</w:t>
      </w:r>
      <w:r w:rsidRPr="00047940">
        <w:rPr>
          <w:rFonts w:ascii="Times New Roman" w:eastAsia="Times New Roman" w:hAnsi="Times New Roman" w:cs="Times New Roman"/>
          <w:color w:val="000000" w:themeColor="text1"/>
          <w:sz w:val="30"/>
          <w:szCs w:val="30"/>
          <w:lang w:eastAsia="ru-RU"/>
        </w:rPr>
        <w:t> </w:t>
      </w:r>
      <w:r w:rsidRPr="00047940">
        <w:rPr>
          <w:rFonts w:ascii="Times New Roman" w:eastAsia="Times New Roman" w:hAnsi="Times New Roman" w:cs="Times New Roman"/>
          <w:color w:val="000000" w:themeColor="text1"/>
          <w:sz w:val="30"/>
          <w:szCs w:val="30"/>
          <w:lang w:val="be-BY" w:eastAsia="ru-RU"/>
        </w:rPr>
        <w:t>сознательному выбору сферы трудовой деятельности, умения соотносить свои интересы и способности с требованиями, выдвигаемыми выбранной сферой трудовой деятельности;</w:t>
      </w:r>
    </w:p>
    <w:p w:rsidR="00047940" w:rsidRPr="00047940" w:rsidRDefault="00047940" w:rsidP="00047940">
      <w:pPr>
        <w:spacing w:after="0" w:line="240" w:lineRule="auto"/>
        <w:ind w:firstLine="709"/>
        <w:jc w:val="both"/>
        <w:rPr>
          <w:rFonts w:ascii="Times New Roman" w:eastAsia="TimesNewRoman" w:hAnsi="Times New Roman" w:cs="Times New Roman"/>
          <w:color w:val="000000" w:themeColor="text1"/>
          <w:sz w:val="30"/>
          <w:szCs w:val="30"/>
          <w:lang w:eastAsia="ru-RU"/>
        </w:rPr>
      </w:pPr>
      <w:r w:rsidRPr="00047940">
        <w:rPr>
          <w:rFonts w:ascii="Times New Roman" w:eastAsia="TimesNewRoman" w:hAnsi="Times New Roman" w:cs="Times New Roman"/>
          <w:color w:val="000000" w:themeColor="text1"/>
          <w:sz w:val="30"/>
          <w:szCs w:val="30"/>
          <w:lang w:val="be-BY" w:eastAsia="ru-RU"/>
        </w:rPr>
        <w:lastRenderedPageBreak/>
        <w:t xml:space="preserve">развитие </w:t>
      </w:r>
      <w:r w:rsidRPr="00047940">
        <w:rPr>
          <w:rFonts w:ascii="Times New Roman" w:eastAsia="Times New Roman" w:hAnsi="Times New Roman" w:cs="Times New Roman"/>
          <w:color w:val="000000" w:themeColor="text1"/>
          <w:sz w:val="30"/>
          <w:szCs w:val="30"/>
          <w:lang w:val="be-BY" w:eastAsia="ru-RU"/>
        </w:rPr>
        <w:t xml:space="preserve">у учащихся </w:t>
      </w:r>
      <w:r w:rsidRPr="00047940">
        <w:rPr>
          <w:rFonts w:ascii="Times New Roman" w:eastAsia="TimesNewRoman" w:hAnsi="Times New Roman" w:cs="Times New Roman"/>
          <w:color w:val="000000" w:themeColor="text1"/>
          <w:sz w:val="30"/>
          <w:szCs w:val="30"/>
          <w:lang w:val="be-BY" w:eastAsia="ru-RU"/>
        </w:rPr>
        <w:t>познавательных интересов и познавательной активности, креативности, способности к принятию решения в</w:t>
      </w:r>
      <w:r w:rsidRPr="00047940">
        <w:rPr>
          <w:rFonts w:ascii="Times New Roman" w:eastAsia="TimesNewRoman" w:hAnsi="Times New Roman" w:cs="Times New Roman"/>
          <w:color w:val="000000" w:themeColor="text1"/>
          <w:sz w:val="30"/>
          <w:szCs w:val="30"/>
          <w:lang w:eastAsia="ru-RU"/>
        </w:rPr>
        <w:t> </w:t>
      </w:r>
      <w:r w:rsidRPr="00047940">
        <w:rPr>
          <w:rFonts w:ascii="Times New Roman" w:eastAsia="TimesNewRoman" w:hAnsi="Times New Roman" w:cs="Times New Roman"/>
          <w:color w:val="000000" w:themeColor="text1"/>
          <w:sz w:val="30"/>
          <w:szCs w:val="30"/>
          <w:lang w:val="be-BY" w:eastAsia="ru-RU"/>
        </w:rPr>
        <w:t>нестандартных ситуациях, необходимой для трудовой мобильности.</w:t>
      </w:r>
    </w:p>
    <w:p w:rsidR="00047940" w:rsidRPr="00047940" w:rsidRDefault="00047940" w:rsidP="00047940">
      <w:pPr>
        <w:spacing w:after="0" w:line="240" w:lineRule="auto"/>
        <w:ind w:firstLine="709"/>
        <w:jc w:val="both"/>
        <w:rPr>
          <w:rFonts w:ascii="Times New Roman" w:eastAsia="Times New Roman" w:hAnsi="Times New Roman" w:cs="Times New Roman"/>
          <w:color w:val="000000" w:themeColor="text1"/>
          <w:sz w:val="30"/>
          <w:szCs w:val="30"/>
          <w:lang w:eastAsia="ru-RU"/>
        </w:rPr>
      </w:pPr>
      <w:r w:rsidRPr="00047940">
        <w:rPr>
          <w:rFonts w:ascii="Times New Roman" w:eastAsia="Times New Roman" w:hAnsi="Times New Roman" w:cs="Times New Roman"/>
          <w:color w:val="000000" w:themeColor="text1"/>
          <w:sz w:val="30"/>
          <w:szCs w:val="30"/>
          <w:lang w:val="be-BY" w:eastAsia="ru-RU"/>
        </w:rPr>
        <w:t xml:space="preserve">Основными </w:t>
      </w:r>
      <w:r w:rsidRPr="00047940">
        <w:rPr>
          <w:rFonts w:ascii="Times New Roman" w:eastAsia="Times New Roman" w:hAnsi="Times New Roman" w:cs="Times New Roman"/>
          <w:i/>
          <w:color w:val="000000" w:themeColor="text1"/>
          <w:sz w:val="30"/>
          <w:szCs w:val="30"/>
          <w:lang w:val="be-BY" w:eastAsia="ru-RU"/>
        </w:rPr>
        <w:t>структурными компонентами</w:t>
      </w:r>
      <w:r w:rsidRPr="00047940">
        <w:rPr>
          <w:rFonts w:ascii="Times New Roman" w:eastAsia="Times New Roman" w:hAnsi="Times New Roman" w:cs="Times New Roman"/>
          <w:color w:val="000000" w:themeColor="text1"/>
          <w:sz w:val="30"/>
          <w:szCs w:val="30"/>
          <w:lang w:val="be-BY" w:eastAsia="ru-RU"/>
        </w:rPr>
        <w:t xml:space="preserve"> допрофильной подготовки являются:</w:t>
      </w:r>
    </w:p>
    <w:p w:rsidR="00047940" w:rsidRPr="00047940" w:rsidRDefault="00047940" w:rsidP="00047940">
      <w:pPr>
        <w:spacing w:after="0" w:line="240" w:lineRule="auto"/>
        <w:ind w:firstLine="709"/>
        <w:jc w:val="both"/>
        <w:rPr>
          <w:rFonts w:ascii="Times New Roman" w:eastAsia="Times New Roman" w:hAnsi="Times New Roman" w:cs="Times New Roman"/>
          <w:bCs/>
          <w:color w:val="000000" w:themeColor="text1"/>
          <w:sz w:val="30"/>
          <w:szCs w:val="30"/>
          <w:lang w:eastAsia="ru-RU"/>
        </w:rPr>
      </w:pPr>
      <w:r w:rsidRPr="00047940">
        <w:rPr>
          <w:rFonts w:ascii="Times New Roman" w:eastAsia="Times New Roman" w:hAnsi="Times New Roman" w:cs="Times New Roman"/>
          <w:bCs/>
          <w:color w:val="000000" w:themeColor="text1"/>
          <w:sz w:val="30"/>
          <w:szCs w:val="30"/>
          <w:lang w:val="be-BY" w:eastAsia="ru-RU"/>
        </w:rPr>
        <w:t>профориентационная работа (информирование, консультирование, диагностика и др.);</w:t>
      </w:r>
    </w:p>
    <w:p w:rsidR="00047940" w:rsidRPr="00047940" w:rsidRDefault="00047940" w:rsidP="00047940">
      <w:pPr>
        <w:spacing w:after="0" w:line="240" w:lineRule="auto"/>
        <w:ind w:firstLine="709"/>
        <w:jc w:val="both"/>
        <w:rPr>
          <w:rFonts w:ascii="Times New Roman" w:eastAsia="Times New Roman" w:hAnsi="Times New Roman" w:cs="Times New Roman"/>
          <w:bCs/>
          <w:color w:val="000000" w:themeColor="text1"/>
          <w:sz w:val="30"/>
          <w:szCs w:val="30"/>
          <w:lang w:eastAsia="ru-RU"/>
        </w:rPr>
      </w:pPr>
      <w:r w:rsidRPr="00047940">
        <w:rPr>
          <w:rFonts w:ascii="Times New Roman" w:eastAsia="Times New Roman" w:hAnsi="Times New Roman" w:cs="Times New Roman"/>
          <w:bCs/>
          <w:color w:val="000000" w:themeColor="text1"/>
          <w:sz w:val="30"/>
          <w:szCs w:val="30"/>
          <w:lang w:val="be-BY" w:eastAsia="ru-RU"/>
        </w:rPr>
        <w:t>психолого-педагогическое сопровождение;</w:t>
      </w:r>
    </w:p>
    <w:p w:rsidR="00047940" w:rsidRPr="00047940" w:rsidRDefault="00047940" w:rsidP="00047940">
      <w:pPr>
        <w:spacing w:after="0" w:line="240" w:lineRule="auto"/>
        <w:ind w:firstLine="709"/>
        <w:jc w:val="both"/>
        <w:rPr>
          <w:rFonts w:ascii="Times New Roman" w:eastAsia="Times New Roman" w:hAnsi="Times New Roman" w:cs="Times New Roman"/>
          <w:bCs/>
          <w:color w:val="000000" w:themeColor="text1"/>
          <w:sz w:val="30"/>
          <w:szCs w:val="30"/>
          <w:lang w:eastAsia="ru-RU"/>
        </w:rPr>
      </w:pPr>
      <w:r w:rsidRPr="00047940">
        <w:rPr>
          <w:rFonts w:ascii="Times New Roman" w:eastAsia="Times New Roman" w:hAnsi="Times New Roman" w:cs="Times New Roman"/>
          <w:bCs/>
          <w:color w:val="000000" w:themeColor="text1"/>
          <w:sz w:val="30"/>
          <w:szCs w:val="30"/>
          <w:lang w:val="be-BY" w:eastAsia="ru-RU"/>
        </w:rPr>
        <w:t>факультативные занятия;</w:t>
      </w:r>
    </w:p>
    <w:p w:rsidR="00047940" w:rsidRPr="00047940" w:rsidRDefault="00047940" w:rsidP="00047940">
      <w:pPr>
        <w:spacing w:after="0" w:line="240" w:lineRule="auto"/>
        <w:ind w:firstLine="709"/>
        <w:jc w:val="both"/>
        <w:rPr>
          <w:rFonts w:ascii="Times New Roman" w:eastAsia="Times New Roman" w:hAnsi="Times New Roman" w:cs="Times New Roman"/>
          <w:bCs/>
          <w:color w:val="000000" w:themeColor="text1"/>
          <w:sz w:val="30"/>
          <w:szCs w:val="30"/>
          <w:lang w:eastAsia="ru-RU"/>
        </w:rPr>
      </w:pPr>
      <w:r w:rsidRPr="00047940">
        <w:rPr>
          <w:rFonts w:ascii="Times New Roman" w:eastAsia="Times New Roman" w:hAnsi="Times New Roman" w:cs="Times New Roman"/>
          <w:bCs/>
          <w:color w:val="000000" w:themeColor="text1"/>
          <w:sz w:val="30"/>
          <w:szCs w:val="30"/>
          <w:lang w:val="be-BY" w:eastAsia="ru-RU"/>
        </w:rPr>
        <w:t>объединения по интересам;</w:t>
      </w:r>
    </w:p>
    <w:p w:rsidR="00047940" w:rsidRPr="00047940" w:rsidRDefault="00047940" w:rsidP="00047940">
      <w:pPr>
        <w:spacing w:after="0" w:line="240" w:lineRule="auto"/>
        <w:ind w:firstLine="709"/>
        <w:jc w:val="both"/>
        <w:rPr>
          <w:rFonts w:ascii="Times New Roman" w:eastAsia="Times New Roman" w:hAnsi="Times New Roman" w:cs="Times New Roman"/>
          <w:bCs/>
          <w:color w:val="000000" w:themeColor="text1"/>
          <w:sz w:val="30"/>
          <w:szCs w:val="30"/>
          <w:lang w:eastAsia="ru-RU"/>
        </w:rPr>
      </w:pPr>
      <w:r w:rsidRPr="00047940">
        <w:rPr>
          <w:rFonts w:ascii="Times New Roman" w:eastAsia="Times New Roman" w:hAnsi="Times New Roman" w:cs="Times New Roman"/>
          <w:bCs/>
          <w:color w:val="000000" w:themeColor="text1"/>
          <w:sz w:val="30"/>
          <w:szCs w:val="30"/>
          <w:lang w:val="be-BY" w:eastAsia="ru-RU"/>
        </w:rPr>
        <w:t>образовательные мероприятия;</w:t>
      </w:r>
    </w:p>
    <w:p w:rsidR="00047940" w:rsidRPr="00047940" w:rsidRDefault="00047940" w:rsidP="00047940">
      <w:pPr>
        <w:spacing w:after="0" w:line="240" w:lineRule="auto"/>
        <w:ind w:firstLine="709"/>
        <w:jc w:val="both"/>
        <w:rPr>
          <w:rFonts w:ascii="Times New Roman" w:eastAsia="Times New Roman" w:hAnsi="Times New Roman" w:cs="Times New Roman"/>
          <w:bCs/>
          <w:color w:val="000000" w:themeColor="text1"/>
          <w:sz w:val="30"/>
          <w:szCs w:val="30"/>
          <w:lang w:eastAsia="ru-RU"/>
        </w:rPr>
      </w:pPr>
      <w:r w:rsidRPr="00047940">
        <w:rPr>
          <w:rFonts w:ascii="Times New Roman" w:eastAsia="Times New Roman" w:hAnsi="Times New Roman" w:cs="Times New Roman"/>
          <w:bCs/>
          <w:color w:val="000000" w:themeColor="text1"/>
          <w:sz w:val="30"/>
          <w:szCs w:val="30"/>
          <w:lang w:val="be-BY" w:eastAsia="ru-RU"/>
        </w:rPr>
        <w:t>изучение отдельных учебных предметов на повышенном уровне в</w:t>
      </w:r>
      <w:r w:rsidRPr="00047940">
        <w:rPr>
          <w:rFonts w:ascii="Times New Roman" w:eastAsia="Times New Roman" w:hAnsi="Times New Roman" w:cs="Times New Roman"/>
          <w:bCs/>
          <w:color w:val="000000" w:themeColor="text1"/>
          <w:sz w:val="30"/>
          <w:szCs w:val="30"/>
          <w:lang w:eastAsia="ru-RU"/>
        </w:rPr>
        <w:t> </w:t>
      </w:r>
      <w:r w:rsidRPr="00047940">
        <w:rPr>
          <w:rFonts w:ascii="Times New Roman" w:eastAsia="Times New Roman" w:hAnsi="Times New Roman" w:cs="Times New Roman"/>
          <w:bCs/>
          <w:color w:val="000000" w:themeColor="text1"/>
          <w:sz w:val="30"/>
          <w:szCs w:val="30"/>
          <w:lang w:val="en-US" w:eastAsia="ru-RU"/>
        </w:rPr>
        <w:t>VIII</w:t>
      </w:r>
      <w:r w:rsidRPr="00047940">
        <w:rPr>
          <w:rFonts w:ascii="Times New Roman" w:eastAsia="Times New Roman" w:hAnsi="Times New Roman" w:cs="Times New Roman"/>
          <w:bCs/>
          <w:color w:val="000000" w:themeColor="text1"/>
          <w:sz w:val="30"/>
          <w:szCs w:val="30"/>
          <w:lang w:eastAsia="ru-RU"/>
        </w:rPr>
        <w:t>–</w:t>
      </w:r>
      <w:r w:rsidRPr="00047940">
        <w:rPr>
          <w:rFonts w:ascii="Times New Roman" w:eastAsia="Times New Roman" w:hAnsi="Times New Roman" w:cs="Times New Roman"/>
          <w:bCs/>
          <w:color w:val="000000" w:themeColor="text1"/>
          <w:sz w:val="30"/>
          <w:szCs w:val="30"/>
          <w:lang w:val="en-US" w:eastAsia="ru-RU"/>
        </w:rPr>
        <w:t>IX</w:t>
      </w:r>
      <w:r w:rsidRPr="00047940">
        <w:rPr>
          <w:rFonts w:ascii="Times New Roman" w:eastAsia="Times New Roman" w:hAnsi="Times New Roman" w:cs="Times New Roman"/>
          <w:bCs/>
          <w:color w:val="000000" w:themeColor="text1"/>
          <w:sz w:val="30"/>
          <w:szCs w:val="30"/>
          <w:lang w:val="be-BY" w:eastAsia="ru-RU"/>
        </w:rPr>
        <w:t xml:space="preserve"> классах.</w:t>
      </w:r>
    </w:p>
    <w:p w:rsidR="00047940" w:rsidRPr="00047940" w:rsidRDefault="00047940" w:rsidP="00047940">
      <w:pPr>
        <w:spacing w:after="0" w:line="240" w:lineRule="auto"/>
        <w:ind w:firstLine="709"/>
        <w:jc w:val="both"/>
        <w:rPr>
          <w:rFonts w:ascii="Times New Roman" w:eastAsia="Times New Roman" w:hAnsi="Times New Roman" w:cs="Times New Roman"/>
          <w:color w:val="000000" w:themeColor="text1"/>
          <w:sz w:val="30"/>
          <w:szCs w:val="30"/>
          <w:lang w:eastAsia="ru-RU"/>
        </w:rPr>
      </w:pPr>
      <w:r w:rsidRPr="00047940">
        <w:rPr>
          <w:rFonts w:ascii="Times New Roman" w:eastAsia="Times New Roman" w:hAnsi="Times New Roman" w:cs="Times New Roman"/>
          <w:color w:val="000000" w:themeColor="text1"/>
          <w:sz w:val="30"/>
          <w:szCs w:val="30"/>
          <w:lang w:val="be-BY" w:eastAsia="ru-RU"/>
        </w:rPr>
        <w:t>В образовательной практике могут реализовываться следующие модели организации допрофильной подготовкиипрофориентационной работы:</w:t>
      </w:r>
    </w:p>
    <w:p w:rsidR="00047940" w:rsidRPr="00047940" w:rsidRDefault="00047940" w:rsidP="00047940">
      <w:pPr>
        <w:spacing w:after="0" w:line="240" w:lineRule="auto"/>
        <w:ind w:firstLine="709"/>
        <w:jc w:val="both"/>
        <w:rPr>
          <w:rFonts w:ascii="Times New Roman" w:eastAsia="Times New Roman" w:hAnsi="Times New Roman" w:cs="Times New Roman"/>
          <w:color w:val="000000" w:themeColor="text1"/>
          <w:sz w:val="30"/>
          <w:szCs w:val="30"/>
          <w:lang w:val="be-BY" w:eastAsia="ru-RU"/>
        </w:rPr>
      </w:pPr>
      <w:r w:rsidRPr="00047940">
        <w:rPr>
          <w:rFonts w:ascii="Times New Roman" w:eastAsia="Times New Roman" w:hAnsi="Times New Roman" w:cs="Times New Roman"/>
          <w:color w:val="000000" w:themeColor="text1"/>
          <w:sz w:val="30"/>
          <w:szCs w:val="30"/>
          <w:lang w:val="be-BY" w:eastAsia="ru-RU"/>
        </w:rPr>
        <w:t>в рамках одного учреждения общего среднего образования;</w:t>
      </w:r>
    </w:p>
    <w:p w:rsidR="00047940" w:rsidRPr="00047940" w:rsidRDefault="00047940" w:rsidP="00047940">
      <w:pPr>
        <w:autoSpaceDE w:val="0"/>
        <w:adjustRightInd w:val="0"/>
        <w:spacing w:after="0" w:line="240" w:lineRule="auto"/>
        <w:ind w:firstLine="709"/>
        <w:jc w:val="both"/>
        <w:rPr>
          <w:rFonts w:ascii="Times New Roman" w:eastAsia="Times New Roman" w:hAnsi="Times New Roman" w:cs="Times New Roman"/>
          <w:color w:val="000000" w:themeColor="text1"/>
          <w:sz w:val="30"/>
          <w:szCs w:val="30"/>
          <w:lang w:val="be-BY" w:eastAsia="ru-RU"/>
        </w:rPr>
      </w:pPr>
      <w:r w:rsidRPr="00047940">
        <w:rPr>
          <w:rFonts w:ascii="Times New Roman" w:eastAsia="Times New Roman" w:hAnsi="Times New Roman" w:cs="Times New Roman"/>
          <w:iCs/>
          <w:color w:val="000000" w:themeColor="text1"/>
          <w:sz w:val="30"/>
          <w:szCs w:val="30"/>
          <w:lang w:val="be-BY" w:eastAsia="ru-RU"/>
        </w:rPr>
        <w:t>в форме сетевого взаимодействия учреждений общего среднего образования;</w:t>
      </w:r>
    </w:p>
    <w:p w:rsidR="00047940" w:rsidRPr="00047940" w:rsidRDefault="00047940" w:rsidP="00047940">
      <w:pPr>
        <w:autoSpaceDE w:val="0"/>
        <w:adjustRightInd w:val="0"/>
        <w:spacing w:after="0" w:line="240" w:lineRule="auto"/>
        <w:ind w:firstLine="708"/>
        <w:jc w:val="both"/>
        <w:rPr>
          <w:rFonts w:ascii="Times New Roman" w:eastAsia="TimesNewRoman" w:hAnsi="Times New Roman" w:cs="Times New Roman"/>
          <w:color w:val="000000" w:themeColor="text1"/>
          <w:sz w:val="30"/>
          <w:szCs w:val="30"/>
          <w:lang w:val="be-BY" w:eastAsia="ru-RU"/>
        </w:rPr>
      </w:pPr>
      <w:r w:rsidRPr="00047940">
        <w:rPr>
          <w:rFonts w:ascii="Times New Roman" w:eastAsia="Times New Roman" w:hAnsi="Times New Roman" w:cs="Times New Roman"/>
          <w:iCs/>
          <w:color w:val="000000" w:themeColor="text1"/>
          <w:sz w:val="30"/>
          <w:szCs w:val="30"/>
          <w:lang w:val="be-BY" w:eastAsia="ru-RU"/>
        </w:rPr>
        <w:t xml:space="preserve">в форме сетевого взаимодействия учреждений общего среднего, </w:t>
      </w:r>
      <w:r w:rsidRPr="00047940">
        <w:rPr>
          <w:rFonts w:ascii="Times New Roman" w:eastAsia="Times New Roman" w:hAnsi="Times New Roman" w:cs="Times New Roman"/>
          <w:color w:val="000000" w:themeColor="text1"/>
          <w:sz w:val="30"/>
          <w:szCs w:val="30"/>
          <w:lang w:val="be-BY" w:eastAsia="ru-RU"/>
        </w:rPr>
        <w:t>профессионально-технического, среднего специального, высшего образования, дополнительного образования детей и молодежи</w:t>
      </w:r>
      <w:r w:rsidRPr="00047940">
        <w:rPr>
          <w:rFonts w:ascii="Times New Roman" w:eastAsia="TimesNewRoman" w:hAnsi="Times New Roman" w:cs="Times New Roman"/>
          <w:color w:val="000000" w:themeColor="text1"/>
          <w:sz w:val="30"/>
          <w:szCs w:val="30"/>
          <w:lang w:val="be-BY" w:eastAsia="ru-RU"/>
        </w:rPr>
        <w:t>.</w:t>
      </w:r>
    </w:p>
    <w:p w:rsidR="00047940" w:rsidRPr="00047940" w:rsidRDefault="00047940" w:rsidP="00047940">
      <w:pPr>
        <w:autoSpaceDE w:val="0"/>
        <w:adjustRightInd w:val="0"/>
        <w:spacing w:after="0" w:line="240" w:lineRule="auto"/>
        <w:ind w:firstLine="708"/>
        <w:jc w:val="both"/>
        <w:rPr>
          <w:rFonts w:ascii="Times New Roman" w:eastAsia="TimesNewRoman" w:hAnsi="Times New Roman" w:cs="Times New Roman"/>
          <w:color w:val="000000" w:themeColor="text1"/>
          <w:sz w:val="30"/>
          <w:szCs w:val="30"/>
          <w:lang w:eastAsia="ru-RU"/>
        </w:rPr>
      </w:pPr>
      <w:r w:rsidRPr="00047940">
        <w:rPr>
          <w:rFonts w:ascii="Times New Roman" w:eastAsia="TimesNewRoman" w:hAnsi="Times New Roman" w:cs="Times New Roman"/>
          <w:color w:val="000000" w:themeColor="text1"/>
          <w:sz w:val="30"/>
          <w:szCs w:val="30"/>
          <w:lang w:val="be-BY" w:eastAsia="ru-RU"/>
        </w:rPr>
        <w:t xml:space="preserve">Для учащихся </w:t>
      </w:r>
      <w:r w:rsidRPr="00047940">
        <w:rPr>
          <w:rFonts w:ascii="Times New Roman" w:eastAsia="TimesNewRoman" w:hAnsi="Times New Roman" w:cs="Times New Roman"/>
          <w:color w:val="000000" w:themeColor="text1"/>
          <w:sz w:val="30"/>
          <w:szCs w:val="30"/>
          <w:lang w:val="en-US" w:eastAsia="ru-RU"/>
        </w:rPr>
        <w:t>IX</w:t>
      </w:r>
      <w:r w:rsidRPr="00047940">
        <w:rPr>
          <w:rFonts w:ascii="Times New Roman" w:eastAsia="TimesNewRoman" w:hAnsi="Times New Roman" w:cs="Times New Roman"/>
          <w:color w:val="000000" w:themeColor="text1"/>
          <w:sz w:val="30"/>
          <w:szCs w:val="30"/>
          <w:lang w:val="be-BY" w:eastAsia="ru-RU"/>
        </w:rPr>
        <w:t xml:space="preserve"> класса, желающих продолжить образование по</w:t>
      </w:r>
      <w:r w:rsidRPr="00047940">
        <w:rPr>
          <w:rFonts w:ascii="Times New Roman" w:eastAsia="TimesNewRoman" w:hAnsi="Times New Roman" w:cs="Times New Roman"/>
          <w:color w:val="000000" w:themeColor="text1"/>
          <w:sz w:val="30"/>
          <w:szCs w:val="30"/>
          <w:lang w:eastAsia="ru-RU"/>
        </w:rPr>
        <w:t> </w:t>
      </w:r>
      <w:r w:rsidRPr="00047940">
        <w:rPr>
          <w:rFonts w:ascii="Times New Roman" w:eastAsia="TimesNewRoman" w:hAnsi="Times New Roman" w:cs="Times New Roman"/>
          <w:color w:val="000000" w:themeColor="text1"/>
          <w:sz w:val="30"/>
          <w:szCs w:val="30"/>
          <w:lang w:val="be-BY" w:eastAsia="ru-RU"/>
        </w:rPr>
        <w:t xml:space="preserve">техническим специальностям на уровнях профессионально-технического и среднего специального образования, рекомендуем организовать факультативные занятия, направленные на повышение их графической грамотности по </w:t>
      </w:r>
      <w:r w:rsidRPr="00047940">
        <w:rPr>
          <w:rFonts w:ascii="Times New Roman" w:eastAsia="TimesNewRoman" w:hAnsi="Times New Roman" w:cs="Times New Roman"/>
          <w:color w:val="000000" w:themeColor="text1"/>
          <w:sz w:val="30"/>
          <w:szCs w:val="30"/>
          <w:lang w:eastAsia="ru-RU"/>
        </w:rPr>
        <w:t xml:space="preserve">учебным программам«Техническая графика» </w:t>
      </w:r>
      <w:r w:rsidRPr="00047940">
        <w:rPr>
          <w:rFonts w:ascii="Times New Roman" w:eastAsia="TimesNewRoman" w:hAnsi="Times New Roman" w:cs="Times New Roman"/>
          <w:i/>
          <w:color w:val="0070C0"/>
          <w:sz w:val="30"/>
          <w:szCs w:val="30"/>
          <w:lang w:eastAsia="ru-RU"/>
        </w:rPr>
        <w:t>(</w:t>
      </w:r>
      <w:hyperlink r:id="rId23" w:history="1">
        <w:r w:rsidRPr="00047940">
          <w:rPr>
            <w:rFonts w:ascii="Times New Roman" w:eastAsia="TimesNewRoman" w:hAnsi="Times New Roman" w:cs="Times New Roman"/>
            <w:i/>
            <w:color w:val="0000FF"/>
            <w:sz w:val="30"/>
            <w:szCs w:val="30"/>
            <w:u w:val="single"/>
            <w:lang w:val="en-US" w:eastAsia="ru-RU"/>
          </w:rPr>
          <w:t>https</w:t>
        </w:r>
        <w:r w:rsidRPr="00047940">
          <w:rPr>
            <w:rFonts w:ascii="Times New Roman" w:eastAsia="TimesNewRoman" w:hAnsi="Times New Roman" w:cs="Times New Roman"/>
            <w:i/>
            <w:color w:val="0000FF"/>
            <w:sz w:val="30"/>
            <w:szCs w:val="30"/>
            <w:u w:val="single"/>
            <w:lang w:eastAsia="ru-RU"/>
          </w:rPr>
          <w:t>://</w:t>
        </w:r>
        <w:r w:rsidRPr="00047940">
          <w:rPr>
            <w:rFonts w:ascii="Times New Roman" w:eastAsia="TimesNewRoman" w:hAnsi="Times New Roman" w:cs="Times New Roman"/>
            <w:i/>
            <w:color w:val="0000FF"/>
            <w:sz w:val="30"/>
            <w:szCs w:val="30"/>
            <w:u w:val="single"/>
            <w:lang w:val="en-US" w:eastAsia="ru-RU"/>
          </w:rPr>
          <w:t>adu</w:t>
        </w:r>
        <w:r w:rsidRPr="00047940">
          <w:rPr>
            <w:rFonts w:ascii="Times New Roman" w:eastAsia="TimesNewRoman" w:hAnsi="Times New Roman" w:cs="Times New Roman"/>
            <w:i/>
            <w:color w:val="0000FF"/>
            <w:sz w:val="30"/>
            <w:szCs w:val="30"/>
            <w:u w:val="single"/>
            <w:lang w:eastAsia="ru-RU"/>
          </w:rPr>
          <w:t>.</w:t>
        </w:r>
        <w:r w:rsidRPr="00047940">
          <w:rPr>
            <w:rFonts w:ascii="Times New Roman" w:eastAsia="TimesNewRoman" w:hAnsi="Times New Roman" w:cs="Times New Roman"/>
            <w:i/>
            <w:color w:val="0000FF"/>
            <w:sz w:val="30"/>
            <w:szCs w:val="30"/>
            <w:u w:val="single"/>
            <w:lang w:val="en-US" w:eastAsia="ru-RU"/>
          </w:rPr>
          <w:t>by</w:t>
        </w:r>
      </w:hyperlink>
      <w:r w:rsidRPr="00047940">
        <w:rPr>
          <w:rFonts w:ascii="Times New Roman" w:eastAsia="TimesNewRoman" w:hAnsi="Times New Roman" w:cs="Times New Roman"/>
          <w:i/>
          <w:sz w:val="30"/>
          <w:szCs w:val="30"/>
          <w:lang w:eastAsia="ru-RU"/>
        </w:rPr>
        <w:t xml:space="preserve">/ </w:t>
      </w:r>
      <w:hyperlink r:id="rId24" w:history="1">
        <w:r w:rsidRPr="00047940">
          <w:rPr>
            <w:rFonts w:ascii="Times New Roman" w:eastAsia="TimesNewRoman" w:hAnsi="Times New Roman" w:cs="Times New Roman"/>
            <w:i/>
            <w:color w:val="0000FF"/>
            <w:sz w:val="30"/>
            <w:szCs w:val="30"/>
            <w:u w:val="single"/>
            <w:lang w:eastAsia="ru-RU"/>
          </w:rPr>
          <w:t>Главная / О</w:t>
        </w:r>
        <w:r w:rsidRPr="00047940">
          <w:rPr>
            <w:rFonts w:ascii="Times New Roman" w:eastAsia="TimesNewRoman" w:hAnsi="Times New Roman" w:cs="Times New Roman"/>
            <w:i/>
            <w:color w:val="0000FF"/>
            <w:sz w:val="30"/>
            <w:szCs w:val="30"/>
            <w:u w:val="single"/>
            <w:lang w:val="be-BY" w:eastAsia="ru-RU"/>
          </w:rPr>
          <w:t>бразовательный процесс. 202</w:t>
        </w:r>
        <w:r w:rsidRPr="00047940">
          <w:rPr>
            <w:rFonts w:ascii="Times New Roman" w:eastAsia="TimesNewRoman" w:hAnsi="Times New Roman" w:cs="Times New Roman"/>
            <w:i/>
            <w:color w:val="0000FF"/>
            <w:sz w:val="30"/>
            <w:szCs w:val="30"/>
            <w:u w:val="single"/>
            <w:lang w:eastAsia="ru-RU"/>
          </w:rPr>
          <w:t>2</w:t>
        </w:r>
        <w:r w:rsidRPr="00047940">
          <w:rPr>
            <w:rFonts w:ascii="Times New Roman" w:eastAsia="TimesNewRoman" w:hAnsi="Times New Roman" w:cs="Times New Roman"/>
            <w:i/>
            <w:color w:val="0000FF"/>
            <w:sz w:val="30"/>
            <w:szCs w:val="30"/>
            <w:u w:val="single"/>
            <w:lang w:val="be-BY" w:eastAsia="ru-RU"/>
          </w:rPr>
          <w:t>/202</w:t>
        </w:r>
        <w:r w:rsidRPr="00047940">
          <w:rPr>
            <w:rFonts w:ascii="Times New Roman" w:eastAsia="TimesNewRoman" w:hAnsi="Times New Roman" w:cs="Times New Roman"/>
            <w:i/>
            <w:color w:val="0000FF"/>
            <w:sz w:val="30"/>
            <w:szCs w:val="30"/>
            <w:u w:val="single"/>
            <w:lang w:eastAsia="ru-RU"/>
          </w:rPr>
          <w:t>3</w:t>
        </w:r>
        <w:r w:rsidRPr="00047940">
          <w:rPr>
            <w:rFonts w:ascii="Times New Roman" w:eastAsia="TimesNewRoman" w:hAnsi="Times New Roman" w:cs="Times New Roman"/>
            <w:i/>
            <w:color w:val="0000FF"/>
            <w:sz w:val="30"/>
            <w:szCs w:val="30"/>
            <w:u w:val="single"/>
            <w:lang w:val="be-BY" w:eastAsia="ru-RU"/>
          </w:rPr>
          <w:t xml:space="preserve"> учебный год</w:t>
        </w:r>
        <w:r w:rsidRPr="00047940">
          <w:rPr>
            <w:rFonts w:ascii="Times New Roman" w:eastAsia="TimesNewRoman" w:hAnsi="Times New Roman" w:cs="Times New Roman"/>
            <w:i/>
            <w:color w:val="0000FF"/>
            <w:sz w:val="30"/>
            <w:szCs w:val="30"/>
            <w:u w:val="single"/>
            <w:lang w:eastAsia="ru-RU"/>
          </w:rPr>
          <w:t> </w:t>
        </w:r>
        <w:r w:rsidRPr="00047940">
          <w:rPr>
            <w:rFonts w:ascii="Times New Roman" w:eastAsia="TimesNewRoman" w:hAnsi="Times New Roman" w:cs="Times New Roman"/>
            <w:i/>
            <w:color w:val="0000FF"/>
            <w:sz w:val="30"/>
            <w:szCs w:val="30"/>
            <w:u w:val="single"/>
            <w:lang w:val="be-BY" w:eastAsia="ru-RU"/>
          </w:rPr>
          <w:t>/ Общее среднее образование / Допрофессиональная и профессиональная подготовка</w:t>
        </w:r>
      </w:hyperlink>
      <w:r w:rsidRPr="00047940">
        <w:rPr>
          <w:rFonts w:ascii="Times New Roman" w:eastAsia="TimesNewRoman" w:hAnsi="Times New Roman" w:cs="Times New Roman"/>
          <w:i/>
          <w:color w:val="000000" w:themeColor="text1"/>
          <w:sz w:val="30"/>
          <w:szCs w:val="30"/>
          <w:lang w:val="be-BY" w:eastAsia="ru-RU"/>
        </w:rPr>
        <w:t>)</w:t>
      </w:r>
      <w:r w:rsidRPr="00047940">
        <w:rPr>
          <w:rFonts w:ascii="Times New Roman" w:eastAsia="TimesNewRoman" w:hAnsi="Times New Roman" w:cs="Times New Roman"/>
          <w:color w:val="000000" w:themeColor="text1"/>
          <w:sz w:val="30"/>
          <w:szCs w:val="30"/>
          <w:lang w:val="be-BY" w:eastAsia="ru-RU"/>
        </w:rPr>
        <w:t xml:space="preserve">. </w:t>
      </w:r>
    </w:p>
    <w:p w:rsidR="00047940" w:rsidRPr="00A80159" w:rsidRDefault="00047940" w:rsidP="00047940">
      <w:pPr>
        <w:tabs>
          <w:tab w:val="left" w:pos="709"/>
        </w:tabs>
        <w:spacing w:after="0" w:line="240" w:lineRule="auto"/>
        <w:ind w:firstLine="709"/>
        <w:jc w:val="both"/>
        <w:rPr>
          <w:rFonts w:ascii="Times New Roman" w:eastAsia="Calibri" w:hAnsi="Times New Roman" w:cs="Times New Roman"/>
          <w:i/>
          <w:sz w:val="30"/>
          <w:szCs w:val="30"/>
          <w:lang w:eastAsia="be-BY"/>
        </w:rPr>
      </w:pPr>
      <w:r w:rsidRPr="00047940">
        <w:rPr>
          <w:rFonts w:ascii="Times New Roman" w:eastAsia="Times New Roman" w:hAnsi="Times New Roman" w:cs="Times New Roman"/>
          <w:iCs/>
          <w:color w:val="000000" w:themeColor="text1"/>
          <w:sz w:val="30"/>
          <w:szCs w:val="30"/>
          <w:lang w:val="be-BY" w:eastAsia="ru-RU"/>
        </w:rPr>
        <w:t xml:space="preserve">В целях научно-методической поддержки </w:t>
      </w:r>
      <w:r w:rsidRPr="00047940">
        <w:rPr>
          <w:rFonts w:ascii="Times New Roman" w:eastAsia="Times New Roman" w:hAnsi="Times New Roman" w:cs="Times New Roman"/>
          <w:color w:val="000000" w:themeColor="text1"/>
          <w:sz w:val="30"/>
          <w:szCs w:val="30"/>
          <w:lang w:val="be-BY" w:eastAsia="ru-RU"/>
        </w:rPr>
        <w:t xml:space="preserve">допрофильной подготовки и профориентационной работы </w:t>
      </w:r>
      <w:r w:rsidRPr="00047940">
        <w:rPr>
          <w:rFonts w:ascii="Times New Roman" w:eastAsia="Times New Roman" w:hAnsi="Times New Roman" w:cs="Times New Roman"/>
          <w:iCs/>
          <w:color w:val="000000" w:themeColor="text1"/>
          <w:sz w:val="30"/>
          <w:szCs w:val="30"/>
          <w:lang w:val="be-BY" w:eastAsia="ru-RU"/>
        </w:rPr>
        <w:t xml:space="preserve">на национальном образовательном порталеразмещаются статьи о психолого-педагогическом сопровождении процесса допрофильной подготовки и профильного обучения учащихся </w:t>
      </w:r>
      <w:r w:rsidRPr="00047940">
        <w:rPr>
          <w:rFonts w:ascii="Times New Roman" w:eastAsia="Times New Roman" w:hAnsi="Times New Roman" w:cs="Times New Roman"/>
          <w:i/>
          <w:iCs/>
          <w:color w:val="0070C0"/>
          <w:sz w:val="30"/>
          <w:szCs w:val="30"/>
          <w:lang w:eastAsia="ru-RU"/>
        </w:rPr>
        <w:t>(</w:t>
      </w:r>
      <w:hyperlink r:id="rId25" w:history="1">
        <w:r w:rsidRPr="00047940">
          <w:rPr>
            <w:rFonts w:ascii="Times New Roman" w:eastAsia="Times New Roman" w:hAnsi="Times New Roman" w:cs="Times New Roman"/>
            <w:bCs/>
            <w:i/>
            <w:iCs/>
            <w:color w:val="0000FF"/>
            <w:sz w:val="30"/>
            <w:szCs w:val="30"/>
            <w:u w:val="single"/>
            <w:lang w:val="en-US" w:eastAsia="ru-RU"/>
          </w:rPr>
          <w:t>https</w:t>
        </w:r>
        <w:r w:rsidRPr="00047940">
          <w:rPr>
            <w:rFonts w:ascii="Times New Roman" w:eastAsia="Times New Roman" w:hAnsi="Times New Roman" w:cs="Times New Roman"/>
            <w:bCs/>
            <w:i/>
            <w:iCs/>
            <w:color w:val="0000FF"/>
            <w:sz w:val="30"/>
            <w:szCs w:val="30"/>
            <w:u w:val="single"/>
            <w:lang w:eastAsia="ru-RU"/>
          </w:rPr>
          <w:t>://</w:t>
        </w:r>
        <w:r w:rsidRPr="00047940">
          <w:rPr>
            <w:rFonts w:ascii="Times New Roman" w:eastAsia="Times New Roman" w:hAnsi="Times New Roman" w:cs="Times New Roman"/>
            <w:bCs/>
            <w:i/>
            <w:iCs/>
            <w:color w:val="0000FF"/>
            <w:sz w:val="30"/>
            <w:szCs w:val="30"/>
            <w:u w:val="single"/>
            <w:lang w:val="en-US" w:eastAsia="ru-RU"/>
          </w:rPr>
          <w:t>adu</w:t>
        </w:r>
        <w:r w:rsidRPr="00047940">
          <w:rPr>
            <w:rFonts w:ascii="Times New Roman" w:eastAsia="Times New Roman" w:hAnsi="Times New Roman" w:cs="Times New Roman"/>
            <w:bCs/>
            <w:i/>
            <w:iCs/>
            <w:color w:val="0000FF"/>
            <w:sz w:val="30"/>
            <w:szCs w:val="30"/>
            <w:u w:val="single"/>
            <w:lang w:eastAsia="ru-RU"/>
          </w:rPr>
          <w:t>.</w:t>
        </w:r>
        <w:r w:rsidRPr="00047940">
          <w:rPr>
            <w:rFonts w:ascii="Times New Roman" w:eastAsia="Times New Roman" w:hAnsi="Times New Roman" w:cs="Times New Roman"/>
            <w:bCs/>
            <w:i/>
            <w:iCs/>
            <w:color w:val="0000FF"/>
            <w:sz w:val="30"/>
            <w:szCs w:val="30"/>
            <w:u w:val="single"/>
            <w:lang w:val="en-US" w:eastAsia="ru-RU"/>
          </w:rPr>
          <w:t>by</w:t>
        </w:r>
      </w:hyperlink>
      <w:r w:rsidRPr="00047940">
        <w:rPr>
          <w:rFonts w:ascii="Times New Roman" w:eastAsia="Times New Roman" w:hAnsi="Times New Roman" w:cs="Times New Roman"/>
          <w:bCs/>
          <w:i/>
          <w:iCs/>
          <w:sz w:val="30"/>
          <w:szCs w:val="30"/>
          <w:lang w:eastAsia="ru-RU"/>
        </w:rPr>
        <w:t xml:space="preserve">/ </w:t>
      </w:r>
      <w:hyperlink r:id="rId26" w:history="1">
        <w:r w:rsidRPr="00047940">
          <w:rPr>
            <w:rFonts w:ascii="Times New Roman" w:eastAsia="Times New Roman" w:hAnsi="Times New Roman" w:cs="Times New Roman"/>
            <w:bCs/>
            <w:i/>
            <w:iCs/>
            <w:color w:val="0000FF"/>
            <w:sz w:val="30"/>
            <w:szCs w:val="30"/>
            <w:u w:val="single"/>
            <w:lang w:eastAsia="ru-RU"/>
          </w:rPr>
          <w:t>П</w:t>
        </w:r>
        <w:r w:rsidRPr="00047940">
          <w:rPr>
            <w:rFonts w:ascii="Times New Roman" w:eastAsia="Times New Roman" w:hAnsi="Times New Roman" w:cs="Times New Roman"/>
            <w:bCs/>
            <w:i/>
            <w:iCs/>
            <w:color w:val="0000FF"/>
            <w:sz w:val="30"/>
            <w:szCs w:val="30"/>
            <w:u w:val="single"/>
            <w:lang w:eastAsia="ru-RU"/>
          </w:rPr>
          <w:t>едагогам / Пед</w:t>
        </w:r>
        <w:r w:rsidRPr="00047940">
          <w:rPr>
            <w:rFonts w:ascii="Times New Roman" w:eastAsia="Times New Roman" w:hAnsi="Times New Roman" w:cs="Times New Roman"/>
            <w:bCs/>
            <w:i/>
            <w:iCs/>
            <w:color w:val="0000FF"/>
            <w:sz w:val="30"/>
            <w:szCs w:val="30"/>
            <w:u w:val="single"/>
            <w:lang w:eastAsia="ru-RU"/>
          </w:rPr>
          <w:t xml:space="preserve">агогическая </w:t>
        </w:r>
        <w:r w:rsidRPr="00047940">
          <w:rPr>
            <w:rFonts w:ascii="Times New Roman" w:eastAsia="Times New Roman" w:hAnsi="Times New Roman" w:cs="Times New Roman"/>
            <w:bCs/>
            <w:i/>
            <w:iCs/>
            <w:color w:val="0000FF"/>
            <w:sz w:val="30"/>
            <w:szCs w:val="30"/>
            <w:u w:val="single"/>
            <w:lang w:eastAsia="ru-RU"/>
          </w:rPr>
          <w:t>мастерска</w:t>
        </w:r>
        <w:r w:rsidRPr="00047940">
          <w:rPr>
            <w:rFonts w:ascii="Times New Roman" w:eastAsia="Times New Roman" w:hAnsi="Times New Roman" w:cs="Times New Roman"/>
            <w:bCs/>
            <w:i/>
            <w:iCs/>
            <w:color w:val="0000FF"/>
            <w:sz w:val="30"/>
            <w:szCs w:val="30"/>
            <w:u w:val="single"/>
            <w:lang w:eastAsia="ru-RU"/>
          </w:rPr>
          <w:t>я / Статьи)</w:t>
        </w:r>
      </w:hyperlink>
      <w:r w:rsidRPr="00047940">
        <w:rPr>
          <w:rFonts w:ascii="Times New Roman" w:eastAsia="Times New Roman" w:hAnsi="Times New Roman" w:cs="Times New Roman"/>
          <w:bCs/>
          <w:i/>
          <w:iCs/>
          <w:sz w:val="30"/>
          <w:szCs w:val="30"/>
          <w:lang w:eastAsia="ru-RU"/>
        </w:rPr>
        <w:t>.</w:t>
      </w:r>
    </w:p>
    <w:p w:rsidR="00047940" w:rsidRPr="00047940" w:rsidRDefault="00047940" w:rsidP="00047940">
      <w:pPr>
        <w:spacing w:after="0" w:line="240" w:lineRule="auto"/>
        <w:ind w:firstLine="709"/>
        <w:jc w:val="both"/>
        <w:rPr>
          <w:rFonts w:ascii="Times New Roman" w:eastAsia="Calibri" w:hAnsi="Times New Roman" w:cs="Times New Roman"/>
          <w:b/>
          <w:color w:val="000000" w:themeColor="text1"/>
          <w:sz w:val="30"/>
          <w:szCs w:val="30"/>
          <w:lang w:val="be-BY" w:eastAsia="be-BY"/>
        </w:rPr>
      </w:pPr>
      <w:r w:rsidRPr="00047940">
        <w:rPr>
          <w:rFonts w:ascii="Times New Roman" w:eastAsia="Calibri" w:hAnsi="Times New Roman" w:cs="Times New Roman"/>
          <w:b/>
          <w:color w:val="000000" w:themeColor="text1"/>
          <w:sz w:val="30"/>
          <w:szCs w:val="30"/>
          <w:lang w:val="be-BY" w:eastAsia="be-BY"/>
        </w:rPr>
        <w:t xml:space="preserve">НАУЧНО-МЕТОДИЧЕСКОЕ ОБЕСПЕЧЕНИЕ </w:t>
      </w:r>
    </w:p>
    <w:p w:rsidR="00047940" w:rsidRPr="00047940" w:rsidRDefault="00047940" w:rsidP="00047940">
      <w:pPr>
        <w:spacing w:after="0" w:line="240" w:lineRule="auto"/>
        <w:ind w:firstLine="709"/>
        <w:jc w:val="both"/>
        <w:rPr>
          <w:rFonts w:ascii="Times New Roman" w:eastAsia="Calibri" w:hAnsi="Times New Roman" w:cs="Times New Roman"/>
          <w:b/>
          <w:color w:val="000000" w:themeColor="text1"/>
          <w:sz w:val="30"/>
          <w:szCs w:val="30"/>
          <w:lang w:eastAsia="be-BY"/>
        </w:rPr>
      </w:pPr>
      <w:r w:rsidRPr="00047940">
        <w:rPr>
          <w:rFonts w:ascii="Times New Roman" w:eastAsia="Calibri" w:hAnsi="Times New Roman" w:cs="Times New Roman"/>
          <w:b/>
          <w:color w:val="000000" w:themeColor="text1"/>
          <w:sz w:val="30"/>
          <w:szCs w:val="30"/>
          <w:lang w:val="be-BY" w:eastAsia="be-BY"/>
        </w:rPr>
        <w:t>Учебно-программная документация образовательных программ общего среднего образования</w:t>
      </w:r>
    </w:p>
    <w:p w:rsidR="00047940" w:rsidRPr="00047940" w:rsidRDefault="00047940" w:rsidP="00047940">
      <w:pPr>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 xml:space="preserve">С 1 сентября вступает в силу постановление Министерства образования Республики Беларусь от 16.05.2022 № 120, которым утверждены </w:t>
      </w:r>
      <w:r w:rsidRPr="00047940">
        <w:rPr>
          <w:rFonts w:ascii="Times New Roman" w:hAnsi="Times New Roman" w:cs="Times New Roman"/>
          <w:b/>
          <w:sz w:val="30"/>
          <w:szCs w:val="30"/>
        </w:rPr>
        <w:t xml:space="preserve">типовые учебные планы для всех видов учреждений </w:t>
      </w:r>
      <w:r w:rsidRPr="00047940">
        <w:rPr>
          <w:rFonts w:ascii="Times New Roman" w:hAnsi="Times New Roman" w:cs="Times New Roman"/>
          <w:b/>
          <w:sz w:val="30"/>
          <w:szCs w:val="30"/>
        </w:rPr>
        <w:lastRenderedPageBreak/>
        <w:t>общего среднего образования</w:t>
      </w:r>
      <w:r w:rsidRPr="00047940">
        <w:rPr>
          <w:rFonts w:ascii="Times New Roman" w:hAnsi="Times New Roman" w:cs="Times New Roman"/>
          <w:sz w:val="30"/>
          <w:szCs w:val="30"/>
        </w:rPr>
        <w:t>, определенных в пункте 2 статьи 148 Кодекса Республики Беларусь об образовании.</w:t>
      </w:r>
    </w:p>
    <w:p w:rsidR="00047940" w:rsidRPr="00047940" w:rsidRDefault="00047940" w:rsidP="00047940">
      <w:pPr>
        <w:spacing w:after="0" w:line="240" w:lineRule="auto"/>
        <w:ind w:firstLine="709"/>
        <w:jc w:val="both"/>
        <w:rPr>
          <w:rFonts w:ascii="Times New Roman" w:hAnsi="Times New Roman" w:cs="Times New Roman"/>
          <w:color w:val="242424"/>
          <w:sz w:val="30"/>
          <w:szCs w:val="30"/>
          <w:shd w:val="clear" w:color="auto" w:fill="FFFFFF"/>
        </w:rPr>
      </w:pPr>
      <w:r w:rsidRPr="00047940">
        <w:rPr>
          <w:rFonts w:ascii="Times New Roman" w:hAnsi="Times New Roman" w:cs="Times New Roman"/>
          <w:color w:val="242424"/>
          <w:sz w:val="30"/>
          <w:szCs w:val="30"/>
          <w:shd w:val="clear" w:color="auto" w:fill="FFFFFF"/>
        </w:rPr>
        <w:t>Учреждения общего среднего образования, в которых созданы вечерние классы, при разработке учебного плана на текущий год для вечерних классов используют часть типового учебного плана, касающуюся вечерних классов в средней школе,с учетом формы получения образования и особенностей образовательного процесса в вечерних классах, организации сессий.</w:t>
      </w:r>
    </w:p>
    <w:p w:rsidR="00047940" w:rsidRPr="00047940" w:rsidRDefault="00047940" w:rsidP="00047940">
      <w:pPr>
        <w:spacing w:after="0" w:line="240" w:lineRule="auto"/>
        <w:ind w:firstLine="709"/>
        <w:jc w:val="both"/>
        <w:rPr>
          <w:rFonts w:ascii="Times New Roman" w:hAnsi="Times New Roman" w:cs="Times New Roman"/>
          <w:color w:val="242424"/>
          <w:sz w:val="30"/>
          <w:szCs w:val="30"/>
          <w:shd w:val="clear" w:color="auto" w:fill="FFFFFF"/>
          <w:lang w:val="be-BY"/>
        </w:rPr>
      </w:pPr>
      <w:r w:rsidRPr="00047940">
        <w:rPr>
          <w:rFonts w:ascii="Times New Roman" w:hAnsi="Times New Roman" w:cs="Times New Roman"/>
          <w:color w:val="242424"/>
          <w:sz w:val="30"/>
          <w:szCs w:val="30"/>
          <w:shd w:val="clear" w:color="auto" w:fill="FFFFFF"/>
        </w:rPr>
        <w:t>У</w:t>
      </w:r>
      <w:r w:rsidRPr="00047940">
        <w:rPr>
          <w:rFonts w:ascii="Times New Roman" w:hAnsi="Times New Roman" w:cs="Times New Roman"/>
          <w:color w:val="242424"/>
          <w:sz w:val="30"/>
          <w:szCs w:val="30"/>
          <w:shd w:val="clear" w:color="auto" w:fill="FFFFFF"/>
          <w:lang w:val="be-BY"/>
        </w:rPr>
        <w:t>чреждения образования, организующие образовательный процесс на дому, в организациях здравоохранения, санаторно-курортных и оздоровительных организациях, учреждения образования, организующие образовательный процесс для учащихся в период участия их в спортивных мероприятиях вне места нахождения учреждений образования, в которых они обучаются, а также для учащихся, содержащихся под стражей в следственных изоляторах, под стражей в исправительных учреждениях, при разработке соответствующего учебного плана используют типовой учебный план средней школы.</w:t>
      </w:r>
    </w:p>
    <w:p w:rsidR="00047940" w:rsidRPr="00047940" w:rsidRDefault="00047940" w:rsidP="00047940">
      <w:pPr>
        <w:spacing w:after="0" w:line="240" w:lineRule="auto"/>
        <w:ind w:firstLine="708"/>
        <w:jc w:val="both"/>
        <w:rPr>
          <w:rFonts w:ascii="Times New Roman" w:eastAsia="Calibri" w:hAnsi="Times New Roman" w:cs="Times New Roman"/>
          <w:i/>
          <w:sz w:val="30"/>
          <w:szCs w:val="30"/>
          <w:shd w:val="clear" w:color="auto" w:fill="FFFFFF"/>
          <w:lang w:val="be-BY" w:eastAsia="be-BY"/>
        </w:rPr>
      </w:pPr>
      <w:r w:rsidRPr="00047940">
        <w:rPr>
          <w:rFonts w:ascii="Times New Roman" w:eastAsia="Calibri" w:hAnsi="Times New Roman" w:cs="Times New Roman"/>
          <w:b/>
          <w:i/>
          <w:color w:val="000000" w:themeColor="text1"/>
          <w:sz w:val="30"/>
          <w:szCs w:val="30"/>
          <w:lang w:val="be-BY" w:eastAsia="be-BY"/>
        </w:rPr>
        <w:t>Учебные программы</w:t>
      </w:r>
      <w:r w:rsidRPr="00047940">
        <w:rPr>
          <w:rFonts w:ascii="Times New Roman" w:eastAsia="Calibri" w:hAnsi="Times New Roman" w:cs="Times New Roman"/>
          <w:color w:val="000000" w:themeColor="text1"/>
          <w:sz w:val="30"/>
          <w:szCs w:val="30"/>
          <w:lang w:val="be-BY" w:eastAsia="be-BY"/>
        </w:rPr>
        <w:t xml:space="preserve"> по всем учебным предметам для каждого класса размещены на национальном образовательном портале</w:t>
      </w:r>
      <w:r w:rsidRPr="00047940">
        <w:rPr>
          <w:rFonts w:ascii="Times New Roman" w:eastAsia="Calibri" w:hAnsi="Times New Roman" w:cs="Times New Roman"/>
          <w:color w:val="000000" w:themeColor="text1"/>
          <w:sz w:val="30"/>
          <w:szCs w:val="30"/>
          <w:lang w:eastAsia="be-BY"/>
        </w:rPr>
        <w:t>:</w:t>
      </w:r>
      <w:bookmarkStart w:id="0" w:name="_Hlk109730924"/>
      <w:r w:rsidR="00993DD7" w:rsidRPr="00993DD7">
        <w:rPr>
          <w:lang w:val="be-BY"/>
        </w:rPr>
        <w:fldChar w:fldCharType="begin"/>
      </w:r>
      <w:r w:rsidRPr="00047940">
        <w:rPr>
          <w:lang w:val="be-BY"/>
        </w:rPr>
        <w:instrText xml:space="preserve"> HYPERLINK "https://adu.by" </w:instrText>
      </w:r>
      <w:r w:rsidR="00993DD7" w:rsidRPr="00993DD7">
        <w:rPr>
          <w:lang w:val="be-BY"/>
        </w:rPr>
        <w:fldChar w:fldCharType="separate"/>
      </w:r>
      <w:r w:rsidRPr="00047940">
        <w:rPr>
          <w:rFonts w:ascii="Times New Roman" w:eastAsia="Calibri" w:hAnsi="Times New Roman" w:cs="Times New Roman"/>
          <w:i/>
          <w:color w:val="0070C0"/>
          <w:sz w:val="30"/>
          <w:szCs w:val="30"/>
          <w:u w:val="single"/>
          <w:shd w:val="clear" w:color="auto" w:fill="FFFFFF"/>
          <w:lang w:val="be-BY" w:eastAsia="be-BY"/>
        </w:rPr>
        <w:t>https://adu.by</w:t>
      </w:r>
      <w:r w:rsidR="00993DD7" w:rsidRPr="00047940">
        <w:rPr>
          <w:rFonts w:ascii="Times New Roman" w:eastAsia="Calibri" w:hAnsi="Times New Roman" w:cs="Times New Roman"/>
          <w:i/>
          <w:color w:val="0070C0"/>
          <w:sz w:val="30"/>
          <w:szCs w:val="30"/>
          <w:u w:val="single"/>
          <w:shd w:val="clear" w:color="auto" w:fill="FFFFFF"/>
          <w:lang w:val="be-BY" w:eastAsia="be-BY"/>
        </w:rPr>
        <w:fldChar w:fldCharType="end"/>
      </w:r>
      <w:r w:rsidRPr="00047940">
        <w:rPr>
          <w:rFonts w:ascii="Times New Roman" w:eastAsia="Calibri" w:hAnsi="Times New Roman" w:cs="Times New Roman"/>
          <w:i/>
          <w:color w:val="0070C0"/>
          <w:sz w:val="30"/>
          <w:szCs w:val="30"/>
          <w:shd w:val="clear" w:color="auto" w:fill="FFFFFF"/>
          <w:lang w:eastAsia="be-BY"/>
        </w:rPr>
        <w:t xml:space="preserve">/ </w:t>
      </w:r>
      <w:hyperlink r:id="rId27" w:history="1">
        <w:r w:rsidRPr="00047940">
          <w:rPr>
            <w:rFonts w:ascii="Times New Roman" w:eastAsia="Calibri" w:hAnsi="Times New Roman" w:cs="Times New Roman"/>
            <w:i/>
            <w:color w:val="0000FF"/>
            <w:sz w:val="30"/>
            <w:szCs w:val="30"/>
            <w:u w:val="single"/>
            <w:shd w:val="clear" w:color="auto" w:fill="FFFFFF"/>
            <w:lang w:eastAsia="be-BY"/>
          </w:rPr>
          <w:t>Главная / О</w:t>
        </w:r>
        <w:r w:rsidRPr="00047940">
          <w:rPr>
            <w:rFonts w:ascii="Times New Roman" w:eastAsia="Calibri" w:hAnsi="Times New Roman" w:cs="Times New Roman"/>
            <w:i/>
            <w:color w:val="0000FF"/>
            <w:sz w:val="30"/>
            <w:szCs w:val="30"/>
            <w:u w:val="single"/>
            <w:shd w:val="clear" w:color="auto" w:fill="FFFFFF"/>
            <w:lang w:val="be-BY" w:eastAsia="be-BY"/>
          </w:rPr>
          <w:t>бразовательный процесс. 202</w:t>
        </w:r>
        <w:r w:rsidRPr="00047940">
          <w:rPr>
            <w:rFonts w:ascii="Times New Roman" w:eastAsia="Calibri" w:hAnsi="Times New Roman" w:cs="Times New Roman"/>
            <w:i/>
            <w:color w:val="0000FF"/>
            <w:sz w:val="30"/>
            <w:szCs w:val="30"/>
            <w:u w:val="single"/>
            <w:shd w:val="clear" w:color="auto" w:fill="FFFFFF"/>
            <w:lang w:eastAsia="be-BY"/>
          </w:rPr>
          <w:t>2</w:t>
        </w:r>
        <w:r w:rsidRPr="00047940">
          <w:rPr>
            <w:rFonts w:ascii="Times New Roman" w:eastAsia="Calibri" w:hAnsi="Times New Roman" w:cs="Times New Roman"/>
            <w:i/>
            <w:color w:val="0000FF"/>
            <w:sz w:val="30"/>
            <w:szCs w:val="30"/>
            <w:u w:val="single"/>
            <w:shd w:val="clear" w:color="auto" w:fill="FFFFFF"/>
            <w:lang w:val="be-BY" w:eastAsia="be-BY"/>
          </w:rPr>
          <w:t>/202</w:t>
        </w:r>
        <w:r w:rsidRPr="00047940">
          <w:rPr>
            <w:rFonts w:ascii="Times New Roman" w:eastAsia="Calibri" w:hAnsi="Times New Roman" w:cs="Times New Roman"/>
            <w:i/>
            <w:color w:val="0000FF"/>
            <w:sz w:val="30"/>
            <w:szCs w:val="30"/>
            <w:u w:val="single"/>
            <w:shd w:val="clear" w:color="auto" w:fill="FFFFFF"/>
            <w:lang w:eastAsia="be-BY"/>
          </w:rPr>
          <w:t>3</w:t>
        </w:r>
        <w:r w:rsidRPr="00047940">
          <w:rPr>
            <w:rFonts w:ascii="Times New Roman" w:eastAsia="Calibri" w:hAnsi="Times New Roman" w:cs="Times New Roman"/>
            <w:i/>
            <w:color w:val="0000FF"/>
            <w:sz w:val="30"/>
            <w:szCs w:val="30"/>
            <w:u w:val="single"/>
            <w:shd w:val="clear" w:color="auto" w:fill="FFFFFF"/>
            <w:lang w:val="be-BY" w:eastAsia="be-BY"/>
          </w:rPr>
          <w:t xml:space="preserve"> учебный год / </w:t>
        </w:r>
        <w:r w:rsidRPr="00047940">
          <w:rPr>
            <w:rFonts w:ascii="Times New Roman" w:eastAsia="Calibri" w:hAnsi="Times New Roman" w:cs="Times New Roman"/>
            <w:i/>
            <w:color w:val="0000FF"/>
            <w:sz w:val="30"/>
            <w:szCs w:val="30"/>
            <w:u w:val="single"/>
            <w:shd w:val="clear" w:color="auto" w:fill="FFFFFF"/>
            <w:lang w:eastAsia="be-BY"/>
          </w:rPr>
          <w:t xml:space="preserve">Общее среднее образование / </w:t>
        </w:r>
        <w:r w:rsidRPr="00047940">
          <w:rPr>
            <w:rFonts w:ascii="Times New Roman" w:eastAsia="Calibri" w:hAnsi="Times New Roman" w:cs="Times New Roman"/>
            <w:i/>
            <w:color w:val="0000FF"/>
            <w:sz w:val="30"/>
            <w:szCs w:val="30"/>
            <w:u w:val="single"/>
            <w:shd w:val="clear" w:color="auto" w:fill="FFFFFF"/>
            <w:lang w:val="be-BY" w:eastAsia="be-BY"/>
          </w:rPr>
          <w:t>Учебные предметы</w:t>
        </w:r>
        <w:r w:rsidRPr="00047940">
          <w:rPr>
            <w:rFonts w:ascii="Times New Roman" w:eastAsia="Calibri" w:hAnsi="Times New Roman" w:cs="Times New Roman"/>
            <w:i/>
            <w:color w:val="0000FF"/>
            <w:sz w:val="30"/>
            <w:szCs w:val="30"/>
            <w:u w:val="single"/>
            <w:shd w:val="clear" w:color="auto" w:fill="FFFFFF"/>
            <w:lang w:eastAsia="be-BY"/>
          </w:rPr>
          <w:t>.</w:t>
        </w:r>
        <w:r w:rsidRPr="00047940">
          <w:rPr>
            <w:rFonts w:ascii="Times New Roman" w:eastAsia="Calibri" w:hAnsi="Times New Roman" w:cs="Times New Roman"/>
            <w:i/>
            <w:color w:val="0000FF"/>
            <w:sz w:val="30"/>
            <w:szCs w:val="30"/>
            <w:u w:val="single"/>
            <w:shd w:val="clear" w:color="auto" w:fill="FFFFFF"/>
            <w:lang w:val="be-BY" w:eastAsia="be-BY"/>
          </w:rPr>
          <w:t xml:space="preserve"> I–IV</w:t>
        </w:r>
        <w:r w:rsidRPr="00047940">
          <w:rPr>
            <w:rFonts w:ascii="Times New Roman" w:eastAsia="Calibri" w:hAnsi="Times New Roman" w:cs="Times New Roman"/>
            <w:i/>
            <w:color w:val="0000FF"/>
            <w:sz w:val="30"/>
            <w:szCs w:val="30"/>
            <w:u w:val="single"/>
            <w:shd w:val="clear" w:color="auto" w:fill="FFFFFF"/>
            <w:lang w:eastAsia="be-BY"/>
          </w:rPr>
          <w:t xml:space="preserve"> классы</w:t>
        </w:r>
      </w:hyperlink>
      <w:r w:rsidRPr="00047940">
        <w:rPr>
          <w:rFonts w:ascii="Times New Roman" w:eastAsia="Calibri" w:hAnsi="Times New Roman" w:cs="Times New Roman"/>
          <w:i/>
          <w:sz w:val="30"/>
          <w:szCs w:val="30"/>
          <w:shd w:val="clear" w:color="auto" w:fill="FFFFFF"/>
          <w:lang w:eastAsia="be-BY"/>
        </w:rPr>
        <w:t>;</w:t>
      </w:r>
      <w:hyperlink r:id="rId28" w:history="1">
        <w:r w:rsidR="00154D07">
          <w:rPr>
            <w:rFonts w:ascii="Times New Roman" w:eastAsia="Calibri" w:hAnsi="Times New Roman" w:cs="Times New Roman"/>
            <w:i/>
            <w:color w:val="0000FF"/>
            <w:sz w:val="30"/>
            <w:szCs w:val="30"/>
            <w:u w:val="single"/>
            <w:shd w:val="clear" w:color="auto" w:fill="FFFFFF"/>
            <w:lang w:val="be-BY" w:eastAsia="be-BY"/>
          </w:rPr>
          <w:t xml:space="preserve">Учебные предметы. </w:t>
        </w:r>
        <w:r w:rsidR="00154D07">
          <w:rPr>
            <w:rFonts w:ascii="Times New Roman" w:eastAsia="Calibri" w:hAnsi="Times New Roman" w:cs="Times New Roman"/>
            <w:i/>
            <w:color w:val="0000FF"/>
            <w:sz w:val="30"/>
            <w:szCs w:val="30"/>
            <w:u w:val="single"/>
            <w:shd w:val="clear" w:color="auto" w:fill="FFFFFF"/>
            <w:lang w:val="en-US" w:eastAsia="be-BY"/>
          </w:rPr>
          <w:t>V</w:t>
        </w:r>
        <w:r w:rsidRPr="00047940">
          <w:rPr>
            <w:rFonts w:ascii="Times New Roman" w:eastAsia="Calibri" w:hAnsi="Times New Roman" w:cs="Times New Roman"/>
            <w:i/>
            <w:color w:val="0000FF"/>
            <w:sz w:val="30"/>
            <w:szCs w:val="30"/>
            <w:u w:val="single"/>
            <w:shd w:val="clear" w:color="auto" w:fill="FFFFFF"/>
            <w:lang w:val="be-BY" w:eastAsia="be-BY"/>
          </w:rPr>
          <w:t>–XI классы</w:t>
        </w:r>
      </w:hyperlink>
      <w:r w:rsidRPr="00047940">
        <w:rPr>
          <w:rFonts w:ascii="Times New Roman" w:eastAsia="Calibri" w:hAnsi="Times New Roman" w:cs="Times New Roman"/>
          <w:i/>
          <w:color w:val="0070C0"/>
          <w:sz w:val="30"/>
          <w:szCs w:val="30"/>
          <w:shd w:val="clear" w:color="auto" w:fill="FFFFFF"/>
          <w:lang w:val="be-BY" w:eastAsia="be-BY"/>
        </w:rPr>
        <w:t>.</w:t>
      </w:r>
      <w:bookmarkEnd w:id="0"/>
    </w:p>
    <w:p w:rsidR="00047940" w:rsidRPr="00047940" w:rsidRDefault="00047940" w:rsidP="00047940">
      <w:pPr>
        <w:spacing w:after="0" w:line="240" w:lineRule="auto"/>
        <w:ind w:firstLine="708"/>
        <w:jc w:val="both"/>
        <w:rPr>
          <w:rFonts w:ascii="Times New Roman" w:eastAsia="Times New Roman" w:hAnsi="Times New Roman" w:cs="Times New Roman"/>
          <w:sz w:val="30"/>
          <w:szCs w:val="30"/>
          <w:lang w:val="be-BY" w:eastAsia="ru-RU"/>
        </w:rPr>
      </w:pPr>
      <w:r w:rsidRPr="00047940">
        <w:rPr>
          <w:rFonts w:ascii="Times New Roman" w:eastAsia="Times New Roman" w:hAnsi="Times New Roman" w:cs="Times New Roman"/>
          <w:b/>
          <w:color w:val="000000" w:themeColor="text1"/>
          <w:sz w:val="30"/>
          <w:szCs w:val="30"/>
          <w:lang w:val="be-BY" w:eastAsia="ru-RU"/>
        </w:rPr>
        <w:t>Обращаем внимание</w:t>
      </w:r>
      <w:r w:rsidRPr="00047940">
        <w:rPr>
          <w:rFonts w:ascii="Times New Roman" w:eastAsia="Times New Roman" w:hAnsi="Times New Roman" w:cs="Times New Roman"/>
          <w:color w:val="000000" w:themeColor="text1"/>
          <w:sz w:val="30"/>
          <w:szCs w:val="30"/>
          <w:lang w:val="be-BY" w:eastAsia="ru-RU"/>
        </w:rPr>
        <w:t xml:space="preserve">, что </w:t>
      </w:r>
      <w:r w:rsidRPr="00047940">
        <w:rPr>
          <w:rFonts w:ascii="Times New Roman" w:eastAsia="Times New Roman" w:hAnsi="Times New Roman" w:cs="Times New Roman"/>
          <w:sz w:val="30"/>
          <w:szCs w:val="30"/>
          <w:lang w:val="be-BY" w:eastAsia="ru-RU"/>
        </w:rPr>
        <w:t>количество учебных часов, отведенное в</w:t>
      </w:r>
      <w:r w:rsidRPr="00047940">
        <w:rPr>
          <w:rFonts w:ascii="Times New Roman" w:eastAsia="Times New Roman" w:hAnsi="Times New Roman" w:cs="Times New Roman"/>
          <w:sz w:val="30"/>
          <w:szCs w:val="30"/>
          <w:lang w:eastAsia="ru-RU"/>
        </w:rPr>
        <w:t> </w:t>
      </w:r>
      <w:r w:rsidRPr="00047940">
        <w:rPr>
          <w:rFonts w:ascii="Times New Roman" w:eastAsia="Times New Roman" w:hAnsi="Times New Roman" w:cs="Times New Roman"/>
          <w:sz w:val="30"/>
          <w:szCs w:val="30"/>
          <w:lang w:val="be-BY" w:eastAsia="ru-RU"/>
        </w:rPr>
        <w:t xml:space="preserve">учебной программе по учебному предмету на изучение содержания соответствующей темы, является примерным и зависит от </w:t>
      </w:r>
      <w:r w:rsidRPr="00047940">
        <w:rPr>
          <w:rFonts w:ascii="Times New Roman" w:eastAsia="Times New Roman" w:hAnsi="Times New Roman" w:cs="Times New Roman"/>
          <w:color w:val="000000"/>
          <w:sz w:val="30"/>
          <w:szCs w:val="30"/>
          <w:lang w:val="be-BY" w:eastAsia="ru-RU"/>
        </w:rPr>
        <w:t xml:space="preserve">выбора учителем педагогически обоснованных методов обучения и воспитания. </w:t>
      </w:r>
      <w:r w:rsidRPr="00047940">
        <w:rPr>
          <w:rFonts w:ascii="Times New Roman" w:eastAsia="Times New Roman" w:hAnsi="Times New Roman" w:cs="Times New Roman"/>
          <w:sz w:val="30"/>
          <w:szCs w:val="30"/>
          <w:lang w:val="be-BY" w:eastAsia="ru-RU"/>
        </w:rPr>
        <w:t>Учитель имеет право перераспределить количество часов на изучение тем в пределах общего количества часов на изучение учебного предмета в конкретном классе.</w:t>
      </w:r>
    </w:p>
    <w:p w:rsidR="00047940" w:rsidRPr="00047940" w:rsidRDefault="00047940" w:rsidP="00047940">
      <w:pPr>
        <w:spacing w:after="0" w:line="240" w:lineRule="auto"/>
        <w:ind w:firstLine="708"/>
        <w:jc w:val="both"/>
        <w:rPr>
          <w:rFonts w:ascii="Times New Roman" w:eastAsia="Calibri" w:hAnsi="Times New Roman" w:cs="Times New Roman"/>
          <w:color w:val="000000" w:themeColor="text1"/>
          <w:sz w:val="30"/>
          <w:szCs w:val="30"/>
          <w:lang w:val="be-BY" w:eastAsia="be-BY"/>
        </w:rPr>
      </w:pPr>
      <w:r w:rsidRPr="00047940">
        <w:rPr>
          <w:rFonts w:ascii="Times New Roman" w:eastAsia="Calibri" w:hAnsi="Times New Roman" w:cs="Times New Roman"/>
          <w:color w:val="000000" w:themeColor="text1"/>
          <w:sz w:val="30"/>
          <w:szCs w:val="30"/>
          <w:lang w:val="be-BY" w:eastAsia="be-BY"/>
        </w:rPr>
        <w:t xml:space="preserve">Особенности организации образовательного процесса при изучении учебных предметов изложены в приложениях </w:t>
      </w:r>
      <w:r w:rsidRPr="00047940">
        <w:rPr>
          <w:rFonts w:ascii="Times New Roman" w:eastAsia="Calibri" w:hAnsi="Times New Roman" w:cs="Times New Roman"/>
          <w:sz w:val="30"/>
          <w:szCs w:val="30"/>
          <w:lang w:val="be-BY" w:eastAsia="be-BY"/>
        </w:rPr>
        <w:t>1–2</w:t>
      </w:r>
      <w:r w:rsidRPr="00047940">
        <w:rPr>
          <w:rFonts w:ascii="Times New Roman" w:eastAsia="Calibri" w:hAnsi="Times New Roman" w:cs="Times New Roman"/>
          <w:sz w:val="30"/>
          <w:szCs w:val="30"/>
          <w:lang w:eastAsia="be-BY"/>
        </w:rPr>
        <w:t>2</w:t>
      </w:r>
      <w:r w:rsidRPr="00047940">
        <w:rPr>
          <w:rFonts w:ascii="Times New Roman" w:eastAsia="Calibri" w:hAnsi="Times New Roman" w:cs="Times New Roman"/>
          <w:color w:val="000000" w:themeColor="text1"/>
          <w:sz w:val="30"/>
          <w:szCs w:val="30"/>
          <w:lang w:val="be-BY" w:eastAsia="be-BY"/>
        </w:rPr>
        <w:t>к данному письму.</w:t>
      </w:r>
    </w:p>
    <w:p w:rsidR="00047940" w:rsidRPr="00047940" w:rsidRDefault="00047940" w:rsidP="00047940">
      <w:pPr>
        <w:spacing w:after="0" w:line="240" w:lineRule="auto"/>
        <w:ind w:firstLine="708"/>
        <w:jc w:val="both"/>
        <w:rPr>
          <w:rFonts w:ascii="Times New Roman" w:eastAsia="Calibri" w:hAnsi="Times New Roman" w:cs="Times New Roman"/>
          <w:b/>
          <w:color w:val="000000" w:themeColor="text1"/>
          <w:sz w:val="30"/>
          <w:szCs w:val="30"/>
          <w:lang w:val="be-BY" w:eastAsia="be-BY"/>
        </w:rPr>
      </w:pPr>
      <w:r w:rsidRPr="00047940">
        <w:rPr>
          <w:rFonts w:ascii="Times New Roman" w:eastAsia="Calibri" w:hAnsi="Times New Roman" w:cs="Times New Roman"/>
          <w:b/>
          <w:color w:val="000000" w:themeColor="text1"/>
          <w:sz w:val="30"/>
          <w:szCs w:val="30"/>
          <w:lang w:val="be-BY" w:eastAsia="be-BY"/>
        </w:rPr>
        <w:t>Учебные издания</w:t>
      </w:r>
    </w:p>
    <w:p w:rsidR="00047940" w:rsidRPr="00047940" w:rsidRDefault="00047940" w:rsidP="00047940">
      <w:pPr>
        <w:spacing w:after="0" w:line="240" w:lineRule="auto"/>
        <w:ind w:firstLine="708"/>
        <w:jc w:val="both"/>
        <w:rPr>
          <w:rFonts w:ascii="Times New Roman" w:eastAsia="Calibri" w:hAnsi="Times New Roman" w:cs="Times New Roman"/>
          <w:color w:val="000000" w:themeColor="text1"/>
          <w:sz w:val="30"/>
          <w:szCs w:val="30"/>
          <w:lang w:val="be-BY" w:eastAsia="be-BY"/>
        </w:rPr>
      </w:pPr>
      <w:r w:rsidRPr="00047940">
        <w:rPr>
          <w:rFonts w:ascii="Times New Roman" w:eastAsia="Calibri" w:hAnsi="Times New Roman" w:cs="Times New Roman"/>
          <w:color w:val="000000" w:themeColor="text1"/>
          <w:sz w:val="30"/>
          <w:szCs w:val="30"/>
          <w:lang w:val="be-BY" w:eastAsia="be-BY"/>
        </w:rPr>
        <w:t xml:space="preserve">В образовательном процессе используются учебные издания, включенные в Пералік вучэбных выданняў, якія прыгодныя для выкарыстання ў бібліятэчных фондах устаноў адукацыі, якія рэалізуюць адукацыйныя праграмы агульнай сярэдняй адукацыі, у 2022/2023 навучальным годзе (утвержден Министром образования Республики Беларусь 25.03.2022). Данный документ опубликован в бюллетене Министерства образования Республики Беларусь «Зборнік нарматыўных дакументаў» (№ 8, 2022), размещен на национальном образовательном портале: </w:t>
      </w:r>
      <w:hyperlink r:id="rId29" w:history="1">
        <w:r w:rsidRPr="00047940">
          <w:rPr>
            <w:rFonts w:ascii="Times New Roman" w:eastAsiaTheme="minorEastAsia" w:hAnsi="Times New Roman" w:cs="Times New Roman"/>
            <w:i/>
            <w:color w:val="0070C0"/>
            <w:sz w:val="30"/>
            <w:szCs w:val="30"/>
            <w:u w:val="single"/>
            <w:shd w:val="clear" w:color="auto" w:fill="FFFFFF"/>
            <w:lang w:val="be-BY" w:eastAsia="be-BY"/>
          </w:rPr>
          <w:t>https://adu.by</w:t>
        </w:r>
      </w:hyperlink>
      <w:r w:rsidRPr="00047940">
        <w:rPr>
          <w:rFonts w:ascii="Times New Roman" w:eastAsiaTheme="minorEastAsia" w:hAnsi="Times New Roman" w:cs="Times New Roman"/>
          <w:i/>
          <w:color w:val="0070C0"/>
          <w:sz w:val="30"/>
          <w:szCs w:val="30"/>
          <w:shd w:val="clear" w:color="auto" w:fill="FFFFFF"/>
          <w:lang w:eastAsia="be-BY"/>
        </w:rPr>
        <w:t xml:space="preserve">/ </w:t>
      </w:r>
      <w:hyperlink r:id="rId30" w:history="1">
        <w:r w:rsidRPr="00047940">
          <w:rPr>
            <w:rFonts w:ascii="Times New Roman" w:eastAsiaTheme="minorEastAsia" w:hAnsi="Times New Roman" w:cs="Times New Roman"/>
            <w:i/>
            <w:color w:val="0000FF"/>
            <w:sz w:val="30"/>
            <w:szCs w:val="30"/>
            <w:u w:val="single"/>
            <w:shd w:val="clear" w:color="auto" w:fill="FFFFFF"/>
            <w:lang w:eastAsia="be-BY"/>
          </w:rPr>
          <w:t>Г</w:t>
        </w:r>
        <w:r w:rsidRPr="00047940">
          <w:rPr>
            <w:rFonts w:ascii="Times New Roman" w:eastAsiaTheme="minorEastAsia" w:hAnsi="Times New Roman" w:cs="Times New Roman"/>
            <w:i/>
            <w:color w:val="0000FF"/>
            <w:sz w:val="30"/>
            <w:szCs w:val="30"/>
            <w:u w:val="single"/>
            <w:shd w:val="clear" w:color="auto" w:fill="FFFFFF"/>
            <w:lang w:val="be-BY" w:eastAsia="be-BY"/>
          </w:rPr>
          <w:t xml:space="preserve">лавная / Образовательный процесс. </w:t>
        </w:r>
        <w:r w:rsidRPr="00047940">
          <w:rPr>
            <w:rFonts w:ascii="Times New Roman" w:eastAsiaTheme="minorEastAsia" w:hAnsi="Times New Roman" w:cs="Times New Roman"/>
            <w:i/>
            <w:color w:val="0000FF"/>
            <w:sz w:val="30"/>
            <w:szCs w:val="30"/>
            <w:u w:val="single"/>
            <w:shd w:val="clear" w:color="auto" w:fill="FFFFFF"/>
            <w:lang w:val="be-BY" w:eastAsia="be-BY"/>
          </w:rPr>
          <w:lastRenderedPageBreak/>
          <w:t>202</w:t>
        </w:r>
        <w:r w:rsidRPr="00047940">
          <w:rPr>
            <w:rFonts w:ascii="Times New Roman" w:eastAsiaTheme="minorEastAsia" w:hAnsi="Times New Roman" w:cs="Times New Roman"/>
            <w:i/>
            <w:color w:val="0000FF"/>
            <w:sz w:val="30"/>
            <w:szCs w:val="30"/>
            <w:u w:val="single"/>
            <w:shd w:val="clear" w:color="auto" w:fill="FFFFFF"/>
            <w:lang w:eastAsia="be-BY"/>
          </w:rPr>
          <w:t>2</w:t>
        </w:r>
        <w:r w:rsidRPr="00047940">
          <w:rPr>
            <w:rFonts w:ascii="Times New Roman" w:eastAsiaTheme="minorEastAsia" w:hAnsi="Times New Roman" w:cs="Times New Roman"/>
            <w:i/>
            <w:color w:val="0000FF"/>
            <w:sz w:val="30"/>
            <w:szCs w:val="30"/>
            <w:u w:val="single"/>
            <w:shd w:val="clear" w:color="auto" w:fill="FFFFFF"/>
            <w:lang w:val="be-BY" w:eastAsia="be-BY"/>
          </w:rPr>
          <w:t>/202</w:t>
        </w:r>
        <w:r w:rsidRPr="00047940">
          <w:rPr>
            <w:rFonts w:ascii="Times New Roman" w:eastAsiaTheme="minorEastAsia" w:hAnsi="Times New Roman" w:cs="Times New Roman"/>
            <w:i/>
            <w:color w:val="0000FF"/>
            <w:sz w:val="30"/>
            <w:szCs w:val="30"/>
            <w:u w:val="single"/>
            <w:shd w:val="clear" w:color="auto" w:fill="FFFFFF"/>
            <w:lang w:eastAsia="be-BY"/>
          </w:rPr>
          <w:t>3 </w:t>
        </w:r>
        <w:r w:rsidRPr="00047940">
          <w:rPr>
            <w:rFonts w:ascii="Times New Roman" w:eastAsiaTheme="minorEastAsia" w:hAnsi="Times New Roman" w:cs="Times New Roman"/>
            <w:i/>
            <w:color w:val="0000FF"/>
            <w:sz w:val="30"/>
            <w:szCs w:val="30"/>
            <w:u w:val="single"/>
            <w:shd w:val="clear" w:color="auto" w:fill="FFFFFF"/>
            <w:lang w:val="be-BY" w:eastAsia="be-BY"/>
          </w:rPr>
          <w:t xml:space="preserve">учебный год / </w:t>
        </w:r>
        <w:r w:rsidRPr="00047940">
          <w:rPr>
            <w:rFonts w:ascii="Times New Roman" w:eastAsiaTheme="minorEastAsia" w:hAnsi="Times New Roman" w:cs="Times New Roman"/>
            <w:i/>
            <w:color w:val="0000FF"/>
            <w:sz w:val="30"/>
            <w:szCs w:val="30"/>
            <w:u w:val="single"/>
            <w:shd w:val="clear" w:color="auto" w:fill="FFFFFF"/>
            <w:lang w:eastAsia="be-BY"/>
          </w:rPr>
          <w:t xml:space="preserve">Общее среднее образование / </w:t>
        </w:r>
        <w:r w:rsidRPr="00047940">
          <w:rPr>
            <w:rFonts w:ascii="Times New Roman" w:eastAsiaTheme="minorEastAsia" w:hAnsi="Times New Roman" w:cs="Times New Roman"/>
            <w:i/>
            <w:color w:val="0000FF"/>
            <w:sz w:val="30"/>
            <w:szCs w:val="30"/>
            <w:u w:val="single"/>
            <w:shd w:val="clear" w:color="auto" w:fill="FFFFFF"/>
            <w:lang w:val="be-BY" w:eastAsia="be-BY"/>
          </w:rPr>
          <w:t>Переч</w:t>
        </w:r>
        <w:r w:rsidRPr="00047940">
          <w:rPr>
            <w:rFonts w:ascii="Times New Roman" w:eastAsiaTheme="minorEastAsia" w:hAnsi="Times New Roman" w:cs="Times New Roman"/>
            <w:i/>
            <w:color w:val="0000FF"/>
            <w:sz w:val="30"/>
            <w:szCs w:val="30"/>
            <w:u w:val="single"/>
            <w:shd w:val="clear" w:color="auto" w:fill="FFFFFF"/>
            <w:lang w:eastAsia="be-BY"/>
          </w:rPr>
          <w:t>ни</w:t>
        </w:r>
        <w:r w:rsidRPr="00047940">
          <w:rPr>
            <w:rFonts w:ascii="Times New Roman" w:eastAsiaTheme="minorEastAsia" w:hAnsi="Times New Roman" w:cs="Times New Roman"/>
            <w:i/>
            <w:color w:val="0000FF"/>
            <w:sz w:val="30"/>
            <w:szCs w:val="30"/>
            <w:u w:val="single"/>
            <w:shd w:val="clear" w:color="auto" w:fill="FFFFFF"/>
            <w:lang w:val="be-BY" w:eastAsia="be-BY"/>
          </w:rPr>
          <w:t xml:space="preserve"> учебных изданий</w:t>
        </w:r>
      </w:hyperlink>
      <w:r w:rsidRPr="00047940">
        <w:rPr>
          <w:rFonts w:ascii="Times New Roman" w:eastAsia="Calibri" w:hAnsi="Times New Roman" w:cs="Times New Roman"/>
          <w:color w:val="000000" w:themeColor="text1"/>
          <w:sz w:val="30"/>
          <w:szCs w:val="30"/>
          <w:lang w:val="be-BY" w:eastAsia="be-BY"/>
        </w:rPr>
        <w:t>.</w:t>
      </w:r>
    </w:p>
    <w:p w:rsidR="00047940" w:rsidRPr="00047940" w:rsidRDefault="00047940" w:rsidP="00047940">
      <w:pPr>
        <w:spacing w:after="0" w:line="240" w:lineRule="auto"/>
        <w:ind w:firstLine="708"/>
        <w:jc w:val="both"/>
        <w:rPr>
          <w:rFonts w:ascii="Times New Roman" w:eastAsia="Calibri" w:hAnsi="Times New Roman" w:cs="Times New Roman"/>
          <w:b/>
          <w:color w:val="000000" w:themeColor="text1"/>
          <w:sz w:val="30"/>
          <w:szCs w:val="30"/>
          <w:lang w:val="be-BY" w:eastAsia="be-BY"/>
        </w:rPr>
      </w:pPr>
      <w:r w:rsidRPr="00047940">
        <w:rPr>
          <w:rFonts w:ascii="Times New Roman" w:eastAsia="Calibri" w:hAnsi="Times New Roman" w:cs="Times New Roman"/>
          <w:b/>
          <w:color w:val="000000" w:themeColor="text1"/>
          <w:sz w:val="30"/>
          <w:szCs w:val="30"/>
          <w:lang w:val="be-BY" w:eastAsia="be-BY"/>
        </w:rPr>
        <w:t>Учебно-методические комплексы для факультативных занятий</w:t>
      </w:r>
    </w:p>
    <w:p w:rsidR="00047940" w:rsidRPr="00047940" w:rsidRDefault="00047940" w:rsidP="00047940">
      <w:pPr>
        <w:spacing w:after="0" w:line="240" w:lineRule="auto"/>
        <w:ind w:firstLine="708"/>
        <w:jc w:val="both"/>
        <w:rPr>
          <w:rFonts w:ascii="Times New Roman" w:eastAsia="Calibri" w:hAnsi="Times New Roman" w:cs="Times New Roman"/>
          <w:color w:val="000000" w:themeColor="text1"/>
          <w:sz w:val="30"/>
          <w:szCs w:val="30"/>
          <w:lang w:val="be-BY" w:eastAsia="be-BY"/>
        </w:rPr>
      </w:pPr>
      <w:r w:rsidRPr="00047940">
        <w:rPr>
          <w:rFonts w:ascii="Times New Roman" w:eastAsia="Calibri" w:hAnsi="Times New Roman" w:cs="Times New Roman"/>
          <w:color w:val="000000" w:themeColor="text1"/>
          <w:sz w:val="30"/>
          <w:szCs w:val="30"/>
          <w:lang w:val="be-BY" w:eastAsia="be-BY"/>
        </w:rPr>
        <w:t>Для проведения факультативных занятий предлагается использовать учебные программы, утвержденные в соответствии с законодательством.</w:t>
      </w:r>
    </w:p>
    <w:p w:rsidR="00047940" w:rsidRPr="00047940" w:rsidRDefault="00047940" w:rsidP="00047940">
      <w:pPr>
        <w:spacing w:after="0" w:line="240" w:lineRule="auto"/>
        <w:ind w:firstLine="708"/>
        <w:jc w:val="both"/>
        <w:rPr>
          <w:rFonts w:ascii="Times New Roman" w:eastAsia="Calibri" w:hAnsi="Times New Roman" w:cs="Times New Roman"/>
          <w:b/>
          <w:i/>
          <w:color w:val="000000" w:themeColor="text1"/>
          <w:sz w:val="30"/>
          <w:szCs w:val="30"/>
          <w:lang w:eastAsia="be-BY"/>
        </w:rPr>
      </w:pPr>
      <w:r w:rsidRPr="00047940">
        <w:rPr>
          <w:rFonts w:ascii="Times New Roman" w:eastAsia="Calibri" w:hAnsi="Times New Roman" w:cs="Times New Roman"/>
          <w:color w:val="000000" w:themeColor="text1"/>
          <w:sz w:val="30"/>
          <w:szCs w:val="30"/>
          <w:lang w:val="be-BY" w:eastAsia="be-BY"/>
        </w:rPr>
        <w:t xml:space="preserve">Обращаем внимание, что в образовательном процессе могут использоваться </w:t>
      </w:r>
      <w:r w:rsidRPr="00047940">
        <w:rPr>
          <w:rFonts w:ascii="Times New Roman" w:eastAsia="Calibri" w:hAnsi="Times New Roman" w:cs="Times New Roman"/>
          <w:b/>
          <w:i/>
          <w:color w:val="000000" w:themeColor="text1"/>
          <w:sz w:val="30"/>
          <w:szCs w:val="30"/>
          <w:lang w:val="be-BY" w:eastAsia="be-BY"/>
        </w:rPr>
        <w:t>учебные программы факультативных занятий</w:t>
      </w:r>
      <w:r w:rsidRPr="00047940">
        <w:rPr>
          <w:rFonts w:ascii="Times New Roman" w:eastAsia="Calibri" w:hAnsi="Times New Roman" w:cs="Times New Roman"/>
          <w:color w:val="000000" w:themeColor="text1"/>
          <w:sz w:val="30"/>
          <w:szCs w:val="30"/>
          <w:lang w:val="be-BY" w:eastAsia="be-BY"/>
        </w:rPr>
        <w:t xml:space="preserve">, в том числе </w:t>
      </w:r>
      <w:r w:rsidRPr="00047940">
        <w:rPr>
          <w:rFonts w:ascii="Times New Roman" w:eastAsiaTheme="minorEastAsia" w:hAnsi="Times New Roman" w:cs="Times New Roman"/>
          <w:sz w:val="30"/>
          <w:szCs w:val="30"/>
          <w:lang w:val="be-BY" w:eastAsia="be-BY"/>
        </w:rPr>
        <w:t>раскрывающие исторические, географические, социально-экономические</w:t>
      </w:r>
      <w:r w:rsidRPr="00047940">
        <w:rPr>
          <w:rFonts w:ascii="Times New Roman" w:eastAsia="Calibri" w:hAnsi="Times New Roman" w:cs="Times New Roman"/>
          <w:color w:val="000000"/>
          <w:sz w:val="30"/>
          <w:szCs w:val="30"/>
          <w:lang w:val="be-BY" w:eastAsia="be-BY"/>
        </w:rPr>
        <w:t>, культурные особенности регионов Республики Беларусь,</w:t>
      </w:r>
      <w:r w:rsidRPr="00047940">
        <w:rPr>
          <w:rFonts w:ascii="Times New Roman" w:eastAsia="Calibri" w:hAnsi="Times New Roman" w:cs="Times New Roman"/>
          <w:b/>
          <w:i/>
          <w:color w:val="000000" w:themeColor="text1"/>
          <w:sz w:val="30"/>
          <w:szCs w:val="30"/>
          <w:lang w:val="be-BY" w:eastAsia="be-BY"/>
        </w:rPr>
        <w:t>утвержденные Министерством образования Республик</w:t>
      </w:r>
      <w:r w:rsidRPr="00047940">
        <w:rPr>
          <w:rFonts w:ascii="Times New Roman" w:eastAsia="Calibri" w:hAnsi="Times New Roman" w:cs="Times New Roman"/>
          <w:b/>
          <w:i/>
          <w:color w:val="000000" w:themeColor="text1"/>
          <w:sz w:val="30"/>
          <w:szCs w:val="30"/>
          <w:lang w:eastAsia="be-BY"/>
        </w:rPr>
        <w:t>и Беларусь</w:t>
      </w:r>
      <w:r w:rsidRPr="00047940">
        <w:rPr>
          <w:rFonts w:ascii="Times New Roman" w:eastAsia="Calibri" w:hAnsi="Times New Roman" w:cs="Times New Roman"/>
          <w:i/>
          <w:color w:val="000000" w:themeColor="text1"/>
          <w:sz w:val="30"/>
          <w:szCs w:val="30"/>
          <w:lang w:eastAsia="be-BY"/>
        </w:rPr>
        <w:t>.</w:t>
      </w:r>
    </w:p>
    <w:p w:rsidR="00047940" w:rsidRPr="00047940" w:rsidRDefault="00047940" w:rsidP="00047940">
      <w:pPr>
        <w:spacing w:after="0" w:line="240" w:lineRule="auto"/>
        <w:ind w:firstLine="708"/>
        <w:jc w:val="both"/>
        <w:rPr>
          <w:rFonts w:ascii="Times New Roman" w:eastAsia="Calibri" w:hAnsi="Times New Roman" w:cs="Times New Roman"/>
          <w:sz w:val="30"/>
          <w:szCs w:val="30"/>
          <w:lang w:eastAsia="be-BY"/>
        </w:rPr>
      </w:pPr>
      <w:r w:rsidRPr="00047940">
        <w:rPr>
          <w:rFonts w:ascii="Times New Roman" w:eastAsia="Calibri" w:hAnsi="Times New Roman" w:cs="Times New Roman"/>
          <w:color w:val="000000" w:themeColor="text1"/>
          <w:sz w:val="30"/>
          <w:szCs w:val="30"/>
          <w:lang w:eastAsia="be-BY"/>
        </w:rPr>
        <w:t>У</w:t>
      </w:r>
      <w:r w:rsidRPr="00047940">
        <w:rPr>
          <w:rFonts w:ascii="Times New Roman" w:eastAsia="Calibri" w:hAnsi="Times New Roman" w:cs="Times New Roman"/>
          <w:color w:val="000000" w:themeColor="text1"/>
          <w:sz w:val="30"/>
          <w:szCs w:val="30"/>
          <w:lang w:val="be-BY" w:eastAsia="be-BY"/>
        </w:rPr>
        <w:t xml:space="preserve">чебные программы факультативных занятий, компоненты отдельных УМК </w:t>
      </w:r>
      <w:r w:rsidRPr="00047940">
        <w:rPr>
          <w:rFonts w:ascii="Times New Roman" w:eastAsia="Calibri" w:hAnsi="Times New Roman" w:cs="Times New Roman"/>
          <w:color w:val="000000" w:themeColor="text1"/>
          <w:sz w:val="30"/>
          <w:szCs w:val="30"/>
          <w:lang w:eastAsia="be-BY"/>
        </w:rPr>
        <w:t xml:space="preserve">для факультативных занятий </w:t>
      </w:r>
      <w:r w:rsidRPr="00047940">
        <w:rPr>
          <w:rFonts w:ascii="Times New Roman" w:eastAsia="Calibri" w:hAnsi="Times New Roman" w:cs="Times New Roman"/>
          <w:color w:val="000000" w:themeColor="text1"/>
          <w:sz w:val="30"/>
          <w:szCs w:val="30"/>
          <w:lang w:val="be-BY" w:eastAsia="be-BY"/>
        </w:rPr>
        <w:t>размещены на национальном образовательном портале</w:t>
      </w:r>
      <w:r w:rsidRPr="00047940">
        <w:rPr>
          <w:rFonts w:ascii="Times New Roman" w:eastAsia="Calibri" w:hAnsi="Times New Roman" w:cs="Times New Roman"/>
          <w:color w:val="000000" w:themeColor="text1"/>
          <w:sz w:val="30"/>
          <w:szCs w:val="30"/>
          <w:lang w:eastAsia="be-BY"/>
        </w:rPr>
        <w:t xml:space="preserve">: </w:t>
      </w:r>
      <w:hyperlink r:id="rId31" w:history="1">
        <w:r w:rsidRPr="00047940">
          <w:rPr>
            <w:rFonts w:ascii="Times New Roman" w:eastAsia="Calibri" w:hAnsi="Times New Roman" w:cs="Times New Roman"/>
            <w:i/>
            <w:color w:val="0070C0"/>
            <w:sz w:val="30"/>
            <w:szCs w:val="30"/>
            <w:u w:val="single"/>
            <w:shd w:val="clear" w:color="auto" w:fill="FFFFFF"/>
            <w:lang w:val="be-BY" w:eastAsia="be-BY"/>
          </w:rPr>
          <w:t>https://adu.by</w:t>
        </w:r>
      </w:hyperlink>
      <w:r w:rsidRPr="00047940">
        <w:rPr>
          <w:rFonts w:ascii="Times New Roman" w:eastAsia="Calibri" w:hAnsi="Times New Roman" w:cs="Times New Roman"/>
          <w:i/>
          <w:color w:val="0070C0"/>
          <w:sz w:val="30"/>
          <w:szCs w:val="30"/>
          <w:shd w:val="clear" w:color="auto" w:fill="FFFFFF"/>
          <w:lang w:eastAsia="be-BY"/>
        </w:rPr>
        <w:t xml:space="preserve">/ </w:t>
      </w:r>
      <w:hyperlink r:id="rId32" w:history="1">
        <w:r w:rsidRPr="00047940">
          <w:rPr>
            <w:rFonts w:ascii="Times New Roman" w:eastAsia="Calibri" w:hAnsi="Times New Roman" w:cs="Times New Roman"/>
            <w:i/>
            <w:color w:val="0000FF"/>
            <w:sz w:val="30"/>
            <w:szCs w:val="30"/>
            <w:u w:val="single"/>
            <w:shd w:val="clear" w:color="auto" w:fill="FFFFFF"/>
            <w:lang w:eastAsia="be-BY"/>
          </w:rPr>
          <w:t>Главная / О</w:t>
        </w:r>
        <w:r w:rsidRPr="00047940">
          <w:rPr>
            <w:rFonts w:ascii="Times New Roman" w:eastAsia="Calibri" w:hAnsi="Times New Roman" w:cs="Times New Roman"/>
            <w:i/>
            <w:color w:val="0000FF"/>
            <w:sz w:val="30"/>
            <w:szCs w:val="30"/>
            <w:u w:val="single"/>
            <w:shd w:val="clear" w:color="auto" w:fill="FFFFFF"/>
            <w:lang w:val="be-BY" w:eastAsia="be-BY"/>
          </w:rPr>
          <w:t>бразовательный процесс. 202</w:t>
        </w:r>
        <w:r w:rsidRPr="00047940">
          <w:rPr>
            <w:rFonts w:ascii="Times New Roman" w:eastAsia="Calibri" w:hAnsi="Times New Roman" w:cs="Times New Roman"/>
            <w:i/>
            <w:color w:val="0000FF"/>
            <w:sz w:val="30"/>
            <w:szCs w:val="30"/>
            <w:u w:val="single"/>
            <w:shd w:val="clear" w:color="auto" w:fill="FFFFFF"/>
            <w:lang w:eastAsia="be-BY"/>
          </w:rPr>
          <w:t>2</w:t>
        </w:r>
        <w:r w:rsidRPr="00047940">
          <w:rPr>
            <w:rFonts w:ascii="Times New Roman" w:eastAsia="Calibri" w:hAnsi="Times New Roman" w:cs="Times New Roman"/>
            <w:i/>
            <w:color w:val="0000FF"/>
            <w:sz w:val="30"/>
            <w:szCs w:val="30"/>
            <w:u w:val="single"/>
            <w:shd w:val="clear" w:color="auto" w:fill="FFFFFF"/>
            <w:lang w:val="be-BY" w:eastAsia="be-BY"/>
          </w:rPr>
          <w:t>/202</w:t>
        </w:r>
        <w:r w:rsidRPr="00047940">
          <w:rPr>
            <w:rFonts w:ascii="Times New Roman" w:eastAsia="Calibri" w:hAnsi="Times New Roman" w:cs="Times New Roman"/>
            <w:i/>
            <w:color w:val="0000FF"/>
            <w:sz w:val="30"/>
            <w:szCs w:val="30"/>
            <w:u w:val="single"/>
            <w:shd w:val="clear" w:color="auto" w:fill="FFFFFF"/>
            <w:lang w:eastAsia="be-BY"/>
          </w:rPr>
          <w:t>3</w:t>
        </w:r>
        <w:r w:rsidRPr="00047940">
          <w:rPr>
            <w:rFonts w:ascii="Times New Roman" w:eastAsia="Calibri" w:hAnsi="Times New Roman" w:cs="Times New Roman"/>
            <w:i/>
            <w:color w:val="0000FF"/>
            <w:sz w:val="30"/>
            <w:szCs w:val="30"/>
            <w:u w:val="single"/>
            <w:shd w:val="clear" w:color="auto" w:fill="FFFFFF"/>
            <w:lang w:val="be-BY" w:eastAsia="be-BY"/>
          </w:rPr>
          <w:t xml:space="preserve"> учебный год / </w:t>
        </w:r>
        <w:r w:rsidRPr="00047940">
          <w:rPr>
            <w:rFonts w:ascii="Times New Roman" w:eastAsia="Calibri" w:hAnsi="Times New Roman" w:cs="Times New Roman"/>
            <w:i/>
            <w:color w:val="0000FF"/>
            <w:sz w:val="30"/>
            <w:szCs w:val="30"/>
            <w:u w:val="single"/>
            <w:shd w:val="clear" w:color="auto" w:fill="FFFFFF"/>
            <w:lang w:eastAsia="be-BY"/>
          </w:rPr>
          <w:t xml:space="preserve">Общее среднее образование / </w:t>
        </w:r>
        <w:r w:rsidRPr="00047940">
          <w:rPr>
            <w:rFonts w:ascii="Times New Roman" w:eastAsia="Calibri" w:hAnsi="Times New Roman" w:cs="Times New Roman"/>
            <w:i/>
            <w:color w:val="0000FF"/>
            <w:sz w:val="30"/>
            <w:szCs w:val="30"/>
            <w:u w:val="single"/>
            <w:shd w:val="clear" w:color="auto" w:fill="FFFFFF"/>
            <w:lang w:val="be-BY" w:eastAsia="be-BY"/>
          </w:rPr>
          <w:t>Учебные предметы</w:t>
        </w:r>
        <w:r w:rsidRPr="00047940">
          <w:rPr>
            <w:rFonts w:ascii="Times New Roman" w:eastAsia="Calibri" w:hAnsi="Times New Roman" w:cs="Times New Roman"/>
            <w:i/>
            <w:color w:val="0000FF"/>
            <w:sz w:val="30"/>
            <w:szCs w:val="30"/>
            <w:u w:val="single"/>
            <w:shd w:val="clear" w:color="auto" w:fill="FFFFFF"/>
            <w:lang w:eastAsia="be-BY"/>
          </w:rPr>
          <w:t>.</w:t>
        </w:r>
        <w:r w:rsidRPr="00047940">
          <w:rPr>
            <w:rFonts w:ascii="Times New Roman" w:eastAsia="Calibri" w:hAnsi="Times New Roman" w:cs="Times New Roman"/>
            <w:i/>
            <w:color w:val="0000FF"/>
            <w:sz w:val="30"/>
            <w:szCs w:val="30"/>
            <w:u w:val="single"/>
            <w:shd w:val="clear" w:color="auto" w:fill="FFFFFF"/>
            <w:lang w:val="be-BY" w:eastAsia="be-BY"/>
          </w:rPr>
          <w:t xml:space="preserve"> I–IV</w:t>
        </w:r>
        <w:r w:rsidRPr="00047940">
          <w:rPr>
            <w:rFonts w:ascii="Times New Roman" w:eastAsia="Calibri" w:hAnsi="Times New Roman" w:cs="Times New Roman"/>
            <w:i/>
            <w:color w:val="0000FF"/>
            <w:sz w:val="30"/>
            <w:szCs w:val="30"/>
            <w:u w:val="single"/>
            <w:shd w:val="clear" w:color="auto" w:fill="FFFFFF"/>
            <w:lang w:eastAsia="be-BY"/>
          </w:rPr>
          <w:t xml:space="preserve"> классы</w:t>
        </w:r>
      </w:hyperlink>
      <w:r w:rsidRPr="00047940">
        <w:rPr>
          <w:rFonts w:ascii="Times New Roman" w:eastAsia="Calibri" w:hAnsi="Times New Roman" w:cs="Times New Roman"/>
          <w:i/>
          <w:sz w:val="30"/>
          <w:szCs w:val="30"/>
          <w:shd w:val="clear" w:color="auto" w:fill="FFFFFF"/>
          <w:lang w:eastAsia="be-BY"/>
        </w:rPr>
        <w:t>;</w:t>
      </w:r>
      <w:hyperlink r:id="rId33" w:history="1">
        <w:r w:rsidR="006D06D1">
          <w:rPr>
            <w:rFonts w:ascii="Times New Roman" w:eastAsia="Calibri" w:hAnsi="Times New Roman" w:cs="Times New Roman"/>
            <w:i/>
            <w:color w:val="0000FF"/>
            <w:sz w:val="30"/>
            <w:szCs w:val="30"/>
            <w:u w:val="single"/>
            <w:shd w:val="clear" w:color="auto" w:fill="FFFFFF"/>
            <w:lang w:eastAsia="be-BY"/>
          </w:rPr>
          <w:t>У</w:t>
        </w:r>
        <w:r w:rsidR="006D06D1">
          <w:rPr>
            <w:rFonts w:ascii="Times New Roman" w:eastAsia="Calibri" w:hAnsi="Times New Roman" w:cs="Times New Roman"/>
            <w:i/>
            <w:color w:val="0000FF"/>
            <w:sz w:val="30"/>
            <w:szCs w:val="30"/>
            <w:u w:val="single"/>
            <w:shd w:val="clear" w:color="auto" w:fill="FFFFFF"/>
            <w:lang w:val="be-BY" w:eastAsia="be-BY"/>
          </w:rPr>
          <w:t xml:space="preserve">чебные предметы. </w:t>
        </w:r>
        <w:r w:rsidR="006D06D1">
          <w:rPr>
            <w:rFonts w:ascii="Times New Roman" w:eastAsia="Calibri" w:hAnsi="Times New Roman" w:cs="Times New Roman"/>
            <w:i/>
            <w:color w:val="0000FF"/>
            <w:sz w:val="30"/>
            <w:szCs w:val="30"/>
            <w:u w:val="single"/>
            <w:shd w:val="clear" w:color="auto" w:fill="FFFFFF"/>
            <w:lang w:val="en-US" w:eastAsia="be-BY"/>
          </w:rPr>
          <w:t>V</w:t>
        </w:r>
        <w:r w:rsidRPr="00047940">
          <w:rPr>
            <w:rFonts w:ascii="Times New Roman" w:eastAsia="Calibri" w:hAnsi="Times New Roman" w:cs="Times New Roman"/>
            <w:i/>
            <w:color w:val="0000FF"/>
            <w:sz w:val="30"/>
            <w:szCs w:val="30"/>
            <w:u w:val="single"/>
            <w:shd w:val="clear" w:color="auto" w:fill="FFFFFF"/>
            <w:lang w:val="be-BY" w:eastAsia="be-BY"/>
          </w:rPr>
          <w:t>–XI классы</w:t>
        </w:r>
      </w:hyperlink>
      <w:r w:rsidRPr="00047940">
        <w:rPr>
          <w:rFonts w:ascii="Times New Roman" w:eastAsia="Calibri" w:hAnsi="Times New Roman" w:cs="Times New Roman"/>
          <w:i/>
          <w:color w:val="0070C0"/>
          <w:sz w:val="30"/>
          <w:szCs w:val="30"/>
          <w:shd w:val="clear" w:color="auto" w:fill="FFFFFF"/>
          <w:lang w:val="be-BY" w:eastAsia="be-BY"/>
        </w:rPr>
        <w:t>.</w:t>
      </w:r>
    </w:p>
    <w:p w:rsidR="00047940" w:rsidRPr="00047940" w:rsidRDefault="00047940" w:rsidP="00047940">
      <w:pPr>
        <w:tabs>
          <w:tab w:val="left" w:pos="709"/>
        </w:tabs>
        <w:spacing w:after="0" w:line="240" w:lineRule="auto"/>
        <w:ind w:firstLine="709"/>
        <w:jc w:val="both"/>
        <w:rPr>
          <w:rFonts w:ascii="Times New Roman" w:eastAsia="Calibri" w:hAnsi="Times New Roman" w:cs="Times New Roman"/>
          <w:sz w:val="30"/>
          <w:szCs w:val="30"/>
          <w:shd w:val="clear" w:color="auto" w:fill="FFFFFF"/>
          <w:lang w:eastAsia="be-BY"/>
        </w:rPr>
      </w:pPr>
      <w:r w:rsidRPr="00047940">
        <w:rPr>
          <w:rFonts w:ascii="Times New Roman" w:eastAsia="Calibri" w:hAnsi="Times New Roman" w:cs="Times New Roman"/>
          <w:b/>
          <w:color w:val="000000" w:themeColor="text1"/>
          <w:sz w:val="30"/>
          <w:szCs w:val="30"/>
          <w:lang w:val="be-BY" w:eastAsia="be-BY"/>
        </w:rPr>
        <w:t xml:space="preserve">Комплексную информационную поддержку всем участникам образовательного процесса обеспечиваетнациональный образовательный портал </w:t>
      </w:r>
      <w:r w:rsidRPr="00047940">
        <w:rPr>
          <w:rFonts w:ascii="Times New Roman" w:hAnsi="Times New Roman" w:cs="Times New Roman"/>
          <w:i/>
          <w:color w:val="0070C0"/>
          <w:sz w:val="30"/>
          <w:szCs w:val="30"/>
          <w:u w:val="single"/>
          <w:lang w:val="be-BY"/>
        </w:rPr>
        <w:t>(</w:t>
      </w:r>
      <w:hyperlink r:id="rId34" w:history="1">
        <w:r w:rsidRPr="00047940">
          <w:rPr>
            <w:rFonts w:ascii="Times New Roman" w:eastAsia="Calibri" w:hAnsi="Times New Roman" w:cs="Times New Roman"/>
            <w:i/>
            <w:color w:val="0070C0"/>
            <w:sz w:val="30"/>
            <w:szCs w:val="30"/>
            <w:u w:val="single"/>
            <w:shd w:val="clear" w:color="auto" w:fill="FFFFFF"/>
            <w:lang w:val="be-BY" w:eastAsia="be-BY"/>
          </w:rPr>
          <w:t>https://adu.by</w:t>
        </w:r>
      </w:hyperlink>
      <w:r w:rsidRPr="00047940">
        <w:rPr>
          <w:rFonts w:ascii="Times New Roman" w:eastAsiaTheme="minorEastAsia" w:hAnsi="Times New Roman" w:cs="Times New Roman"/>
          <w:i/>
          <w:color w:val="0070C0"/>
          <w:sz w:val="30"/>
          <w:szCs w:val="30"/>
          <w:lang w:val="be-BY" w:eastAsia="be-BY"/>
        </w:rPr>
        <w:t>)</w:t>
      </w:r>
      <w:r w:rsidRPr="00047940">
        <w:rPr>
          <w:rFonts w:ascii="Times New Roman" w:eastAsia="Calibri" w:hAnsi="Times New Roman" w:cs="Times New Roman"/>
          <w:i/>
          <w:color w:val="0070C0"/>
          <w:sz w:val="30"/>
          <w:szCs w:val="30"/>
          <w:shd w:val="clear" w:color="auto" w:fill="FFFFFF"/>
          <w:lang w:val="be-BY" w:eastAsia="be-BY"/>
        </w:rPr>
        <w:t>.</w:t>
      </w:r>
    </w:p>
    <w:p w:rsidR="00047940" w:rsidRPr="00047940" w:rsidRDefault="00047940" w:rsidP="00047940">
      <w:pPr>
        <w:tabs>
          <w:tab w:val="left" w:pos="709"/>
        </w:tabs>
        <w:spacing w:after="0" w:line="240" w:lineRule="auto"/>
        <w:ind w:firstLine="709"/>
        <w:jc w:val="both"/>
        <w:rPr>
          <w:rFonts w:ascii="Times New Roman" w:eastAsia="Calibri" w:hAnsi="Times New Roman" w:cs="Times New Roman"/>
          <w:sz w:val="30"/>
          <w:szCs w:val="30"/>
          <w:lang w:eastAsia="be-BY"/>
        </w:rPr>
      </w:pPr>
      <w:r w:rsidRPr="00047940">
        <w:rPr>
          <w:rFonts w:ascii="Times New Roman" w:eastAsia="Calibri" w:hAnsi="Times New Roman" w:cs="Times New Roman"/>
          <w:sz w:val="30"/>
          <w:szCs w:val="30"/>
          <w:lang w:val="be-BY" w:eastAsia="be-BY"/>
        </w:rPr>
        <w:t>В помощь педагогическим работникам рекомендуются следующие разделы портала:</w:t>
      </w:r>
    </w:p>
    <w:p w:rsidR="00047940" w:rsidRPr="00047940" w:rsidRDefault="00047940" w:rsidP="00047940">
      <w:pPr>
        <w:tabs>
          <w:tab w:val="left" w:pos="709"/>
        </w:tabs>
        <w:spacing w:after="0" w:line="240" w:lineRule="auto"/>
        <w:ind w:firstLine="709"/>
        <w:jc w:val="both"/>
        <w:rPr>
          <w:rFonts w:ascii="Times New Roman" w:eastAsia="Calibri" w:hAnsi="Times New Roman" w:cs="Times New Roman"/>
          <w:i/>
          <w:sz w:val="30"/>
          <w:szCs w:val="30"/>
          <w:lang w:eastAsia="be-BY"/>
        </w:rPr>
      </w:pPr>
      <w:r w:rsidRPr="00047940">
        <w:rPr>
          <w:rFonts w:ascii="Times New Roman" w:eastAsia="Calibri" w:hAnsi="Times New Roman" w:cs="Times New Roman"/>
          <w:i/>
          <w:sz w:val="30"/>
          <w:szCs w:val="30"/>
          <w:lang w:val="be-BY" w:eastAsia="be-BY"/>
        </w:rPr>
        <w:t xml:space="preserve">«Нормативные правовые документы» </w:t>
      </w:r>
      <w:r w:rsidRPr="00047940">
        <w:rPr>
          <w:rFonts w:ascii="Times New Roman" w:eastAsia="Calibri" w:hAnsi="Times New Roman" w:cs="Times New Roman"/>
          <w:sz w:val="30"/>
          <w:szCs w:val="30"/>
          <w:lang w:val="be-BY" w:eastAsia="be-BY"/>
        </w:rPr>
        <w:t>(в р</w:t>
      </w:r>
      <w:r w:rsidRPr="00047940">
        <w:rPr>
          <w:rFonts w:ascii="Times New Roman" w:eastAsia="Calibri" w:hAnsi="Times New Roman" w:cs="Times New Roman"/>
          <w:sz w:val="30"/>
          <w:szCs w:val="30"/>
          <w:shd w:val="clear" w:color="auto" w:fill="FFFFFF"/>
          <w:lang w:val="be-BY" w:eastAsia="be-BY"/>
        </w:rPr>
        <w:t xml:space="preserve">азделе представлены </w:t>
      </w:r>
      <w:r w:rsidRPr="00047940">
        <w:rPr>
          <w:rFonts w:ascii="Times New Roman" w:eastAsia="Calibri" w:hAnsi="Times New Roman" w:cs="Times New Roman"/>
          <w:sz w:val="30"/>
          <w:szCs w:val="30"/>
          <w:shd w:val="clear" w:color="auto" w:fill="FFFFFF"/>
          <w:lang w:eastAsia="be-BY"/>
        </w:rPr>
        <w:t xml:space="preserve">актуальные </w:t>
      </w:r>
      <w:r w:rsidRPr="00047940">
        <w:rPr>
          <w:rFonts w:ascii="Times New Roman" w:eastAsia="Calibri" w:hAnsi="Times New Roman" w:cs="Times New Roman"/>
          <w:sz w:val="30"/>
          <w:szCs w:val="30"/>
          <w:shd w:val="clear" w:color="auto" w:fill="FFFFFF"/>
          <w:lang w:val="be-BY" w:eastAsia="be-BY"/>
        </w:rPr>
        <w:t xml:space="preserve">нормативные правовые акты, регламентирующие образовательную деятельность в учреждениях образования Республики Беларусь): </w:t>
      </w:r>
      <w:hyperlink r:id="rId35" w:history="1">
        <w:r w:rsidRPr="00047940">
          <w:rPr>
            <w:rFonts w:ascii="Times New Roman" w:eastAsia="Calibri" w:hAnsi="Times New Roman" w:cs="Times New Roman"/>
            <w:i/>
            <w:color w:val="0070C0"/>
            <w:sz w:val="30"/>
            <w:szCs w:val="30"/>
            <w:shd w:val="clear" w:color="auto" w:fill="FFFFFF"/>
            <w:lang w:val="be-BY" w:eastAsia="be-BY"/>
          </w:rPr>
          <w:t>https://adu.by/ Педагогам / Нормативные правовые документы</w:t>
        </w:r>
      </w:hyperlink>
      <w:r w:rsidRPr="00047940">
        <w:rPr>
          <w:rFonts w:ascii="Times New Roman" w:eastAsia="Calibri" w:hAnsi="Times New Roman" w:cs="Times New Roman"/>
          <w:i/>
          <w:sz w:val="30"/>
          <w:szCs w:val="30"/>
          <w:lang w:val="be-BY" w:eastAsia="be-BY"/>
        </w:rPr>
        <w:t>;</w:t>
      </w:r>
    </w:p>
    <w:p w:rsidR="00047940" w:rsidRPr="004F3F67" w:rsidRDefault="00047940" w:rsidP="00047940">
      <w:pPr>
        <w:tabs>
          <w:tab w:val="left" w:pos="709"/>
        </w:tabs>
        <w:spacing w:after="0" w:line="240" w:lineRule="auto"/>
        <w:ind w:firstLine="709"/>
        <w:jc w:val="both"/>
        <w:rPr>
          <w:rFonts w:ascii="Times New Roman" w:eastAsia="Times New Roman" w:hAnsi="Times New Roman" w:cs="Times New Roman"/>
          <w:bCs/>
          <w:kern w:val="32"/>
          <w:sz w:val="30"/>
          <w:szCs w:val="30"/>
          <w:lang/>
        </w:rPr>
      </w:pPr>
      <w:r w:rsidRPr="00047940">
        <w:rPr>
          <w:rFonts w:ascii="Times New Roman" w:eastAsia="Calibri" w:hAnsi="Times New Roman" w:cs="Times New Roman"/>
          <w:bCs/>
          <w:i/>
          <w:sz w:val="30"/>
          <w:szCs w:val="30"/>
          <w:lang w:eastAsia="be-BY"/>
        </w:rPr>
        <w:t>«Образовательный процесс. 2</w:t>
      </w:r>
      <w:r w:rsidRPr="00047940">
        <w:rPr>
          <w:rFonts w:ascii="Times New Roman" w:eastAsia="Calibri" w:hAnsi="Times New Roman" w:cs="Times New Roman"/>
          <w:bCs/>
          <w:i/>
          <w:sz w:val="30"/>
          <w:szCs w:val="30"/>
          <w:lang w:val="be-BY" w:eastAsia="be-BY"/>
        </w:rPr>
        <w:t>02</w:t>
      </w:r>
      <w:r w:rsidRPr="00047940">
        <w:rPr>
          <w:rFonts w:ascii="Times New Roman" w:eastAsia="Calibri" w:hAnsi="Times New Roman" w:cs="Times New Roman"/>
          <w:bCs/>
          <w:i/>
          <w:sz w:val="30"/>
          <w:szCs w:val="30"/>
          <w:lang w:eastAsia="be-BY"/>
        </w:rPr>
        <w:t>2</w:t>
      </w:r>
      <w:r w:rsidRPr="00047940">
        <w:rPr>
          <w:rFonts w:ascii="Times New Roman" w:eastAsia="Calibri" w:hAnsi="Times New Roman" w:cs="Times New Roman"/>
          <w:bCs/>
          <w:i/>
          <w:sz w:val="30"/>
          <w:szCs w:val="30"/>
          <w:lang w:eastAsia="be-BY"/>
        </w:rPr>
        <w:t>/20</w:t>
      </w:r>
      <w:r w:rsidRPr="00047940">
        <w:rPr>
          <w:rFonts w:ascii="Times New Roman" w:eastAsia="Calibri" w:hAnsi="Times New Roman" w:cs="Times New Roman"/>
          <w:bCs/>
          <w:i/>
          <w:sz w:val="30"/>
          <w:szCs w:val="30"/>
          <w:lang w:val="be-BY" w:eastAsia="be-BY"/>
        </w:rPr>
        <w:t>2</w:t>
      </w:r>
      <w:r w:rsidRPr="00047940">
        <w:rPr>
          <w:rFonts w:ascii="Times New Roman" w:eastAsia="Calibri" w:hAnsi="Times New Roman" w:cs="Times New Roman"/>
          <w:bCs/>
          <w:i/>
          <w:sz w:val="30"/>
          <w:szCs w:val="30"/>
          <w:lang w:eastAsia="be-BY"/>
        </w:rPr>
        <w:t>3</w:t>
      </w:r>
      <w:r w:rsidRPr="00047940">
        <w:rPr>
          <w:rFonts w:ascii="Times New Roman" w:eastAsia="Calibri" w:hAnsi="Times New Roman" w:cs="Times New Roman"/>
          <w:bCs/>
          <w:i/>
          <w:sz w:val="30"/>
          <w:szCs w:val="30"/>
          <w:lang w:eastAsia="be-BY"/>
        </w:rPr>
        <w:t xml:space="preserve"> учебный год» </w:t>
      </w:r>
      <w:r w:rsidRPr="00047940">
        <w:rPr>
          <w:rFonts w:ascii="Times New Roman" w:eastAsia="Calibri" w:hAnsi="Times New Roman" w:cs="Times New Roman"/>
          <w:bCs/>
          <w:sz w:val="30"/>
          <w:szCs w:val="30"/>
          <w:lang w:eastAsia="be-BY"/>
        </w:rPr>
        <w:t>(</w:t>
      </w:r>
      <w:r w:rsidRPr="00047940">
        <w:rPr>
          <w:rFonts w:ascii="Times New Roman" w:eastAsia="Calibri" w:hAnsi="Times New Roman" w:cs="Times New Roman"/>
          <w:bCs/>
          <w:sz w:val="30"/>
          <w:szCs w:val="30"/>
          <w:lang w:val="be-BY" w:eastAsia="be-BY"/>
        </w:rPr>
        <w:t xml:space="preserve">в разделе представлены </w:t>
      </w:r>
      <w:r w:rsidRPr="00047940">
        <w:rPr>
          <w:rFonts w:ascii="Times New Roman" w:eastAsia="Times New Roman" w:hAnsi="Times New Roman" w:cs="Times New Roman"/>
          <w:bCs/>
          <w:kern w:val="32"/>
          <w:sz w:val="30"/>
          <w:szCs w:val="30"/>
          <w:lang/>
        </w:rPr>
        <w:t>типов</w:t>
      </w:r>
      <w:r w:rsidRPr="00047940">
        <w:rPr>
          <w:rFonts w:ascii="Times New Roman" w:eastAsia="Times New Roman" w:hAnsi="Times New Roman" w:cs="Times New Roman"/>
          <w:bCs/>
          <w:kern w:val="32"/>
          <w:sz w:val="30"/>
          <w:szCs w:val="30"/>
          <w:lang w:val="be-BY"/>
        </w:rPr>
        <w:t>ые</w:t>
      </w:r>
      <w:r w:rsidRPr="00047940">
        <w:rPr>
          <w:rFonts w:ascii="Times New Roman" w:eastAsia="Times New Roman" w:hAnsi="Times New Roman" w:cs="Times New Roman"/>
          <w:bCs/>
          <w:kern w:val="32"/>
          <w:sz w:val="30"/>
          <w:szCs w:val="30"/>
          <w:lang/>
        </w:rPr>
        <w:t xml:space="preserve"> учебны</w:t>
      </w:r>
      <w:r w:rsidRPr="00047940">
        <w:rPr>
          <w:rFonts w:ascii="Times New Roman" w:eastAsia="Times New Roman" w:hAnsi="Times New Roman" w:cs="Times New Roman"/>
          <w:bCs/>
          <w:kern w:val="32"/>
          <w:sz w:val="30"/>
          <w:szCs w:val="30"/>
          <w:lang w:val="be-BY"/>
        </w:rPr>
        <w:t>е</w:t>
      </w:r>
      <w:r w:rsidRPr="00047940">
        <w:rPr>
          <w:rFonts w:ascii="Times New Roman" w:eastAsia="Times New Roman" w:hAnsi="Times New Roman" w:cs="Times New Roman"/>
          <w:bCs/>
          <w:kern w:val="32"/>
          <w:sz w:val="30"/>
          <w:szCs w:val="30"/>
          <w:lang/>
        </w:rPr>
        <w:t xml:space="preserve"> план</w:t>
      </w:r>
      <w:r w:rsidRPr="00047940">
        <w:rPr>
          <w:rFonts w:ascii="Times New Roman" w:eastAsia="Times New Roman" w:hAnsi="Times New Roman" w:cs="Times New Roman"/>
          <w:bCs/>
          <w:kern w:val="32"/>
          <w:sz w:val="30"/>
          <w:szCs w:val="30"/>
          <w:lang w:val="be-BY"/>
        </w:rPr>
        <w:t>ы</w:t>
      </w:r>
      <w:r w:rsidRPr="00047940">
        <w:rPr>
          <w:rFonts w:ascii="Times New Roman" w:eastAsia="Times New Roman" w:hAnsi="Times New Roman" w:cs="Times New Roman"/>
          <w:bCs/>
          <w:kern w:val="32"/>
          <w:sz w:val="30"/>
          <w:szCs w:val="30"/>
          <w:lang/>
        </w:rPr>
        <w:t xml:space="preserve"> общего среднего образования</w:t>
      </w:r>
      <w:r w:rsidRPr="00047940">
        <w:rPr>
          <w:rFonts w:ascii="Times New Roman" w:eastAsia="Times New Roman" w:hAnsi="Times New Roman" w:cs="Times New Roman"/>
          <w:bCs/>
          <w:kern w:val="32"/>
          <w:sz w:val="30"/>
          <w:szCs w:val="30"/>
          <w:lang w:val="be-BY"/>
        </w:rPr>
        <w:t>;</w:t>
      </w:r>
      <w:r w:rsidRPr="00047940">
        <w:rPr>
          <w:rFonts w:ascii="Times New Roman" w:eastAsia="Times New Roman" w:hAnsi="Times New Roman" w:cs="Times New Roman"/>
          <w:bCs/>
          <w:kern w:val="32"/>
          <w:sz w:val="30"/>
          <w:szCs w:val="30"/>
          <w:lang/>
        </w:rPr>
        <w:t xml:space="preserve"> учебные программы по учебным предметам</w:t>
      </w:r>
      <w:r w:rsidRPr="00047940">
        <w:rPr>
          <w:rFonts w:ascii="Times New Roman" w:eastAsia="Times New Roman" w:hAnsi="Times New Roman" w:cs="Times New Roman"/>
          <w:bCs/>
          <w:kern w:val="32"/>
          <w:sz w:val="30"/>
          <w:szCs w:val="30"/>
          <w:lang w:val="be-BY"/>
        </w:rPr>
        <w:t xml:space="preserve">;учебные программы факультативных занятий; </w:t>
      </w:r>
      <w:r w:rsidRPr="00047940">
        <w:rPr>
          <w:rFonts w:ascii="Times New Roman" w:eastAsia="Times New Roman" w:hAnsi="Times New Roman" w:cs="Times New Roman"/>
          <w:bCs/>
          <w:kern w:val="32"/>
          <w:sz w:val="30"/>
          <w:szCs w:val="30"/>
          <w:lang/>
        </w:rPr>
        <w:t>инструктивно-методические письма Министерства образования Республики Беларусь</w:t>
      </w:r>
      <w:r w:rsidRPr="00047940">
        <w:rPr>
          <w:rFonts w:ascii="Times New Roman" w:eastAsia="Times New Roman" w:hAnsi="Times New Roman" w:cs="Times New Roman"/>
          <w:bCs/>
          <w:kern w:val="32"/>
          <w:sz w:val="30"/>
          <w:szCs w:val="30"/>
          <w:lang w:val="be-BY"/>
        </w:rPr>
        <w:t xml:space="preserve">; перечни учебных изданий для учителей и учащихся; календарно-тематическое планирование; рекомендации по организации образовательного процесса </w:t>
      </w:r>
      <w:r w:rsidRPr="00047940">
        <w:rPr>
          <w:rFonts w:ascii="Times New Roman" w:eastAsia="Times New Roman" w:hAnsi="Times New Roman" w:cs="Times New Roman"/>
          <w:bCs/>
          <w:kern w:val="32"/>
          <w:sz w:val="30"/>
          <w:szCs w:val="30"/>
          <w:lang/>
        </w:rPr>
        <w:t>с использованием новых учебных пособий</w:t>
      </w:r>
      <w:r w:rsidRPr="00047940">
        <w:rPr>
          <w:rFonts w:ascii="Times New Roman" w:eastAsia="Times New Roman" w:hAnsi="Times New Roman" w:cs="Times New Roman"/>
          <w:bCs/>
          <w:kern w:val="32"/>
          <w:sz w:val="30"/>
          <w:szCs w:val="30"/>
          <w:lang/>
        </w:rPr>
        <w:t>и др.)</w:t>
      </w:r>
      <w:r w:rsidRPr="00047940">
        <w:rPr>
          <w:rFonts w:ascii="Times New Roman" w:eastAsia="Times New Roman" w:hAnsi="Times New Roman" w:cs="Times New Roman"/>
          <w:bCs/>
          <w:kern w:val="32"/>
          <w:sz w:val="30"/>
          <w:szCs w:val="30"/>
          <w:lang w:val="be-BY"/>
        </w:rPr>
        <w:t>:</w:t>
      </w:r>
      <w:hyperlink r:id="rId36" w:history="1">
        <w:r w:rsidRPr="00047940">
          <w:rPr>
            <w:rFonts w:ascii="Times New Roman" w:eastAsia="Times New Roman" w:hAnsi="Times New Roman" w:cs="Times New Roman"/>
            <w:bCs/>
            <w:i/>
            <w:color w:val="0070C0"/>
            <w:kern w:val="32"/>
            <w:sz w:val="30"/>
            <w:szCs w:val="30"/>
            <w:u w:val="single"/>
            <w:lang w:val="be-BY"/>
          </w:rPr>
          <w:t>https://adu.by</w:t>
        </w:r>
      </w:hyperlink>
      <w:r w:rsidRPr="00047940">
        <w:rPr>
          <w:rFonts w:ascii="Times New Roman" w:eastAsia="Times New Roman" w:hAnsi="Times New Roman" w:cs="Times New Roman"/>
          <w:bCs/>
          <w:i/>
          <w:kern w:val="32"/>
          <w:sz w:val="30"/>
          <w:szCs w:val="30"/>
          <w:lang/>
        </w:rPr>
        <w:t xml:space="preserve">/ </w:t>
      </w:r>
      <w:hyperlink r:id="rId37" w:history="1">
        <w:r w:rsidRPr="00047940">
          <w:rPr>
            <w:rFonts w:ascii="Times New Roman" w:eastAsia="Times New Roman" w:hAnsi="Times New Roman" w:cs="Times New Roman"/>
            <w:bCs/>
            <w:i/>
            <w:color w:val="0000FF"/>
            <w:kern w:val="32"/>
            <w:sz w:val="30"/>
            <w:szCs w:val="30"/>
            <w:u w:val="single"/>
            <w:lang/>
          </w:rPr>
          <w:t>Главная / Образовательный процесс. 2022/2023 учебный год</w:t>
        </w:r>
      </w:hyperlink>
      <w:r w:rsidRPr="00047940">
        <w:rPr>
          <w:rFonts w:ascii="Times New Roman" w:eastAsia="Times New Roman" w:hAnsi="Times New Roman" w:cs="Times New Roman"/>
          <w:bCs/>
          <w:kern w:val="32"/>
          <w:sz w:val="30"/>
          <w:szCs w:val="30"/>
          <w:lang/>
        </w:rPr>
        <w:t>;</w:t>
      </w:r>
    </w:p>
    <w:p w:rsidR="00047940" w:rsidRPr="00047940" w:rsidRDefault="00047940" w:rsidP="00047940">
      <w:pPr>
        <w:tabs>
          <w:tab w:val="left" w:pos="709"/>
          <w:tab w:val="left" w:pos="993"/>
        </w:tabs>
        <w:spacing w:after="0" w:line="240" w:lineRule="auto"/>
        <w:ind w:firstLine="709"/>
        <w:jc w:val="both"/>
        <w:outlineLvl w:val="0"/>
        <w:rPr>
          <w:rFonts w:ascii="Times New Roman" w:eastAsia="Calibri" w:hAnsi="Times New Roman" w:cs="Times New Roman"/>
          <w:b/>
          <w:sz w:val="30"/>
          <w:szCs w:val="30"/>
          <w:lang w:val="be-BY" w:eastAsia="be-BY"/>
        </w:rPr>
      </w:pPr>
      <w:r w:rsidRPr="00047940">
        <w:rPr>
          <w:rFonts w:ascii="Times New Roman" w:eastAsia="Times New Roman" w:hAnsi="Times New Roman" w:cs="Times New Roman"/>
          <w:bCs/>
          <w:i/>
          <w:kern w:val="32"/>
          <w:sz w:val="30"/>
          <w:szCs w:val="30"/>
          <w:lang/>
        </w:rPr>
        <w:t>«Пед</w:t>
      </w:r>
      <w:r w:rsidRPr="00047940">
        <w:rPr>
          <w:rFonts w:ascii="Times New Roman" w:eastAsia="Times New Roman" w:hAnsi="Times New Roman" w:cs="Times New Roman"/>
          <w:bCs/>
          <w:i/>
          <w:kern w:val="32"/>
          <w:sz w:val="30"/>
          <w:szCs w:val="30"/>
          <w:lang w:val="be-BY"/>
        </w:rPr>
        <w:t xml:space="preserve">агогическая </w:t>
      </w:r>
      <w:r w:rsidRPr="00047940">
        <w:rPr>
          <w:rFonts w:ascii="Times New Roman" w:eastAsia="Times New Roman" w:hAnsi="Times New Roman" w:cs="Times New Roman"/>
          <w:bCs/>
          <w:i/>
          <w:kern w:val="32"/>
          <w:sz w:val="30"/>
          <w:szCs w:val="30"/>
          <w:lang/>
        </w:rPr>
        <w:t xml:space="preserve">мастерская» </w:t>
      </w:r>
      <w:r w:rsidRPr="00047940">
        <w:rPr>
          <w:rFonts w:ascii="Times New Roman" w:eastAsia="Times New Roman" w:hAnsi="Times New Roman" w:cs="Times New Roman"/>
          <w:bCs/>
          <w:kern w:val="32"/>
          <w:sz w:val="30"/>
          <w:szCs w:val="30"/>
          <w:lang/>
        </w:rPr>
        <w:t>(</w:t>
      </w:r>
      <w:r w:rsidRPr="00047940">
        <w:rPr>
          <w:rFonts w:ascii="Times New Roman" w:eastAsia="Times New Roman" w:hAnsi="Times New Roman" w:cs="Times New Roman"/>
          <w:bCs/>
          <w:kern w:val="32"/>
          <w:sz w:val="30"/>
          <w:szCs w:val="30"/>
          <w:lang w:val="be-BY"/>
        </w:rPr>
        <w:t xml:space="preserve">в разделе представлены </w:t>
      </w:r>
      <w:r w:rsidRPr="00047940">
        <w:rPr>
          <w:rFonts w:ascii="Times New Roman" w:eastAsia="Times New Roman" w:hAnsi="Times New Roman" w:cs="Times New Roman"/>
          <w:bCs/>
          <w:kern w:val="32"/>
          <w:sz w:val="30"/>
          <w:szCs w:val="30"/>
          <w:shd w:val="clear" w:color="auto" w:fill="FFFFFF"/>
          <w:lang/>
        </w:rPr>
        <w:t>статьи, сценарии мероприятий, конспекты уроков</w:t>
      </w:r>
      <w:r w:rsidRPr="00047940">
        <w:rPr>
          <w:rFonts w:ascii="Times New Roman" w:eastAsia="Times New Roman" w:hAnsi="Times New Roman" w:cs="Times New Roman"/>
          <w:bCs/>
          <w:kern w:val="32"/>
          <w:sz w:val="30"/>
          <w:szCs w:val="30"/>
          <w:shd w:val="clear" w:color="auto" w:fill="FFFFFF"/>
          <w:lang w:val="be-BY"/>
        </w:rPr>
        <w:t>, видеоуроки учителей по разным учебным предметами другие</w:t>
      </w:r>
      <w:r w:rsidRPr="00047940">
        <w:rPr>
          <w:rFonts w:ascii="Times New Roman" w:eastAsia="Times New Roman" w:hAnsi="Times New Roman" w:cs="Times New Roman"/>
          <w:bCs/>
          <w:kern w:val="32"/>
          <w:sz w:val="30"/>
          <w:szCs w:val="30"/>
          <w:shd w:val="clear" w:color="auto" w:fill="FFFFFF"/>
          <w:lang/>
        </w:rPr>
        <w:t xml:space="preserve"> материалы,</w:t>
      </w:r>
      <w:r w:rsidRPr="00047940">
        <w:rPr>
          <w:rFonts w:ascii="Times New Roman" w:eastAsia="Times New Roman" w:hAnsi="Times New Roman" w:cs="Times New Roman"/>
          <w:bCs/>
          <w:kern w:val="32"/>
          <w:sz w:val="30"/>
          <w:szCs w:val="30"/>
          <w:shd w:val="clear" w:color="auto" w:fill="FFFFFF"/>
          <w:lang w:val="be-BY"/>
        </w:rPr>
        <w:t xml:space="preserve"> направленные</w:t>
      </w:r>
      <w:r w:rsidRPr="00047940">
        <w:rPr>
          <w:rFonts w:ascii="Times New Roman" w:eastAsia="Times New Roman" w:hAnsi="Times New Roman" w:cs="Times New Roman"/>
          <w:bCs/>
          <w:kern w:val="32"/>
          <w:sz w:val="30"/>
          <w:szCs w:val="30"/>
          <w:shd w:val="clear" w:color="auto" w:fill="FFFFFF"/>
          <w:lang/>
        </w:rPr>
        <w:t xml:space="preserve"> на совершенствование профессионального мастерства педагогических работников</w:t>
      </w:r>
      <w:r w:rsidRPr="00047940">
        <w:rPr>
          <w:rFonts w:ascii="Times New Roman" w:eastAsia="Times New Roman" w:hAnsi="Times New Roman" w:cs="Times New Roman"/>
          <w:bCs/>
          <w:kern w:val="32"/>
          <w:sz w:val="30"/>
          <w:szCs w:val="30"/>
          <w:shd w:val="clear" w:color="auto" w:fill="FFFFFF"/>
          <w:lang w:val="be-BY"/>
        </w:rPr>
        <w:t>):</w:t>
      </w:r>
      <w:hyperlink r:id="rId38" w:history="1">
        <w:r w:rsidRPr="00047940">
          <w:rPr>
            <w:rFonts w:ascii="Times New Roman" w:eastAsia="Times New Roman" w:hAnsi="Times New Roman" w:cs="Times New Roman"/>
            <w:bCs/>
            <w:i/>
            <w:color w:val="0070C0"/>
            <w:kern w:val="32"/>
            <w:sz w:val="30"/>
            <w:szCs w:val="30"/>
            <w:u w:val="single"/>
            <w:shd w:val="clear" w:color="auto" w:fill="FFFFFF"/>
            <w:lang/>
          </w:rPr>
          <w:t>https://adu.by</w:t>
        </w:r>
      </w:hyperlink>
      <w:r w:rsidRPr="00047940">
        <w:rPr>
          <w:rFonts w:ascii="Times New Roman" w:eastAsia="Times New Roman" w:hAnsi="Times New Roman" w:cs="Times New Roman"/>
          <w:bCs/>
          <w:i/>
          <w:color w:val="0070C0"/>
          <w:kern w:val="32"/>
          <w:sz w:val="30"/>
          <w:szCs w:val="30"/>
          <w:shd w:val="clear" w:color="auto" w:fill="FFFFFF"/>
          <w:lang/>
        </w:rPr>
        <w:t xml:space="preserve">/ </w:t>
      </w:r>
      <w:hyperlink r:id="rId39" w:history="1">
        <w:r w:rsidRPr="00047940">
          <w:rPr>
            <w:rFonts w:ascii="Times New Roman" w:eastAsia="Times New Roman" w:hAnsi="Times New Roman" w:cs="Times New Roman"/>
            <w:bCs/>
            <w:i/>
            <w:color w:val="0070C0"/>
            <w:kern w:val="32"/>
            <w:sz w:val="30"/>
            <w:szCs w:val="30"/>
            <w:u w:val="single"/>
            <w:shd w:val="clear" w:color="auto" w:fill="FFFFFF"/>
            <w:lang/>
          </w:rPr>
          <w:t>Педагогам / Пед</w:t>
        </w:r>
        <w:r w:rsidRPr="00047940">
          <w:rPr>
            <w:rFonts w:ascii="Times New Roman" w:eastAsia="Times New Roman" w:hAnsi="Times New Roman" w:cs="Times New Roman"/>
            <w:bCs/>
            <w:i/>
            <w:color w:val="0070C0"/>
            <w:kern w:val="32"/>
            <w:sz w:val="30"/>
            <w:szCs w:val="30"/>
            <w:u w:val="single"/>
            <w:shd w:val="clear" w:color="auto" w:fill="FFFFFF"/>
            <w:lang/>
          </w:rPr>
          <w:t xml:space="preserve">агогическая </w:t>
        </w:r>
        <w:r w:rsidRPr="00047940">
          <w:rPr>
            <w:rFonts w:ascii="Times New Roman" w:eastAsia="Times New Roman" w:hAnsi="Times New Roman" w:cs="Times New Roman"/>
            <w:bCs/>
            <w:i/>
            <w:color w:val="0070C0"/>
            <w:kern w:val="32"/>
            <w:sz w:val="30"/>
            <w:szCs w:val="30"/>
            <w:u w:val="single"/>
            <w:shd w:val="clear" w:color="auto" w:fill="FFFFFF"/>
            <w:lang/>
          </w:rPr>
          <w:t>мастерская</w:t>
        </w:r>
      </w:hyperlink>
      <w:r w:rsidRPr="00047940">
        <w:rPr>
          <w:rFonts w:ascii="Times New Roman" w:eastAsia="Times New Roman" w:hAnsi="Times New Roman" w:cs="Times New Roman"/>
          <w:bCs/>
          <w:i/>
          <w:kern w:val="32"/>
          <w:sz w:val="30"/>
          <w:szCs w:val="30"/>
          <w:shd w:val="clear" w:color="auto" w:fill="FFFFFF"/>
          <w:lang/>
        </w:rPr>
        <w:t>;</w:t>
      </w:r>
    </w:p>
    <w:p w:rsidR="00047940" w:rsidRPr="00047940" w:rsidRDefault="00047940" w:rsidP="00047940">
      <w:pPr>
        <w:widowControl w:val="0"/>
        <w:spacing w:after="0" w:line="240" w:lineRule="auto"/>
        <w:ind w:firstLine="760"/>
        <w:jc w:val="both"/>
        <w:rPr>
          <w:rFonts w:ascii="Times New Roman" w:eastAsia="Times New Roman" w:hAnsi="Times New Roman" w:cs="Times New Roman"/>
          <w:i/>
          <w:sz w:val="30"/>
          <w:szCs w:val="30"/>
          <w:lang w:val="be-BY"/>
        </w:rPr>
      </w:pPr>
      <w:r w:rsidRPr="00047940">
        <w:rPr>
          <w:rFonts w:ascii="Times New Roman" w:eastAsia="Times New Roman" w:hAnsi="Times New Roman" w:cs="Times New Roman"/>
          <w:sz w:val="30"/>
          <w:szCs w:val="30"/>
          <w:lang w:val="be-BY"/>
        </w:rPr>
        <w:t>«</w:t>
      </w:r>
      <w:r w:rsidRPr="00047940">
        <w:rPr>
          <w:rFonts w:ascii="Times New Roman" w:eastAsia="Times New Roman" w:hAnsi="Times New Roman" w:cs="Times New Roman"/>
          <w:i/>
          <w:iCs/>
          <w:sz w:val="30"/>
          <w:szCs w:val="30"/>
          <w:lang w:val="be-BY"/>
        </w:rPr>
        <w:t>Профильное обучение</w:t>
      </w:r>
      <w:r w:rsidRPr="00047940">
        <w:rPr>
          <w:rFonts w:ascii="Times New Roman" w:eastAsia="Times New Roman" w:hAnsi="Times New Roman" w:cs="Times New Roman"/>
          <w:sz w:val="30"/>
          <w:szCs w:val="30"/>
          <w:lang w:val="be-BY"/>
        </w:rPr>
        <w:t>»</w:t>
      </w:r>
      <w:r w:rsidRPr="00047940">
        <w:rPr>
          <w:rFonts w:ascii="Times New Roman" w:eastAsia="Times New Roman" w:hAnsi="Times New Roman" w:cs="Times New Roman"/>
          <w:sz w:val="30"/>
          <w:szCs w:val="30"/>
        </w:rPr>
        <w:t xml:space="preserve"> (</w:t>
      </w:r>
      <w:r w:rsidRPr="00047940">
        <w:rPr>
          <w:rFonts w:ascii="Times New Roman" w:eastAsia="Times New Roman" w:hAnsi="Times New Roman" w:cs="Times New Roman"/>
          <w:sz w:val="30"/>
          <w:szCs w:val="30"/>
          <w:lang w:val="be-BY" w:bidi="en-US"/>
        </w:rPr>
        <w:t>содержит уче</w:t>
      </w:r>
      <w:r w:rsidRPr="00047940">
        <w:rPr>
          <w:rFonts w:ascii="Times New Roman" w:eastAsia="Times New Roman" w:hAnsi="Times New Roman" w:cs="Times New Roman"/>
          <w:sz w:val="30"/>
          <w:szCs w:val="30"/>
          <w:lang w:bidi="en-US"/>
        </w:rPr>
        <w:t>б</w:t>
      </w:r>
      <w:r w:rsidRPr="00047940">
        <w:rPr>
          <w:rFonts w:ascii="Times New Roman" w:eastAsia="Times New Roman" w:hAnsi="Times New Roman" w:cs="Times New Roman"/>
          <w:sz w:val="30"/>
          <w:szCs w:val="30"/>
          <w:lang w:val="be-BY" w:bidi="en-US"/>
        </w:rPr>
        <w:t>но</w:t>
      </w:r>
      <w:r w:rsidRPr="00047940">
        <w:rPr>
          <w:rFonts w:ascii="Times New Roman" w:eastAsia="Times New Roman" w:hAnsi="Times New Roman" w:cs="Times New Roman"/>
          <w:sz w:val="30"/>
          <w:szCs w:val="30"/>
          <w:lang w:bidi="en-US"/>
        </w:rPr>
        <w:t>-</w:t>
      </w:r>
      <w:r w:rsidRPr="00047940">
        <w:rPr>
          <w:rFonts w:ascii="Times New Roman" w:eastAsia="Times New Roman" w:hAnsi="Times New Roman" w:cs="Times New Roman"/>
          <w:sz w:val="30"/>
          <w:szCs w:val="30"/>
          <w:lang w:val="be-BY" w:bidi="en-US"/>
        </w:rPr>
        <w:t>методические материалы для</w:t>
      </w:r>
      <w:r w:rsidRPr="00047940">
        <w:rPr>
          <w:rFonts w:ascii="Times New Roman" w:eastAsia="Times New Roman" w:hAnsi="Times New Roman" w:cs="Times New Roman"/>
          <w:sz w:val="30"/>
          <w:szCs w:val="30"/>
          <w:lang w:val="be-BY"/>
        </w:rPr>
        <w:t xml:space="preserve"> изучения учебных предметов на повышенном уровне в X</w:t>
      </w:r>
      <w:r w:rsidRPr="00047940">
        <w:rPr>
          <w:rFonts w:ascii="Times New Roman" w:eastAsia="Calibri" w:hAnsi="Times New Roman" w:cs="Times New Roman"/>
          <w:sz w:val="30"/>
          <w:szCs w:val="30"/>
          <w:lang w:val="be-BY" w:eastAsia="be-BY"/>
        </w:rPr>
        <w:t>–</w:t>
      </w:r>
      <w:r w:rsidRPr="00047940">
        <w:rPr>
          <w:rFonts w:ascii="Times New Roman" w:eastAsia="Times New Roman" w:hAnsi="Times New Roman" w:cs="Times New Roman"/>
          <w:sz w:val="30"/>
          <w:szCs w:val="30"/>
          <w:lang w:val="en-US"/>
        </w:rPr>
        <w:t>XI</w:t>
      </w:r>
      <w:r w:rsidRPr="00047940">
        <w:rPr>
          <w:rFonts w:ascii="Times New Roman" w:eastAsia="Times New Roman" w:hAnsi="Times New Roman" w:cs="Times New Roman"/>
          <w:sz w:val="30"/>
          <w:szCs w:val="30"/>
          <w:lang w:val="be-BY"/>
        </w:rPr>
        <w:t xml:space="preserve"> </w:t>
      </w:r>
      <w:r w:rsidRPr="00047940">
        <w:rPr>
          <w:rFonts w:ascii="Times New Roman" w:eastAsia="Times New Roman" w:hAnsi="Times New Roman" w:cs="Times New Roman"/>
          <w:sz w:val="30"/>
          <w:szCs w:val="30"/>
          <w:lang w:val="be-BY"/>
        </w:rPr>
        <w:lastRenderedPageBreak/>
        <w:t>классах</w:t>
      </w:r>
      <w:r w:rsidRPr="00047940">
        <w:rPr>
          <w:rFonts w:ascii="Times New Roman" w:eastAsia="Times New Roman" w:hAnsi="Times New Roman" w:cs="Times New Roman"/>
          <w:sz w:val="30"/>
          <w:szCs w:val="30"/>
        </w:rPr>
        <w:t>):</w:t>
      </w:r>
      <w:hyperlink r:id="rId40" w:history="1">
        <w:r w:rsidRPr="00047940">
          <w:rPr>
            <w:rFonts w:ascii="Times New Roman" w:eastAsia="Times New Roman" w:hAnsi="Times New Roman" w:cs="Times New Roman"/>
            <w:i/>
            <w:color w:val="0070C0"/>
            <w:sz w:val="30"/>
            <w:szCs w:val="30"/>
            <w:u w:val="single"/>
          </w:rPr>
          <w:t>http://profil.adu.by</w:t>
        </w:r>
      </w:hyperlink>
      <w:r w:rsidRPr="00047940">
        <w:rPr>
          <w:rFonts w:ascii="Times New Roman" w:eastAsia="Times New Roman" w:hAnsi="Times New Roman" w:cs="Times New Roman"/>
          <w:i/>
          <w:sz w:val="30"/>
          <w:szCs w:val="30"/>
          <w:u w:val="single"/>
        </w:rPr>
        <w:t>;</w:t>
      </w:r>
    </w:p>
    <w:p w:rsidR="00047940" w:rsidRPr="00047940" w:rsidRDefault="00047940" w:rsidP="00047940">
      <w:pPr>
        <w:widowControl w:val="0"/>
        <w:spacing w:after="0" w:line="240" w:lineRule="auto"/>
        <w:ind w:firstLine="760"/>
        <w:jc w:val="both"/>
        <w:rPr>
          <w:rFonts w:ascii="Times New Roman" w:eastAsia="Times New Roman" w:hAnsi="Times New Roman" w:cs="Times New Roman"/>
          <w:sz w:val="30"/>
          <w:szCs w:val="30"/>
        </w:rPr>
      </w:pPr>
      <w:r w:rsidRPr="00047940">
        <w:rPr>
          <w:rFonts w:ascii="Times New Roman" w:eastAsia="Times New Roman" w:hAnsi="Times New Roman" w:cs="Times New Roman"/>
          <w:i/>
          <w:iCs/>
          <w:sz w:val="30"/>
          <w:szCs w:val="30"/>
          <w:lang w:val="en-US"/>
        </w:rPr>
        <w:t>O</w:t>
      </w:r>
      <w:r w:rsidRPr="00047940">
        <w:rPr>
          <w:rFonts w:ascii="Times New Roman" w:eastAsia="Times New Roman" w:hAnsi="Times New Roman" w:cs="Times New Roman"/>
          <w:i/>
          <w:iCs/>
          <w:sz w:val="30"/>
          <w:szCs w:val="30"/>
          <w:lang w:val="be-BY"/>
        </w:rPr>
        <w:t>limp</w:t>
      </w:r>
      <w:r w:rsidRPr="00047940">
        <w:rPr>
          <w:rFonts w:ascii="Times New Roman" w:eastAsia="Times New Roman" w:hAnsi="Times New Roman" w:cs="Times New Roman"/>
          <w:sz w:val="30"/>
          <w:szCs w:val="30"/>
        </w:rPr>
        <w:t xml:space="preserve"> (</w:t>
      </w:r>
      <w:r w:rsidRPr="00047940">
        <w:rPr>
          <w:rFonts w:ascii="Times New Roman" w:eastAsia="Times New Roman" w:hAnsi="Times New Roman" w:cs="Times New Roman"/>
          <w:sz w:val="30"/>
          <w:szCs w:val="30"/>
          <w:lang w:val="be-BY"/>
        </w:rPr>
        <w:t xml:space="preserve">организационное сопровождение дистанционных </w:t>
      </w:r>
      <w:r w:rsidRPr="00047940">
        <w:rPr>
          <w:rFonts w:ascii="Times New Roman" w:eastAsia="Times New Roman" w:hAnsi="Times New Roman" w:cs="Times New Roman"/>
          <w:sz w:val="30"/>
          <w:szCs w:val="30"/>
        </w:rPr>
        <w:t xml:space="preserve">мероприятий: </w:t>
      </w:r>
      <w:r w:rsidRPr="00047940">
        <w:rPr>
          <w:rFonts w:ascii="Times New Roman" w:eastAsia="Times New Roman" w:hAnsi="Times New Roman" w:cs="Times New Roman"/>
          <w:sz w:val="30"/>
          <w:szCs w:val="30"/>
          <w:lang w:val="be-BY"/>
        </w:rPr>
        <w:t>олимпиад, республиканских конкурсов и иных республиканских мероприятий</w:t>
      </w:r>
      <w:r w:rsidRPr="00047940">
        <w:rPr>
          <w:rFonts w:ascii="Times New Roman" w:eastAsia="Times New Roman" w:hAnsi="Times New Roman" w:cs="Times New Roman"/>
          <w:sz w:val="30"/>
          <w:szCs w:val="30"/>
        </w:rPr>
        <w:t>):</w:t>
      </w:r>
      <w:hyperlink r:id="rId41" w:history="1">
        <w:r w:rsidRPr="00047940">
          <w:rPr>
            <w:rFonts w:ascii="Times New Roman" w:eastAsia="Times New Roman" w:hAnsi="Times New Roman" w:cs="Times New Roman"/>
            <w:i/>
            <w:iCs/>
            <w:color w:val="0070C0"/>
            <w:sz w:val="30"/>
            <w:szCs w:val="30"/>
            <w:u w:val="single"/>
            <w:lang w:val="be-BY"/>
          </w:rPr>
          <w:t>http://olimp.adu.by</w:t>
        </w:r>
      </w:hyperlink>
      <w:r w:rsidRPr="00047940">
        <w:rPr>
          <w:rFonts w:ascii="Times New Roman" w:eastAsia="Times New Roman" w:hAnsi="Times New Roman" w:cs="Times New Roman"/>
          <w:sz w:val="30"/>
          <w:szCs w:val="30"/>
        </w:rPr>
        <w:t xml:space="preserve">; </w:t>
      </w:r>
    </w:p>
    <w:p w:rsidR="00047940" w:rsidRPr="00047940" w:rsidRDefault="00047940" w:rsidP="00047940">
      <w:pPr>
        <w:spacing w:after="0" w:line="240" w:lineRule="auto"/>
        <w:ind w:firstLine="709"/>
        <w:jc w:val="both"/>
        <w:rPr>
          <w:rFonts w:ascii="Times New Roman" w:eastAsia="Times New Roman" w:hAnsi="Times New Roman" w:cs="Times New Roman"/>
          <w:bCs/>
          <w:kern w:val="32"/>
          <w:sz w:val="30"/>
          <w:szCs w:val="30"/>
          <w:lang/>
        </w:rPr>
      </w:pPr>
      <w:r w:rsidRPr="00047940">
        <w:rPr>
          <w:rFonts w:ascii="Times New Roman" w:eastAsia="Times New Roman" w:hAnsi="Times New Roman" w:cs="Times New Roman"/>
          <w:bCs/>
          <w:i/>
          <w:kern w:val="32"/>
          <w:sz w:val="30"/>
          <w:szCs w:val="30"/>
          <w:lang w:val="be-BY"/>
        </w:rPr>
        <w:t xml:space="preserve">«Новые учебники. Учебные программы» </w:t>
      </w:r>
      <w:r w:rsidRPr="00047940">
        <w:rPr>
          <w:rFonts w:ascii="Times New Roman" w:eastAsia="Times New Roman" w:hAnsi="Times New Roman" w:cs="Times New Roman"/>
          <w:bCs/>
          <w:kern w:val="32"/>
          <w:sz w:val="30"/>
          <w:szCs w:val="30"/>
          <w:lang w:val="be-BY"/>
        </w:rPr>
        <w:t>(в разделе представлены обновленные учебные программы, новые учебные пособия для учреждений общего среднего образования</w:t>
      </w:r>
      <w:r w:rsidRPr="00047940">
        <w:rPr>
          <w:rFonts w:ascii="Times New Roman" w:eastAsia="Times New Roman" w:hAnsi="Times New Roman" w:cs="Times New Roman"/>
          <w:bCs/>
          <w:kern w:val="32"/>
          <w:sz w:val="30"/>
          <w:szCs w:val="30"/>
          <w:lang/>
        </w:rPr>
        <w:t xml:space="preserve">, </w:t>
      </w:r>
      <w:r w:rsidRPr="00047940">
        <w:rPr>
          <w:rFonts w:ascii="Times New Roman" w:eastAsia="Times New Roman" w:hAnsi="Times New Roman" w:cs="Times New Roman"/>
          <w:sz w:val="30"/>
          <w:szCs w:val="30"/>
          <w:lang w:val="be-BY"/>
        </w:rPr>
        <w:t>результаты</w:t>
      </w:r>
      <w:r w:rsidRPr="00047940">
        <w:rPr>
          <w:rFonts w:ascii="Times New Roman" w:eastAsia="Times New Roman" w:hAnsi="Times New Roman" w:cs="Times New Roman"/>
          <w:sz w:val="30"/>
          <w:szCs w:val="30"/>
        </w:rPr>
        <w:t xml:space="preserve"> анкетирования по вопросам качества новых учебных пособий, предоставлена возможность задать вопрос авторам учебных пособий</w:t>
      </w:r>
      <w:r w:rsidRPr="00047940">
        <w:rPr>
          <w:rFonts w:ascii="Times New Roman" w:eastAsia="Times New Roman" w:hAnsi="Times New Roman" w:cs="Times New Roman"/>
          <w:bCs/>
          <w:kern w:val="32"/>
          <w:sz w:val="30"/>
          <w:szCs w:val="30"/>
          <w:lang w:val="be-BY"/>
        </w:rPr>
        <w:t>):</w:t>
      </w:r>
      <w:hyperlink r:id="rId42" w:history="1">
        <w:r w:rsidRPr="00047940">
          <w:rPr>
            <w:rFonts w:ascii="Times New Roman" w:eastAsia="Times New Roman" w:hAnsi="Times New Roman" w:cs="Times New Roman"/>
            <w:bCs/>
            <w:i/>
            <w:color w:val="0000FF"/>
            <w:kern w:val="32"/>
            <w:sz w:val="30"/>
            <w:szCs w:val="30"/>
            <w:u w:val="single"/>
            <w:lang/>
          </w:rPr>
          <w:t>https://adu.by/</w:t>
        </w:r>
      </w:hyperlink>
      <w:hyperlink r:id="rId43" w:history="1">
        <w:r w:rsidRPr="00047940">
          <w:rPr>
            <w:rFonts w:ascii="Times New Roman" w:eastAsia="Times New Roman" w:hAnsi="Times New Roman" w:cs="Times New Roman"/>
            <w:bCs/>
            <w:i/>
            <w:color w:val="0070C0"/>
            <w:kern w:val="32"/>
            <w:sz w:val="30"/>
            <w:szCs w:val="30"/>
            <w:u w:val="single"/>
            <w:lang/>
          </w:rPr>
          <w:t>Педагогам / Новые учебники. Учебные программы</w:t>
        </w:r>
      </w:hyperlink>
      <w:r w:rsidRPr="00047940">
        <w:rPr>
          <w:rFonts w:ascii="Times New Roman" w:eastAsia="Times New Roman" w:hAnsi="Times New Roman" w:cs="Times New Roman"/>
          <w:bCs/>
          <w:i/>
          <w:kern w:val="32"/>
          <w:sz w:val="30"/>
          <w:szCs w:val="30"/>
          <w:u w:val="single"/>
          <w:lang/>
        </w:rPr>
        <w:t>;</w:t>
      </w:r>
    </w:p>
    <w:p w:rsidR="00047940" w:rsidRPr="00047940" w:rsidRDefault="00047940" w:rsidP="00047940">
      <w:pPr>
        <w:tabs>
          <w:tab w:val="left" w:pos="709"/>
        </w:tabs>
        <w:spacing w:after="0" w:line="240" w:lineRule="auto"/>
        <w:ind w:firstLine="709"/>
        <w:jc w:val="both"/>
        <w:rPr>
          <w:rFonts w:ascii="Times New Roman" w:eastAsia="Calibri" w:hAnsi="Times New Roman" w:cs="Times New Roman"/>
          <w:i/>
          <w:sz w:val="30"/>
          <w:szCs w:val="30"/>
          <w:lang w:eastAsia="be-BY"/>
        </w:rPr>
      </w:pPr>
      <w:r w:rsidRPr="00047940">
        <w:rPr>
          <w:rFonts w:ascii="Times New Roman" w:eastAsia="Times New Roman" w:hAnsi="Times New Roman" w:cs="Times New Roman"/>
          <w:bCs/>
          <w:kern w:val="32"/>
          <w:sz w:val="30"/>
          <w:szCs w:val="30"/>
          <w:lang/>
        </w:rPr>
        <w:t>«</w:t>
      </w:r>
      <w:r w:rsidRPr="00047940">
        <w:rPr>
          <w:rFonts w:ascii="Times New Roman" w:eastAsia="Times New Roman" w:hAnsi="Times New Roman" w:cs="Times New Roman"/>
          <w:bCs/>
          <w:i/>
          <w:kern w:val="32"/>
          <w:sz w:val="30"/>
          <w:szCs w:val="30"/>
          <w:lang/>
        </w:rPr>
        <w:t>Школа Активного Гражданина</w:t>
      </w:r>
      <w:r w:rsidRPr="00047940">
        <w:rPr>
          <w:rFonts w:ascii="Times New Roman" w:eastAsia="Times New Roman" w:hAnsi="Times New Roman" w:cs="Times New Roman"/>
          <w:bCs/>
          <w:kern w:val="32"/>
          <w:sz w:val="30"/>
          <w:szCs w:val="30"/>
          <w:lang/>
        </w:rPr>
        <w:t>» (в разделе размещаются материалы для организации и проведения мероприятий республиканского информационно-образовательного проекта «ШАГ»)</w:t>
      </w:r>
      <w:r w:rsidRPr="00047940">
        <w:rPr>
          <w:rFonts w:ascii="Times New Roman" w:eastAsia="Calibri" w:hAnsi="Times New Roman" w:cs="Times New Roman"/>
          <w:sz w:val="30"/>
          <w:szCs w:val="30"/>
          <w:lang w:eastAsia="be-BY"/>
        </w:rPr>
        <w:t>:</w:t>
      </w:r>
      <w:hyperlink r:id="rId44" w:history="1">
        <w:r w:rsidRPr="00047940">
          <w:rPr>
            <w:rFonts w:ascii="Times New Roman" w:eastAsia="Calibri" w:hAnsi="Times New Roman" w:cs="Times New Roman"/>
            <w:i/>
            <w:color w:val="0000FF"/>
            <w:sz w:val="30"/>
            <w:szCs w:val="30"/>
            <w:u w:val="single"/>
            <w:lang w:eastAsia="be-BY"/>
          </w:rPr>
          <w:t>https://adu.by/</w:t>
        </w:r>
      </w:hyperlink>
      <w:hyperlink r:id="rId45" w:history="1">
        <w:r w:rsidRPr="00047940">
          <w:rPr>
            <w:rFonts w:ascii="Times New Roman" w:eastAsia="Calibri" w:hAnsi="Times New Roman" w:cs="Times New Roman"/>
            <w:i/>
            <w:color w:val="0070C0"/>
            <w:sz w:val="30"/>
            <w:szCs w:val="30"/>
            <w:u w:val="single"/>
            <w:lang w:eastAsia="be-BY"/>
          </w:rPr>
          <w:t>Педагогам / Школа Активного Гражданина</w:t>
        </w:r>
      </w:hyperlink>
      <w:r w:rsidRPr="00047940">
        <w:rPr>
          <w:rFonts w:ascii="Times New Roman" w:eastAsia="Calibri" w:hAnsi="Times New Roman" w:cs="Times New Roman"/>
          <w:i/>
          <w:sz w:val="30"/>
          <w:szCs w:val="30"/>
          <w:lang w:eastAsia="be-BY"/>
        </w:rPr>
        <w:t>;</w:t>
      </w:r>
    </w:p>
    <w:p w:rsidR="00047940" w:rsidRPr="00047940" w:rsidRDefault="00047940" w:rsidP="00047940">
      <w:pPr>
        <w:spacing w:after="0" w:line="240" w:lineRule="auto"/>
        <w:ind w:firstLine="709"/>
        <w:jc w:val="both"/>
        <w:rPr>
          <w:rFonts w:ascii="Times New Roman" w:eastAsia="Calibri" w:hAnsi="Times New Roman" w:cs="Times New Roman"/>
          <w:i/>
          <w:sz w:val="30"/>
          <w:szCs w:val="30"/>
          <w:lang w:eastAsia="be-BY"/>
        </w:rPr>
      </w:pPr>
      <w:r w:rsidRPr="00047940">
        <w:rPr>
          <w:rFonts w:ascii="Times New Roman" w:eastAsia="Times New Roman" w:hAnsi="Times New Roman" w:cs="Times New Roman"/>
          <w:bCs/>
          <w:kern w:val="32"/>
          <w:sz w:val="30"/>
          <w:szCs w:val="30"/>
          <w:lang/>
        </w:rPr>
        <w:t>«</w:t>
      </w:r>
      <w:r w:rsidRPr="00047940">
        <w:rPr>
          <w:rFonts w:ascii="Times New Roman" w:eastAsia="Times New Roman" w:hAnsi="Times New Roman" w:cs="Times New Roman"/>
          <w:bCs/>
          <w:i/>
          <w:kern w:val="32"/>
          <w:sz w:val="30"/>
          <w:szCs w:val="30"/>
          <w:lang/>
        </w:rPr>
        <w:t>Актуальные практики и технологии воспитания</w:t>
      </w:r>
      <w:r w:rsidRPr="00047940">
        <w:rPr>
          <w:rFonts w:ascii="Times New Roman" w:eastAsia="Times New Roman" w:hAnsi="Times New Roman" w:cs="Times New Roman"/>
          <w:bCs/>
          <w:kern w:val="32"/>
          <w:sz w:val="30"/>
          <w:szCs w:val="30"/>
          <w:lang w:val="be-BY"/>
        </w:rPr>
        <w:t>»</w:t>
      </w:r>
      <w:r w:rsidRPr="00047940">
        <w:rPr>
          <w:rFonts w:ascii="Times New Roman" w:eastAsia="Times New Roman" w:hAnsi="Times New Roman" w:cs="Times New Roman"/>
          <w:bCs/>
          <w:kern w:val="32"/>
          <w:sz w:val="30"/>
          <w:szCs w:val="30"/>
          <w:lang/>
        </w:rPr>
        <w:t xml:space="preserve"> (</w:t>
      </w:r>
      <w:r w:rsidRPr="00047940">
        <w:rPr>
          <w:rFonts w:ascii="Times New Roman" w:eastAsia="Times New Roman" w:hAnsi="Times New Roman" w:cs="Times New Roman"/>
          <w:bCs/>
          <w:kern w:val="32"/>
          <w:sz w:val="30"/>
          <w:szCs w:val="30"/>
          <w:lang w:val="be-BY"/>
        </w:rPr>
        <w:t xml:space="preserve">содержит материалы по эффективной </w:t>
      </w:r>
      <w:r w:rsidRPr="00047940">
        <w:rPr>
          <w:rFonts w:ascii="Times New Roman" w:eastAsia="Times New Roman" w:hAnsi="Times New Roman" w:cs="Times New Roman"/>
          <w:bCs/>
          <w:kern w:val="32"/>
          <w:sz w:val="30"/>
          <w:szCs w:val="30"/>
          <w:lang/>
        </w:rPr>
        <w:t xml:space="preserve">практике патриотического воспитания подрастающего поколения в современных условиях в </w:t>
      </w:r>
      <w:r w:rsidRPr="00047940">
        <w:rPr>
          <w:rFonts w:ascii="Times New Roman" w:eastAsia="Times New Roman" w:hAnsi="Times New Roman" w:cs="Times New Roman"/>
          <w:bCs/>
          <w:kern w:val="32"/>
          <w:sz w:val="30"/>
          <w:szCs w:val="30"/>
          <w:lang w:val="be-BY"/>
        </w:rPr>
        <w:t>учреждениях образования</w:t>
      </w:r>
      <w:r w:rsidRPr="00047940">
        <w:rPr>
          <w:rFonts w:ascii="Times New Roman" w:eastAsia="Times New Roman" w:hAnsi="Times New Roman" w:cs="Times New Roman"/>
          <w:bCs/>
          <w:kern w:val="32"/>
          <w:sz w:val="30"/>
          <w:szCs w:val="30"/>
          <w:lang/>
        </w:rPr>
        <w:t xml:space="preserve">, республиканского культурно-патриотического киномарафона «Смотри и помни», посвященного 80-летию начала Великой Отечественной войны, электронные каталоги материалов, представленных на XIX республиканской выставке научно-методической литературы, педагогического опыта и творчества учащейся молодежи, посвященной Году народного единства): </w:t>
      </w:r>
      <w:hyperlink r:id="rId46" w:history="1">
        <w:r w:rsidRPr="00047940">
          <w:rPr>
            <w:rFonts w:ascii="Times New Roman" w:eastAsia="Calibri" w:hAnsi="Times New Roman" w:cs="Times New Roman"/>
            <w:i/>
            <w:color w:val="0000FF"/>
            <w:sz w:val="30"/>
            <w:szCs w:val="30"/>
            <w:u w:val="single"/>
            <w:lang w:eastAsia="be-BY"/>
          </w:rPr>
          <w:t>https://adu.by/</w:t>
        </w:r>
      </w:hyperlink>
      <w:hyperlink r:id="rId47" w:history="1">
        <w:r w:rsidRPr="00047940">
          <w:rPr>
            <w:rFonts w:ascii="Times New Roman" w:eastAsia="Calibri" w:hAnsi="Times New Roman" w:cs="Times New Roman"/>
            <w:i/>
            <w:color w:val="0070C0"/>
            <w:sz w:val="30"/>
            <w:szCs w:val="30"/>
            <w:u w:val="single"/>
            <w:lang w:eastAsia="be-BY"/>
          </w:rPr>
          <w:t>Педагогам / Актуальные практики и технологии воспитания</w:t>
        </w:r>
      </w:hyperlink>
      <w:r w:rsidRPr="00047940">
        <w:rPr>
          <w:rFonts w:ascii="Times New Roman" w:eastAsia="Calibri" w:hAnsi="Times New Roman" w:cs="Times New Roman"/>
          <w:i/>
          <w:sz w:val="30"/>
          <w:szCs w:val="30"/>
          <w:lang w:eastAsia="be-BY"/>
        </w:rPr>
        <w:t>;</w:t>
      </w:r>
    </w:p>
    <w:p w:rsidR="00047940" w:rsidRPr="00047940" w:rsidRDefault="00047940" w:rsidP="00047940">
      <w:pPr>
        <w:tabs>
          <w:tab w:val="left" w:pos="709"/>
        </w:tabs>
        <w:spacing w:after="0" w:line="240" w:lineRule="auto"/>
        <w:ind w:firstLine="709"/>
        <w:jc w:val="both"/>
        <w:rPr>
          <w:rFonts w:ascii="Times New Roman" w:eastAsia="Calibri" w:hAnsi="Times New Roman" w:cs="Times New Roman"/>
          <w:i/>
          <w:sz w:val="30"/>
          <w:szCs w:val="30"/>
          <w:lang w:eastAsia="be-BY"/>
        </w:rPr>
      </w:pPr>
      <w:r w:rsidRPr="00047940">
        <w:rPr>
          <w:rFonts w:ascii="Times New Roman" w:eastAsia="Times New Roman" w:hAnsi="Times New Roman" w:cs="Times New Roman"/>
          <w:bCs/>
          <w:i/>
          <w:kern w:val="32"/>
          <w:sz w:val="30"/>
          <w:szCs w:val="30"/>
          <w:lang w:val="be-BY"/>
        </w:rPr>
        <w:t xml:space="preserve">«Организация воспитания» </w:t>
      </w:r>
      <w:r w:rsidRPr="00047940">
        <w:rPr>
          <w:rFonts w:ascii="Times New Roman" w:eastAsia="Times New Roman" w:hAnsi="Times New Roman" w:cs="Times New Roman"/>
          <w:bCs/>
          <w:kern w:val="32"/>
          <w:sz w:val="30"/>
          <w:szCs w:val="30"/>
          <w:lang w:val="be-BY"/>
        </w:rPr>
        <w:t>(в разделе размещены нормативные правовые акты, инструктивно-методические материалы в сфере воспитания и дополнительного образования детей и учащейся молодежи, типовые программы дополнительного образования детей и молодежи, статьи по</w:t>
      </w:r>
      <w:r w:rsidRPr="00047940">
        <w:rPr>
          <w:rFonts w:ascii="Times New Roman" w:eastAsia="Times New Roman" w:hAnsi="Times New Roman" w:cs="Times New Roman"/>
          <w:bCs/>
          <w:kern w:val="32"/>
          <w:sz w:val="30"/>
          <w:szCs w:val="30"/>
          <w:lang/>
        </w:rPr>
        <w:t> </w:t>
      </w:r>
      <w:r w:rsidRPr="00047940">
        <w:rPr>
          <w:rFonts w:ascii="Times New Roman" w:eastAsia="Times New Roman" w:hAnsi="Times New Roman" w:cs="Times New Roman"/>
          <w:bCs/>
          <w:kern w:val="32"/>
          <w:sz w:val="30"/>
          <w:szCs w:val="30"/>
          <w:lang w:val="be-BY"/>
        </w:rPr>
        <w:t>теории и практике воспитания):</w:t>
      </w:r>
      <w:hyperlink r:id="rId48" w:history="1">
        <w:r w:rsidRPr="00047940">
          <w:rPr>
            <w:rFonts w:ascii="Times New Roman" w:eastAsia="Times New Roman" w:hAnsi="Times New Roman" w:cs="Times New Roman"/>
            <w:bCs/>
            <w:i/>
            <w:color w:val="0070C0"/>
            <w:kern w:val="32"/>
            <w:sz w:val="30"/>
            <w:szCs w:val="30"/>
            <w:u w:val="single"/>
            <w:lang w:val="en-US"/>
          </w:rPr>
          <w:t>https</w:t>
        </w:r>
        <w:r w:rsidRPr="00047940">
          <w:rPr>
            <w:rFonts w:ascii="Times New Roman" w:eastAsia="Times New Roman" w:hAnsi="Times New Roman" w:cs="Times New Roman"/>
            <w:bCs/>
            <w:i/>
            <w:color w:val="0070C0"/>
            <w:kern w:val="32"/>
            <w:sz w:val="30"/>
            <w:szCs w:val="30"/>
            <w:u w:val="single"/>
            <w:lang/>
          </w:rPr>
          <w:t>://</w:t>
        </w:r>
        <w:r w:rsidRPr="00047940">
          <w:rPr>
            <w:rFonts w:ascii="Times New Roman" w:eastAsia="Times New Roman" w:hAnsi="Times New Roman" w:cs="Times New Roman"/>
            <w:bCs/>
            <w:i/>
            <w:color w:val="0070C0"/>
            <w:kern w:val="32"/>
            <w:sz w:val="30"/>
            <w:szCs w:val="30"/>
            <w:u w:val="single"/>
            <w:lang w:val="en-US"/>
          </w:rPr>
          <w:t>adu</w:t>
        </w:r>
        <w:r w:rsidRPr="00047940">
          <w:rPr>
            <w:rFonts w:ascii="Times New Roman" w:eastAsia="Times New Roman" w:hAnsi="Times New Roman" w:cs="Times New Roman"/>
            <w:bCs/>
            <w:i/>
            <w:color w:val="0070C0"/>
            <w:kern w:val="32"/>
            <w:sz w:val="30"/>
            <w:szCs w:val="30"/>
            <w:u w:val="single"/>
            <w:lang/>
          </w:rPr>
          <w:t>.</w:t>
        </w:r>
        <w:r w:rsidRPr="00047940">
          <w:rPr>
            <w:rFonts w:ascii="Times New Roman" w:eastAsia="Times New Roman" w:hAnsi="Times New Roman" w:cs="Times New Roman"/>
            <w:bCs/>
            <w:i/>
            <w:color w:val="0070C0"/>
            <w:kern w:val="32"/>
            <w:sz w:val="30"/>
            <w:szCs w:val="30"/>
            <w:u w:val="single"/>
            <w:lang w:val="en-US"/>
          </w:rPr>
          <w:t>by</w:t>
        </w:r>
      </w:hyperlink>
      <w:r w:rsidRPr="00047940">
        <w:rPr>
          <w:rFonts w:ascii="Times New Roman" w:eastAsia="Times New Roman" w:hAnsi="Times New Roman" w:cs="Times New Roman"/>
          <w:bCs/>
          <w:i/>
          <w:color w:val="0070C0"/>
          <w:kern w:val="32"/>
          <w:sz w:val="30"/>
          <w:szCs w:val="30"/>
          <w:lang/>
        </w:rPr>
        <w:t xml:space="preserve">/ </w:t>
      </w:r>
      <w:hyperlink r:id="rId49" w:history="1">
        <w:r w:rsidRPr="00047940">
          <w:rPr>
            <w:rFonts w:ascii="Times New Roman" w:eastAsia="Times New Roman" w:hAnsi="Times New Roman" w:cs="Times New Roman"/>
            <w:bCs/>
            <w:i/>
            <w:color w:val="0000FF"/>
            <w:kern w:val="32"/>
            <w:sz w:val="30"/>
            <w:szCs w:val="30"/>
            <w:u w:val="single"/>
            <w:lang/>
          </w:rPr>
          <w:t>Г</w:t>
        </w:r>
        <w:r w:rsidRPr="00047940">
          <w:rPr>
            <w:rFonts w:ascii="Times New Roman" w:eastAsia="Times New Roman" w:hAnsi="Times New Roman" w:cs="Times New Roman"/>
            <w:bCs/>
            <w:i/>
            <w:color w:val="0000FF"/>
            <w:kern w:val="32"/>
            <w:sz w:val="30"/>
            <w:szCs w:val="30"/>
            <w:u w:val="single"/>
            <w:lang w:val="be-BY"/>
          </w:rPr>
          <w:t>лавная / Образовательный процесс. 202</w:t>
        </w:r>
        <w:r w:rsidRPr="00047940">
          <w:rPr>
            <w:rFonts w:ascii="Times New Roman" w:eastAsia="Times New Roman" w:hAnsi="Times New Roman" w:cs="Times New Roman"/>
            <w:bCs/>
            <w:i/>
            <w:color w:val="0000FF"/>
            <w:kern w:val="32"/>
            <w:sz w:val="30"/>
            <w:szCs w:val="30"/>
            <w:u w:val="single"/>
            <w:lang/>
          </w:rPr>
          <w:t>2</w:t>
        </w:r>
        <w:r w:rsidRPr="00047940">
          <w:rPr>
            <w:rFonts w:ascii="Times New Roman" w:eastAsia="Times New Roman" w:hAnsi="Times New Roman" w:cs="Times New Roman"/>
            <w:bCs/>
            <w:i/>
            <w:color w:val="0000FF"/>
            <w:kern w:val="32"/>
            <w:sz w:val="30"/>
            <w:szCs w:val="30"/>
            <w:u w:val="single"/>
            <w:lang w:val="be-BY"/>
          </w:rPr>
          <w:t>/202</w:t>
        </w:r>
        <w:r w:rsidRPr="00047940">
          <w:rPr>
            <w:rFonts w:ascii="Times New Roman" w:eastAsia="Times New Roman" w:hAnsi="Times New Roman" w:cs="Times New Roman"/>
            <w:bCs/>
            <w:i/>
            <w:color w:val="0000FF"/>
            <w:kern w:val="32"/>
            <w:sz w:val="30"/>
            <w:szCs w:val="30"/>
            <w:u w:val="single"/>
            <w:lang/>
          </w:rPr>
          <w:t>3</w:t>
        </w:r>
        <w:r w:rsidRPr="00047940">
          <w:rPr>
            <w:rFonts w:ascii="Times New Roman" w:eastAsia="Times New Roman" w:hAnsi="Times New Roman" w:cs="Times New Roman"/>
            <w:bCs/>
            <w:i/>
            <w:color w:val="0000FF"/>
            <w:kern w:val="32"/>
            <w:sz w:val="30"/>
            <w:szCs w:val="30"/>
            <w:u w:val="single"/>
            <w:lang w:val="be-BY"/>
          </w:rPr>
          <w:t xml:space="preserve"> учебный год / Организация воспитания</w:t>
        </w:r>
      </w:hyperlink>
      <w:r w:rsidRPr="00047940">
        <w:rPr>
          <w:rFonts w:ascii="Times New Roman" w:eastAsia="Times New Roman" w:hAnsi="Times New Roman" w:cs="Times New Roman"/>
          <w:bCs/>
          <w:i/>
          <w:kern w:val="32"/>
          <w:sz w:val="30"/>
          <w:szCs w:val="30"/>
          <w:u w:val="single"/>
          <w:lang/>
        </w:rPr>
        <w:t>;</w:t>
      </w:r>
    </w:p>
    <w:p w:rsidR="00047940" w:rsidRPr="00047940" w:rsidRDefault="00047940" w:rsidP="00047940">
      <w:pPr>
        <w:tabs>
          <w:tab w:val="left" w:pos="709"/>
        </w:tabs>
        <w:spacing w:after="0" w:line="240" w:lineRule="auto"/>
        <w:ind w:firstLine="709"/>
        <w:jc w:val="both"/>
        <w:rPr>
          <w:rFonts w:ascii="Times New Roman" w:eastAsia="Calibri" w:hAnsi="Times New Roman" w:cs="Times New Roman"/>
          <w:i/>
          <w:color w:val="0070C0"/>
          <w:sz w:val="30"/>
          <w:szCs w:val="30"/>
          <w:lang w:eastAsia="be-BY"/>
        </w:rPr>
      </w:pPr>
      <w:r w:rsidRPr="00047940">
        <w:rPr>
          <w:rFonts w:ascii="Times New Roman" w:eastAsia="Calibri" w:hAnsi="Times New Roman" w:cs="Times New Roman"/>
          <w:i/>
          <w:sz w:val="30"/>
          <w:szCs w:val="30"/>
          <w:lang w:eastAsia="be-BY"/>
        </w:rPr>
        <w:t xml:space="preserve">«Республиканский мониторинг качества образования» </w:t>
      </w:r>
      <w:r w:rsidRPr="00047940">
        <w:rPr>
          <w:rFonts w:ascii="Times New Roman" w:eastAsia="Calibri" w:hAnsi="Times New Roman" w:cs="Times New Roman"/>
          <w:sz w:val="30"/>
          <w:szCs w:val="30"/>
          <w:lang w:eastAsia="be-BY"/>
        </w:rPr>
        <w:t xml:space="preserve">(в разделе представлены инструктивно-методические и диагностические материалы для организации и проведения мониторинговых исследований качества образования, результаты проведенных мониторинговых исследований, рекомендации по повышению качества образования): </w:t>
      </w:r>
      <w:hyperlink r:id="rId50" w:history="1">
        <w:r w:rsidRPr="00047940">
          <w:rPr>
            <w:rFonts w:ascii="Times New Roman" w:eastAsia="Calibri" w:hAnsi="Times New Roman" w:cs="Times New Roman"/>
            <w:i/>
            <w:color w:val="0070C0"/>
            <w:sz w:val="30"/>
            <w:szCs w:val="30"/>
            <w:u w:val="single"/>
            <w:lang w:val="en-US" w:eastAsia="be-BY"/>
          </w:rPr>
          <w:t>https</w:t>
        </w:r>
        <w:r w:rsidRPr="00047940">
          <w:rPr>
            <w:rFonts w:ascii="Times New Roman" w:eastAsia="Calibri" w:hAnsi="Times New Roman" w:cs="Times New Roman"/>
            <w:i/>
            <w:color w:val="0070C0"/>
            <w:sz w:val="30"/>
            <w:szCs w:val="30"/>
            <w:u w:val="single"/>
            <w:lang w:eastAsia="be-BY"/>
          </w:rPr>
          <w:t>://</w:t>
        </w:r>
        <w:r w:rsidRPr="00047940">
          <w:rPr>
            <w:rFonts w:ascii="Times New Roman" w:eastAsia="Calibri" w:hAnsi="Times New Roman" w:cs="Times New Roman"/>
            <w:i/>
            <w:color w:val="0070C0"/>
            <w:sz w:val="30"/>
            <w:szCs w:val="30"/>
            <w:u w:val="single"/>
            <w:lang w:val="en-US" w:eastAsia="be-BY"/>
          </w:rPr>
          <w:t>adu</w:t>
        </w:r>
        <w:r w:rsidRPr="00047940">
          <w:rPr>
            <w:rFonts w:ascii="Times New Roman" w:eastAsia="Calibri" w:hAnsi="Times New Roman" w:cs="Times New Roman"/>
            <w:i/>
            <w:color w:val="0070C0"/>
            <w:sz w:val="30"/>
            <w:szCs w:val="30"/>
            <w:u w:val="single"/>
            <w:lang w:eastAsia="be-BY"/>
          </w:rPr>
          <w:t>.</w:t>
        </w:r>
        <w:r w:rsidRPr="00047940">
          <w:rPr>
            <w:rFonts w:ascii="Times New Roman" w:eastAsia="Calibri" w:hAnsi="Times New Roman" w:cs="Times New Roman"/>
            <w:i/>
            <w:color w:val="0070C0"/>
            <w:sz w:val="30"/>
            <w:szCs w:val="30"/>
            <w:u w:val="single"/>
            <w:lang w:val="en-US" w:eastAsia="be-BY"/>
          </w:rPr>
          <w:t>by</w:t>
        </w:r>
      </w:hyperlink>
      <w:r w:rsidRPr="00047940">
        <w:rPr>
          <w:rFonts w:ascii="Times New Roman" w:eastAsia="Calibri" w:hAnsi="Times New Roman" w:cs="Times New Roman"/>
          <w:i/>
          <w:color w:val="0070C0"/>
          <w:sz w:val="30"/>
          <w:szCs w:val="30"/>
          <w:lang w:eastAsia="be-BY"/>
        </w:rPr>
        <w:t xml:space="preserve">/ </w:t>
      </w:r>
      <w:hyperlink r:id="rId51" w:history="1">
        <w:r w:rsidRPr="00047940">
          <w:rPr>
            <w:rFonts w:ascii="Times New Roman" w:eastAsia="Calibri" w:hAnsi="Times New Roman" w:cs="Times New Roman"/>
            <w:i/>
            <w:color w:val="0070C0"/>
            <w:sz w:val="30"/>
            <w:szCs w:val="30"/>
            <w:u w:val="single"/>
            <w:lang w:eastAsia="be-BY"/>
          </w:rPr>
          <w:t>Педагогам / Республиканский мониторинг качества образования</w:t>
        </w:r>
      </w:hyperlink>
      <w:r w:rsidRPr="00047940">
        <w:rPr>
          <w:rFonts w:ascii="Times New Roman" w:eastAsia="Calibri" w:hAnsi="Times New Roman" w:cs="Times New Roman"/>
          <w:i/>
          <w:sz w:val="30"/>
          <w:szCs w:val="30"/>
          <w:lang w:eastAsia="be-BY"/>
        </w:rPr>
        <w:t>.</w:t>
      </w:r>
    </w:p>
    <w:p w:rsidR="00047940" w:rsidRPr="00047940" w:rsidRDefault="00047940" w:rsidP="00047940">
      <w:pPr>
        <w:spacing w:after="0" w:line="240" w:lineRule="auto"/>
        <w:ind w:firstLine="708"/>
        <w:jc w:val="both"/>
        <w:rPr>
          <w:rFonts w:ascii="Times New Roman" w:hAnsi="Times New Roman" w:cs="Times New Roman"/>
          <w:sz w:val="30"/>
          <w:szCs w:val="30"/>
        </w:rPr>
      </w:pPr>
      <w:r w:rsidRPr="00047940">
        <w:rPr>
          <w:rFonts w:ascii="Times New Roman" w:eastAsiaTheme="minorEastAsia" w:hAnsi="Times New Roman" w:cs="Times New Roman"/>
          <w:sz w:val="30"/>
          <w:szCs w:val="30"/>
          <w:lang w:eastAsia="be-BY"/>
        </w:rPr>
        <w:t xml:space="preserve">Обращаем внимание, </w:t>
      </w:r>
      <w:r w:rsidRPr="00047940">
        <w:rPr>
          <w:rFonts w:ascii="Times New Roman" w:eastAsiaTheme="minorEastAsia" w:hAnsi="Times New Roman" w:cs="Times New Roman"/>
          <w:sz w:val="30"/>
          <w:szCs w:val="30"/>
          <w:lang w:val="be-BY" w:eastAsia="be-BY"/>
        </w:rPr>
        <w:t>что</w:t>
      </w:r>
      <w:r w:rsidRPr="00047940">
        <w:rPr>
          <w:rFonts w:ascii="Times New Roman" w:eastAsia="Times New Roman" w:hAnsi="Times New Roman" w:cs="Times New Roman"/>
          <w:b/>
          <w:sz w:val="30"/>
          <w:szCs w:val="30"/>
        </w:rPr>
        <w:t xml:space="preserve">единый информационно-образовательный ресурс </w:t>
      </w:r>
      <w:r w:rsidRPr="00047940">
        <w:rPr>
          <w:rFonts w:ascii="Times New Roman" w:eastAsia="Times New Roman" w:hAnsi="Times New Roman" w:cs="Times New Roman"/>
          <w:sz w:val="30"/>
          <w:szCs w:val="30"/>
        </w:rPr>
        <w:t xml:space="preserve">(ЕИОР)Республики Беларусь </w:t>
      </w:r>
      <w:r w:rsidRPr="00047940">
        <w:rPr>
          <w:rFonts w:ascii="Times New Roman" w:eastAsia="Times New Roman" w:hAnsi="Times New Roman" w:cs="Times New Roman"/>
          <w:bCs/>
          <w:i/>
          <w:color w:val="0070C0"/>
          <w:sz w:val="30"/>
          <w:szCs w:val="30"/>
        </w:rPr>
        <w:t>(</w:t>
      </w:r>
      <w:hyperlink r:id="rId52" w:history="1">
        <w:r w:rsidRPr="00047940">
          <w:rPr>
            <w:rFonts w:ascii="Times New Roman" w:eastAsia="Times New Roman" w:hAnsi="Times New Roman" w:cs="Times New Roman"/>
            <w:bCs/>
            <w:i/>
            <w:color w:val="0070C0"/>
            <w:sz w:val="30"/>
            <w:szCs w:val="30"/>
            <w:u w:val="single"/>
          </w:rPr>
          <w:t>https://eior.by</w:t>
        </w:r>
      </w:hyperlink>
      <w:r w:rsidRPr="00047940">
        <w:rPr>
          <w:rFonts w:ascii="Times New Roman" w:eastAsia="Times New Roman" w:hAnsi="Times New Roman" w:cs="Times New Roman"/>
          <w:bCs/>
          <w:i/>
          <w:color w:val="0070C0"/>
          <w:sz w:val="30"/>
          <w:szCs w:val="30"/>
        </w:rPr>
        <w:t xml:space="preserve">) </w:t>
      </w:r>
      <w:r w:rsidRPr="00047940">
        <w:rPr>
          <w:rFonts w:ascii="Times New Roman" w:hAnsi="Times New Roman" w:cs="Times New Roman"/>
          <w:sz w:val="30"/>
          <w:szCs w:val="30"/>
        </w:rPr>
        <w:t>дополнен рубрикой «Подготовка к централизованному тестированию», в которой размещены материалы по учебным предметам «Белорусский язык», «Русский язык», «Математика», «Физика», «Химия».</w:t>
      </w:r>
    </w:p>
    <w:p w:rsidR="00047940" w:rsidRPr="00047940" w:rsidRDefault="00047940" w:rsidP="00047940">
      <w:pPr>
        <w:widowControl w:val="0"/>
        <w:spacing w:after="0" w:line="240" w:lineRule="auto"/>
        <w:ind w:firstLine="760"/>
        <w:jc w:val="both"/>
        <w:rPr>
          <w:rFonts w:ascii="Times New Roman" w:eastAsia="Times New Roman" w:hAnsi="Times New Roman" w:cs="Times New Roman"/>
          <w:sz w:val="30"/>
          <w:szCs w:val="30"/>
          <w:lang w:val="be-BY"/>
        </w:rPr>
      </w:pPr>
      <w:r w:rsidRPr="00047940">
        <w:rPr>
          <w:rFonts w:ascii="Times New Roman" w:eastAsia="Times New Roman" w:hAnsi="Times New Roman" w:cs="Times New Roman"/>
          <w:sz w:val="30"/>
          <w:szCs w:val="30"/>
          <w:lang w:val="be-BY"/>
        </w:rPr>
        <w:lastRenderedPageBreak/>
        <w:t xml:space="preserve">На национальном образовательном портале </w:t>
      </w:r>
      <w:r w:rsidRPr="00047940">
        <w:rPr>
          <w:rFonts w:ascii="Times New Roman" w:eastAsia="Times New Roman" w:hAnsi="Times New Roman" w:cs="Times New Roman"/>
          <w:i/>
          <w:color w:val="0070C0"/>
          <w:sz w:val="30"/>
          <w:szCs w:val="30"/>
          <w:lang w:val="be-BY" w:bidi="en-US"/>
        </w:rPr>
        <w:t>(</w:t>
      </w:r>
      <w:hyperlink r:id="rId53" w:history="1">
        <w:r w:rsidRPr="00047940">
          <w:rPr>
            <w:rFonts w:ascii="Times New Roman" w:eastAsia="Times New Roman" w:hAnsi="Times New Roman" w:cs="Times New Roman"/>
            <w:i/>
            <w:color w:val="0070C0"/>
            <w:sz w:val="30"/>
            <w:szCs w:val="30"/>
            <w:u w:val="single"/>
            <w:lang w:val="be-BY"/>
          </w:rPr>
          <w:t>http</w:t>
        </w:r>
        <w:r w:rsidRPr="00047940">
          <w:rPr>
            <w:rFonts w:ascii="Times New Roman" w:eastAsia="Times New Roman" w:hAnsi="Times New Roman" w:cs="Times New Roman"/>
            <w:i/>
            <w:color w:val="0070C0"/>
            <w:sz w:val="30"/>
            <w:szCs w:val="30"/>
            <w:u w:val="single"/>
            <w:lang w:val="en-US"/>
          </w:rPr>
          <w:t>s</w:t>
        </w:r>
        <w:r w:rsidRPr="00047940">
          <w:rPr>
            <w:rFonts w:ascii="Times New Roman" w:eastAsia="Times New Roman" w:hAnsi="Times New Roman" w:cs="Times New Roman"/>
            <w:i/>
            <w:color w:val="0070C0"/>
            <w:sz w:val="30"/>
            <w:szCs w:val="30"/>
            <w:u w:val="single"/>
            <w:lang w:val="be-BY"/>
          </w:rPr>
          <w:t>://adu.by</w:t>
        </w:r>
      </w:hyperlink>
      <w:r w:rsidRPr="00047940">
        <w:rPr>
          <w:rFonts w:ascii="Times New Roman" w:eastAsia="Times New Roman" w:hAnsi="Times New Roman" w:cs="Times New Roman"/>
          <w:i/>
          <w:color w:val="0070C0"/>
          <w:sz w:val="30"/>
          <w:szCs w:val="30"/>
          <w:lang w:val="be-BY" w:bidi="en-US"/>
        </w:rPr>
        <w:t>)</w:t>
      </w:r>
      <w:r w:rsidRPr="00047940">
        <w:rPr>
          <w:rFonts w:ascii="Times New Roman" w:eastAsia="Times New Roman" w:hAnsi="Times New Roman" w:cs="Times New Roman"/>
          <w:sz w:val="30"/>
          <w:szCs w:val="30"/>
          <w:lang w:val="be-BY"/>
        </w:rPr>
        <w:t xml:space="preserve">в разделе «Электронное обучение» </w:t>
      </w:r>
      <w:r w:rsidRPr="00047940">
        <w:rPr>
          <w:rFonts w:ascii="Times New Roman" w:eastAsia="Times New Roman" w:hAnsi="Times New Roman" w:cs="Times New Roman"/>
          <w:i/>
          <w:color w:val="0070C0"/>
          <w:sz w:val="30"/>
          <w:szCs w:val="30"/>
          <w:lang w:val="be-BY" w:bidi="en-US"/>
        </w:rPr>
        <w:t>(</w:t>
      </w:r>
      <w:hyperlink r:id="rId54" w:history="1">
        <w:r w:rsidRPr="00047940">
          <w:rPr>
            <w:rFonts w:ascii="Times New Roman" w:eastAsia="Times New Roman" w:hAnsi="Times New Roman" w:cs="Times New Roman"/>
            <w:i/>
            <w:color w:val="0070C0"/>
            <w:sz w:val="30"/>
            <w:szCs w:val="30"/>
            <w:u w:val="single"/>
            <w:lang w:val="be-BY" w:bidi="en-US"/>
          </w:rPr>
          <w:t>https://e-vedy.adu.by</w:t>
        </w:r>
      </w:hyperlink>
      <w:r w:rsidRPr="00047940">
        <w:rPr>
          <w:rFonts w:ascii="Times New Roman" w:eastAsia="Times New Roman" w:hAnsi="Times New Roman" w:cs="Times New Roman"/>
          <w:i/>
          <w:sz w:val="30"/>
          <w:szCs w:val="30"/>
          <w:lang w:val="be-BY" w:bidi="en-US"/>
        </w:rPr>
        <w:t>)</w:t>
      </w:r>
      <w:r w:rsidRPr="00047940">
        <w:rPr>
          <w:rFonts w:ascii="Times New Roman" w:eastAsia="Times New Roman" w:hAnsi="Times New Roman" w:cs="Times New Roman"/>
          <w:sz w:val="30"/>
          <w:szCs w:val="30"/>
          <w:lang w:val="be-BY"/>
        </w:rPr>
        <w:t xml:space="preserve">размещены </w:t>
      </w:r>
      <w:r w:rsidRPr="00047940">
        <w:rPr>
          <w:rFonts w:ascii="Times New Roman" w:eastAsia="Times New Roman" w:hAnsi="Times New Roman" w:cs="Times New Roman"/>
          <w:sz w:val="30"/>
          <w:szCs w:val="30"/>
        </w:rPr>
        <w:t xml:space="preserve">электронные образовательные ресурсы </w:t>
      </w:r>
      <w:r w:rsidRPr="00047940">
        <w:rPr>
          <w:rFonts w:ascii="Times New Roman" w:eastAsia="Times New Roman" w:hAnsi="Times New Roman" w:cs="Times New Roman"/>
          <w:sz w:val="30"/>
          <w:szCs w:val="30"/>
          <w:lang w:val="be-BY"/>
        </w:rPr>
        <w:t>для системы общего среднего и специального образования. Данный ресурс доступен для всех желающих на безвозмездной основе после процедуры регистрации.</w:t>
      </w:r>
    </w:p>
    <w:p w:rsidR="00047940" w:rsidRPr="00047940" w:rsidRDefault="00047940" w:rsidP="00047940">
      <w:pPr>
        <w:widowControl w:val="0"/>
        <w:spacing w:after="0" w:line="240" w:lineRule="auto"/>
        <w:ind w:firstLine="760"/>
        <w:jc w:val="both"/>
        <w:rPr>
          <w:rFonts w:ascii="Times New Roman" w:eastAsia="Times New Roman" w:hAnsi="Times New Roman" w:cs="Times New Roman"/>
          <w:sz w:val="30"/>
          <w:szCs w:val="30"/>
          <w:lang w:val="be-BY"/>
        </w:rPr>
      </w:pPr>
      <w:r w:rsidRPr="00047940">
        <w:rPr>
          <w:rFonts w:ascii="Times New Roman" w:eastAsia="Times New Roman" w:hAnsi="Times New Roman" w:cs="Times New Roman"/>
          <w:sz w:val="30"/>
          <w:szCs w:val="30"/>
          <w:lang w:val="be-BY"/>
        </w:rPr>
        <w:t>В разделе</w:t>
      </w:r>
      <w:r w:rsidRPr="00047940">
        <w:rPr>
          <w:rFonts w:ascii="Times New Roman" w:eastAsia="Times New Roman" w:hAnsi="Times New Roman" w:cs="Times New Roman"/>
          <w:sz w:val="30"/>
          <w:szCs w:val="30"/>
        </w:rPr>
        <w:t xml:space="preserve"> портала </w:t>
      </w:r>
      <w:r w:rsidRPr="00047940">
        <w:rPr>
          <w:rFonts w:ascii="Times New Roman" w:eastAsia="Times New Roman" w:hAnsi="Times New Roman" w:cs="Times New Roman"/>
          <w:sz w:val="30"/>
          <w:szCs w:val="30"/>
          <w:lang w:val="be-BY"/>
        </w:rPr>
        <w:t>«Электронная библиотека» размещены:</w:t>
      </w:r>
    </w:p>
    <w:p w:rsidR="00047940" w:rsidRPr="00047940" w:rsidRDefault="00047940" w:rsidP="00047940">
      <w:pPr>
        <w:widowControl w:val="0"/>
        <w:spacing w:after="0" w:line="240" w:lineRule="auto"/>
        <w:ind w:firstLine="760"/>
        <w:jc w:val="both"/>
        <w:rPr>
          <w:rFonts w:ascii="Times New Roman" w:eastAsia="Times New Roman" w:hAnsi="Times New Roman" w:cs="Times New Roman"/>
          <w:sz w:val="30"/>
          <w:szCs w:val="30"/>
          <w:lang w:val="be-BY" w:bidi="en-US"/>
        </w:rPr>
      </w:pPr>
      <w:r w:rsidRPr="00047940">
        <w:rPr>
          <w:rFonts w:ascii="Times New Roman" w:eastAsia="Times New Roman" w:hAnsi="Times New Roman" w:cs="Times New Roman"/>
          <w:sz w:val="30"/>
          <w:szCs w:val="30"/>
        </w:rPr>
        <w:t>э</w:t>
      </w:r>
      <w:r w:rsidRPr="00047940">
        <w:rPr>
          <w:rFonts w:ascii="Times New Roman" w:eastAsia="Times New Roman" w:hAnsi="Times New Roman" w:cs="Times New Roman"/>
          <w:sz w:val="30"/>
          <w:szCs w:val="30"/>
          <w:lang w:val="be-BY"/>
        </w:rPr>
        <w:t>лектронные версии учебных пособий для учреждений общего среднего образования</w:t>
      </w:r>
      <w:r w:rsidRPr="00047940">
        <w:rPr>
          <w:rFonts w:ascii="Times New Roman" w:eastAsia="Times New Roman" w:hAnsi="Times New Roman" w:cs="Times New Roman"/>
          <w:sz w:val="30"/>
          <w:szCs w:val="30"/>
        </w:rPr>
        <w:t>,</w:t>
      </w:r>
      <w:r w:rsidRPr="00047940">
        <w:rPr>
          <w:rFonts w:ascii="Times New Roman" w:eastAsia="Times New Roman" w:hAnsi="Times New Roman" w:cs="Times New Roman"/>
          <w:sz w:val="30"/>
          <w:szCs w:val="30"/>
          <w:lang w:val="be-BY"/>
        </w:rPr>
        <w:t xml:space="preserve"> допущенных Министерством образования </w:t>
      </w:r>
      <w:r w:rsidRPr="00047940">
        <w:rPr>
          <w:rFonts w:ascii="Times New Roman" w:eastAsia="Times New Roman" w:hAnsi="Times New Roman" w:cs="Times New Roman"/>
          <w:sz w:val="30"/>
          <w:szCs w:val="30"/>
        </w:rPr>
        <w:t xml:space="preserve">Республики Беларусь </w:t>
      </w:r>
      <w:r w:rsidRPr="00047940">
        <w:rPr>
          <w:rFonts w:ascii="Times New Roman" w:eastAsia="Times New Roman" w:hAnsi="Times New Roman" w:cs="Times New Roman"/>
          <w:sz w:val="30"/>
          <w:szCs w:val="30"/>
          <w:lang w:val="be-BY"/>
        </w:rPr>
        <w:t>к использованию в образовательном процессе в 202</w:t>
      </w:r>
      <w:r w:rsidRPr="00047940">
        <w:rPr>
          <w:rFonts w:ascii="Times New Roman" w:eastAsia="Times New Roman" w:hAnsi="Times New Roman" w:cs="Times New Roman"/>
          <w:sz w:val="30"/>
          <w:szCs w:val="30"/>
        </w:rPr>
        <w:t>2</w:t>
      </w:r>
      <w:r w:rsidRPr="00047940">
        <w:rPr>
          <w:rFonts w:ascii="Times New Roman" w:eastAsia="Times New Roman" w:hAnsi="Times New Roman" w:cs="Times New Roman"/>
          <w:sz w:val="30"/>
          <w:szCs w:val="30"/>
          <w:lang w:val="be-BY"/>
        </w:rPr>
        <w:t>/202</w:t>
      </w:r>
      <w:r w:rsidRPr="00047940">
        <w:rPr>
          <w:rFonts w:ascii="Times New Roman" w:eastAsia="Times New Roman" w:hAnsi="Times New Roman" w:cs="Times New Roman"/>
          <w:sz w:val="30"/>
          <w:szCs w:val="30"/>
        </w:rPr>
        <w:t>3</w:t>
      </w:r>
      <w:r w:rsidRPr="00047940">
        <w:rPr>
          <w:rFonts w:ascii="Times New Roman" w:eastAsia="Times New Roman" w:hAnsi="Times New Roman" w:cs="Times New Roman"/>
          <w:sz w:val="30"/>
          <w:szCs w:val="30"/>
          <w:lang w:val="be-BY"/>
        </w:rPr>
        <w:t xml:space="preserve"> учебном году</w:t>
      </w:r>
      <w:r w:rsidRPr="00047940">
        <w:rPr>
          <w:rFonts w:ascii="Times New Roman" w:eastAsia="Times New Roman" w:hAnsi="Times New Roman" w:cs="Times New Roman"/>
          <w:i/>
          <w:color w:val="0070C0"/>
          <w:sz w:val="30"/>
          <w:szCs w:val="30"/>
        </w:rPr>
        <w:t>(</w:t>
      </w:r>
      <w:hyperlink r:id="rId55" w:history="1">
        <w:r w:rsidRPr="00047940">
          <w:rPr>
            <w:rFonts w:ascii="Times New Roman" w:eastAsia="Times New Roman" w:hAnsi="Times New Roman" w:cs="Times New Roman"/>
            <w:i/>
            <w:color w:val="0070C0"/>
            <w:sz w:val="30"/>
            <w:szCs w:val="30"/>
            <w:u w:val="single"/>
          </w:rPr>
          <w:t>http://e-padruchnik.adu.by</w:t>
        </w:r>
      </w:hyperlink>
      <w:r w:rsidRPr="00047940">
        <w:rPr>
          <w:rFonts w:ascii="Times New Roman" w:eastAsia="Times New Roman" w:hAnsi="Times New Roman" w:cs="Times New Roman"/>
          <w:i/>
          <w:color w:val="0070C0"/>
          <w:sz w:val="30"/>
          <w:szCs w:val="30"/>
          <w:u w:val="single"/>
        </w:rPr>
        <w:t>)</w:t>
      </w:r>
      <w:r w:rsidRPr="00047940">
        <w:rPr>
          <w:rFonts w:ascii="Times New Roman" w:eastAsia="Times New Roman" w:hAnsi="Times New Roman" w:cs="Times New Roman"/>
          <w:sz w:val="30"/>
          <w:szCs w:val="30"/>
          <w:lang w:val="be-BY" w:bidi="en-US"/>
        </w:rPr>
        <w:t>;</w:t>
      </w:r>
    </w:p>
    <w:p w:rsidR="00047940" w:rsidRPr="00047940" w:rsidRDefault="00047940" w:rsidP="00047940">
      <w:pPr>
        <w:widowControl w:val="0"/>
        <w:spacing w:after="0" w:line="240" w:lineRule="auto"/>
        <w:ind w:firstLine="760"/>
        <w:jc w:val="both"/>
        <w:rPr>
          <w:rFonts w:ascii="Times New Roman" w:eastAsia="Times New Roman" w:hAnsi="Times New Roman" w:cs="Times New Roman"/>
          <w:color w:val="0070C0"/>
          <w:sz w:val="30"/>
          <w:szCs w:val="30"/>
          <w:u w:val="single"/>
          <w:lang w:val="be-BY"/>
        </w:rPr>
      </w:pPr>
      <w:r w:rsidRPr="00047940">
        <w:rPr>
          <w:rFonts w:ascii="Times New Roman" w:eastAsia="Times New Roman" w:hAnsi="Times New Roman" w:cs="Times New Roman"/>
          <w:sz w:val="30"/>
          <w:szCs w:val="30"/>
        </w:rPr>
        <w:t>э</w:t>
      </w:r>
      <w:r w:rsidRPr="00047940">
        <w:rPr>
          <w:rFonts w:ascii="Times New Roman" w:eastAsia="Times New Roman" w:hAnsi="Times New Roman" w:cs="Times New Roman"/>
          <w:sz w:val="30"/>
          <w:szCs w:val="30"/>
          <w:lang w:val="be-BY"/>
        </w:rPr>
        <w:t>лектронные приложения к учебным пособиям</w:t>
      </w:r>
      <w:r w:rsidRPr="00047940">
        <w:rPr>
          <w:rFonts w:ascii="Times New Roman" w:eastAsia="Times New Roman" w:hAnsi="Times New Roman" w:cs="Times New Roman"/>
          <w:sz w:val="30"/>
          <w:szCs w:val="30"/>
        </w:rPr>
        <w:t xml:space="preserve"> по иностранным языкам </w:t>
      </w:r>
      <w:r w:rsidRPr="00047940">
        <w:rPr>
          <w:rFonts w:ascii="Times New Roman" w:eastAsia="Times New Roman" w:hAnsi="Times New Roman" w:cs="Times New Roman"/>
          <w:i/>
          <w:color w:val="0070C0"/>
          <w:sz w:val="30"/>
          <w:szCs w:val="30"/>
        </w:rPr>
        <w:t>(</w:t>
      </w:r>
      <w:hyperlink r:id="rId56" w:history="1">
        <w:r w:rsidRPr="00047940">
          <w:rPr>
            <w:rFonts w:ascii="Times New Roman" w:eastAsia="Times New Roman" w:hAnsi="Times New Roman" w:cs="Times New Roman"/>
            <w:i/>
            <w:color w:val="0070C0"/>
            <w:sz w:val="30"/>
            <w:szCs w:val="30"/>
            <w:u w:val="single"/>
          </w:rPr>
          <w:t>https://lingvo.adu.by</w:t>
        </w:r>
      </w:hyperlink>
      <w:r w:rsidRPr="00047940">
        <w:rPr>
          <w:rFonts w:ascii="Times New Roman" w:eastAsia="Times New Roman" w:hAnsi="Times New Roman" w:cs="Times New Roman"/>
          <w:i/>
          <w:color w:val="0070C0"/>
          <w:sz w:val="30"/>
          <w:szCs w:val="30"/>
          <w:u w:val="single"/>
        </w:rPr>
        <w:t>)</w:t>
      </w:r>
      <w:r w:rsidRPr="00047940">
        <w:rPr>
          <w:rFonts w:ascii="Times New Roman" w:eastAsia="Times New Roman" w:hAnsi="Times New Roman" w:cs="Times New Roman"/>
          <w:color w:val="0070C0"/>
          <w:sz w:val="30"/>
          <w:szCs w:val="30"/>
        </w:rPr>
        <w:t xml:space="preserve">; </w:t>
      </w:r>
      <w:r w:rsidRPr="00047940">
        <w:rPr>
          <w:rFonts w:ascii="Times New Roman" w:eastAsia="Times New Roman" w:hAnsi="Times New Roman" w:cs="Times New Roman"/>
          <w:sz w:val="30"/>
          <w:szCs w:val="30"/>
          <w:lang w:val="be-BY"/>
        </w:rPr>
        <w:t>по информатике</w:t>
      </w:r>
      <w:r w:rsidRPr="00047940">
        <w:rPr>
          <w:rFonts w:ascii="Times New Roman" w:eastAsia="Times New Roman" w:hAnsi="Times New Roman" w:cs="Times New Roman"/>
          <w:i/>
          <w:color w:val="0070C0"/>
          <w:sz w:val="30"/>
          <w:szCs w:val="30"/>
        </w:rPr>
        <w:t>(</w:t>
      </w:r>
      <w:hyperlink r:id="rId57" w:history="1">
        <w:r w:rsidRPr="00047940">
          <w:rPr>
            <w:rFonts w:ascii="Times New Roman" w:eastAsia="Times New Roman" w:hAnsi="Times New Roman" w:cs="Times New Roman"/>
            <w:i/>
            <w:color w:val="0070C0"/>
            <w:sz w:val="30"/>
            <w:szCs w:val="30"/>
            <w:u w:val="single"/>
          </w:rPr>
          <w:t>http://informatika6.adu.by</w:t>
        </w:r>
      </w:hyperlink>
      <w:r w:rsidRPr="00047940">
        <w:rPr>
          <w:rFonts w:ascii="Times New Roman" w:eastAsia="Times New Roman" w:hAnsi="Times New Roman" w:cs="Times New Roman"/>
          <w:color w:val="0070C0"/>
          <w:sz w:val="30"/>
          <w:szCs w:val="30"/>
          <w:u w:val="single"/>
        </w:rPr>
        <w:t>;</w:t>
      </w:r>
      <w:hyperlink r:id="rId58" w:tgtFrame="_blank" w:history="1">
        <w:r w:rsidRPr="00047940">
          <w:rPr>
            <w:rFonts w:ascii="Times New Roman" w:eastAsia="Times New Roman" w:hAnsi="Times New Roman" w:cs="Times New Roman"/>
            <w:i/>
            <w:color w:val="0070C0"/>
            <w:sz w:val="30"/>
            <w:szCs w:val="30"/>
            <w:u w:val="single"/>
            <w:lang w:val="be-BY"/>
          </w:rPr>
          <w:t>http://informatika7.adu.by</w:t>
        </w:r>
      </w:hyperlink>
      <w:r w:rsidRPr="00047940">
        <w:rPr>
          <w:rFonts w:ascii="Times New Roman" w:eastAsia="Times New Roman" w:hAnsi="Times New Roman" w:cs="Times New Roman"/>
          <w:color w:val="0070C0"/>
          <w:sz w:val="30"/>
          <w:szCs w:val="30"/>
          <w:u w:val="single"/>
        </w:rPr>
        <w:t>;</w:t>
      </w:r>
      <w:hyperlink r:id="rId59" w:tgtFrame="_blank" w:history="1">
        <w:r w:rsidRPr="00047940">
          <w:rPr>
            <w:rFonts w:ascii="Times New Roman" w:eastAsia="Times New Roman" w:hAnsi="Times New Roman" w:cs="Times New Roman"/>
            <w:i/>
            <w:color w:val="0070C0"/>
            <w:sz w:val="30"/>
            <w:szCs w:val="30"/>
            <w:u w:val="single"/>
            <w:lang w:val="be-BY"/>
          </w:rPr>
          <w:t>http://informatika8.adu.by</w:t>
        </w:r>
      </w:hyperlink>
      <w:r w:rsidRPr="00047940">
        <w:rPr>
          <w:rFonts w:ascii="Times New Roman" w:eastAsia="Times New Roman" w:hAnsi="Times New Roman" w:cs="Times New Roman"/>
          <w:i/>
          <w:color w:val="0070C0"/>
          <w:sz w:val="30"/>
          <w:szCs w:val="30"/>
          <w:u w:val="single"/>
          <w:lang w:val="be-BY"/>
        </w:rPr>
        <w:t>)</w:t>
      </w:r>
      <w:r w:rsidRPr="00047940">
        <w:rPr>
          <w:rFonts w:ascii="Times New Roman" w:eastAsia="Times New Roman" w:hAnsi="Times New Roman" w:cs="Times New Roman"/>
          <w:sz w:val="30"/>
          <w:szCs w:val="30"/>
          <w:u w:val="single"/>
          <w:lang w:val="be-BY"/>
        </w:rPr>
        <w:t>;</w:t>
      </w:r>
    </w:p>
    <w:p w:rsidR="00047940" w:rsidRPr="00047940" w:rsidRDefault="00047940" w:rsidP="00047940">
      <w:pPr>
        <w:widowControl w:val="0"/>
        <w:spacing w:after="0" w:line="240" w:lineRule="auto"/>
        <w:ind w:firstLine="760"/>
        <w:jc w:val="both"/>
        <w:rPr>
          <w:rFonts w:ascii="Times New Roman" w:eastAsia="Times New Roman" w:hAnsi="Times New Roman" w:cs="Times New Roman"/>
          <w:color w:val="0070C0"/>
          <w:sz w:val="30"/>
          <w:szCs w:val="30"/>
        </w:rPr>
      </w:pPr>
      <w:r w:rsidRPr="00047940">
        <w:rPr>
          <w:rFonts w:ascii="Times New Roman" w:eastAsia="Times New Roman" w:hAnsi="Times New Roman" w:cs="Times New Roman"/>
          <w:sz w:val="30"/>
          <w:szCs w:val="30"/>
          <w:lang w:val="be-BY"/>
        </w:rPr>
        <w:t>электронный образовательный ресурс «Биология. 8</w:t>
      </w:r>
      <w:r w:rsidRPr="00047940">
        <w:rPr>
          <w:rFonts w:ascii="Times New Roman" w:eastAsia="Times New Roman" w:hAnsi="Times New Roman" w:cs="Times New Roman"/>
          <w:sz w:val="30"/>
          <w:szCs w:val="30"/>
        </w:rPr>
        <w:t> </w:t>
      </w:r>
      <w:r w:rsidRPr="00047940">
        <w:rPr>
          <w:rFonts w:ascii="Times New Roman" w:eastAsia="Times New Roman" w:hAnsi="Times New Roman" w:cs="Times New Roman"/>
          <w:sz w:val="30"/>
          <w:szCs w:val="30"/>
          <w:lang w:val="be-BY"/>
        </w:rPr>
        <w:t xml:space="preserve">класс» </w:t>
      </w:r>
      <w:r w:rsidRPr="00047940">
        <w:rPr>
          <w:rFonts w:ascii="Times New Roman" w:eastAsia="Times New Roman" w:hAnsi="Times New Roman" w:cs="Times New Roman"/>
          <w:i/>
          <w:color w:val="0070C0"/>
          <w:sz w:val="30"/>
          <w:szCs w:val="30"/>
        </w:rPr>
        <w:t>(</w:t>
      </w:r>
      <w:hyperlink r:id="rId60" w:history="1">
        <w:r w:rsidRPr="00047940">
          <w:rPr>
            <w:rFonts w:ascii="Times New Roman" w:eastAsia="Times New Roman" w:hAnsi="Times New Roman" w:cs="Times New Roman"/>
            <w:i/>
            <w:color w:val="0070C0"/>
            <w:sz w:val="30"/>
            <w:szCs w:val="30"/>
            <w:u w:val="single"/>
            <w:lang w:val="be-BY"/>
          </w:rPr>
          <w:t>http://biologia8.adu.by</w:t>
        </w:r>
      </w:hyperlink>
      <w:r w:rsidRPr="00047940">
        <w:rPr>
          <w:rFonts w:ascii="Times New Roman" w:eastAsia="Times New Roman" w:hAnsi="Times New Roman" w:cs="Times New Roman"/>
          <w:i/>
          <w:color w:val="0070C0"/>
          <w:sz w:val="30"/>
          <w:szCs w:val="30"/>
          <w:u w:val="single"/>
        </w:rPr>
        <w:t>)</w:t>
      </w:r>
      <w:r w:rsidRPr="00047940">
        <w:rPr>
          <w:rFonts w:ascii="Times New Roman" w:eastAsia="Times New Roman" w:hAnsi="Times New Roman" w:cs="Times New Roman"/>
          <w:sz w:val="30"/>
          <w:szCs w:val="30"/>
          <w:u w:val="single"/>
        </w:rPr>
        <w:t>;</w:t>
      </w:r>
    </w:p>
    <w:p w:rsidR="00047940" w:rsidRPr="00047940" w:rsidRDefault="00047940" w:rsidP="00047940">
      <w:pPr>
        <w:widowControl w:val="0"/>
        <w:spacing w:after="0" w:line="240" w:lineRule="auto"/>
        <w:ind w:firstLine="760"/>
        <w:jc w:val="both"/>
        <w:rPr>
          <w:rFonts w:ascii="Times New Roman" w:eastAsia="Times New Roman" w:hAnsi="Times New Roman" w:cs="Times New Roman"/>
          <w:sz w:val="30"/>
          <w:szCs w:val="30"/>
        </w:rPr>
      </w:pPr>
      <w:r w:rsidRPr="00047940">
        <w:rPr>
          <w:rFonts w:ascii="Times New Roman" w:eastAsia="Times New Roman" w:hAnsi="Times New Roman" w:cs="Times New Roman"/>
          <w:sz w:val="30"/>
          <w:szCs w:val="30"/>
          <w:lang w:val="be-BY"/>
        </w:rPr>
        <w:t>электронное средство обучения «Политическая карта мира»</w:t>
      </w:r>
      <w:r w:rsidRPr="00047940">
        <w:rPr>
          <w:rFonts w:ascii="Times New Roman" w:eastAsia="Times New Roman" w:hAnsi="Times New Roman" w:cs="Times New Roman"/>
          <w:i/>
          <w:color w:val="0070C0"/>
          <w:sz w:val="30"/>
          <w:szCs w:val="30"/>
        </w:rPr>
        <w:t>(</w:t>
      </w:r>
      <w:hyperlink r:id="rId61" w:history="1">
        <w:r w:rsidRPr="00047940">
          <w:rPr>
            <w:rFonts w:ascii="Times New Roman" w:eastAsia="Times New Roman" w:hAnsi="Times New Roman" w:cs="Times New Roman"/>
            <w:i/>
            <w:color w:val="0070C0"/>
            <w:sz w:val="30"/>
            <w:szCs w:val="30"/>
            <w:u w:val="single"/>
          </w:rPr>
          <w:t>http://maps.adu.by</w:t>
        </w:r>
      </w:hyperlink>
      <w:r w:rsidRPr="00047940">
        <w:rPr>
          <w:rFonts w:ascii="Times New Roman" w:eastAsia="Times New Roman" w:hAnsi="Times New Roman" w:cs="Times New Roman"/>
          <w:i/>
          <w:color w:val="0070C0"/>
          <w:sz w:val="30"/>
          <w:szCs w:val="30"/>
          <w:u w:val="single"/>
        </w:rPr>
        <w:t>)</w:t>
      </w:r>
      <w:r w:rsidRPr="00047940">
        <w:rPr>
          <w:rFonts w:ascii="Times New Roman" w:eastAsia="Times New Roman" w:hAnsi="Times New Roman" w:cs="Times New Roman"/>
          <w:sz w:val="30"/>
          <w:szCs w:val="30"/>
        </w:rPr>
        <w:t>;</w:t>
      </w:r>
    </w:p>
    <w:p w:rsidR="00047940" w:rsidRPr="00047940" w:rsidRDefault="00047940" w:rsidP="00047940">
      <w:pPr>
        <w:widowControl w:val="0"/>
        <w:spacing w:after="0" w:line="240" w:lineRule="auto"/>
        <w:ind w:firstLine="760"/>
        <w:jc w:val="both"/>
        <w:rPr>
          <w:rFonts w:ascii="Times New Roman" w:eastAsia="Times New Roman" w:hAnsi="Times New Roman" w:cs="Times New Roman"/>
          <w:sz w:val="30"/>
          <w:szCs w:val="30"/>
          <w:lang w:val="be-BY"/>
        </w:rPr>
      </w:pPr>
      <w:r w:rsidRPr="00047940">
        <w:rPr>
          <w:rFonts w:ascii="Times New Roman" w:eastAsia="Times New Roman" w:hAnsi="Times New Roman" w:cs="Times New Roman"/>
          <w:sz w:val="30"/>
          <w:szCs w:val="30"/>
          <w:lang w:val="be-BY"/>
        </w:rPr>
        <w:t>интерактивные дидактические материалы по учебным предметам «География», «Всемирная история», «История Беларуси».</w:t>
      </w:r>
    </w:p>
    <w:p w:rsidR="00047940" w:rsidRPr="00047940" w:rsidRDefault="00047940" w:rsidP="00047940">
      <w:pPr>
        <w:spacing w:after="0" w:line="240" w:lineRule="auto"/>
        <w:ind w:firstLine="708"/>
        <w:jc w:val="both"/>
        <w:rPr>
          <w:rFonts w:ascii="Times New Roman" w:eastAsia="Calibri" w:hAnsi="Times New Roman" w:cs="Times New Roman"/>
          <w:b/>
          <w:color w:val="000000" w:themeColor="text1"/>
          <w:sz w:val="30"/>
          <w:szCs w:val="30"/>
          <w:lang w:val="be-BY" w:eastAsia="be-BY"/>
        </w:rPr>
      </w:pPr>
      <w:r w:rsidRPr="00047940">
        <w:rPr>
          <w:rFonts w:ascii="Times New Roman" w:eastAsia="Calibri" w:hAnsi="Times New Roman" w:cs="Times New Roman"/>
          <w:b/>
          <w:color w:val="000000" w:themeColor="text1"/>
          <w:sz w:val="30"/>
          <w:szCs w:val="30"/>
          <w:lang w:val="be-BY" w:eastAsia="be-BY"/>
        </w:rPr>
        <w:t>Учебные издания для учителей и учащихся</w:t>
      </w:r>
    </w:p>
    <w:p w:rsidR="00047940" w:rsidRPr="00047940" w:rsidRDefault="00047940" w:rsidP="00047940">
      <w:pPr>
        <w:spacing w:after="0" w:line="240" w:lineRule="auto"/>
        <w:ind w:firstLine="708"/>
        <w:jc w:val="both"/>
        <w:rPr>
          <w:rFonts w:ascii="Times New Roman" w:eastAsia="Calibri" w:hAnsi="Times New Roman" w:cs="Times New Roman"/>
          <w:color w:val="000000" w:themeColor="text1"/>
          <w:sz w:val="30"/>
          <w:szCs w:val="30"/>
          <w:lang w:eastAsia="be-BY"/>
        </w:rPr>
      </w:pPr>
      <w:r w:rsidRPr="00047940">
        <w:rPr>
          <w:rFonts w:ascii="Times New Roman" w:eastAsia="Calibri" w:hAnsi="Times New Roman" w:cs="Times New Roman"/>
          <w:color w:val="000000" w:themeColor="text1"/>
          <w:sz w:val="30"/>
          <w:szCs w:val="30"/>
          <w:lang w:val="be-BY" w:eastAsia="be-BY"/>
        </w:rPr>
        <w:t xml:space="preserve">В дополнение к учебникам и учебным пособиям по каждому учебному предмету </w:t>
      </w:r>
      <w:r w:rsidRPr="00047940">
        <w:rPr>
          <w:rFonts w:ascii="Times New Roman" w:eastAsia="Calibri" w:hAnsi="Times New Roman" w:cs="Times New Roman"/>
          <w:color w:val="000000" w:themeColor="text1"/>
          <w:sz w:val="30"/>
          <w:szCs w:val="30"/>
          <w:lang w:eastAsia="be-BY"/>
        </w:rPr>
        <w:t xml:space="preserve">выпущены </w:t>
      </w:r>
      <w:r w:rsidRPr="00047940">
        <w:rPr>
          <w:rFonts w:ascii="Times New Roman" w:eastAsia="Calibri" w:hAnsi="Times New Roman" w:cs="Times New Roman"/>
          <w:color w:val="000000" w:themeColor="text1"/>
          <w:sz w:val="30"/>
          <w:szCs w:val="30"/>
          <w:lang w:val="be-BY" w:eastAsia="be-BY"/>
        </w:rPr>
        <w:t xml:space="preserve">учебно-методические пособия для учителей, а также издания для учащихся, которые могут использоваться в образовательном процессе, однако </w:t>
      </w:r>
      <w:r w:rsidRPr="00047940">
        <w:rPr>
          <w:rFonts w:ascii="Times New Roman" w:eastAsia="Calibri" w:hAnsi="Times New Roman" w:cs="Times New Roman"/>
          <w:b/>
          <w:color w:val="000000" w:themeColor="text1"/>
          <w:sz w:val="30"/>
          <w:szCs w:val="30"/>
          <w:lang w:val="be-BY" w:eastAsia="be-BY"/>
        </w:rPr>
        <w:t xml:space="preserve">не являются обязательными. </w:t>
      </w:r>
      <w:r w:rsidRPr="00047940">
        <w:rPr>
          <w:rFonts w:ascii="Times New Roman" w:eastAsia="Calibri" w:hAnsi="Times New Roman" w:cs="Times New Roman"/>
          <w:color w:val="000000" w:themeColor="text1"/>
          <w:sz w:val="30"/>
          <w:szCs w:val="30"/>
          <w:lang w:val="be-BY" w:eastAsia="be-BY"/>
        </w:rPr>
        <w:t>Перечни учебных изданий размещены на национальном образовательном портале</w:t>
      </w:r>
      <w:r w:rsidRPr="00047940">
        <w:rPr>
          <w:rFonts w:ascii="Times New Roman" w:eastAsia="Calibri" w:hAnsi="Times New Roman" w:cs="Times New Roman"/>
          <w:color w:val="000000" w:themeColor="text1"/>
          <w:sz w:val="30"/>
          <w:szCs w:val="30"/>
          <w:lang w:eastAsia="be-BY"/>
        </w:rPr>
        <w:t>:</w:t>
      </w:r>
    </w:p>
    <w:p w:rsidR="00047940" w:rsidRPr="00047940" w:rsidRDefault="00993DD7" w:rsidP="00047940">
      <w:pPr>
        <w:spacing w:after="0" w:line="240" w:lineRule="auto"/>
        <w:ind w:firstLine="708"/>
        <w:jc w:val="both"/>
        <w:rPr>
          <w:rFonts w:ascii="Times New Roman" w:eastAsia="Calibri" w:hAnsi="Times New Roman" w:cs="Times New Roman"/>
          <w:color w:val="0070C0"/>
          <w:sz w:val="30"/>
          <w:szCs w:val="30"/>
          <w:lang w:val="be-BY" w:eastAsia="be-BY"/>
        </w:rPr>
      </w:pPr>
      <w:hyperlink r:id="rId62" w:history="1">
        <w:r w:rsidR="00047940" w:rsidRPr="00047940">
          <w:rPr>
            <w:rFonts w:ascii="Times New Roman" w:eastAsia="Calibri" w:hAnsi="Times New Roman" w:cs="Times New Roman"/>
            <w:i/>
            <w:color w:val="0070C0"/>
            <w:sz w:val="30"/>
            <w:szCs w:val="30"/>
            <w:u w:val="single"/>
            <w:lang w:val="be-BY" w:eastAsia="be-BY"/>
          </w:rPr>
          <w:t>https://adu.by</w:t>
        </w:r>
      </w:hyperlink>
      <w:r w:rsidR="00047940" w:rsidRPr="00047940">
        <w:rPr>
          <w:rFonts w:ascii="Times New Roman" w:eastAsia="Calibri" w:hAnsi="Times New Roman" w:cs="Times New Roman"/>
          <w:i/>
          <w:color w:val="0070C0"/>
          <w:sz w:val="30"/>
          <w:szCs w:val="30"/>
          <w:lang w:eastAsia="be-BY"/>
        </w:rPr>
        <w:t xml:space="preserve">/ </w:t>
      </w:r>
      <w:hyperlink r:id="rId63" w:history="1">
        <w:r w:rsidR="00047940" w:rsidRPr="00047940">
          <w:rPr>
            <w:rFonts w:ascii="Times New Roman" w:eastAsia="Calibri" w:hAnsi="Times New Roman" w:cs="Times New Roman"/>
            <w:i/>
            <w:color w:val="0000FF"/>
            <w:sz w:val="30"/>
            <w:szCs w:val="30"/>
            <w:u w:val="single"/>
            <w:lang w:eastAsia="be-BY"/>
          </w:rPr>
          <w:t>Главная / О</w:t>
        </w:r>
        <w:r w:rsidR="00047940" w:rsidRPr="00047940">
          <w:rPr>
            <w:rFonts w:ascii="Times New Roman" w:eastAsia="Calibri" w:hAnsi="Times New Roman" w:cs="Times New Roman"/>
            <w:i/>
            <w:color w:val="0000FF"/>
            <w:sz w:val="30"/>
            <w:szCs w:val="30"/>
            <w:u w:val="single"/>
            <w:lang w:val="be-BY" w:eastAsia="be-BY"/>
          </w:rPr>
          <w:t>бразовательный процесс. 202</w:t>
        </w:r>
        <w:r w:rsidR="00047940" w:rsidRPr="00047940">
          <w:rPr>
            <w:rFonts w:ascii="Times New Roman" w:eastAsia="Calibri" w:hAnsi="Times New Roman" w:cs="Times New Roman"/>
            <w:i/>
            <w:color w:val="0000FF"/>
            <w:sz w:val="30"/>
            <w:szCs w:val="30"/>
            <w:u w:val="single"/>
            <w:lang w:eastAsia="be-BY"/>
          </w:rPr>
          <w:t>2</w:t>
        </w:r>
        <w:r w:rsidR="00047940" w:rsidRPr="00047940">
          <w:rPr>
            <w:rFonts w:ascii="Times New Roman" w:eastAsia="Calibri" w:hAnsi="Times New Roman" w:cs="Times New Roman"/>
            <w:i/>
            <w:color w:val="0000FF"/>
            <w:sz w:val="30"/>
            <w:szCs w:val="30"/>
            <w:u w:val="single"/>
            <w:lang w:val="be-BY" w:eastAsia="be-BY"/>
          </w:rPr>
          <w:t>/202</w:t>
        </w:r>
        <w:r w:rsidR="00047940" w:rsidRPr="00047940">
          <w:rPr>
            <w:rFonts w:ascii="Times New Roman" w:eastAsia="Calibri" w:hAnsi="Times New Roman" w:cs="Times New Roman"/>
            <w:i/>
            <w:color w:val="0000FF"/>
            <w:sz w:val="30"/>
            <w:szCs w:val="30"/>
            <w:u w:val="single"/>
            <w:lang w:eastAsia="be-BY"/>
          </w:rPr>
          <w:t>3 </w:t>
        </w:r>
        <w:r w:rsidR="00047940" w:rsidRPr="00047940">
          <w:rPr>
            <w:rFonts w:ascii="Times New Roman" w:eastAsia="Calibri" w:hAnsi="Times New Roman" w:cs="Times New Roman"/>
            <w:i/>
            <w:color w:val="0000FF"/>
            <w:sz w:val="30"/>
            <w:szCs w:val="30"/>
            <w:u w:val="single"/>
            <w:lang w:val="be-BY" w:eastAsia="be-BY"/>
          </w:rPr>
          <w:t>учебный год / Общее среднее образование / Перечни пособий для педагогов учреждений общего среднего образования</w:t>
        </w:r>
      </w:hyperlink>
      <w:r w:rsidR="00047940" w:rsidRPr="00047940">
        <w:rPr>
          <w:rFonts w:ascii="Times New Roman" w:eastAsia="Calibri" w:hAnsi="Times New Roman" w:cs="Times New Roman"/>
          <w:color w:val="0070C0"/>
          <w:sz w:val="30"/>
          <w:szCs w:val="30"/>
          <w:lang w:eastAsia="be-BY"/>
        </w:rPr>
        <w:t>;</w:t>
      </w:r>
    </w:p>
    <w:p w:rsidR="00047940" w:rsidRPr="00047940" w:rsidRDefault="00993DD7" w:rsidP="00047940">
      <w:pPr>
        <w:spacing w:after="0" w:line="240" w:lineRule="auto"/>
        <w:ind w:firstLine="708"/>
        <w:jc w:val="both"/>
        <w:rPr>
          <w:rFonts w:ascii="Times New Roman" w:eastAsia="Calibri" w:hAnsi="Times New Roman" w:cs="Times New Roman"/>
          <w:i/>
          <w:sz w:val="30"/>
          <w:szCs w:val="30"/>
          <w:lang w:eastAsia="be-BY"/>
        </w:rPr>
      </w:pPr>
      <w:hyperlink r:id="rId64" w:history="1">
        <w:r w:rsidR="00047940" w:rsidRPr="00047940">
          <w:rPr>
            <w:rFonts w:ascii="Times New Roman" w:eastAsiaTheme="minorEastAsia" w:hAnsi="Times New Roman" w:cs="Times New Roman"/>
            <w:i/>
            <w:color w:val="0070C0"/>
            <w:sz w:val="30"/>
            <w:szCs w:val="30"/>
            <w:u w:val="single"/>
            <w:shd w:val="clear" w:color="auto" w:fill="FFFFFF"/>
            <w:lang w:val="be-BY" w:eastAsia="be-BY"/>
          </w:rPr>
          <w:t>https://adu.by</w:t>
        </w:r>
      </w:hyperlink>
      <w:r w:rsidR="00047940" w:rsidRPr="00047940">
        <w:rPr>
          <w:rFonts w:ascii="Times New Roman" w:eastAsiaTheme="minorEastAsia" w:hAnsi="Times New Roman" w:cs="Times New Roman"/>
          <w:i/>
          <w:color w:val="0070C0"/>
          <w:sz w:val="30"/>
          <w:szCs w:val="30"/>
          <w:shd w:val="clear" w:color="auto" w:fill="FFFFFF"/>
          <w:lang w:eastAsia="be-BY"/>
        </w:rPr>
        <w:t xml:space="preserve">/ </w:t>
      </w:r>
      <w:hyperlink r:id="rId65" w:history="1">
        <w:r w:rsidR="00047940" w:rsidRPr="00047940">
          <w:rPr>
            <w:rFonts w:ascii="Times New Roman" w:eastAsiaTheme="minorEastAsia" w:hAnsi="Times New Roman" w:cs="Times New Roman"/>
            <w:i/>
            <w:color w:val="0000FF"/>
            <w:sz w:val="30"/>
            <w:szCs w:val="30"/>
            <w:u w:val="single"/>
            <w:shd w:val="clear" w:color="auto" w:fill="FFFFFF"/>
            <w:lang w:eastAsia="be-BY"/>
          </w:rPr>
          <w:t>Главная / О</w:t>
        </w:r>
        <w:r w:rsidR="00047940" w:rsidRPr="00047940">
          <w:rPr>
            <w:rFonts w:ascii="Times New Roman" w:eastAsiaTheme="minorEastAsia" w:hAnsi="Times New Roman" w:cs="Times New Roman"/>
            <w:i/>
            <w:color w:val="0000FF"/>
            <w:sz w:val="30"/>
            <w:szCs w:val="30"/>
            <w:u w:val="single"/>
            <w:shd w:val="clear" w:color="auto" w:fill="FFFFFF"/>
            <w:lang w:val="be-BY" w:eastAsia="be-BY"/>
          </w:rPr>
          <w:t>бразовательный процесс. 202</w:t>
        </w:r>
        <w:r w:rsidR="00047940" w:rsidRPr="00047940">
          <w:rPr>
            <w:rFonts w:ascii="Times New Roman" w:eastAsiaTheme="minorEastAsia" w:hAnsi="Times New Roman" w:cs="Times New Roman"/>
            <w:i/>
            <w:color w:val="0000FF"/>
            <w:sz w:val="30"/>
            <w:szCs w:val="30"/>
            <w:u w:val="single"/>
            <w:shd w:val="clear" w:color="auto" w:fill="FFFFFF"/>
            <w:lang w:eastAsia="be-BY"/>
          </w:rPr>
          <w:t>2</w:t>
        </w:r>
        <w:r w:rsidR="00047940" w:rsidRPr="00047940">
          <w:rPr>
            <w:rFonts w:ascii="Times New Roman" w:eastAsiaTheme="minorEastAsia" w:hAnsi="Times New Roman" w:cs="Times New Roman"/>
            <w:i/>
            <w:color w:val="0000FF"/>
            <w:sz w:val="30"/>
            <w:szCs w:val="30"/>
            <w:u w:val="single"/>
            <w:shd w:val="clear" w:color="auto" w:fill="FFFFFF"/>
            <w:lang w:val="be-BY" w:eastAsia="be-BY"/>
          </w:rPr>
          <w:t>/202</w:t>
        </w:r>
        <w:r w:rsidR="00047940" w:rsidRPr="00047940">
          <w:rPr>
            <w:rFonts w:ascii="Times New Roman" w:eastAsiaTheme="minorEastAsia" w:hAnsi="Times New Roman" w:cs="Times New Roman"/>
            <w:i/>
            <w:color w:val="0000FF"/>
            <w:sz w:val="30"/>
            <w:szCs w:val="30"/>
            <w:u w:val="single"/>
            <w:shd w:val="clear" w:color="auto" w:fill="FFFFFF"/>
            <w:lang w:eastAsia="be-BY"/>
          </w:rPr>
          <w:t>3 </w:t>
        </w:r>
        <w:r w:rsidR="00047940" w:rsidRPr="00047940">
          <w:rPr>
            <w:rFonts w:ascii="Times New Roman" w:eastAsiaTheme="minorEastAsia" w:hAnsi="Times New Roman" w:cs="Times New Roman"/>
            <w:i/>
            <w:color w:val="0000FF"/>
            <w:sz w:val="30"/>
            <w:szCs w:val="30"/>
            <w:u w:val="single"/>
            <w:shd w:val="clear" w:color="auto" w:fill="FFFFFF"/>
            <w:lang w:val="be-BY" w:eastAsia="be-BY"/>
          </w:rPr>
          <w:t>учебный год / Общее среднее образование / Перечни пособий для учащихся учреждений общего среднего образования</w:t>
        </w:r>
      </w:hyperlink>
      <w:r w:rsidR="00047940" w:rsidRPr="00047940">
        <w:rPr>
          <w:rFonts w:ascii="Times New Roman" w:eastAsia="Calibri" w:hAnsi="Times New Roman" w:cs="Times New Roman"/>
          <w:i/>
          <w:sz w:val="30"/>
          <w:szCs w:val="30"/>
          <w:lang w:val="be-BY" w:eastAsia="be-BY"/>
        </w:rPr>
        <w:t>.</w:t>
      </w:r>
    </w:p>
    <w:p w:rsidR="00047940" w:rsidRPr="00047940" w:rsidRDefault="00047940" w:rsidP="00047940">
      <w:pPr>
        <w:spacing w:after="0" w:line="240" w:lineRule="auto"/>
        <w:ind w:firstLine="709"/>
        <w:jc w:val="both"/>
        <w:rPr>
          <w:rFonts w:ascii="Times New Roman" w:eastAsia="Calibri" w:hAnsi="Times New Roman" w:cs="Times New Roman"/>
          <w:b/>
          <w:color w:val="000000" w:themeColor="text1"/>
          <w:sz w:val="30"/>
          <w:szCs w:val="30"/>
          <w:lang w:val="be-BY" w:eastAsia="be-BY"/>
        </w:rPr>
      </w:pPr>
      <w:r w:rsidRPr="00047940">
        <w:rPr>
          <w:rFonts w:ascii="Times New Roman" w:eastAsia="Calibri" w:hAnsi="Times New Roman" w:cs="Times New Roman"/>
          <w:b/>
          <w:color w:val="000000" w:themeColor="text1"/>
          <w:sz w:val="30"/>
          <w:szCs w:val="30"/>
          <w:lang w:val="be-BY" w:eastAsia="be-BY"/>
        </w:rPr>
        <w:t>Обращаем особое внимание на то, что рабочие тетради на печатной основе не являются обязательными для использования всеми учащимися, за исключением рабочей тетради по математике для</w:t>
      </w:r>
      <w:r w:rsidRPr="00047940">
        <w:rPr>
          <w:rFonts w:ascii="Times New Roman" w:eastAsia="Calibri" w:hAnsi="Times New Roman" w:cs="Times New Roman"/>
          <w:b/>
          <w:color w:val="000000" w:themeColor="text1"/>
          <w:sz w:val="30"/>
          <w:szCs w:val="30"/>
          <w:lang w:eastAsia="be-BY"/>
        </w:rPr>
        <w:t> </w:t>
      </w:r>
      <w:r w:rsidRPr="00047940">
        <w:rPr>
          <w:rFonts w:ascii="Times New Roman" w:eastAsia="Calibri" w:hAnsi="Times New Roman" w:cs="Times New Roman"/>
          <w:b/>
          <w:color w:val="000000" w:themeColor="text1"/>
          <w:sz w:val="30"/>
          <w:szCs w:val="30"/>
          <w:lang w:val="be-BY" w:eastAsia="be-BY"/>
        </w:rPr>
        <w:t xml:space="preserve">учащихся </w:t>
      </w:r>
      <w:r w:rsidRPr="00047940">
        <w:rPr>
          <w:rFonts w:ascii="Times New Roman" w:eastAsia="Calibri" w:hAnsi="Times New Roman" w:cs="Times New Roman"/>
          <w:b/>
          <w:color w:val="000000" w:themeColor="text1"/>
          <w:sz w:val="30"/>
          <w:szCs w:val="30"/>
          <w:lang w:val="en-US" w:eastAsia="be-BY"/>
        </w:rPr>
        <w:t>I</w:t>
      </w:r>
      <w:r w:rsidRPr="00047940">
        <w:rPr>
          <w:rFonts w:ascii="Times New Roman" w:eastAsia="Calibri" w:hAnsi="Times New Roman" w:cs="Times New Roman"/>
          <w:b/>
          <w:color w:val="000000" w:themeColor="text1"/>
          <w:sz w:val="30"/>
          <w:szCs w:val="30"/>
          <w:lang w:val="be-BY" w:eastAsia="be-BY"/>
        </w:rPr>
        <w:t xml:space="preserve"> класса. Учитель не вправе требовать от учащихся приобретения рабочих тетрадей на печатной основе.</w:t>
      </w:r>
    </w:p>
    <w:p w:rsidR="00047940" w:rsidRPr="00047940" w:rsidRDefault="00047940" w:rsidP="00047940">
      <w:pPr>
        <w:spacing w:after="0" w:line="240" w:lineRule="auto"/>
        <w:ind w:firstLine="708"/>
        <w:jc w:val="both"/>
        <w:rPr>
          <w:rFonts w:ascii="Times New Roman" w:eastAsia="Times New Roman" w:hAnsi="Times New Roman" w:cs="Times New Roman"/>
          <w:color w:val="000000" w:themeColor="text1"/>
          <w:sz w:val="30"/>
          <w:szCs w:val="30"/>
          <w:lang w:val="be-BY" w:eastAsia="ru-RU"/>
        </w:rPr>
      </w:pPr>
      <w:r w:rsidRPr="00047940">
        <w:rPr>
          <w:rFonts w:ascii="Times New Roman" w:eastAsia="Times New Roman" w:hAnsi="Times New Roman" w:cs="Times New Roman"/>
          <w:color w:val="000000" w:themeColor="text1"/>
          <w:sz w:val="30"/>
          <w:szCs w:val="30"/>
          <w:lang w:val="be-BY" w:eastAsia="ru-RU"/>
        </w:rPr>
        <w:t>В предметных научно-методических журналах систематически публикуются методические и дидактические материалы, призванные помочь учителю при подготовке к учебным и факультативным занятиям, в</w:t>
      </w:r>
      <w:r w:rsidRPr="00047940">
        <w:rPr>
          <w:rFonts w:ascii="Times New Roman" w:eastAsia="Times New Roman" w:hAnsi="Times New Roman" w:cs="Times New Roman"/>
          <w:color w:val="000000" w:themeColor="text1"/>
          <w:sz w:val="30"/>
          <w:szCs w:val="30"/>
          <w:lang w:eastAsia="ru-RU"/>
        </w:rPr>
        <w:t> </w:t>
      </w:r>
      <w:r w:rsidRPr="00047940">
        <w:rPr>
          <w:rFonts w:ascii="Times New Roman" w:eastAsia="Times New Roman" w:hAnsi="Times New Roman" w:cs="Times New Roman"/>
          <w:color w:val="000000" w:themeColor="text1"/>
          <w:sz w:val="30"/>
          <w:szCs w:val="30"/>
          <w:lang w:val="be-BY" w:eastAsia="ru-RU"/>
        </w:rPr>
        <w:t xml:space="preserve">организации внеклассных мероприятий. </w:t>
      </w:r>
    </w:p>
    <w:p w:rsidR="00047940" w:rsidRPr="009204AA" w:rsidRDefault="00047940" w:rsidP="00047940">
      <w:pPr>
        <w:spacing w:after="0" w:line="240" w:lineRule="auto"/>
        <w:ind w:firstLine="708"/>
        <w:jc w:val="both"/>
        <w:rPr>
          <w:rFonts w:ascii="Times New Roman" w:eastAsia="Calibri" w:hAnsi="Times New Roman" w:cs="Times New Roman"/>
          <w:i/>
          <w:sz w:val="30"/>
          <w:szCs w:val="30"/>
          <w:lang w:val="be-BY" w:eastAsia="be-BY"/>
        </w:rPr>
      </w:pPr>
      <w:r w:rsidRPr="00047940">
        <w:rPr>
          <w:rFonts w:ascii="Times New Roman" w:eastAsia="Times New Roman" w:hAnsi="Times New Roman" w:cs="Times New Roman"/>
          <w:color w:val="000000" w:themeColor="text1"/>
          <w:sz w:val="30"/>
          <w:szCs w:val="30"/>
          <w:lang w:val="be-BY" w:eastAsia="ru-RU"/>
        </w:rPr>
        <w:lastRenderedPageBreak/>
        <w:t>Перечень статей, опубликованных в научно-методических журналах и рекомендуемых для использования в образовательном процессе, размещен на национальном образовательном портале</w:t>
      </w:r>
      <w:r w:rsidRPr="00047940">
        <w:rPr>
          <w:rFonts w:ascii="Times New Roman" w:eastAsia="Times New Roman" w:hAnsi="Times New Roman" w:cs="Times New Roman"/>
          <w:color w:val="000000" w:themeColor="text1"/>
          <w:sz w:val="30"/>
          <w:szCs w:val="30"/>
          <w:lang w:eastAsia="ru-RU"/>
        </w:rPr>
        <w:t xml:space="preserve">: </w:t>
      </w:r>
      <w:hyperlink r:id="rId66" w:history="1">
        <w:r w:rsidRPr="00047940">
          <w:rPr>
            <w:rFonts w:ascii="Times New Roman" w:eastAsia="Times New Roman" w:hAnsi="Times New Roman" w:cs="Times New Roman"/>
            <w:i/>
            <w:color w:val="0070C0"/>
            <w:sz w:val="30"/>
            <w:szCs w:val="30"/>
            <w:u w:val="single"/>
            <w:lang w:val="be-BY" w:eastAsia="ru-RU"/>
          </w:rPr>
          <w:t>https://adu.by</w:t>
        </w:r>
      </w:hyperlink>
      <w:r w:rsidRPr="00047940">
        <w:rPr>
          <w:rFonts w:ascii="Times New Roman" w:eastAsia="Times New Roman" w:hAnsi="Times New Roman" w:cs="Times New Roman"/>
          <w:i/>
          <w:sz w:val="30"/>
          <w:szCs w:val="30"/>
          <w:lang w:eastAsia="ru-RU"/>
        </w:rPr>
        <w:t xml:space="preserve">/ </w:t>
      </w:r>
      <w:hyperlink r:id="rId67" w:history="1">
        <w:r w:rsidRPr="00047940">
          <w:rPr>
            <w:rFonts w:ascii="Times New Roman" w:eastAsia="Times New Roman" w:hAnsi="Times New Roman" w:cs="Times New Roman"/>
            <w:i/>
            <w:color w:val="0000FF"/>
            <w:sz w:val="30"/>
            <w:szCs w:val="30"/>
            <w:u w:val="single"/>
            <w:lang w:eastAsia="ru-RU"/>
          </w:rPr>
          <w:t>Главная / О</w:t>
        </w:r>
        <w:r w:rsidRPr="00047940">
          <w:rPr>
            <w:rFonts w:ascii="Times New Roman" w:eastAsia="Times New Roman" w:hAnsi="Times New Roman" w:cs="Times New Roman"/>
            <w:i/>
            <w:color w:val="0000FF"/>
            <w:sz w:val="30"/>
            <w:szCs w:val="30"/>
            <w:u w:val="single"/>
            <w:lang w:val="be-BY" w:eastAsia="ru-RU"/>
          </w:rPr>
          <w:t>бразовательный процесс. 202</w:t>
        </w:r>
        <w:r w:rsidRPr="00047940">
          <w:rPr>
            <w:rFonts w:ascii="Times New Roman" w:eastAsia="Times New Roman" w:hAnsi="Times New Roman" w:cs="Times New Roman"/>
            <w:i/>
            <w:color w:val="0000FF"/>
            <w:sz w:val="30"/>
            <w:szCs w:val="30"/>
            <w:u w:val="single"/>
            <w:lang w:eastAsia="ru-RU"/>
          </w:rPr>
          <w:t>2</w:t>
        </w:r>
        <w:r w:rsidRPr="00047940">
          <w:rPr>
            <w:rFonts w:ascii="Times New Roman" w:eastAsia="Times New Roman" w:hAnsi="Times New Roman" w:cs="Times New Roman"/>
            <w:i/>
            <w:color w:val="0000FF"/>
            <w:sz w:val="30"/>
            <w:szCs w:val="30"/>
            <w:u w:val="single"/>
            <w:lang w:val="be-BY" w:eastAsia="ru-RU"/>
          </w:rPr>
          <w:t>/202</w:t>
        </w:r>
        <w:r w:rsidRPr="00047940">
          <w:rPr>
            <w:rFonts w:ascii="Times New Roman" w:eastAsia="Times New Roman" w:hAnsi="Times New Roman" w:cs="Times New Roman"/>
            <w:i/>
            <w:color w:val="0000FF"/>
            <w:sz w:val="30"/>
            <w:szCs w:val="30"/>
            <w:u w:val="single"/>
            <w:lang w:eastAsia="ru-RU"/>
          </w:rPr>
          <w:t>3</w:t>
        </w:r>
        <w:r w:rsidRPr="00047940">
          <w:rPr>
            <w:rFonts w:ascii="Times New Roman" w:eastAsia="Times New Roman" w:hAnsi="Times New Roman" w:cs="Times New Roman"/>
            <w:i/>
            <w:color w:val="0000FF"/>
            <w:sz w:val="30"/>
            <w:szCs w:val="30"/>
            <w:u w:val="single"/>
            <w:lang w:val="be-BY" w:eastAsia="ru-RU"/>
          </w:rPr>
          <w:t xml:space="preserve"> учебный год / </w:t>
        </w:r>
        <w:r w:rsidRPr="00047940">
          <w:rPr>
            <w:rFonts w:ascii="Times New Roman" w:eastAsia="Times New Roman" w:hAnsi="Times New Roman" w:cs="Times New Roman"/>
            <w:i/>
            <w:color w:val="0000FF"/>
            <w:sz w:val="30"/>
            <w:szCs w:val="30"/>
            <w:u w:val="single"/>
            <w:lang w:eastAsia="ru-RU"/>
          </w:rPr>
          <w:t xml:space="preserve">Общее среднее образование / </w:t>
        </w:r>
        <w:r w:rsidRPr="00047940">
          <w:rPr>
            <w:rFonts w:ascii="Times New Roman" w:eastAsia="Times New Roman" w:hAnsi="Times New Roman" w:cs="Times New Roman"/>
            <w:i/>
            <w:color w:val="0000FF"/>
            <w:sz w:val="30"/>
            <w:szCs w:val="30"/>
            <w:u w:val="single"/>
            <w:lang w:val="be-BY" w:eastAsia="ru-RU"/>
          </w:rPr>
          <w:t>Учебные предметы</w:t>
        </w:r>
        <w:r w:rsidRPr="00047940">
          <w:rPr>
            <w:rFonts w:ascii="Times New Roman" w:eastAsia="Times New Roman" w:hAnsi="Times New Roman" w:cs="Times New Roman"/>
            <w:i/>
            <w:color w:val="0000FF"/>
            <w:sz w:val="30"/>
            <w:szCs w:val="30"/>
            <w:u w:val="single"/>
            <w:lang w:eastAsia="ru-RU"/>
          </w:rPr>
          <w:t>.</w:t>
        </w:r>
        <w:r w:rsidRPr="00047940">
          <w:rPr>
            <w:rFonts w:ascii="Times New Roman" w:eastAsia="Times New Roman" w:hAnsi="Times New Roman" w:cs="Times New Roman"/>
            <w:i/>
            <w:color w:val="0000FF"/>
            <w:sz w:val="30"/>
            <w:szCs w:val="30"/>
            <w:u w:val="single"/>
            <w:lang w:val="be-BY" w:eastAsia="ru-RU"/>
          </w:rPr>
          <w:t xml:space="preserve"> I–IV</w:t>
        </w:r>
        <w:r w:rsidRPr="00047940">
          <w:rPr>
            <w:rFonts w:ascii="Times New Roman" w:eastAsia="Times New Roman" w:hAnsi="Times New Roman" w:cs="Times New Roman"/>
            <w:i/>
            <w:color w:val="0000FF"/>
            <w:sz w:val="30"/>
            <w:szCs w:val="30"/>
            <w:u w:val="single"/>
            <w:lang w:eastAsia="ru-RU"/>
          </w:rPr>
          <w:t xml:space="preserve"> классы</w:t>
        </w:r>
      </w:hyperlink>
      <w:r w:rsidRPr="00047940">
        <w:rPr>
          <w:rFonts w:ascii="Times New Roman" w:eastAsia="Times New Roman" w:hAnsi="Times New Roman" w:cs="Times New Roman"/>
          <w:i/>
          <w:sz w:val="30"/>
          <w:szCs w:val="30"/>
          <w:lang w:eastAsia="ru-RU"/>
        </w:rPr>
        <w:t>;</w:t>
      </w:r>
      <w:hyperlink r:id="rId68" w:history="1">
        <w:r w:rsidR="004F3F67">
          <w:rPr>
            <w:rFonts w:ascii="Times New Roman" w:eastAsia="Times New Roman" w:hAnsi="Times New Roman" w:cs="Times New Roman"/>
            <w:i/>
            <w:color w:val="0000FF"/>
            <w:sz w:val="30"/>
            <w:szCs w:val="30"/>
            <w:u w:val="single"/>
            <w:lang w:val="be-BY" w:eastAsia="ru-RU"/>
          </w:rPr>
          <w:t xml:space="preserve">Учебные предметы. </w:t>
        </w:r>
        <w:r w:rsidR="004F3F67">
          <w:rPr>
            <w:rFonts w:ascii="Times New Roman" w:eastAsia="Times New Roman" w:hAnsi="Times New Roman" w:cs="Times New Roman"/>
            <w:i/>
            <w:color w:val="0000FF"/>
            <w:sz w:val="30"/>
            <w:szCs w:val="30"/>
            <w:u w:val="single"/>
            <w:lang w:val="en-US" w:eastAsia="ru-RU"/>
          </w:rPr>
          <w:t>V</w:t>
        </w:r>
        <w:r w:rsidRPr="00047940">
          <w:rPr>
            <w:rFonts w:ascii="Times New Roman" w:eastAsia="Times New Roman" w:hAnsi="Times New Roman" w:cs="Times New Roman"/>
            <w:i/>
            <w:color w:val="0000FF"/>
            <w:sz w:val="30"/>
            <w:szCs w:val="30"/>
            <w:u w:val="single"/>
            <w:lang w:val="be-BY" w:eastAsia="ru-RU"/>
          </w:rPr>
          <w:t>–XI классы</w:t>
        </w:r>
      </w:hyperlink>
      <w:r w:rsidRPr="00047940">
        <w:rPr>
          <w:rFonts w:ascii="Times New Roman" w:eastAsia="Times New Roman" w:hAnsi="Times New Roman" w:cs="Times New Roman"/>
          <w:color w:val="0070C0"/>
          <w:sz w:val="30"/>
          <w:szCs w:val="30"/>
          <w:lang w:eastAsia="ru-RU"/>
        </w:rPr>
        <w:t>.</w:t>
      </w:r>
    </w:p>
    <w:p w:rsidR="00047940" w:rsidRPr="00047940" w:rsidRDefault="00047940" w:rsidP="00047940">
      <w:pPr>
        <w:spacing w:after="0" w:line="240" w:lineRule="auto"/>
        <w:ind w:firstLine="708"/>
        <w:jc w:val="both"/>
        <w:rPr>
          <w:rFonts w:ascii="Times New Roman" w:eastAsia="Calibri" w:hAnsi="Times New Roman" w:cs="Times New Roman"/>
          <w:b/>
          <w:sz w:val="30"/>
          <w:szCs w:val="30"/>
          <w:lang w:val="be-BY" w:eastAsia="be-BY"/>
        </w:rPr>
      </w:pPr>
      <w:r w:rsidRPr="00047940">
        <w:rPr>
          <w:rFonts w:ascii="Times New Roman" w:eastAsia="Calibri" w:hAnsi="Times New Roman" w:cs="Times New Roman"/>
          <w:b/>
          <w:color w:val="000000" w:themeColor="text1"/>
          <w:sz w:val="30"/>
          <w:szCs w:val="30"/>
          <w:lang w:val="be-BY" w:eastAsia="be-BY"/>
        </w:rPr>
        <w:t>ПЛАНИРОВАНИЕ ПО УЧЕБНОМУ ПРЕДМЕТУ. ВЕДЕНИЕ ПЛАНОВОЙ И УЧЕТНО-ОТЧЕТНОЙ ДОКУМЕНТАЦИИ</w:t>
      </w:r>
    </w:p>
    <w:p w:rsidR="00047940" w:rsidRPr="00047940" w:rsidRDefault="00047940" w:rsidP="00047940">
      <w:pPr>
        <w:autoSpaceDE w:val="0"/>
        <w:adjustRightInd w:val="0"/>
        <w:spacing w:after="0" w:line="240" w:lineRule="auto"/>
        <w:ind w:firstLine="708"/>
        <w:jc w:val="both"/>
        <w:rPr>
          <w:rFonts w:ascii="Times New Roman" w:eastAsia="Calibri" w:hAnsi="Times New Roman" w:cs="Times New Roman"/>
          <w:color w:val="000000" w:themeColor="text1"/>
          <w:sz w:val="30"/>
          <w:szCs w:val="30"/>
          <w:lang w:eastAsia="be-BY"/>
        </w:rPr>
      </w:pPr>
      <w:r w:rsidRPr="00047940">
        <w:rPr>
          <w:rFonts w:ascii="Times New Roman" w:eastAsia="Calibri" w:hAnsi="Times New Roman" w:cs="Times New Roman"/>
          <w:color w:val="000000" w:themeColor="text1"/>
          <w:sz w:val="30"/>
          <w:szCs w:val="30"/>
          <w:lang w:val="be-BY" w:eastAsia="be-BY"/>
        </w:rPr>
        <w:t>Должностными обязанностями учителя, определенными в выпуске 28</w:t>
      </w:r>
      <w:r w:rsidRPr="00047940">
        <w:rPr>
          <w:rFonts w:ascii="Times New Roman" w:eastAsia="Calibri" w:hAnsi="Times New Roman" w:cs="Times New Roman"/>
          <w:color w:val="000000" w:themeColor="text1"/>
          <w:sz w:val="30"/>
          <w:szCs w:val="30"/>
          <w:lang w:eastAsia="be-BY"/>
        </w:rPr>
        <w:t> </w:t>
      </w:r>
      <w:r w:rsidRPr="00047940">
        <w:rPr>
          <w:rFonts w:ascii="Times New Roman" w:eastAsia="Calibri" w:hAnsi="Times New Roman" w:cs="Times New Roman"/>
          <w:color w:val="000000" w:themeColor="text1"/>
          <w:sz w:val="30"/>
          <w:szCs w:val="30"/>
          <w:lang w:val="be-BY" w:eastAsia="be-BY"/>
        </w:rPr>
        <w:t>Единого квалификационного справочника должностей служащих «Должности служащих, занятых в образовании», утвержденного постановлением Министерства труда Республики Беларусь от 2</w:t>
      </w:r>
      <w:r w:rsidRPr="00047940">
        <w:rPr>
          <w:rFonts w:ascii="Times New Roman" w:eastAsia="Calibri" w:hAnsi="Times New Roman" w:cs="Times New Roman"/>
          <w:color w:val="000000" w:themeColor="text1"/>
          <w:sz w:val="30"/>
          <w:szCs w:val="30"/>
          <w:lang w:eastAsia="be-BY"/>
        </w:rPr>
        <w:t>9.07.</w:t>
      </w:r>
      <w:r w:rsidRPr="00047940">
        <w:rPr>
          <w:rFonts w:ascii="Times New Roman" w:eastAsia="Calibri" w:hAnsi="Times New Roman" w:cs="Times New Roman"/>
          <w:color w:val="000000" w:themeColor="text1"/>
          <w:sz w:val="30"/>
          <w:szCs w:val="30"/>
          <w:lang w:val="be-BY" w:eastAsia="be-BY"/>
        </w:rPr>
        <w:t>20</w:t>
      </w:r>
      <w:r w:rsidRPr="00047940">
        <w:rPr>
          <w:rFonts w:ascii="Times New Roman" w:eastAsia="Calibri" w:hAnsi="Times New Roman" w:cs="Times New Roman"/>
          <w:color w:val="000000" w:themeColor="text1"/>
          <w:sz w:val="30"/>
          <w:szCs w:val="30"/>
          <w:lang w:eastAsia="be-BY"/>
        </w:rPr>
        <w:t>20</w:t>
      </w:r>
      <w:r w:rsidRPr="00047940">
        <w:rPr>
          <w:rFonts w:ascii="Times New Roman" w:eastAsia="Calibri" w:hAnsi="Times New Roman" w:cs="Times New Roman"/>
          <w:color w:val="000000" w:themeColor="text1"/>
          <w:sz w:val="30"/>
          <w:szCs w:val="30"/>
          <w:lang w:val="be-BY" w:eastAsia="be-BY"/>
        </w:rPr>
        <w:t xml:space="preserve"> № </w:t>
      </w:r>
      <w:r w:rsidRPr="00047940">
        <w:rPr>
          <w:rFonts w:ascii="Times New Roman" w:eastAsia="Calibri" w:hAnsi="Times New Roman" w:cs="Times New Roman"/>
          <w:color w:val="000000" w:themeColor="text1"/>
          <w:sz w:val="30"/>
          <w:szCs w:val="30"/>
          <w:lang w:eastAsia="be-BY"/>
        </w:rPr>
        <w:t>69</w:t>
      </w:r>
      <w:r w:rsidRPr="00047940">
        <w:rPr>
          <w:rFonts w:ascii="Times New Roman" w:eastAsia="Calibri" w:hAnsi="Times New Roman" w:cs="Times New Roman"/>
          <w:color w:val="000000" w:themeColor="text1"/>
          <w:sz w:val="30"/>
          <w:szCs w:val="30"/>
          <w:lang w:val="be-BY" w:eastAsia="be-BY"/>
        </w:rPr>
        <w:t xml:space="preserve">, предусмотрено осуществление планирования по учебному предмету и ведение </w:t>
      </w:r>
      <w:r w:rsidRPr="00047940">
        <w:rPr>
          <w:rFonts w:ascii="Times New Roman" w:eastAsia="Calibri" w:hAnsi="Times New Roman" w:cs="Times New Roman"/>
          <w:color w:val="000000" w:themeColor="text1"/>
          <w:sz w:val="30"/>
          <w:szCs w:val="30"/>
          <w:lang w:eastAsia="be-BY"/>
        </w:rPr>
        <w:t xml:space="preserve">установленной </w:t>
      </w:r>
      <w:r w:rsidRPr="00047940">
        <w:rPr>
          <w:rFonts w:ascii="Times New Roman" w:eastAsia="Calibri" w:hAnsi="Times New Roman" w:cs="Times New Roman"/>
          <w:color w:val="000000" w:themeColor="text1"/>
          <w:sz w:val="30"/>
          <w:szCs w:val="30"/>
          <w:lang w:val="be-BY" w:eastAsia="be-BY"/>
        </w:rPr>
        <w:t>плановой и учетно-отчетной документации.</w:t>
      </w:r>
    </w:p>
    <w:p w:rsidR="00047940" w:rsidRPr="00047940" w:rsidRDefault="00047940" w:rsidP="00047940">
      <w:pPr>
        <w:autoSpaceDE w:val="0"/>
        <w:adjustRightInd w:val="0"/>
        <w:spacing w:after="0" w:line="240" w:lineRule="auto"/>
        <w:ind w:firstLine="708"/>
        <w:jc w:val="both"/>
        <w:rPr>
          <w:rFonts w:ascii="Times New Roman" w:eastAsia="Calibri" w:hAnsi="Times New Roman" w:cs="Times New Roman"/>
          <w:color w:val="000000" w:themeColor="text1"/>
          <w:sz w:val="30"/>
          <w:szCs w:val="30"/>
          <w:lang w:eastAsia="be-BY"/>
        </w:rPr>
      </w:pPr>
      <w:r w:rsidRPr="00047940">
        <w:rPr>
          <w:rFonts w:ascii="Times New Roman" w:eastAsia="Calibri" w:hAnsi="Times New Roman" w:cs="Times New Roman"/>
          <w:color w:val="000000" w:themeColor="text1"/>
          <w:sz w:val="30"/>
          <w:szCs w:val="30"/>
          <w:lang w:eastAsia="be-BY"/>
        </w:rPr>
        <w:t>Согласно пункту 1 постановления Министерства образования Республики Беларусь от 27.12.2017 № 164 «Об установлении перечня документов, обязательных для ведения отдельными педагогическими работниками, и исключения практики привлечения педагогических работников к выполнению работ, не относящихся к выполнению их трудовых функций» учитель обязан вести календарно-тематическое планирование; поурочное планирование; классный журнал; дневники учащихся.</w:t>
      </w:r>
    </w:p>
    <w:p w:rsidR="00047940" w:rsidRPr="00047940" w:rsidRDefault="00047940" w:rsidP="00047940">
      <w:pPr>
        <w:autoSpaceDE w:val="0"/>
        <w:adjustRightInd w:val="0"/>
        <w:spacing w:after="0" w:line="240" w:lineRule="auto"/>
        <w:ind w:firstLine="708"/>
        <w:jc w:val="both"/>
        <w:rPr>
          <w:rFonts w:ascii="Times New Roman" w:eastAsia="Calibri" w:hAnsi="Times New Roman" w:cs="Times New Roman"/>
          <w:sz w:val="30"/>
          <w:szCs w:val="30"/>
          <w:lang w:eastAsia="be-BY"/>
        </w:rPr>
      </w:pPr>
      <w:r w:rsidRPr="00047940">
        <w:rPr>
          <w:rFonts w:ascii="Times New Roman" w:eastAsia="Calibri" w:hAnsi="Times New Roman" w:cs="Times New Roman"/>
          <w:sz w:val="30"/>
          <w:szCs w:val="30"/>
          <w:lang w:eastAsia="be-BY"/>
        </w:rPr>
        <w:t>Таким образом, п</w:t>
      </w:r>
      <w:r w:rsidRPr="00047940">
        <w:rPr>
          <w:rFonts w:ascii="Times New Roman" w:eastAsia="Calibri" w:hAnsi="Times New Roman" w:cs="Times New Roman"/>
          <w:sz w:val="30"/>
          <w:szCs w:val="30"/>
          <w:lang w:val="be-BY" w:eastAsia="be-BY"/>
        </w:rPr>
        <w:t>ланирование по учебному предмету включает в себя календарно-тематическое планирование (на учебный год), поурочное планирование (на каждое учебное занятие)</w:t>
      </w:r>
      <w:r w:rsidRPr="00047940">
        <w:rPr>
          <w:rFonts w:ascii="Times New Roman" w:eastAsia="Calibri" w:hAnsi="Times New Roman" w:cs="Times New Roman"/>
          <w:sz w:val="30"/>
          <w:szCs w:val="30"/>
          <w:lang w:eastAsia="be-BY"/>
        </w:rPr>
        <w:t>. П</w:t>
      </w:r>
      <w:r w:rsidRPr="00047940">
        <w:rPr>
          <w:rFonts w:ascii="Times New Roman" w:eastAsia="Calibri" w:hAnsi="Times New Roman" w:cs="Times New Roman"/>
          <w:sz w:val="30"/>
          <w:szCs w:val="30"/>
          <w:lang w:val="be-BY" w:eastAsia="be-BY"/>
        </w:rPr>
        <w:t>ланирование по учебному предметуоформляется учителем по своему усмотрению на электронном или бумажном носителе (печатном или рукописном).</w:t>
      </w:r>
    </w:p>
    <w:p w:rsidR="00047940" w:rsidRPr="00047940" w:rsidRDefault="00047940" w:rsidP="00047940">
      <w:pPr>
        <w:shd w:val="clear" w:color="auto" w:fill="FFFFFF"/>
        <w:spacing w:after="0" w:line="240" w:lineRule="auto"/>
        <w:ind w:firstLine="708"/>
        <w:jc w:val="both"/>
        <w:rPr>
          <w:rFonts w:ascii="Times New Roman" w:eastAsia="Calibri" w:hAnsi="Times New Roman" w:cs="Times New Roman"/>
          <w:sz w:val="30"/>
          <w:szCs w:val="30"/>
          <w:lang w:eastAsia="be-BY"/>
        </w:rPr>
      </w:pPr>
      <w:r w:rsidRPr="00047940">
        <w:rPr>
          <w:rFonts w:ascii="Times New Roman" w:eastAsia="Calibri" w:hAnsi="Times New Roman" w:cs="Times New Roman"/>
          <w:sz w:val="30"/>
          <w:szCs w:val="30"/>
          <w:lang w:eastAsia="be-BY"/>
        </w:rPr>
        <w:t>У</w:t>
      </w:r>
      <w:r w:rsidRPr="00047940">
        <w:rPr>
          <w:rFonts w:ascii="Times New Roman" w:eastAsia="Calibri" w:hAnsi="Times New Roman" w:cs="Times New Roman"/>
          <w:sz w:val="30"/>
          <w:szCs w:val="30"/>
          <w:lang w:val="be-BY" w:eastAsia="be-BY"/>
        </w:rPr>
        <w:t>читель разрабатывает календарно-тематическое планирование (</w:t>
      </w:r>
      <w:r w:rsidRPr="00047940">
        <w:rPr>
          <w:rFonts w:ascii="Times New Roman" w:eastAsia="Calibri" w:hAnsi="Times New Roman" w:cs="Times New Roman"/>
          <w:sz w:val="30"/>
          <w:szCs w:val="30"/>
          <w:lang w:eastAsia="be-BY"/>
        </w:rPr>
        <w:t>далее </w:t>
      </w:r>
      <w:r w:rsidRPr="00047940">
        <w:rPr>
          <w:rFonts w:ascii="Times New Roman" w:eastAsia="Calibri" w:hAnsi="Times New Roman" w:cs="Times New Roman"/>
          <w:sz w:val="30"/>
          <w:szCs w:val="30"/>
          <w:lang w:val="be-BY" w:eastAsia="be-BY"/>
        </w:rPr>
        <w:t>–КТП) с учетом времени, отведенного в учебной программе на</w:t>
      </w:r>
      <w:r w:rsidRPr="00047940">
        <w:rPr>
          <w:rFonts w:ascii="Times New Roman" w:eastAsia="Calibri" w:hAnsi="Times New Roman" w:cs="Times New Roman"/>
          <w:sz w:val="30"/>
          <w:szCs w:val="30"/>
          <w:lang w:eastAsia="be-BY"/>
        </w:rPr>
        <w:t> </w:t>
      </w:r>
      <w:r w:rsidRPr="00047940">
        <w:rPr>
          <w:rFonts w:ascii="Times New Roman" w:eastAsia="Calibri" w:hAnsi="Times New Roman" w:cs="Times New Roman"/>
          <w:sz w:val="30"/>
          <w:szCs w:val="30"/>
          <w:lang w:val="be-BY" w:eastAsia="be-BY"/>
        </w:rPr>
        <w:t>изучение отдельных тем по соответствующему учебному предмету</w:t>
      </w:r>
      <w:r w:rsidRPr="00047940">
        <w:rPr>
          <w:rFonts w:ascii="Times New Roman" w:eastAsia="Calibri" w:hAnsi="Times New Roman" w:cs="Times New Roman"/>
          <w:sz w:val="30"/>
          <w:szCs w:val="30"/>
          <w:lang w:eastAsia="be-BY"/>
        </w:rPr>
        <w:t xml:space="preserve">. </w:t>
      </w:r>
      <w:r w:rsidRPr="00047940">
        <w:rPr>
          <w:rFonts w:ascii="Times New Roman" w:eastAsia="Calibri" w:hAnsi="Times New Roman" w:cs="Times New Roman"/>
          <w:sz w:val="30"/>
          <w:szCs w:val="30"/>
          <w:lang w:val="be-BY" w:eastAsia="be-BY"/>
        </w:rPr>
        <w:t xml:space="preserve">Данное КТП утверждается руководителем учреждения образования до начала учебного года. </w:t>
      </w:r>
    </w:p>
    <w:p w:rsidR="00047940" w:rsidRPr="00047940" w:rsidRDefault="00047940" w:rsidP="00047940">
      <w:pPr>
        <w:shd w:val="clear" w:color="auto" w:fill="FFFFFF"/>
        <w:spacing w:after="0" w:line="240" w:lineRule="auto"/>
        <w:ind w:firstLine="709"/>
        <w:jc w:val="both"/>
        <w:rPr>
          <w:rFonts w:ascii="Times New Roman" w:eastAsia="Calibri" w:hAnsi="Times New Roman" w:cs="Times New Roman"/>
          <w:sz w:val="30"/>
          <w:szCs w:val="30"/>
          <w:lang w:val="be-BY" w:eastAsia="be-BY"/>
        </w:rPr>
      </w:pPr>
      <w:r w:rsidRPr="00047940">
        <w:rPr>
          <w:rFonts w:ascii="Times New Roman" w:eastAsia="Calibri" w:hAnsi="Times New Roman" w:cs="Times New Roman"/>
          <w:sz w:val="30"/>
          <w:szCs w:val="30"/>
          <w:lang w:val="be-BY" w:eastAsia="be-BY"/>
        </w:rPr>
        <w:t xml:space="preserve">Учитель вправе использовать примерное КТП по </w:t>
      </w:r>
      <w:r w:rsidRPr="00047940">
        <w:rPr>
          <w:rFonts w:ascii="Times New Roman" w:eastAsia="Calibri" w:hAnsi="Times New Roman" w:cs="Times New Roman"/>
          <w:sz w:val="30"/>
          <w:szCs w:val="30"/>
          <w:lang w:eastAsia="be-BY"/>
        </w:rPr>
        <w:t xml:space="preserve">соответствующему </w:t>
      </w:r>
      <w:r w:rsidRPr="00047940">
        <w:rPr>
          <w:rFonts w:ascii="Times New Roman" w:eastAsia="Calibri" w:hAnsi="Times New Roman" w:cs="Times New Roman"/>
          <w:sz w:val="30"/>
          <w:szCs w:val="30"/>
          <w:lang w:val="be-BY" w:eastAsia="be-BY"/>
        </w:rPr>
        <w:t xml:space="preserve">учебному предмету, рекомендованное </w:t>
      </w:r>
      <w:r w:rsidRPr="00047940">
        <w:rPr>
          <w:rFonts w:ascii="Times New Roman" w:eastAsia="Calibri" w:hAnsi="Times New Roman" w:cs="Times New Roman"/>
          <w:sz w:val="30"/>
          <w:szCs w:val="30"/>
          <w:lang w:eastAsia="be-BY"/>
        </w:rPr>
        <w:t>н</w:t>
      </w:r>
      <w:r w:rsidRPr="00047940">
        <w:rPr>
          <w:rFonts w:ascii="Times New Roman" w:eastAsia="Calibri" w:hAnsi="Times New Roman" w:cs="Times New Roman"/>
          <w:sz w:val="30"/>
          <w:szCs w:val="30"/>
          <w:lang w:val="be-BY" w:eastAsia="be-BY"/>
        </w:rPr>
        <w:t>аучно-методическим учреждением «Национальный институт образования» Министерства образования Республики Беларусь (далее – НИО). При использовании КТП, рекомендованного НИО, учитель может вносить в течение учебного года в</w:t>
      </w:r>
      <w:r w:rsidRPr="00047940">
        <w:rPr>
          <w:rFonts w:ascii="Times New Roman" w:eastAsia="Calibri" w:hAnsi="Times New Roman" w:cs="Times New Roman"/>
          <w:sz w:val="30"/>
          <w:szCs w:val="30"/>
          <w:lang w:eastAsia="be-BY"/>
        </w:rPr>
        <w:t> </w:t>
      </w:r>
      <w:r w:rsidRPr="00047940">
        <w:rPr>
          <w:rFonts w:ascii="Times New Roman" w:eastAsia="Calibri" w:hAnsi="Times New Roman" w:cs="Times New Roman"/>
          <w:sz w:val="30"/>
          <w:szCs w:val="30"/>
          <w:lang w:val="be-BY" w:eastAsia="be-BY"/>
        </w:rPr>
        <w:t>пределах учебных часов, отведенных на изучение учебного предмета, в</w:t>
      </w:r>
      <w:r w:rsidRPr="00047940">
        <w:rPr>
          <w:rFonts w:ascii="Times New Roman" w:eastAsia="Calibri" w:hAnsi="Times New Roman" w:cs="Times New Roman"/>
          <w:sz w:val="30"/>
          <w:szCs w:val="30"/>
          <w:lang w:eastAsia="be-BY"/>
        </w:rPr>
        <w:t> </w:t>
      </w:r>
      <w:r w:rsidRPr="00047940">
        <w:rPr>
          <w:rFonts w:ascii="Times New Roman" w:eastAsia="Calibri" w:hAnsi="Times New Roman" w:cs="Times New Roman"/>
          <w:sz w:val="30"/>
          <w:szCs w:val="30"/>
          <w:lang w:val="be-BY" w:eastAsia="be-BY"/>
        </w:rPr>
        <w:t xml:space="preserve">примерное КТП коррективы в зависимости от уровня результатов учебной деятельности ипознавательных возможностей учащихся, иных объективных обстоятельств. В рубрике «Для заметок» или на отдельном листе, который вкладывается в пособие для учителей учреждений общего </w:t>
      </w:r>
      <w:r w:rsidRPr="00047940">
        <w:rPr>
          <w:rFonts w:ascii="Times New Roman" w:eastAsia="Calibri" w:hAnsi="Times New Roman" w:cs="Times New Roman"/>
          <w:sz w:val="30"/>
          <w:szCs w:val="30"/>
          <w:lang w:val="be-BY" w:eastAsia="be-BY"/>
        </w:rPr>
        <w:lastRenderedPageBreak/>
        <w:t>среднего образования «Примерное календарно-тематическое планирование», учитель фиксирует вносимые изменения</w:t>
      </w:r>
      <w:r w:rsidRPr="00047940">
        <w:rPr>
          <w:rFonts w:ascii="Times New Roman" w:eastAsia="Calibri" w:hAnsi="Times New Roman" w:cs="Times New Roman"/>
          <w:sz w:val="30"/>
          <w:szCs w:val="30"/>
          <w:lang w:eastAsia="be-BY"/>
        </w:rPr>
        <w:t xml:space="preserve"> и дополнения</w:t>
      </w:r>
      <w:r w:rsidRPr="00047940">
        <w:rPr>
          <w:rFonts w:ascii="Times New Roman" w:eastAsia="Calibri" w:hAnsi="Times New Roman" w:cs="Times New Roman"/>
          <w:sz w:val="30"/>
          <w:szCs w:val="30"/>
          <w:lang w:val="be-BY" w:eastAsia="be-BY"/>
        </w:rPr>
        <w:t xml:space="preserve">, </w:t>
      </w:r>
      <w:r w:rsidRPr="00047940">
        <w:rPr>
          <w:rFonts w:ascii="Times New Roman" w:eastAsia="Calibri" w:hAnsi="Times New Roman" w:cs="Times New Roman"/>
          <w:sz w:val="30"/>
          <w:szCs w:val="30"/>
          <w:lang w:eastAsia="be-BY"/>
        </w:rPr>
        <w:t xml:space="preserve">которые </w:t>
      </w:r>
      <w:r w:rsidRPr="00047940">
        <w:rPr>
          <w:rFonts w:ascii="Times New Roman" w:eastAsia="Calibri" w:hAnsi="Times New Roman" w:cs="Times New Roman"/>
          <w:b/>
          <w:sz w:val="30"/>
          <w:szCs w:val="30"/>
          <w:lang w:eastAsia="be-BY"/>
        </w:rPr>
        <w:t>согласовываются</w:t>
      </w:r>
      <w:r w:rsidRPr="00047940">
        <w:rPr>
          <w:rFonts w:ascii="Times New Roman" w:eastAsia="Calibri" w:hAnsi="Times New Roman" w:cs="Times New Roman"/>
          <w:b/>
          <w:sz w:val="30"/>
          <w:szCs w:val="30"/>
          <w:lang w:val="be-BY" w:eastAsia="be-BY"/>
        </w:rPr>
        <w:t xml:space="preserve"> с</w:t>
      </w:r>
      <w:r w:rsidRPr="00047940">
        <w:rPr>
          <w:rFonts w:ascii="Times New Roman" w:eastAsia="Calibri" w:hAnsi="Times New Roman" w:cs="Times New Roman"/>
          <w:b/>
          <w:sz w:val="30"/>
          <w:szCs w:val="30"/>
          <w:lang w:eastAsia="be-BY"/>
        </w:rPr>
        <w:t> </w:t>
      </w:r>
      <w:r w:rsidRPr="00047940">
        <w:rPr>
          <w:rFonts w:ascii="Times New Roman" w:eastAsia="Calibri" w:hAnsi="Times New Roman" w:cs="Times New Roman"/>
          <w:b/>
          <w:sz w:val="30"/>
          <w:szCs w:val="30"/>
          <w:lang w:val="be-BY" w:eastAsia="be-BY"/>
        </w:rPr>
        <w:t>руководителем учреждения образо</w:t>
      </w:r>
      <w:r w:rsidRPr="00047940">
        <w:rPr>
          <w:rFonts w:ascii="Times New Roman" w:eastAsia="Calibri" w:hAnsi="Times New Roman" w:cs="Times New Roman"/>
          <w:b/>
          <w:sz w:val="30"/>
          <w:szCs w:val="30"/>
          <w:lang w:eastAsia="be-BY"/>
        </w:rPr>
        <w:t>в</w:t>
      </w:r>
      <w:r w:rsidRPr="00047940">
        <w:rPr>
          <w:rFonts w:ascii="Times New Roman" w:eastAsia="Calibri" w:hAnsi="Times New Roman" w:cs="Times New Roman"/>
          <w:b/>
          <w:sz w:val="30"/>
          <w:szCs w:val="30"/>
          <w:lang w:val="be-BY" w:eastAsia="be-BY"/>
        </w:rPr>
        <w:t>ания</w:t>
      </w:r>
      <w:r w:rsidRPr="00047940">
        <w:rPr>
          <w:rFonts w:ascii="Times New Roman" w:eastAsia="Calibri" w:hAnsi="Times New Roman" w:cs="Times New Roman"/>
          <w:sz w:val="30"/>
          <w:szCs w:val="30"/>
          <w:lang w:val="be-BY" w:eastAsia="be-BY"/>
        </w:rPr>
        <w:t xml:space="preserve">. </w:t>
      </w:r>
    </w:p>
    <w:p w:rsidR="00047940" w:rsidRPr="00047940" w:rsidRDefault="00047940" w:rsidP="00047940">
      <w:pPr>
        <w:shd w:val="clear" w:color="auto" w:fill="FFFFFF"/>
        <w:spacing w:after="0" w:line="240" w:lineRule="auto"/>
        <w:ind w:firstLine="708"/>
        <w:jc w:val="both"/>
        <w:rPr>
          <w:rFonts w:ascii="Times New Roman" w:eastAsia="Calibri" w:hAnsi="Times New Roman" w:cs="Times New Roman"/>
          <w:sz w:val="30"/>
          <w:szCs w:val="30"/>
          <w:lang w:eastAsia="be-BY"/>
        </w:rPr>
      </w:pPr>
      <w:r w:rsidRPr="00047940">
        <w:rPr>
          <w:rFonts w:ascii="Times New Roman" w:eastAsia="Calibri" w:hAnsi="Times New Roman" w:cs="Times New Roman"/>
          <w:sz w:val="30"/>
          <w:szCs w:val="30"/>
          <w:lang w:eastAsia="be-BY"/>
        </w:rPr>
        <w:t xml:space="preserve">По аналогии </w:t>
      </w:r>
      <w:r w:rsidRPr="00047940">
        <w:rPr>
          <w:rFonts w:ascii="Times New Roman" w:eastAsia="Calibri" w:hAnsi="Times New Roman" w:cs="Times New Roman"/>
          <w:sz w:val="30"/>
          <w:szCs w:val="30"/>
          <w:lang w:val="be-BY" w:eastAsia="be-BY"/>
        </w:rPr>
        <w:t xml:space="preserve">оформляется КТП </w:t>
      </w:r>
      <w:r w:rsidRPr="00047940">
        <w:rPr>
          <w:rFonts w:ascii="Times New Roman" w:eastAsia="Calibri" w:hAnsi="Times New Roman" w:cs="Times New Roman"/>
          <w:sz w:val="30"/>
          <w:szCs w:val="30"/>
          <w:lang w:eastAsia="be-BY"/>
        </w:rPr>
        <w:t xml:space="preserve">по соответствующему учебному предмету </w:t>
      </w:r>
      <w:r w:rsidRPr="00047940">
        <w:rPr>
          <w:rFonts w:ascii="Times New Roman" w:eastAsia="Calibri" w:hAnsi="Times New Roman" w:cs="Times New Roman"/>
          <w:sz w:val="30"/>
          <w:szCs w:val="30"/>
          <w:lang w:val="be-BY" w:eastAsia="be-BY"/>
        </w:rPr>
        <w:t xml:space="preserve">при организации изучения </w:t>
      </w:r>
      <w:r w:rsidRPr="00047940">
        <w:rPr>
          <w:rFonts w:ascii="Times New Roman" w:eastAsia="Calibri" w:hAnsi="Times New Roman" w:cs="Times New Roman"/>
          <w:sz w:val="30"/>
          <w:szCs w:val="30"/>
          <w:lang w:eastAsia="be-BY"/>
        </w:rPr>
        <w:t>этого предмета на повышенном уровне в </w:t>
      </w:r>
      <w:r w:rsidRPr="00047940">
        <w:rPr>
          <w:rFonts w:ascii="Times New Roman" w:eastAsia="Calibri" w:hAnsi="Times New Roman" w:cs="Times New Roman"/>
          <w:color w:val="000000" w:themeColor="text1"/>
          <w:sz w:val="30"/>
          <w:szCs w:val="30"/>
          <w:lang w:val="en-US" w:eastAsia="be-BY"/>
        </w:rPr>
        <w:t>VIII</w:t>
      </w:r>
      <w:r w:rsidRPr="00047940">
        <w:rPr>
          <w:rFonts w:ascii="Times New Roman" w:eastAsia="Calibri" w:hAnsi="Times New Roman" w:cs="Times New Roman"/>
          <w:color w:val="000000" w:themeColor="text1"/>
          <w:sz w:val="30"/>
          <w:szCs w:val="30"/>
          <w:lang w:val="be-BY" w:eastAsia="be-BY"/>
        </w:rPr>
        <w:t xml:space="preserve"> и </w:t>
      </w:r>
      <w:r w:rsidRPr="00047940">
        <w:rPr>
          <w:rFonts w:ascii="Times New Roman" w:eastAsia="Calibri" w:hAnsi="Times New Roman" w:cs="Times New Roman"/>
          <w:color w:val="000000" w:themeColor="text1"/>
          <w:sz w:val="30"/>
          <w:szCs w:val="30"/>
          <w:lang w:val="en-US" w:eastAsia="be-BY"/>
        </w:rPr>
        <w:t>IX</w:t>
      </w:r>
      <w:r w:rsidRPr="00047940">
        <w:rPr>
          <w:rFonts w:ascii="Times New Roman" w:eastAsia="Calibri" w:hAnsi="Times New Roman" w:cs="Times New Roman"/>
          <w:color w:val="000000" w:themeColor="text1"/>
          <w:sz w:val="30"/>
          <w:szCs w:val="30"/>
          <w:lang w:val="be-BY" w:eastAsia="be-BY"/>
        </w:rPr>
        <w:t xml:space="preserve"> классах</w:t>
      </w:r>
      <w:r w:rsidRPr="00047940">
        <w:rPr>
          <w:rFonts w:ascii="Times New Roman" w:eastAsia="Calibri" w:hAnsi="Times New Roman" w:cs="Times New Roman"/>
          <w:sz w:val="30"/>
          <w:szCs w:val="30"/>
          <w:lang w:eastAsia="be-BY"/>
        </w:rPr>
        <w:t>.П</w:t>
      </w:r>
      <w:r w:rsidRPr="00047940">
        <w:rPr>
          <w:rFonts w:ascii="Times New Roman" w:eastAsia="Calibri" w:hAnsi="Times New Roman" w:cs="Times New Roman"/>
          <w:sz w:val="30"/>
          <w:szCs w:val="30"/>
          <w:lang w:val="be-BY" w:eastAsia="be-BY"/>
        </w:rPr>
        <w:t xml:space="preserve">ри использовании пособия «Примерное календарно-тематическое планирование» в рубрике «Для заметок» или на отдельном листе, который вкладывается в это пособие, учитель фиксирует вносимые </w:t>
      </w:r>
      <w:r w:rsidRPr="00047940">
        <w:rPr>
          <w:rFonts w:ascii="Times New Roman" w:eastAsia="Calibri" w:hAnsi="Times New Roman" w:cs="Times New Roman"/>
          <w:sz w:val="30"/>
          <w:szCs w:val="30"/>
          <w:lang w:eastAsia="be-BY"/>
        </w:rPr>
        <w:t xml:space="preserve">дополнения (изменения и дополнения), которые </w:t>
      </w:r>
      <w:r w:rsidRPr="00047940">
        <w:rPr>
          <w:rFonts w:ascii="Times New Roman" w:eastAsia="Calibri" w:hAnsi="Times New Roman" w:cs="Times New Roman"/>
          <w:b/>
          <w:sz w:val="30"/>
          <w:szCs w:val="30"/>
          <w:lang w:eastAsia="be-BY"/>
        </w:rPr>
        <w:t xml:space="preserve">согласовываются </w:t>
      </w:r>
      <w:r w:rsidRPr="00047940">
        <w:rPr>
          <w:rFonts w:ascii="Times New Roman" w:eastAsia="Calibri" w:hAnsi="Times New Roman" w:cs="Times New Roman"/>
          <w:b/>
          <w:sz w:val="30"/>
          <w:szCs w:val="30"/>
          <w:lang w:val="be-BY" w:eastAsia="be-BY"/>
        </w:rPr>
        <w:t>с</w:t>
      </w:r>
      <w:r w:rsidRPr="00047940">
        <w:rPr>
          <w:rFonts w:ascii="Times New Roman" w:eastAsia="Calibri" w:hAnsi="Times New Roman" w:cs="Times New Roman"/>
          <w:b/>
          <w:sz w:val="30"/>
          <w:szCs w:val="30"/>
          <w:lang w:eastAsia="be-BY"/>
        </w:rPr>
        <w:t> </w:t>
      </w:r>
      <w:r w:rsidRPr="00047940">
        <w:rPr>
          <w:rFonts w:ascii="Times New Roman" w:eastAsia="Calibri" w:hAnsi="Times New Roman" w:cs="Times New Roman"/>
          <w:b/>
          <w:sz w:val="30"/>
          <w:szCs w:val="30"/>
          <w:lang w:val="be-BY" w:eastAsia="be-BY"/>
        </w:rPr>
        <w:t>руководителем учреждения образования</w:t>
      </w:r>
      <w:r w:rsidRPr="00047940">
        <w:rPr>
          <w:rFonts w:ascii="Times New Roman" w:eastAsia="Calibri" w:hAnsi="Times New Roman" w:cs="Times New Roman"/>
          <w:sz w:val="30"/>
          <w:szCs w:val="30"/>
          <w:lang w:val="be-BY" w:eastAsia="be-BY"/>
        </w:rPr>
        <w:t>.</w:t>
      </w:r>
    </w:p>
    <w:p w:rsidR="00047940" w:rsidRPr="00047940" w:rsidRDefault="00047940" w:rsidP="00047940">
      <w:pPr>
        <w:shd w:val="clear" w:color="auto" w:fill="FFFFFF"/>
        <w:spacing w:after="0" w:line="240" w:lineRule="auto"/>
        <w:ind w:firstLine="708"/>
        <w:jc w:val="both"/>
        <w:rPr>
          <w:rFonts w:ascii="Times New Roman" w:eastAsia="Calibri" w:hAnsi="Times New Roman" w:cs="Times New Roman"/>
          <w:color w:val="000000" w:themeColor="text1"/>
          <w:sz w:val="30"/>
          <w:szCs w:val="30"/>
          <w:lang w:eastAsia="be-BY"/>
        </w:rPr>
      </w:pPr>
      <w:r w:rsidRPr="00047940">
        <w:rPr>
          <w:rFonts w:ascii="Times New Roman" w:eastAsia="Calibri" w:hAnsi="Times New Roman" w:cs="Times New Roman"/>
          <w:color w:val="000000" w:themeColor="text1"/>
          <w:sz w:val="30"/>
          <w:szCs w:val="30"/>
          <w:lang w:val="be-BY" w:eastAsia="be-BY"/>
        </w:rPr>
        <w:t xml:space="preserve">Структурными элементами </w:t>
      </w:r>
      <w:r w:rsidRPr="00047940">
        <w:rPr>
          <w:rFonts w:ascii="Times New Roman" w:eastAsia="Calibri" w:hAnsi="Times New Roman" w:cs="Times New Roman"/>
          <w:b/>
          <w:color w:val="000000" w:themeColor="text1"/>
          <w:sz w:val="30"/>
          <w:szCs w:val="30"/>
          <w:lang w:val="be-BY" w:eastAsia="be-BY"/>
        </w:rPr>
        <w:t>поурочного планирования</w:t>
      </w:r>
      <w:r w:rsidRPr="00047940">
        <w:rPr>
          <w:rFonts w:ascii="Times New Roman" w:eastAsia="Calibri" w:hAnsi="Times New Roman" w:cs="Times New Roman"/>
          <w:color w:val="000000" w:themeColor="text1"/>
          <w:sz w:val="30"/>
          <w:szCs w:val="30"/>
          <w:lang w:val="be-BY" w:eastAsia="be-BY"/>
        </w:rPr>
        <w:t xml:space="preserve"> могут быть: тема урока, тип урока, организационная форма проведения урока, цели и задачи урока, оборудование, используемое на уроке, описание деятельности учителя и основных видов деятельности учащихся, домашнее задание. </w:t>
      </w:r>
    </w:p>
    <w:p w:rsidR="00047940" w:rsidRPr="00047940" w:rsidRDefault="00047940" w:rsidP="00047940">
      <w:pPr>
        <w:shd w:val="clear" w:color="auto" w:fill="FFFFFF"/>
        <w:spacing w:after="0" w:line="240" w:lineRule="auto"/>
        <w:ind w:firstLine="708"/>
        <w:jc w:val="both"/>
        <w:rPr>
          <w:rFonts w:ascii="Times New Roman" w:eastAsia="Calibri" w:hAnsi="Times New Roman" w:cs="Times New Roman"/>
          <w:color w:val="000000" w:themeColor="text1"/>
          <w:sz w:val="30"/>
          <w:szCs w:val="30"/>
          <w:lang w:eastAsia="ru-RU"/>
        </w:rPr>
      </w:pPr>
      <w:r w:rsidRPr="00047940">
        <w:rPr>
          <w:rFonts w:ascii="Times New Roman" w:eastAsia="Calibri" w:hAnsi="Times New Roman" w:cs="Times New Roman"/>
          <w:color w:val="000000" w:themeColor="text1"/>
          <w:sz w:val="30"/>
          <w:szCs w:val="30"/>
          <w:lang w:val="be-BY" w:eastAsia="ru-RU"/>
        </w:rPr>
        <w:t xml:space="preserve">При постановке цели учебного занятия следует ориентироваться на задачи изучения учебного предмета </w:t>
      </w:r>
      <w:r w:rsidRPr="00047940">
        <w:rPr>
          <w:rFonts w:ascii="Times New Roman" w:eastAsia="Calibri" w:hAnsi="Times New Roman" w:cs="Times New Roman"/>
          <w:color w:val="000000" w:themeColor="text1"/>
          <w:sz w:val="30"/>
          <w:szCs w:val="30"/>
          <w:lang w:eastAsia="ru-RU"/>
        </w:rPr>
        <w:t xml:space="preserve">(образовательные, развивающие, воспитательные) </w:t>
      </w:r>
      <w:r w:rsidRPr="00047940">
        <w:rPr>
          <w:rFonts w:ascii="Times New Roman" w:eastAsia="Calibri" w:hAnsi="Times New Roman" w:cs="Times New Roman"/>
          <w:color w:val="000000" w:themeColor="text1"/>
          <w:sz w:val="30"/>
          <w:szCs w:val="30"/>
          <w:lang w:val="be-BY" w:eastAsia="ru-RU"/>
        </w:rPr>
        <w:t xml:space="preserve">и основные требования к результатам учебной деятельности учащихся, определенные в учебной программе. </w:t>
      </w:r>
    </w:p>
    <w:p w:rsidR="00047940" w:rsidRPr="00047940" w:rsidRDefault="00047940" w:rsidP="00047940">
      <w:pPr>
        <w:spacing w:after="0" w:line="240" w:lineRule="auto"/>
        <w:ind w:firstLine="708"/>
        <w:jc w:val="both"/>
        <w:rPr>
          <w:rFonts w:ascii="Times New Roman" w:eastAsia="Calibri" w:hAnsi="Times New Roman" w:cs="Times New Roman"/>
          <w:color w:val="000000" w:themeColor="text1"/>
          <w:sz w:val="30"/>
          <w:szCs w:val="30"/>
          <w:lang w:eastAsia="be-BY"/>
        </w:rPr>
      </w:pPr>
      <w:r w:rsidRPr="00047940">
        <w:rPr>
          <w:rFonts w:ascii="Times New Roman" w:eastAsia="Calibri" w:hAnsi="Times New Roman" w:cs="Times New Roman"/>
          <w:color w:val="000000" w:themeColor="text1"/>
          <w:sz w:val="30"/>
          <w:szCs w:val="30"/>
          <w:lang w:val="be-BY" w:eastAsia="be-BY"/>
        </w:rPr>
        <w:t>При определении домашнего задания в поурочном планированиинеобходимо учитывать, что</w:t>
      </w:r>
      <w:r w:rsidRPr="00047940">
        <w:rPr>
          <w:rFonts w:ascii="Times New Roman" w:hAnsi="Times New Roman" w:cs="Times New Roman"/>
          <w:sz w:val="30"/>
          <w:szCs w:val="30"/>
        </w:rPr>
        <w:t xml:space="preserve">домашнее задание является разновидностью самостоятельной учебной деятельности учащегося. </w:t>
      </w:r>
      <w:r w:rsidRPr="00047940">
        <w:rPr>
          <w:rFonts w:ascii="Times New Roman" w:eastAsia="Calibri" w:hAnsi="Times New Roman" w:cs="Times New Roman"/>
          <w:color w:val="000000" w:themeColor="text1"/>
          <w:sz w:val="30"/>
          <w:szCs w:val="30"/>
          <w:lang w:eastAsia="be-BY"/>
        </w:rPr>
        <w:t>Определяя содержание, объем, форму выполнения домашнего задания, учитель должен учитывать требования</w:t>
      </w:r>
      <w:r w:rsidRPr="00047940">
        <w:rPr>
          <w:rFonts w:ascii="Times New Roman" w:eastAsia="Calibri" w:hAnsi="Times New Roman" w:cs="Times New Roman"/>
          <w:sz w:val="30"/>
          <w:szCs w:val="30"/>
          <w:lang w:val="be-BY" w:eastAsia="be-BY"/>
        </w:rPr>
        <w:t xml:space="preserve"> части первой пункта 31 Санитарных норм и правил</w:t>
      </w:r>
      <w:r w:rsidRPr="00047940">
        <w:rPr>
          <w:rFonts w:ascii="Times New Roman" w:eastAsia="Calibri" w:hAnsi="Times New Roman" w:cs="Times New Roman"/>
          <w:sz w:val="30"/>
          <w:szCs w:val="30"/>
          <w:lang w:eastAsia="be-BY"/>
        </w:rPr>
        <w:t xml:space="preserve"> к временным нормам выполнения </w:t>
      </w:r>
      <w:r w:rsidRPr="00047940">
        <w:rPr>
          <w:rFonts w:ascii="Times New Roman" w:eastAsia="Calibri" w:hAnsi="Times New Roman" w:cs="Times New Roman"/>
          <w:sz w:val="30"/>
          <w:szCs w:val="30"/>
          <w:lang w:val="be-BY" w:eastAsia="be-BY"/>
        </w:rPr>
        <w:t xml:space="preserve">домашнего задания по всем </w:t>
      </w:r>
      <w:r w:rsidRPr="00047940">
        <w:rPr>
          <w:rFonts w:ascii="Times New Roman" w:eastAsia="Calibri" w:hAnsi="Times New Roman" w:cs="Times New Roman"/>
          <w:sz w:val="30"/>
          <w:szCs w:val="30"/>
          <w:lang w:eastAsia="be-BY"/>
        </w:rPr>
        <w:t xml:space="preserve">учебным </w:t>
      </w:r>
      <w:r w:rsidRPr="00047940">
        <w:rPr>
          <w:rFonts w:ascii="Times New Roman" w:eastAsia="Calibri" w:hAnsi="Times New Roman" w:cs="Times New Roman"/>
          <w:sz w:val="30"/>
          <w:szCs w:val="30"/>
          <w:lang w:val="be-BY" w:eastAsia="be-BY"/>
        </w:rPr>
        <w:t>предметам</w:t>
      </w:r>
      <w:r w:rsidRPr="00047940">
        <w:rPr>
          <w:rFonts w:ascii="Times New Roman" w:eastAsia="Calibri" w:hAnsi="Times New Roman" w:cs="Times New Roman"/>
          <w:sz w:val="30"/>
          <w:szCs w:val="30"/>
          <w:lang w:eastAsia="be-BY"/>
        </w:rPr>
        <w:t xml:space="preserve"> для соответствующего класса. Время на выполнение домашнего задания по всем учебным предметам для учащихся </w:t>
      </w:r>
      <w:r w:rsidRPr="00047940">
        <w:rPr>
          <w:rFonts w:ascii="Times New Roman" w:eastAsia="Calibri" w:hAnsi="Times New Roman" w:cs="Times New Roman"/>
          <w:sz w:val="30"/>
          <w:szCs w:val="30"/>
          <w:lang w:val="en-US" w:eastAsia="be-BY"/>
        </w:rPr>
        <w:t>II</w:t>
      </w:r>
      <w:r w:rsidRPr="00047940">
        <w:rPr>
          <w:rFonts w:ascii="Times New Roman" w:eastAsia="Calibri" w:hAnsi="Times New Roman" w:cs="Times New Roman"/>
          <w:sz w:val="30"/>
          <w:szCs w:val="30"/>
          <w:lang w:val="be-BY" w:eastAsia="be-BY"/>
        </w:rPr>
        <w:t> класс</w:t>
      </w:r>
      <w:r w:rsidRPr="00047940">
        <w:rPr>
          <w:rFonts w:ascii="Times New Roman" w:eastAsia="Calibri" w:hAnsi="Times New Roman" w:cs="Times New Roman"/>
          <w:sz w:val="30"/>
          <w:szCs w:val="30"/>
          <w:lang w:eastAsia="be-BY"/>
        </w:rPr>
        <w:t>а должно составлять не более 1</w:t>
      </w:r>
      <w:r w:rsidRPr="00047940">
        <w:rPr>
          <w:rFonts w:ascii="Times New Roman" w:eastAsia="Calibri" w:hAnsi="Times New Roman" w:cs="Times New Roman"/>
          <w:sz w:val="30"/>
          <w:szCs w:val="30"/>
          <w:lang w:val="be-BY" w:eastAsia="be-BY"/>
        </w:rPr>
        <w:t xml:space="preserve">,2 часа, </w:t>
      </w:r>
      <w:r w:rsidRPr="00047940">
        <w:rPr>
          <w:rFonts w:ascii="Times New Roman" w:eastAsia="Calibri" w:hAnsi="Times New Roman" w:cs="Times New Roman"/>
          <w:sz w:val="30"/>
          <w:szCs w:val="30"/>
          <w:lang w:val="en-US" w:eastAsia="be-BY"/>
        </w:rPr>
        <w:t>III</w:t>
      </w:r>
      <w:r w:rsidRPr="00047940">
        <w:rPr>
          <w:rFonts w:ascii="Times New Roman" w:eastAsia="Calibri" w:hAnsi="Times New Roman" w:cs="Times New Roman"/>
          <w:sz w:val="30"/>
          <w:szCs w:val="30"/>
          <w:lang w:val="be-BY" w:eastAsia="be-BY"/>
        </w:rPr>
        <w:t>–</w:t>
      </w:r>
      <w:r w:rsidRPr="00047940">
        <w:rPr>
          <w:rFonts w:ascii="Times New Roman" w:eastAsia="Calibri" w:hAnsi="Times New Roman" w:cs="Times New Roman"/>
          <w:sz w:val="30"/>
          <w:szCs w:val="30"/>
          <w:lang w:val="en-US" w:eastAsia="be-BY"/>
        </w:rPr>
        <w:t>IV</w:t>
      </w:r>
      <w:r w:rsidRPr="00047940">
        <w:rPr>
          <w:rFonts w:ascii="Times New Roman" w:eastAsia="Calibri" w:hAnsi="Times New Roman" w:cs="Times New Roman"/>
          <w:sz w:val="30"/>
          <w:szCs w:val="30"/>
          <w:lang w:eastAsia="be-BY"/>
        </w:rPr>
        <w:t>классов – </w:t>
      </w:r>
      <w:r w:rsidRPr="00047940">
        <w:rPr>
          <w:rFonts w:ascii="Times New Roman" w:eastAsia="Calibri" w:hAnsi="Times New Roman" w:cs="Times New Roman"/>
          <w:sz w:val="30"/>
          <w:szCs w:val="30"/>
          <w:lang w:val="be-BY" w:eastAsia="be-BY"/>
        </w:rPr>
        <w:t xml:space="preserve">1,5 часа, </w:t>
      </w:r>
      <w:r w:rsidRPr="00047940">
        <w:rPr>
          <w:rFonts w:ascii="Times New Roman" w:eastAsia="Calibri" w:hAnsi="Times New Roman" w:cs="Times New Roman"/>
          <w:sz w:val="30"/>
          <w:szCs w:val="30"/>
          <w:lang w:val="en-US" w:eastAsia="be-BY"/>
        </w:rPr>
        <w:t>V</w:t>
      </w:r>
      <w:r w:rsidRPr="00047940">
        <w:rPr>
          <w:rFonts w:ascii="Times New Roman" w:eastAsia="Calibri" w:hAnsi="Times New Roman" w:cs="Times New Roman"/>
          <w:sz w:val="30"/>
          <w:szCs w:val="30"/>
          <w:lang w:val="be-BY" w:eastAsia="be-BY"/>
        </w:rPr>
        <w:t>–</w:t>
      </w:r>
      <w:r w:rsidRPr="00047940">
        <w:rPr>
          <w:rFonts w:ascii="Times New Roman" w:eastAsia="Calibri" w:hAnsi="Times New Roman" w:cs="Times New Roman"/>
          <w:sz w:val="30"/>
          <w:szCs w:val="30"/>
          <w:lang w:val="en-US" w:eastAsia="be-BY"/>
        </w:rPr>
        <w:t>VI</w:t>
      </w:r>
      <w:r w:rsidRPr="00047940">
        <w:rPr>
          <w:rFonts w:ascii="Times New Roman" w:eastAsia="Calibri" w:hAnsi="Times New Roman" w:cs="Times New Roman"/>
          <w:sz w:val="30"/>
          <w:szCs w:val="30"/>
          <w:lang w:val="be-BY" w:eastAsia="be-BY"/>
        </w:rPr>
        <w:t> </w:t>
      </w:r>
      <w:r w:rsidRPr="00047940">
        <w:rPr>
          <w:rFonts w:ascii="Times New Roman" w:eastAsia="Calibri" w:hAnsi="Times New Roman" w:cs="Times New Roman"/>
          <w:sz w:val="30"/>
          <w:szCs w:val="30"/>
          <w:lang w:eastAsia="be-BY"/>
        </w:rPr>
        <w:t>классов</w:t>
      </w:r>
      <w:r w:rsidRPr="00047940">
        <w:rPr>
          <w:rFonts w:ascii="Times New Roman" w:eastAsia="Calibri" w:hAnsi="Times New Roman" w:cs="Times New Roman"/>
          <w:sz w:val="30"/>
          <w:szCs w:val="30"/>
          <w:lang w:val="be-BY" w:eastAsia="be-BY"/>
        </w:rPr>
        <w:t xml:space="preserve"> – 2 часов, </w:t>
      </w:r>
      <w:r w:rsidRPr="00047940">
        <w:rPr>
          <w:rFonts w:ascii="Times New Roman" w:eastAsia="Calibri" w:hAnsi="Times New Roman" w:cs="Times New Roman"/>
          <w:sz w:val="30"/>
          <w:szCs w:val="30"/>
          <w:lang w:val="en-US" w:eastAsia="be-BY"/>
        </w:rPr>
        <w:t>VII</w:t>
      </w:r>
      <w:r w:rsidRPr="00047940">
        <w:rPr>
          <w:rFonts w:ascii="Times New Roman" w:eastAsia="Calibri" w:hAnsi="Times New Roman" w:cs="Times New Roman"/>
          <w:sz w:val="30"/>
          <w:szCs w:val="30"/>
          <w:lang w:val="be-BY" w:eastAsia="be-BY"/>
        </w:rPr>
        <w:t>–</w:t>
      </w:r>
      <w:r w:rsidRPr="00047940">
        <w:rPr>
          <w:rFonts w:ascii="Times New Roman" w:eastAsia="Calibri" w:hAnsi="Times New Roman" w:cs="Times New Roman"/>
          <w:sz w:val="30"/>
          <w:szCs w:val="30"/>
          <w:lang w:val="en-US" w:eastAsia="be-BY"/>
        </w:rPr>
        <w:t>VIII</w:t>
      </w:r>
      <w:r w:rsidRPr="00047940">
        <w:rPr>
          <w:rFonts w:ascii="Times New Roman" w:eastAsia="Calibri" w:hAnsi="Times New Roman" w:cs="Times New Roman"/>
          <w:sz w:val="30"/>
          <w:szCs w:val="30"/>
          <w:lang w:eastAsia="be-BY"/>
        </w:rPr>
        <w:t>классов</w:t>
      </w:r>
      <w:r w:rsidRPr="00047940">
        <w:rPr>
          <w:rFonts w:ascii="Times New Roman" w:eastAsia="Calibri" w:hAnsi="Times New Roman" w:cs="Times New Roman"/>
          <w:sz w:val="30"/>
          <w:szCs w:val="30"/>
          <w:lang w:val="be-BY" w:eastAsia="be-BY"/>
        </w:rPr>
        <w:t xml:space="preserve"> – 2,5 часов, </w:t>
      </w:r>
      <w:r w:rsidRPr="00047940">
        <w:rPr>
          <w:rFonts w:ascii="Times New Roman" w:eastAsia="Calibri" w:hAnsi="Times New Roman" w:cs="Times New Roman"/>
          <w:sz w:val="30"/>
          <w:szCs w:val="30"/>
          <w:lang w:val="en-US" w:eastAsia="be-BY"/>
        </w:rPr>
        <w:t>IX</w:t>
      </w:r>
      <w:r w:rsidRPr="00047940">
        <w:rPr>
          <w:rFonts w:ascii="Times New Roman" w:eastAsia="Calibri" w:hAnsi="Times New Roman" w:cs="Times New Roman"/>
          <w:sz w:val="30"/>
          <w:szCs w:val="30"/>
          <w:lang w:val="be-BY" w:eastAsia="be-BY"/>
        </w:rPr>
        <w:t>–</w:t>
      </w:r>
      <w:r w:rsidRPr="00047940">
        <w:rPr>
          <w:rFonts w:ascii="Times New Roman" w:eastAsia="Calibri" w:hAnsi="Times New Roman" w:cs="Times New Roman"/>
          <w:sz w:val="30"/>
          <w:szCs w:val="30"/>
          <w:lang w:val="en-US" w:eastAsia="be-BY"/>
        </w:rPr>
        <w:t>XI</w:t>
      </w:r>
      <w:r w:rsidRPr="00047940">
        <w:rPr>
          <w:rFonts w:ascii="Times New Roman" w:eastAsia="Calibri" w:hAnsi="Times New Roman" w:cs="Times New Roman"/>
          <w:sz w:val="30"/>
          <w:szCs w:val="30"/>
          <w:lang w:eastAsia="be-BY"/>
        </w:rPr>
        <w:t>классов</w:t>
      </w:r>
      <w:r w:rsidRPr="00047940">
        <w:rPr>
          <w:rFonts w:ascii="Times New Roman" w:eastAsia="Calibri" w:hAnsi="Times New Roman" w:cs="Times New Roman"/>
          <w:sz w:val="30"/>
          <w:szCs w:val="30"/>
          <w:lang w:val="be-BY" w:eastAsia="be-BY"/>
        </w:rPr>
        <w:t xml:space="preserve"> – </w:t>
      </w:r>
      <w:r w:rsidRPr="00047940">
        <w:rPr>
          <w:rFonts w:ascii="Times New Roman" w:eastAsia="Calibri" w:hAnsi="Times New Roman" w:cs="Times New Roman"/>
          <w:sz w:val="30"/>
          <w:szCs w:val="30"/>
          <w:lang w:eastAsia="be-BY"/>
        </w:rPr>
        <w:t xml:space="preserve">не более </w:t>
      </w:r>
      <w:r w:rsidRPr="00047940">
        <w:rPr>
          <w:rFonts w:ascii="Times New Roman" w:eastAsia="Calibri" w:hAnsi="Times New Roman" w:cs="Times New Roman"/>
          <w:sz w:val="30"/>
          <w:szCs w:val="30"/>
          <w:lang w:val="be-BY" w:eastAsia="be-BY"/>
        </w:rPr>
        <w:t>3 часов.</w:t>
      </w:r>
    </w:p>
    <w:p w:rsidR="00047940" w:rsidRPr="00047940" w:rsidRDefault="00047940" w:rsidP="00047940">
      <w:pPr>
        <w:spacing w:after="0" w:line="240" w:lineRule="auto"/>
        <w:ind w:firstLine="709"/>
        <w:jc w:val="both"/>
        <w:rPr>
          <w:rFonts w:ascii="Times New Roman" w:eastAsia="Calibri" w:hAnsi="Times New Roman" w:cs="Times New Roman"/>
          <w:color w:val="000000" w:themeColor="text1"/>
          <w:sz w:val="30"/>
          <w:szCs w:val="30"/>
          <w:lang w:eastAsia="be-BY"/>
        </w:rPr>
      </w:pPr>
      <w:r w:rsidRPr="00047940">
        <w:rPr>
          <w:rFonts w:ascii="Times New Roman" w:eastAsia="Calibri" w:hAnsi="Times New Roman" w:cs="Times New Roman"/>
          <w:color w:val="000000" w:themeColor="text1"/>
          <w:sz w:val="30"/>
          <w:szCs w:val="30"/>
          <w:lang w:val="be-BY" w:eastAsia="be-BY"/>
        </w:rPr>
        <w:t xml:space="preserve">С целью предупреждения перегрузки учащихся </w:t>
      </w:r>
      <w:r w:rsidRPr="00047940">
        <w:rPr>
          <w:rFonts w:ascii="Times New Roman" w:eastAsia="Calibri" w:hAnsi="Times New Roman" w:cs="Times New Roman"/>
          <w:b/>
          <w:color w:val="000000" w:themeColor="text1"/>
          <w:sz w:val="30"/>
          <w:szCs w:val="30"/>
          <w:lang w:val="be-BY" w:eastAsia="be-BY"/>
        </w:rPr>
        <w:t>учитель обязан следить за дозировкой домашнего задания, объяснять на учебном занятии содержание, порядок и приемы его выполнения.</w:t>
      </w:r>
      <w:r w:rsidRPr="00047940">
        <w:rPr>
          <w:rFonts w:ascii="Times New Roman" w:eastAsia="Calibri" w:hAnsi="Times New Roman" w:cs="Times New Roman"/>
          <w:color w:val="000000" w:themeColor="text1"/>
          <w:sz w:val="30"/>
          <w:szCs w:val="30"/>
          <w:lang w:val="be-BY" w:eastAsia="be-BY"/>
        </w:rPr>
        <w:t xml:space="preserve"> Задания повышенного уровня сложности могут предлагаться для самостоятельного выполнения учащимся только по их желанию. </w:t>
      </w:r>
    </w:p>
    <w:p w:rsidR="00047940" w:rsidRPr="00047940" w:rsidRDefault="00047940" w:rsidP="00047940">
      <w:pPr>
        <w:spacing w:after="0" w:line="240" w:lineRule="auto"/>
        <w:ind w:firstLine="708"/>
        <w:jc w:val="both"/>
        <w:rPr>
          <w:rFonts w:ascii="Times New Roman" w:eastAsia="Calibri" w:hAnsi="Times New Roman" w:cs="Times New Roman"/>
          <w:b/>
          <w:color w:val="000000" w:themeColor="text1"/>
          <w:sz w:val="30"/>
          <w:szCs w:val="30"/>
          <w:lang w:val="be-BY" w:eastAsia="be-BY"/>
        </w:rPr>
      </w:pPr>
      <w:r w:rsidRPr="00047940">
        <w:rPr>
          <w:rFonts w:ascii="Times New Roman" w:eastAsia="Calibri" w:hAnsi="Times New Roman" w:cs="Times New Roman"/>
          <w:color w:val="000000" w:themeColor="text1"/>
          <w:sz w:val="30"/>
          <w:szCs w:val="30"/>
          <w:lang w:val="be-BY" w:eastAsia="be-BY"/>
        </w:rPr>
        <w:t>В соответствии с подпунктом 1.3 пункта 1 статьи 1 Кодекса Республики Беларусь об образовании каникулы – это плановые перерывы для отдыха при</w:t>
      </w:r>
      <w:r w:rsidRPr="00047940">
        <w:rPr>
          <w:rFonts w:ascii="Times New Roman" w:eastAsia="Calibri" w:hAnsi="Times New Roman" w:cs="Times New Roman"/>
          <w:color w:val="000000" w:themeColor="text1"/>
          <w:sz w:val="30"/>
          <w:szCs w:val="30"/>
          <w:lang w:eastAsia="be-BY"/>
        </w:rPr>
        <w:t> </w:t>
      </w:r>
      <w:r w:rsidRPr="00047940">
        <w:rPr>
          <w:rFonts w:ascii="Times New Roman" w:eastAsia="Calibri" w:hAnsi="Times New Roman" w:cs="Times New Roman"/>
          <w:color w:val="000000" w:themeColor="text1"/>
          <w:sz w:val="30"/>
          <w:szCs w:val="30"/>
          <w:lang w:val="be-BY" w:eastAsia="be-BY"/>
        </w:rPr>
        <w:t xml:space="preserve">получении образования в очной форме получения образования, поэтому </w:t>
      </w:r>
      <w:r w:rsidRPr="00047940">
        <w:rPr>
          <w:rFonts w:ascii="Times New Roman" w:eastAsia="Calibri" w:hAnsi="Times New Roman" w:cs="Times New Roman"/>
          <w:b/>
          <w:color w:val="000000" w:themeColor="text1"/>
          <w:sz w:val="30"/>
          <w:szCs w:val="30"/>
          <w:lang w:val="be-BY" w:eastAsia="be-BY"/>
        </w:rPr>
        <w:t>домашние задания на каникулы не задаются.</w:t>
      </w:r>
    </w:p>
    <w:p w:rsidR="00047940" w:rsidRPr="00047940" w:rsidRDefault="00047940" w:rsidP="00047940">
      <w:pPr>
        <w:spacing w:after="0" w:line="240" w:lineRule="auto"/>
        <w:ind w:firstLine="708"/>
        <w:jc w:val="both"/>
        <w:rPr>
          <w:rFonts w:ascii="Times New Roman" w:eastAsia="Calibri" w:hAnsi="Times New Roman" w:cs="Times New Roman"/>
          <w:color w:val="000000" w:themeColor="text1"/>
          <w:sz w:val="30"/>
          <w:szCs w:val="30"/>
          <w:lang w:val="be-BY" w:eastAsia="be-BY"/>
        </w:rPr>
      </w:pPr>
      <w:r w:rsidRPr="00047940">
        <w:rPr>
          <w:rFonts w:ascii="Times New Roman" w:eastAsia="Calibri" w:hAnsi="Times New Roman" w:cs="Times New Roman"/>
          <w:color w:val="000000" w:themeColor="text1"/>
          <w:sz w:val="30"/>
          <w:szCs w:val="30"/>
          <w:lang w:val="be-BY" w:eastAsia="be-BY"/>
        </w:rPr>
        <w:t xml:space="preserve">Учет изучения содержания учебного предмета, посещения учащимися учебных занятий, результатов их учебной деятельности </w:t>
      </w:r>
      <w:r w:rsidRPr="00047940">
        <w:rPr>
          <w:rFonts w:ascii="Times New Roman" w:eastAsia="Calibri" w:hAnsi="Times New Roman" w:cs="Times New Roman"/>
          <w:color w:val="000000" w:themeColor="text1"/>
          <w:sz w:val="30"/>
          <w:szCs w:val="30"/>
          <w:lang w:val="be-BY" w:eastAsia="be-BY"/>
        </w:rPr>
        <w:lastRenderedPageBreak/>
        <w:t>учитель ведет в</w:t>
      </w:r>
      <w:r w:rsidRPr="00047940">
        <w:rPr>
          <w:rFonts w:ascii="Times New Roman" w:eastAsia="Calibri" w:hAnsi="Times New Roman" w:cs="Times New Roman"/>
          <w:color w:val="000000" w:themeColor="text1"/>
          <w:sz w:val="30"/>
          <w:szCs w:val="30"/>
          <w:lang w:eastAsia="be-BY"/>
        </w:rPr>
        <w:t> </w:t>
      </w:r>
      <w:r w:rsidRPr="00047940">
        <w:rPr>
          <w:rFonts w:ascii="Times New Roman" w:eastAsia="Calibri" w:hAnsi="Times New Roman" w:cs="Times New Roman"/>
          <w:color w:val="000000" w:themeColor="text1"/>
          <w:sz w:val="30"/>
          <w:szCs w:val="30"/>
          <w:lang w:val="be-BY" w:eastAsia="be-BY"/>
        </w:rPr>
        <w:t xml:space="preserve">классном журнале. </w:t>
      </w:r>
      <w:r w:rsidRPr="00047940">
        <w:rPr>
          <w:rFonts w:ascii="Times New Roman" w:eastAsia="Calibri" w:hAnsi="Times New Roman" w:cs="Times New Roman"/>
          <w:b/>
          <w:color w:val="000000" w:themeColor="text1"/>
          <w:sz w:val="30"/>
          <w:szCs w:val="30"/>
          <w:lang w:val="be-BY" w:eastAsia="be-BY"/>
        </w:rPr>
        <w:t>Выставляя отметку в классный журнал, учитель обязан выставить ее в дневник учащегося</w:t>
      </w:r>
      <w:r w:rsidRPr="00047940">
        <w:rPr>
          <w:rFonts w:ascii="Times New Roman" w:eastAsia="Calibri" w:hAnsi="Times New Roman" w:cs="Times New Roman"/>
          <w:color w:val="000000" w:themeColor="text1"/>
          <w:sz w:val="30"/>
          <w:szCs w:val="30"/>
          <w:lang w:val="be-BY" w:eastAsia="be-BY"/>
        </w:rPr>
        <w:t>.</w:t>
      </w:r>
    </w:p>
    <w:p w:rsidR="00047940" w:rsidRPr="00047940" w:rsidRDefault="00047940" w:rsidP="00047940">
      <w:pPr>
        <w:spacing w:after="0" w:line="240" w:lineRule="auto"/>
        <w:ind w:firstLine="708"/>
        <w:jc w:val="both"/>
        <w:rPr>
          <w:rFonts w:ascii="Times New Roman" w:eastAsia="Calibri" w:hAnsi="Times New Roman" w:cs="Times New Roman"/>
          <w:color w:val="000000" w:themeColor="text1"/>
          <w:sz w:val="30"/>
          <w:szCs w:val="30"/>
          <w:lang w:val="be-BY" w:eastAsia="be-BY"/>
        </w:rPr>
      </w:pPr>
      <w:r w:rsidRPr="00047940">
        <w:rPr>
          <w:rFonts w:ascii="Times New Roman" w:eastAsia="Calibri" w:hAnsi="Times New Roman" w:cs="Times New Roman"/>
          <w:b/>
          <w:color w:val="000000" w:themeColor="text1"/>
          <w:sz w:val="30"/>
          <w:szCs w:val="30"/>
          <w:lang w:val="be-BY" w:eastAsia="be-BY"/>
        </w:rPr>
        <w:t>Недопустимо требоватьот учителязаполнения отчетной аналитической информации об успеваемости учащихся.</w:t>
      </w:r>
    </w:p>
    <w:p w:rsidR="00047940" w:rsidRPr="00047940" w:rsidRDefault="00047940" w:rsidP="00047940">
      <w:pPr>
        <w:autoSpaceDE w:val="0"/>
        <w:adjustRightInd w:val="0"/>
        <w:spacing w:after="0" w:line="240" w:lineRule="auto"/>
        <w:ind w:firstLine="708"/>
        <w:jc w:val="both"/>
        <w:rPr>
          <w:rFonts w:ascii="Times New Roman" w:eastAsia="Times New Roman" w:hAnsi="Times New Roman" w:cs="Times New Roman"/>
          <w:color w:val="000000" w:themeColor="text1"/>
          <w:sz w:val="30"/>
          <w:szCs w:val="30"/>
          <w:lang w:val="be-BY" w:eastAsia="ru-RU"/>
        </w:rPr>
      </w:pPr>
      <w:r w:rsidRPr="00047940">
        <w:rPr>
          <w:rFonts w:ascii="Times New Roman" w:eastAsia="Times New Roman" w:hAnsi="Times New Roman" w:cs="Times New Roman"/>
          <w:color w:val="000000" w:themeColor="text1"/>
          <w:sz w:val="30"/>
          <w:szCs w:val="30"/>
          <w:lang w:val="be-BY" w:eastAsia="ru-RU"/>
        </w:rPr>
        <w:t>Требования к заполнению классного журнала содержатся в указаниях к</w:t>
      </w:r>
      <w:r w:rsidRPr="00047940">
        <w:rPr>
          <w:rFonts w:ascii="Times New Roman" w:eastAsia="Times New Roman" w:hAnsi="Times New Roman" w:cs="Times New Roman"/>
          <w:color w:val="000000" w:themeColor="text1"/>
          <w:sz w:val="30"/>
          <w:szCs w:val="30"/>
          <w:lang w:eastAsia="ru-RU"/>
        </w:rPr>
        <w:t> </w:t>
      </w:r>
      <w:r w:rsidRPr="00047940">
        <w:rPr>
          <w:rFonts w:ascii="Times New Roman" w:eastAsia="Times New Roman" w:hAnsi="Times New Roman" w:cs="Times New Roman"/>
          <w:color w:val="000000" w:themeColor="text1"/>
          <w:sz w:val="30"/>
          <w:szCs w:val="30"/>
          <w:lang w:val="be-BY" w:eastAsia="ru-RU"/>
        </w:rPr>
        <w:t>оформлению и ведению классного журнала.</w:t>
      </w:r>
    </w:p>
    <w:p w:rsidR="00047940" w:rsidRPr="00047940" w:rsidRDefault="00047940" w:rsidP="00047940">
      <w:pPr>
        <w:spacing w:after="0" w:line="240" w:lineRule="auto"/>
        <w:ind w:firstLine="708"/>
        <w:jc w:val="both"/>
        <w:rPr>
          <w:rFonts w:ascii="Times New Roman" w:eastAsia="Times New Roman" w:hAnsi="Times New Roman" w:cs="Times New Roman"/>
          <w:color w:val="000000" w:themeColor="text1"/>
          <w:sz w:val="30"/>
          <w:szCs w:val="30"/>
          <w:lang w:val="be-BY" w:eastAsia="ru-RU"/>
        </w:rPr>
      </w:pPr>
      <w:r w:rsidRPr="00047940">
        <w:rPr>
          <w:rFonts w:ascii="Times New Roman" w:eastAsia="Times New Roman" w:hAnsi="Times New Roman" w:cs="Times New Roman"/>
          <w:color w:val="000000" w:themeColor="text1"/>
          <w:sz w:val="30"/>
          <w:szCs w:val="30"/>
          <w:lang w:eastAsia="ru-RU"/>
        </w:rPr>
        <w:t>Напоминаем</w:t>
      </w:r>
      <w:r w:rsidRPr="00047940">
        <w:rPr>
          <w:rFonts w:ascii="Times New Roman" w:eastAsia="Times New Roman" w:hAnsi="Times New Roman" w:cs="Times New Roman"/>
          <w:color w:val="000000" w:themeColor="text1"/>
          <w:sz w:val="30"/>
          <w:szCs w:val="30"/>
          <w:lang w:val="be-BY" w:eastAsia="ru-RU"/>
        </w:rPr>
        <w:t xml:space="preserve">, что </w:t>
      </w:r>
      <w:r w:rsidRPr="00047940">
        <w:rPr>
          <w:rFonts w:ascii="Times New Roman" w:eastAsia="Times New Roman" w:hAnsi="Times New Roman" w:cs="Times New Roman"/>
          <w:b/>
          <w:color w:val="000000" w:themeColor="text1"/>
          <w:sz w:val="30"/>
          <w:szCs w:val="30"/>
          <w:lang w:val="be-BY" w:eastAsia="ru-RU"/>
        </w:rPr>
        <w:t>при оформлении страниц классного журнала</w:t>
      </w:r>
      <w:r w:rsidRPr="00047940">
        <w:rPr>
          <w:rFonts w:ascii="Times New Roman" w:eastAsia="Times New Roman" w:hAnsi="Times New Roman" w:cs="Times New Roman"/>
          <w:color w:val="000000" w:themeColor="text1"/>
          <w:sz w:val="30"/>
          <w:szCs w:val="30"/>
          <w:lang w:val="be-BY" w:eastAsia="ru-RU"/>
        </w:rPr>
        <w:t>, отведенных для учета изучения содержания факультативных занятий, указывается название учебной программы факультативного занятия (с</w:t>
      </w:r>
      <w:r w:rsidRPr="00047940">
        <w:rPr>
          <w:rFonts w:ascii="Times New Roman" w:eastAsia="Times New Roman" w:hAnsi="Times New Roman" w:cs="Times New Roman"/>
          <w:color w:val="000000" w:themeColor="text1"/>
          <w:sz w:val="30"/>
          <w:szCs w:val="30"/>
          <w:lang w:eastAsia="ru-RU"/>
        </w:rPr>
        <w:t> </w:t>
      </w:r>
      <w:r w:rsidRPr="00047940">
        <w:rPr>
          <w:rFonts w:ascii="Times New Roman" w:eastAsia="Times New Roman" w:hAnsi="Times New Roman" w:cs="Times New Roman"/>
          <w:color w:val="000000" w:themeColor="text1"/>
          <w:sz w:val="30"/>
          <w:szCs w:val="30"/>
          <w:lang w:val="be-BY" w:eastAsia="ru-RU"/>
        </w:rPr>
        <w:t xml:space="preserve">маленькой буквы, без кавычек), а не учебного предмета. Если в качестве названия учебной программы факультативного занятия используется цитата, то она пишется с большой буквы и заключается в кавычки. </w:t>
      </w:r>
    </w:p>
    <w:p w:rsidR="00047940" w:rsidRPr="00047940" w:rsidRDefault="00047940" w:rsidP="00047940">
      <w:pPr>
        <w:spacing w:after="0" w:line="240" w:lineRule="auto"/>
        <w:ind w:firstLine="708"/>
        <w:jc w:val="both"/>
        <w:rPr>
          <w:rFonts w:ascii="Times New Roman" w:eastAsia="Times New Roman" w:hAnsi="Times New Roman" w:cs="Times New Roman"/>
          <w:color w:val="000000" w:themeColor="text1"/>
          <w:sz w:val="30"/>
          <w:szCs w:val="30"/>
          <w:lang w:val="be-BY" w:eastAsia="ru-RU"/>
        </w:rPr>
      </w:pPr>
      <w:r w:rsidRPr="00047940">
        <w:rPr>
          <w:rFonts w:ascii="Times New Roman" w:eastAsia="Times New Roman" w:hAnsi="Times New Roman" w:cs="Times New Roman"/>
          <w:color w:val="000000" w:themeColor="text1"/>
          <w:sz w:val="30"/>
          <w:szCs w:val="30"/>
          <w:lang w:val="be-BY" w:eastAsia="ru-RU"/>
        </w:rPr>
        <w:t>Если на выполнение контрольной работы отводится два учебных часа, то запись в классном журнале необходимо размещать на двух строках с</w:t>
      </w:r>
      <w:r w:rsidRPr="00047940">
        <w:rPr>
          <w:rFonts w:ascii="Times New Roman" w:eastAsia="Times New Roman" w:hAnsi="Times New Roman" w:cs="Times New Roman"/>
          <w:color w:val="000000" w:themeColor="text1"/>
          <w:sz w:val="30"/>
          <w:szCs w:val="30"/>
          <w:lang w:eastAsia="ru-RU"/>
        </w:rPr>
        <w:t> </w:t>
      </w:r>
      <w:r w:rsidRPr="00047940">
        <w:rPr>
          <w:rFonts w:ascii="Times New Roman" w:eastAsia="Times New Roman" w:hAnsi="Times New Roman" w:cs="Times New Roman"/>
          <w:color w:val="000000" w:themeColor="text1"/>
          <w:sz w:val="30"/>
          <w:szCs w:val="30"/>
          <w:lang w:val="be-BY" w:eastAsia="ru-RU"/>
        </w:rPr>
        <w:t xml:space="preserve">указанием одной даты. Например: </w:t>
      </w:r>
    </w:p>
    <w:p w:rsidR="00047940" w:rsidRPr="00047940" w:rsidRDefault="00047940" w:rsidP="00047940">
      <w:pPr>
        <w:spacing w:after="0" w:line="240" w:lineRule="auto"/>
        <w:ind w:firstLine="709"/>
        <w:jc w:val="both"/>
        <w:rPr>
          <w:rFonts w:ascii="Times New Roman" w:eastAsia="Times New Roman" w:hAnsi="Times New Roman" w:cs="Times New Roman"/>
          <w:color w:val="000000" w:themeColor="text1"/>
          <w:sz w:val="30"/>
          <w:szCs w:val="30"/>
          <w:lang w:val="be-BY" w:eastAsia="ru-RU"/>
        </w:rPr>
      </w:pPr>
      <w:r w:rsidRPr="00047940">
        <w:rPr>
          <w:rFonts w:ascii="Times New Roman" w:eastAsia="Times New Roman" w:hAnsi="Times New Roman" w:cs="Times New Roman"/>
          <w:i/>
          <w:color w:val="000000" w:themeColor="text1"/>
          <w:sz w:val="30"/>
          <w:szCs w:val="30"/>
          <w:lang w:val="be-BY" w:eastAsia="ru-RU"/>
        </w:rPr>
        <w:t>22.11.202</w:t>
      </w:r>
      <w:r w:rsidRPr="00047940">
        <w:rPr>
          <w:rFonts w:ascii="Times New Roman" w:eastAsia="Times New Roman" w:hAnsi="Times New Roman" w:cs="Times New Roman"/>
          <w:i/>
          <w:color w:val="000000" w:themeColor="text1"/>
          <w:sz w:val="30"/>
          <w:szCs w:val="30"/>
          <w:lang w:eastAsia="ru-RU"/>
        </w:rPr>
        <w:t>2</w:t>
      </w:r>
      <w:r w:rsidRPr="00047940">
        <w:rPr>
          <w:rFonts w:ascii="Times New Roman" w:eastAsia="Times New Roman" w:hAnsi="Times New Roman" w:cs="Times New Roman"/>
          <w:i/>
          <w:color w:val="000000" w:themeColor="text1"/>
          <w:sz w:val="30"/>
          <w:szCs w:val="30"/>
          <w:lang w:val="be-BY" w:eastAsia="ru-RU"/>
        </w:rPr>
        <w:t xml:space="preserve"> Контрольная работа «…»</w:t>
      </w:r>
      <w:r w:rsidRPr="00047940">
        <w:rPr>
          <w:rFonts w:ascii="Times New Roman" w:eastAsia="Times New Roman" w:hAnsi="Times New Roman" w:cs="Times New Roman"/>
          <w:color w:val="000000" w:themeColor="text1"/>
          <w:sz w:val="30"/>
          <w:szCs w:val="30"/>
          <w:lang w:val="be-BY" w:eastAsia="ru-RU"/>
        </w:rPr>
        <w:t>.</w:t>
      </w:r>
    </w:p>
    <w:p w:rsidR="00047940" w:rsidRPr="00047940" w:rsidRDefault="00047940" w:rsidP="00047940">
      <w:pPr>
        <w:spacing w:after="0" w:line="240" w:lineRule="auto"/>
        <w:ind w:firstLine="709"/>
        <w:jc w:val="both"/>
        <w:rPr>
          <w:rFonts w:ascii="Times New Roman" w:eastAsia="Times New Roman" w:hAnsi="Times New Roman" w:cs="Times New Roman"/>
          <w:color w:val="000000" w:themeColor="text1"/>
          <w:sz w:val="30"/>
          <w:szCs w:val="30"/>
          <w:lang w:val="be-BY" w:eastAsia="ru-RU"/>
        </w:rPr>
      </w:pPr>
      <w:r w:rsidRPr="00047940">
        <w:rPr>
          <w:rFonts w:ascii="Times New Roman" w:eastAsia="Times New Roman" w:hAnsi="Times New Roman" w:cs="Times New Roman"/>
          <w:i/>
          <w:color w:val="000000" w:themeColor="text1"/>
          <w:sz w:val="30"/>
          <w:szCs w:val="30"/>
          <w:lang w:val="be-BY" w:eastAsia="ru-RU"/>
        </w:rPr>
        <w:t>22.11.202</w:t>
      </w:r>
      <w:r w:rsidRPr="00047940">
        <w:rPr>
          <w:rFonts w:ascii="Times New Roman" w:eastAsia="Times New Roman" w:hAnsi="Times New Roman" w:cs="Times New Roman"/>
          <w:i/>
          <w:color w:val="000000" w:themeColor="text1"/>
          <w:sz w:val="30"/>
          <w:szCs w:val="30"/>
          <w:lang w:eastAsia="ru-RU"/>
        </w:rPr>
        <w:t>2</w:t>
      </w:r>
      <w:r w:rsidRPr="00047940">
        <w:rPr>
          <w:rFonts w:ascii="Times New Roman" w:eastAsia="Times New Roman" w:hAnsi="Times New Roman" w:cs="Times New Roman"/>
          <w:i/>
          <w:color w:val="000000" w:themeColor="text1"/>
          <w:sz w:val="30"/>
          <w:szCs w:val="30"/>
          <w:lang w:val="be-BY" w:eastAsia="ru-RU"/>
        </w:rPr>
        <w:t xml:space="preserve"> Контрольная работа «…».</w:t>
      </w:r>
    </w:p>
    <w:p w:rsidR="00047940" w:rsidRPr="00047940" w:rsidRDefault="00047940" w:rsidP="00047940">
      <w:pPr>
        <w:spacing w:after="0" w:line="240" w:lineRule="auto"/>
        <w:ind w:firstLine="709"/>
        <w:jc w:val="both"/>
        <w:rPr>
          <w:rFonts w:ascii="Times New Roman" w:eastAsia="Times New Roman" w:hAnsi="Times New Roman" w:cs="Times New Roman"/>
          <w:color w:val="000000" w:themeColor="text1"/>
          <w:sz w:val="30"/>
          <w:szCs w:val="30"/>
          <w:lang w:val="be-BY" w:eastAsia="ru-RU"/>
        </w:rPr>
      </w:pPr>
      <w:r w:rsidRPr="00047940">
        <w:rPr>
          <w:rFonts w:ascii="Times New Roman" w:eastAsia="Times New Roman" w:hAnsi="Times New Roman" w:cs="Times New Roman"/>
          <w:color w:val="000000" w:themeColor="text1"/>
          <w:sz w:val="30"/>
          <w:szCs w:val="30"/>
          <w:lang w:val="be-BY" w:eastAsia="ru-RU"/>
        </w:rPr>
        <w:t>Отметка выставляется в графу на второе учебное занятие.</w:t>
      </w:r>
    </w:p>
    <w:p w:rsidR="00047940" w:rsidRPr="00047940" w:rsidRDefault="00047940" w:rsidP="00047940">
      <w:pPr>
        <w:spacing w:after="0" w:line="240" w:lineRule="auto"/>
        <w:ind w:firstLine="708"/>
        <w:jc w:val="both"/>
        <w:rPr>
          <w:rFonts w:ascii="Times New Roman" w:eastAsia="Calibri" w:hAnsi="Times New Roman" w:cs="Times New Roman"/>
          <w:b/>
          <w:color w:val="000000" w:themeColor="text1"/>
          <w:sz w:val="30"/>
          <w:szCs w:val="30"/>
          <w:lang w:val="be-BY" w:eastAsia="be-BY"/>
        </w:rPr>
      </w:pPr>
      <w:r w:rsidRPr="00047940">
        <w:rPr>
          <w:rFonts w:ascii="Times New Roman" w:eastAsia="Calibri" w:hAnsi="Times New Roman" w:cs="Times New Roman"/>
          <w:b/>
          <w:color w:val="000000" w:themeColor="text1"/>
          <w:sz w:val="30"/>
          <w:szCs w:val="30"/>
          <w:lang w:val="be-BY" w:eastAsia="be-BY"/>
        </w:rPr>
        <w:t>ОРГАНИЗАЦИЯ ОБРАЗОВАТЕЛЬНЫХ МЕРОПРИЯТИЙ С</w:t>
      </w:r>
      <w:r w:rsidRPr="00047940">
        <w:rPr>
          <w:rFonts w:ascii="Times New Roman" w:eastAsia="Calibri" w:hAnsi="Times New Roman" w:cs="Times New Roman"/>
          <w:b/>
          <w:color w:val="000000" w:themeColor="text1"/>
          <w:sz w:val="30"/>
          <w:szCs w:val="30"/>
          <w:lang w:eastAsia="be-BY"/>
        </w:rPr>
        <w:t> </w:t>
      </w:r>
      <w:r w:rsidRPr="00047940">
        <w:rPr>
          <w:rFonts w:ascii="Times New Roman" w:eastAsia="Calibri" w:hAnsi="Times New Roman" w:cs="Times New Roman"/>
          <w:b/>
          <w:color w:val="000000" w:themeColor="text1"/>
          <w:sz w:val="30"/>
          <w:szCs w:val="30"/>
          <w:lang w:val="be-BY" w:eastAsia="be-BY"/>
        </w:rPr>
        <w:t>УЧАЩИМИСЯ</w:t>
      </w:r>
    </w:p>
    <w:p w:rsidR="00047940" w:rsidRPr="00047940" w:rsidRDefault="00047940" w:rsidP="00047940">
      <w:pPr>
        <w:spacing w:after="0" w:line="240" w:lineRule="auto"/>
        <w:ind w:firstLine="708"/>
        <w:jc w:val="both"/>
        <w:rPr>
          <w:rFonts w:ascii="Times New Roman" w:eastAsia="Calibri" w:hAnsi="Times New Roman" w:cs="Times New Roman"/>
          <w:b/>
          <w:color w:val="000000" w:themeColor="text1"/>
          <w:sz w:val="30"/>
          <w:szCs w:val="30"/>
          <w:lang w:val="be-BY" w:eastAsia="be-BY"/>
        </w:rPr>
      </w:pPr>
      <w:r w:rsidRPr="00047940">
        <w:rPr>
          <w:rFonts w:ascii="Times New Roman" w:eastAsia="Calibri" w:hAnsi="Times New Roman" w:cs="Times New Roman"/>
          <w:b/>
          <w:color w:val="000000" w:themeColor="text1"/>
          <w:sz w:val="30"/>
          <w:szCs w:val="30"/>
          <w:lang w:val="be-BY" w:eastAsia="be-BY"/>
        </w:rPr>
        <w:t>Работа с высокомотивированными и одаренными учащимися</w:t>
      </w:r>
    </w:p>
    <w:p w:rsidR="00047940" w:rsidRPr="00047940" w:rsidRDefault="00047940" w:rsidP="00047940">
      <w:pPr>
        <w:spacing w:after="0" w:line="240" w:lineRule="auto"/>
        <w:ind w:firstLine="708"/>
        <w:jc w:val="both"/>
        <w:rPr>
          <w:rFonts w:ascii="Times New Roman" w:eastAsia="Calibri" w:hAnsi="Times New Roman" w:cs="Times New Roman"/>
          <w:color w:val="000000" w:themeColor="text1"/>
          <w:sz w:val="30"/>
          <w:szCs w:val="30"/>
          <w:lang w:val="be-BY" w:eastAsia="be-BY"/>
        </w:rPr>
      </w:pPr>
      <w:r w:rsidRPr="00047940">
        <w:rPr>
          <w:rFonts w:ascii="Times New Roman" w:eastAsia="Calibri" w:hAnsi="Times New Roman" w:cs="Times New Roman"/>
          <w:color w:val="000000" w:themeColor="text1"/>
          <w:sz w:val="30"/>
          <w:szCs w:val="30"/>
          <w:lang w:val="be-BY" w:eastAsia="be-BY"/>
        </w:rPr>
        <w:t>В 202</w:t>
      </w:r>
      <w:r w:rsidRPr="00047940">
        <w:rPr>
          <w:rFonts w:ascii="Times New Roman" w:eastAsia="Calibri" w:hAnsi="Times New Roman" w:cs="Times New Roman"/>
          <w:color w:val="000000" w:themeColor="text1"/>
          <w:sz w:val="30"/>
          <w:szCs w:val="30"/>
          <w:lang w:eastAsia="be-BY"/>
        </w:rPr>
        <w:t>2</w:t>
      </w:r>
      <w:r w:rsidRPr="00047940">
        <w:rPr>
          <w:rFonts w:ascii="Times New Roman" w:eastAsia="Calibri" w:hAnsi="Times New Roman" w:cs="Times New Roman"/>
          <w:color w:val="000000" w:themeColor="text1"/>
          <w:sz w:val="30"/>
          <w:szCs w:val="30"/>
          <w:lang w:val="be-BY" w:eastAsia="be-BY"/>
        </w:rPr>
        <w:t>/202</w:t>
      </w:r>
      <w:r w:rsidRPr="00047940">
        <w:rPr>
          <w:rFonts w:ascii="Times New Roman" w:eastAsia="Calibri" w:hAnsi="Times New Roman" w:cs="Times New Roman"/>
          <w:color w:val="000000" w:themeColor="text1"/>
          <w:sz w:val="30"/>
          <w:szCs w:val="30"/>
          <w:lang w:eastAsia="be-BY"/>
        </w:rPr>
        <w:t>3</w:t>
      </w:r>
      <w:r w:rsidRPr="00047940">
        <w:rPr>
          <w:rFonts w:ascii="Times New Roman" w:eastAsia="Calibri" w:hAnsi="Times New Roman" w:cs="Times New Roman"/>
          <w:color w:val="000000" w:themeColor="text1"/>
          <w:sz w:val="30"/>
          <w:szCs w:val="30"/>
          <w:lang w:val="be-BY" w:eastAsia="be-BY"/>
        </w:rPr>
        <w:t xml:space="preserve"> учебном году традиционно будут проводиться:</w:t>
      </w:r>
    </w:p>
    <w:p w:rsidR="00047940" w:rsidRPr="00047940" w:rsidRDefault="00047940" w:rsidP="00047940">
      <w:pPr>
        <w:spacing w:after="0" w:line="240" w:lineRule="auto"/>
        <w:ind w:firstLine="709"/>
        <w:jc w:val="both"/>
        <w:rPr>
          <w:rFonts w:ascii="Times New Roman" w:eastAsia="Calibri" w:hAnsi="Times New Roman" w:cs="Times New Roman"/>
          <w:color w:val="000000" w:themeColor="text1"/>
          <w:sz w:val="30"/>
          <w:szCs w:val="30"/>
          <w:lang w:val="be-BY" w:eastAsia="be-BY"/>
        </w:rPr>
      </w:pPr>
      <w:r w:rsidRPr="00047940">
        <w:rPr>
          <w:rFonts w:ascii="Times New Roman" w:eastAsia="Calibri" w:hAnsi="Times New Roman" w:cs="Times New Roman"/>
          <w:color w:val="000000" w:themeColor="text1"/>
          <w:sz w:val="30"/>
          <w:szCs w:val="30"/>
          <w:lang w:val="be-BY" w:eastAsia="be-BY"/>
        </w:rPr>
        <w:t>республиканская олимпиада по учебным предметам;</w:t>
      </w:r>
    </w:p>
    <w:p w:rsidR="00047940" w:rsidRPr="00047940" w:rsidRDefault="00047940" w:rsidP="00047940">
      <w:pPr>
        <w:spacing w:after="0" w:line="240" w:lineRule="auto"/>
        <w:ind w:firstLine="708"/>
        <w:jc w:val="both"/>
        <w:rPr>
          <w:rFonts w:ascii="Times New Roman" w:eastAsia="Calibri" w:hAnsi="Times New Roman" w:cs="Times New Roman"/>
          <w:color w:val="000000" w:themeColor="text1"/>
          <w:sz w:val="30"/>
          <w:szCs w:val="30"/>
          <w:lang w:val="be-BY" w:eastAsia="be-BY"/>
        </w:rPr>
      </w:pPr>
      <w:r w:rsidRPr="00047940">
        <w:rPr>
          <w:rFonts w:ascii="Times New Roman" w:eastAsia="Calibri" w:hAnsi="Times New Roman" w:cs="Times New Roman"/>
          <w:color w:val="000000" w:themeColor="text1"/>
          <w:sz w:val="30"/>
          <w:szCs w:val="30"/>
          <w:lang w:val="be-BY" w:eastAsia="be-BY"/>
        </w:rPr>
        <w:t xml:space="preserve">республиканский конкурс работ исследовательского характера (конференция) учащихся по учебным предметам; </w:t>
      </w:r>
    </w:p>
    <w:p w:rsidR="00047940" w:rsidRPr="00047940" w:rsidRDefault="00047940" w:rsidP="00047940">
      <w:pPr>
        <w:spacing w:after="0" w:line="240" w:lineRule="auto"/>
        <w:ind w:firstLine="708"/>
        <w:jc w:val="both"/>
        <w:rPr>
          <w:rFonts w:ascii="Times New Roman" w:eastAsia="Calibri" w:hAnsi="Times New Roman" w:cs="Times New Roman"/>
          <w:color w:val="000000" w:themeColor="text1"/>
          <w:sz w:val="30"/>
          <w:szCs w:val="30"/>
          <w:lang w:val="be-BY" w:eastAsia="be-BY"/>
        </w:rPr>
      </w:pPr>
      <w:r w:rsidRPr="00047940">
        <w:rPr>
          <w:rFonts w:ascii="Times New Roman" w:eastAsia="Calibri" w:hAnsi="Times New Roman" w:cs="Times New Roman"/>
          <w:color w:val="000000" w:themeColor="text1"/>
          <w:sz w:val="30"/>
          <w:szCs w:val="30"/>
          <w:lang w:val="be-BY" w:eastAsia="be-BY"/>
        </w:rPr>
        <w:t>республиканские турниры юных математиков и юных физиков;</w:t>
      </w:r>
    </w:p>
    <w:p w:rsidR="00047940" w:rsidRPr="00047940" w:rsidRDefault="00047940" w:rsidP="00047940">
      <w:pPr>
        <w:spacing w:after="0" w:line="240" w:lineRule="auto"/>
        <w:ind w:firstLine="708"/>
        <w:jc w:val="both"/>
        <w:rPr>
          <w:rFonts w:ascii="Times New Roman" w:eastAsia="Calibri" w:hAnsi="Times New Roman" w:cs="Times New Roman"/>
          <w:strike/>
          <w:color w:val="000000" w:themeColor="text1"/>
          <w:sz w:val="30"/>
          <w:szCs w:val="30"/>
          <w:lang w:val="be-BY" w:eastAsia="be-BY"/>
        </w:rPr>
      </w:pPr>
      <w:r w:rsidRPr="00047940">
        <w:rPr>
          <w:rFonts w:ascii="Times New Roman" w:eastAsia="Calibri" w:hAnsi="Times New Roman" w:cs="Times New Roman"/>
          <w:color w:val="000000" w:themeColor="text1"/>
          <w:sz w:val="30"/>
          <w:szCs w:val="30"/>
          <w:lang w:val="be-BY" w:eastAsia="be-BY"/>
        </w:rPr>
        <w:t>олимпиада школьников Союзного государства «Россия и Беларусь: историческая и духовная общность»;</w:t>
      </w:r>
    </w:p>
    <w:p w:rsidR="00047940" w:rsidRPr="00047940" w:rsidRDefault="00047940" w:rsidP="00047940">
      <w:pPr>
        <w:spacing w:after="0" w:line="240" w:lineRule="auto"/>
        <w:ind w:firstLine="708"/>
        <w:jc w:val="both"/>
        <w:rPr>
          <w:rFonts w:ascii="Times New Roman" w:eastAsia="Calibri" w:hAnsi="Times New Roman" w:cs="Times New Roman"/>
          <w:color w:val="000000" w:themeColor="text1"/>
          <w:sz w:val="30"/>
          <w:szCs w:val="30"/>
          <w:lang w:val="be-BY" w:eastAsia="be-BY"/>
        </w:rPr>
      </w:pPr>
      <w:r w:rsidRPr="00047940">
        <w:rPr>
          <w:rFonts w:ascii="Times New Roman" w:eastAsia="Calibri" w:hAnsi="Times New Roman" w:cs="Times New Roman"/>
          <w:color w:val="000000" w:themeColor="text1"/>
          <w:sz w:val="30"/>
          <w:szCs w:val="30"/>
          <w:lang w:val="be-BY" w:eastAsia="be-BY"/>
        </w:rPr>
        <w:t xml:space="preserve">республиканские дистанционные мероприятия </w:t>
      </w:r>
      <w:r w:rsidRPr="00047940">
        <w:rPr>
          <w:rFonts w:ascii="Times New Roman" w:eastAsia="Calibri" w:hAnsi="Times New Roman" w:cs="Times New Roman"/>
          <w:color w:val="000000" w:themeColor="text1"/>
          <w:sz w:val="30"/>
          <w:szCs w:val="30"/>
          <w:lang w:eastAsia="be-BY"/>
        </w:rPr>
        <w:t xml:space="preserve">на интернет-ресурсе </w:t>
      </w:r>
      <w:r w:rsidRPr="00047940">
        <w:rPr>
          <w:rFonts w:ascii="Times New Roman" w:eastAsia="Calibri" w:hAnsi="Times New Roman" w:cs="Times New Roman"/>
          <w:color w:val="000000" w:themeColor="text1"/>
          <w:sz w:val="30"/>
          <w:szCs w:val="30"/>
          <w:lang w:val="be-BY" w:eastAsia="be-BY"/>
        </w:rPr>
        <w:t>по</w:t>
      </w:r>
      <w:r w:rsidRPr="00047940">
        <w:rPr>
          <w:rFonts w:ascii="Times New Roman" w:eastAsia="Calibri" w:hAnsi="Times New Roman" w:cs="Times New Roman"/>
          <w:color w:val="000000" w:themeColor="text1"/>
          <w:sz w:val="30"/>
          <w:szCs w:val="30"/>
          <w:lang w:eastAsia="be-BY"/>
        </w:rPr>
        <w:t> </w:t>
      </w:r>
      <w:r w:rsidRPr="00047940">
        <w:rPr>
          <w:rFonts w:ascii="Times New Roman" w:eastAsia="Calibri" w:hAnsi="Times New Roman" w:cs="Times New Roman"/>
          <w:color w:val="000000" w:themeColor="text1"/>
          <w:sz w:val="30"/>
          <w:szCs w:val="30"/>
          <w:lang w:val="be-BY" w:eastAsia="be-BY"/>
        </w:rPr>
        <w:t xml:space="preserve">сопровождению олимпиад, турниров и конкурсов </w:t>
      </w:r>
      <w:r w:rsidRPr="00047940">
        <w:rPr>
          <w:rFonts w:ascii="Times New Roman" w:eastAsia="Calibri" w:hAnsi="Times New Roman" w:cs="Times New Roman"/>
          <w:i/>
          <w:color w:val="0070C0"/>
          <w:sz w:val="30"/>
          <w:szCs w:val="30"/>
          <w:lang w:val="be-BY" w:eastAsia="be-BY"/>
        </w:rPr>
        <w:t>(</w:t>
      </w:r>
      <w:hyperlink r:id="rId69" w:history="1">
        <w:r w:rsidRPr="00047940">
          <w:rPr>
            <w:rFonts w:ascii="Times New Roman" w:eastAsia="Calibri" w:hAnsi="Times New Roman" w:cs="Times New Roman"/>
            <w:i/>
            <w:color w:val="0070C0"/>
            <w:sz w:val="30"/>
            <w:szCs w:val="30"/>
            <w:u w:val="single"/>
            <w:lang w:val="be-BY" w:eastAsia="be-BY"/>
          </w:rPr>
          <w:t>http://olimp.adu.by</w:t>
        </w:r>
      </w:hyperlink>
      <w:r w:rsidRPr="00047940">
        <w:rPr>
          <w:rFonts w:ascii="Times New Roman" w:eastAsia="Calibri" w:hAnsi="Times New Roman" w:cs="Times New Roman"/>
          <w:bCs/>
          <w:i/>
          <w:color w:val="0070C0"/>
          <w:sz w:val="30"/>
          <w:szCs w:val="30"/>
          <w:shd w:val="clear" w:color="auto" w:fill="FFFFFF"/>
          <w:lang w:val="be-BY" w:eastAsia="be-BY"/>
        </w:rPr>
        <w:t>)</w:t>
      </w:r>
      <w:r w:rsidRPr="00047940">
        <w:rPr>
          <w:rFonts w:ascii="Times New Roman" w:eastAsia="Calibri" w:hAnsi="Times New Roman" w:cs="Times New Roman"/>
          <w:color w:val="000000" w:themeColor="text1"/>
          <w:sz w:val="30"/>
          <w:szCs w:val="30"/>
          <w:lang w:val="be-BY" w:eastAsia="be-BY"/>
        </w:rPr>
        <w:t>и др.</w:t>
      </w:r>
    </w:p>
    <w:p w:rsidR="00047940" w:rsidRDefault="00047940">
      <w:pPr>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br w:type="page"/>
      </w:r>
    </w:p>
    <w:p w:rsidR="00047940" w:rsidRPr="00047940" w:rsidRDefault="00047940" w:rsidP="00047940">
      <w:pPr>
        <w:tabs>
          <w:tab w:val="center" w:pos="4819"/>
        </w:tabs>
        <w:spacing w:after="0" w:line="240" w:lineRule="auto"/>
        <w:ind w:firstLine="709"/>
        <w:jc w:val="right"/>
        <w:rPr>
          <w:rFonts w:ascii="Times New Roman" w:eastAsia="Times New Roman" w:hAnsi="Times New Roman" w:cs="Times New Roman"/>
          <w:sz w:val="30"/>
          <w:szCs w:val="30"/>
          <w:lang w:val="be-BY"/>
        </w:rPr>
      </w:pPr>
      <w:r w:rsidRPr="00047940">
        <w:rPr>
          <w:rFonts w:ascii="Times New Roman" w:eastAsia="Times New Roman" w:hAnsi="Times New Roman" w:cs="Times New Roman"/>
          <w:sz w:val="30"/>
          <w:szCs w:val="30"/>
          <w:lang w:val="be-BY"/>
        </w:rPr>
        <w:lastRenderedPageBreak/>
        <w:t>Приложение 1</w:t>
      </w:r>
    </w:p>
    <w:p w:rsidR="00047940" w:rsidRPr="00047940" w:rsidRDefault="00047940" w:rsidP="00047940">
      <w:pPr>
        <w:tabs>
          <w:tab w:val="center" w:pos="4819"/>
        </w:tabs>
        <w:spacing w:after="0" w:line="240" w:lineRule="auto"/>
        <w:ind w:firstLine="709"/>
        <w:jc w:val="right"/>
        <w:rPr>
          <w:rFonts w:ascii="Times New Roman" w:eastAsia="Times New Roman" w:hAnsi="Times New Roman" w:cs="Times New Roman"/>
          <w:sz w:val="30"/>
          <w:szCs w:val="30"/>
          <w:lang w:val="be-BY"/>
        </w:rPr>
      </w:pPr>
    </w:p>
    <w:p w:rsidR="00047940" w:rsidRPr="00047940" w:rsidRDefault="00047940" w:rsidP="00047940">
      <w:pPr>
        <w:spacing w:after="0" w:line="240" w:lineRule="auto"/>
        <w:jc w:val="center"/>
        <w:rPr>
          <w:rFonts w:ascii="Times New Roman" w:eastAsia="Times New Roman" w:hAnsi="Times New Roman" w:cs="Times New Roman"/>
          <w:b/>
          <w:bCs/>
          <w:caps/>
          <w:sz w:val="30"/>
          <w:szCs w:val="30"/>
        </w:rPr>
      </w:pPr>
      <w:r w:rsidRPr="00047940">
        <w:rPr>
          <w:rFonts w:ascii="Times New Roman" w:eastAsia="Times New Roman" w:hAnsi="Times New Roman" w:cs="Times New Roman"/>
          <w:b/>
          <w:bCs/>
          <w:caps/>
          <w:sz w:val="30"/>
          <w:szCs w:val="30"/>
        </w:rPr>
        <w:t xml:space="preserve">Особенности организации образоваТельного процесса НА </w:t>
      </w:r>
      <w:r w:rsidRPr="00047940">
        <w:rPr>
          <w:rFonts w:ascii="Times New Roman" w:eastAsia="Times New Roman" w:hAnsi="Times New Roman" w:cs="Times New Roman"/>
          <w:b/>
          <w:bCs/>
          <w:caps/>
          <w:sz w:val="30"/>
          <w:szCs w:val="30"/>
          <w:lang w:val="be-BY"/>
        </w:rPr>
        <w:t>і</w:t>
      </w:r>
      <w:r w:rsidRPr="00047940">
        <w:rPr>
          <w:rFonts w:ascii="Times New Roman" w:eastAsia="Times New Roman" w:hAnsi="Times New Roman" w:cs="Times New Roman"/>
          <w:b/>
          <w:bCs/>
          <w:caps/>
          <w:sz w:val="30"/>
          <w:szCs w:val="30"/>
        </w:rPr>
        <w:t xml:space="preserve"> СТУПЕНИ ОБЩЕГО СРЕДНЕГО ОБРАЗОВАНИЯ </w:t>
      </w:r>
    </w:p>
    <w:p w:rsidR="00047940" w:rsidRPr="00047940" w:rsidRDefault="00047940" w:rsidP="00047940">
      <w:pPr>
        <w:spacing w:after="0" w:line="240" w:lineRule="auto"/>
        <w:ind w:firstLine="709"/>
        <w:jc w:val="both"/>
        <w:rPr>
          <w:rFonts w:ascii="Times New Roman" w:eastAsia="Times New Roman" w:hAnsi="Times New Roman" w:cs="Times New Roman"/>
          <w:b/>
          <w:sz w:val="30"/>
          <w:szCs w:val="30"/>
          <w:u w:val="single"/>
        </w:rPr>
      </w:pPr>
    </w:p>
    <w:p w:rsidR="00047940" w:rsidRPr="00047940" w:rsidRDefault="00047940" w:rsidP="00047940">
      <w:pPr>
        <w:spacing w:after="0" w:line="240" w:lineRule="auto"/>
        <w:ind w:firstLine="709"/>
        <w:jc w:val="both"/>
        <w:rPr>
          <w:rFonts w:ascii="Times New Roman" w:eastAsia="Times New Roman" w:hAnsi="Times New Roman" w:cs="Times New Roman"/>
          <w:b/>
          <w:sz w:val="30"/>
          <w:szCs w:val="30"/>
          <w:u w:val="single"/>
        </w:rPr>
      </w:pPr>
      <w:r w:rsidRPr="00047940">
        <w:rPr>
          <w:rFonts w:ascii="Times New Roman" w:eastAsia="Times New Roman" w:hAnsi="Times New Roman" w:cs="Times New Roman"/>
          <w:b/>
          <w:sz w:val="30"/>
          <w:szCs w:val="30"/>
          <w:u w:val="single"/>
        </w:rPr>
        <w:t>1. Учебные программы</w:t>
      </w:r>
    </w:p>
    <w:p w:rsidR="00047940" w:rsidRPr="00047940" w:rsidRDefault="00047940" w:rsidP="00047940">
      <w:pPr>
        <w:spacing w:after="0" w:line="240" w:lineRule="auto"/>
        <w:ind w:firstLine="709"/>
        <w:jc w:val="both"/>
        <w:rPr>
          <w:rFonts w:ascii="Times New Roman" w:eastAsia="Times New Roman" w:hAnsi="Times New Roman" w:cs="Times New Roman"/>
          <w:sz w:val="30"/>
          <w:szCs w:val="30"/>
        </w:rPr>
      </w:pPr>
      <w:r w:rsidRPr="00047940">
        <w:rPr>
          <w:rFonts w:ascii="Times New Roman" w:eastAsia="Times New Roman" w:hAnsi="Times New Roman" w:cs="Times New Roman"/>
          <w:sz w:val="30"/>
          <w:szCs w:val="30"/>
        </w:rPr>
        <w:t>В 2022/2023 учебном году используются следующие учебные программы:</w:t>
      </w:r>
    </w:p>
    <w:tbl>
      <w:tblPr>
        <w:tblStyle w:val="af"/>
        <w:tblpPr w:leftFromText="180" w:rightFromText="180" w:vertAnchor="text" w:horzAnchor="page" w:tblpX="1814" w:tblpY="173"/>
        <w:tblW w:w="0" w:type="auto"/>
        <w:tblLook w:val="04A0"/>
      </w:tblPr>
      <w:tblGrid>
        <w:gridCol w:w="4915"/>
        <w:gridCol w:w="1265"/>
        <w:gridCol w:w="1272"/>
        <w:gridCol w:w="1129"/>
        <w:gridCol w:w="1273"/>
      </w:tblGrid>
      <w:tr w:rsidR="00047940" w:rsidRPr="00047940" w:rsidTr="007E27A3">
        <w:trPr>
          <w:trHeight w:val="624"/>
        </w:trPr>
        <w:tc>
          <w:tcPr>
            <w:tcW w:w="4962" w:type="dxa"/>
            <w:tcBorders>
              <w:top w:val="single" w:sz="4" w:space="0" w:color="auto"/>
              <w:left w:val="single" w:sz="4" w:space="0" w:color="auto"/>
              <w:bottom w:val="single" w:sz="4" w:space="0" w:color="auto"/>
              <w:right w:val="single" w:sz="4" w:space="0" w:color="auto"/>
            </w:tcBorders>
            <w:vAlign w:val="center"/>
            <w:hideMark/>
          </w:tcPr>
          <w:p w:rsidR="00047940" w:rsidRPr="00B32AD2" w:rsidRDefault="00047940" w:rsidP="00047940">
            <w:pPr>
              <w:jc w:val="center"/>
              <w:rPr>
                <w:rFonts w:ascii="Times New Roman" w:hAnsi="Times New Roman"/>
                <w:sz w:val="30"/>
                <w:szCs w:val="30"/>
                <w:lang w:eastAsia="ru-RU"/>
              </w:rPr>
            </w:pPr>
            <w:r w:rsidRPr="00B32AD2">
              <w:rPr>
                <w:rFonts w:ascii="Times New Roman" w:hAnsi="Times New Roman"/>
                <w:sz w:val="30"/>
                <w:szCs w:val="30"/>
                <w:lang w:eastAsia="ru-RU"/>
              </w:rPr>
              <w:t>Класс</w:t>
            </w:r>
          </w:p>
        </w:tc>
        <w:tc>
          <w:tcPr>
            <w:tcW w:w="1270" w:type="dxa"/>
            <w:tcBorders>
              <w:top w:val="single" w:sz="4" w:space="0" w:color="auto"/>
              <w:left w:val="single" w:sz="4" w:space="0" w:color="auto"/>
              <w:bottom w:val="single" w:sz="4" w:space="0" w:color="auto"/>
              <w:right w:val="single" w:sz="4" w:space="0" w:color="auto"/>
            </w:tcBorders>
            <w:vAlign w:val="center"/>
            <w:hideMark/>
          </w:tcPr>
          <w:p w:rsidR="00047940" w:rsidRPr="00B32AD2" w:rsidRDefault="00047940" w:rsidP="00047940">
            <w:pPr>
              <w:jc w:val="center"/>
              <w:rPr>
                <w:rFonts w:ascii="Times New Roman" w:hAnsi="Times New Roman"/>
                <w:sz w:val="30"/>
                <w:szCs w:val="30"/>
                <w:lang w:val="en-US" w:eastAsia="ru-RU"/>
              </w:rPr>
            </w:pPr>
            <w:r w:rsidRPr="00B32AD2">
              <w:rPr>
                <w:rFonts w:ascii="Times New Roman" w:hAnsi="Times New Roman"/>
                <w:sz w:val="30"/>
                <w:szCs w:val="30"/>
                <w:lang w:val="en-US" w:eastAsia="ru-RU"/>
              </w:rPr>
              <w:t>I</w:t>
            </w:r>
          </w:p>
        </w:tc>
        <w:tc>
          <w:tcPr>
            <w:tcW w:w="1276" w:type="dxa"/>
            <w:tcBorders>
              <w:top w:val="single" w:sz="4" w:space="0" w:color="auto"/>
              <w:left w:val="single" w:sz="4" w:space="0" w:color="auto"/>
              <w:bottom w:val="single" w:sz="4" w:space="0" w:color="auto"/>
              <w:right w:val="single" w:sz="4" w:space="0" w:color="auto"/>
            </w:tcBorders>
            <w:vAlign w:val="center"/>
            <w:hideMark/>
          </w:tcPr>
          <w:p w:rsidR="00047940" w:rsidRPr="00B32AD2" w:rsidRDefault="00047940" w:rsidP="00047940">
            <w:pPr>
              <w:jc w:val="center"/>
              <w:rPr>
                <w:rFonts w:ascii="Times New Roman" w:hAnsi="Times New Roman"/>
                <w:sz w:val="30"/>
                <w:szCs w:val="30"/>
                <w:lang w:val="en-US" w:eastAsia="ru-RU"/>
              </w:rPr>
            </w:pPr>
            <w:r w:rsidRPr="00B32AD2">
              <w:rPr>
                <w:rFonts w:ascii="Times New Roman" w:hAnsi="Times New Roman"/>
                <w:sz w:val="30"/>
                <w:szCs w:val="30"/>
                <w:lang w:val="en-US" w:eastAsia="ru-RU"/>
              </w:rPr>
              <w:t>II</w:t>
            </w:r>
          </w:p>
        </w:tc>
        <w:tc>
          <w:tcPr>
            <w:tcW w:w="1134" w:type="dxa"/>
            <w:tcBorders>
              <w:top w:val="single" w:sz="4" w:space="0" w:color="auto"/>
              <w:left w:val="single" w:sz="4" w:space="0" w:color="auto"/>
              <w:bottom w:val="single" w:sz="4" w:space="0" w:color="auto"/>
              <w:right w:val="single" w:sz="4" w:space="0" w:color="auto"/>
            </w:tcBorders>
            <w:vAlign w:val="center"/>
            <w:hideMark/>
          </w:tcPr>
          <w:p w:rsidR="00047940" w:rsidRPr="00B32AD2" w:rsidRDefault="00047940" w:rsidP="00047940">
            <w:pPr>
              <w:jc w:val="center"/>
              <w:rPr>
                <w:rFonts w:ascii="Times New Roman" w:hAnsi="Times New Roman"/>
                <w:sz w:val="30"/>
                <w:szCs w:val="30"/>
                <w:lang w:val="en-US" w:eastAsia="ru-RU"/>
              </w:rPr>
            </w:pPr>
            <w:r w:rsidRPr="00B32AD2">
              <w:rPr>
                <w:rFonts w:ascii="Times New Roman" w:hAnsi="Times New Roman"/>
                <w:sz w:val="30"/>
                <w:szCs w:val="30"/>
                <w:lang w:val="en-US" w:eastAsia="ru-RU"/>
              </w:rPr>
              <w:t>III</w:t>
            </w:r>
          </w:p>
        </w:tc>
        <w:tc>
          <w:tcPr>
            <w:tcW w:w="1276" w:type="dxa"/>
            <w:tcBorders>
              <w:top w:val="single" w:sz="4" w:space="0" w:color="auto"/>
              <w:left w:val="single" w:sz="4" w:space="0" w:color="auto"/>
              <w:bottom w:val="single" w:sz="4" w:space="0" w:color="auto"/>
              <w:right w:val="single" w:sz="4" w:space="0" w:color="auto"/>
            </w:tcBorders>
            <w:vAlign w:val="center"/>
            <w:hideMark/>
          </w:tcPr>
          <w:p w:rsidR="00047940" w:rsidRPr="00B32AD2" w:rsidRDefault="00047940" w:rsidP="00047940">
            <w:pPr>
              <w:jc w:val="center"/>
              <w:rPr>
                <w:rFonts w:ascii="Times New Roman" w:hAnsi="Times New Roman"/>
                <w:sz w:val="30"/>
                <w:szCs w:val="30"/>
                <w:lang w:val="en-US" w:eastAsia="ru-RU"/>
              </w:rPr>
            </w:pPr>
            <w:r w:rsidRPr="00B32AD2">
              <w:rPr>
                <w:rFonts w:ascii="Times New Roman" w:hAnsi="Times New Roman"/>
                <w:sz w:val="30"/>
                <w:szCs w:val="30"/>
                <w:lang w:val="en-US" w:eastAsia="ru-RU"/>
              </w:rPr>
              <w:t>IV</w:t>
            </w:r>
          </w:p>
        </w:tc>
      </w:tr>
      <w:tr w:rsidR="00047940" w:rsidRPr="00047940" w:rsidTr="007E27A3">
        <w:trPr>
          <w:trHeight w:val="624"/>
        </w:trPr>
        <w:tc>
          <w:tcPr>
            <w:tcW w:w="4962" w:type="dxa"/>
            <w:tcBorders>
              <w:top w:val="single" w:sz="4" w:space="0" w:color="auto"/>
              <w:left w:val="single" w:sz="4" w:space="0" w:color="auto"/>
              <w:bottom w:val="single" w:sz="4" w:space="0" w:color="auto"/>
              <w:right w:val="single" w:sz="4" w:space="0" w:color="auto"/>
            </w:tcBorders>
            <w:vAlign w:val="center"/>
            <w:hideMark/>
          </w:tcPr>
          <w:p w:rsidR="00047940" w:rsidRPr="00B32AD2" w:rsidRDefault="00047940" w:rsidP="00047940">
            <w:pPr>
              <w:rPr>
                <w:rFonts w:ascii="Times New Roman" w:hAnsi="Times New Roman"/>
                <w:sz w:val="30"/>
                <w:szCs w:val="26"/>
                <w:lang w:eastAsia="ru-RU"/>
              </w:rPr>
            </w:pPr>
            <w:r w:rsidRPr="00B32AD2">
              <w:rPr>
                <w:rFonts w:ascii="Times New Roman" w:hAnsi="Times New Roman"/>
                <w:sz w:val="30"/>
                <w:szCs w:val="26"/>
                <w:lang w:eastAsia="ru-RU"/>
              </w:rPr>
              <w:t>Год утверждения (издания) учебной программы</w:t>
            </w:r>
          </w:p>
        </w:tc>
        <w:tc>
          <w:tcPr>
            <w:tcW w:w="1270" w:type="dxa"/>
            <w:tcBorders>
              <w:top w:val="single" w:sz="4" w:space="0" w:color="auto"/>
              <w:left w:val="single" w:sz="4" w:space="0" w:color="auto"/>
              <w:bottom w:val="single" w:sz="4" w:space="0" w:color="auto"/>
              <w:right w:val="single" w:sz="4" w:space="0" w:color="auto"/>
            </w:tcBorders>
            <w:vAlign w:val="center"/>
            <w:hideMark/>
          </w:tcPr>
          <w:p w:rsidR="00047940" w:rsidRPr="00B32AD2" w:rsidRDefault="00047940" w:rsidP="00047940">
            <w:pPr>
              <w:jc w:val="center"/>
              <w:rPr>
                <w:rFonts w:ascii="Times New Roman" w:hAnsi="Times New Roman"/>
                <w:sz w:val="30"/>
                <w:szCs w:val="30"/>
                <w:lang w:val="en-US" w:eastAsia="ru-RU"/>
              </w:rPr>
            </w:pPr>
            <w:r w:rsidRPr="00B32AD2">
              <w:rPr>
                <w:rFonts w:ascii="Times New Roman" w:hAnsi="Times New Roman"/>
                <w:sz w:val="30"/>
                <w:szCs w:val="30"/>
                <w:lang w:eastAsia="ru-RU"/>
              </w:rPr>
              <w:t>2017</w:t>
            </w:r>
            <w:r w:rsidRPr="00B32AD2">
              <w:rPr>
                <w:rFonts w:ascii="Times New Roman" w:hAnsi="Times New Roman"/>
                <w:sz w:val="30"/>
                <w:szCs w:val="30"/>
                <w:vertAlign w:val="superscript"/>
                <w:lang w:val="en-US" w:eastAsia="ru-RU"/>
              </w:rPr>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047940" w:rsidRPr="00B32AD2" w:rsidRDefault="00047940" w:rsidP="00047940">
            <w:pPr>
              <w:jc w:val="center"/>
              <w:rPr>
                <w:rFonts w:ascii="Times New Roman" w:hAnsi="Times New Roman"/>
                <w:sz w:val="30"/>
                <w:szCs w:val="30"/>
                <w:lang w:eastAsia="ru-RU"/>
              </w:rPr>
            </w:pPr>
            <w:r w:rsidRPr="00B32AD2">
              <w:rPr>
                <w:rFonts w:ascii="Times New Roman" w:hAnsi="Times New Roman"/>
                <w:sz w:val="30"/>
                <w:szCs w:val="30"/>
                <w:lang w:eastAsia="ru-RU"/>
              </w:rPr>
              <w:t>2017</w:t>
            </w:r>
            <w:r w:rsidRPr="00B32AD2">
              <w:rPr>
                <w:rFonts w:ascii="Times New Roman" w:hAnsi="Times New Roman"/>
                <w:sz w:val="30"/>
                <w:szCs w:val="30"/>
                <w:vertAlign w:val="superscript"/>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047940" w:rsidRPr="00B32AD2" w:rsidRDefault="00047940" w:rsidP="00047940">
            <w:pPr>
              <w:jc w:val="center"/>
              <w:rPr>
                <w:rFonts w:ascii="Times New Roman" w:hAnsi="Times New Roman"/>
                <w:sz w:val="30"/>
                <w:szCs w:val="30"/>
                <w:lang w:eastAsia="ru-RU"/>
              </w:rPr>
            </w:pPr>
            <w:r w:rsidRPr="00B32AD2">
              <w:rPr>
                <w:rFonts w:ascii="Times New Roman" w:hAnsi="Times New Roman"/>
                <w:sz w:val="30"/>
                <w:szCs w:val="30"/>
                <w:lang w:eastAsia="ru-RU"/>
              </w:rPr>
              <w:t>2017</w:t>
            </w:r>
          </w:p>
        </w:tc>
        <w:tc>
          <w:tcPr>
            <w:tcW w:w="1276" w:type="dxa"/>
            <w:tcBorders>
              <w:top w:val="single" w:sz="4" w:space="0" w:color="auto"/>
              <w:left w:val="single" w:sz="4" w:space="0" w:color="auto"/>
              <w:bottom w:val="single" w:sz="4" w:space="0" w:color="auto"/>
              <w:right w:val="single" w:sz="4" w:space="0" w:color="auto"/>
            </w:tcBorders>
            <w:vAlign w:val="center"/>
            <w:hideMark/>
          </w:tcPr>
          <w:p w:rsidR="00047940" w:rsidRPr="00B32AD2" w:rsidRDefault="00047940" w:rsidP="00047940">
            <w:pPr>
              <w:jc w:val="center"/>
              <w:rPr>
                <w:rFonts w:ascii="Times New Roman" w:hAnsi="Times New Roman"/>
                <w:sz w:val="30"/>
                <w:szCs w:val="30"/>
                <w:lang w:eastAsia="ru-RU"/>
              </w:rPr>
            </w:pPr>
            <w:r w:rsidRPr="00B32AD2">
              <w:rPr>
                <w:rFonts w:ascii="Times New Roman" w:hAnsi="Times New Roman"/>
                <w:sz w:val="30"/>
                <w:szCs w:val="30"/>
                <w:lang w:eastAsia="ru-RU"/>
              </w:rPr>
              <w:t>2018</w:t>
            </w:r>
            <w:r w:rsidRPr="00B32AD2">
              <w:rPr>
                <w:rFonts w:ascii="Times New Roman" w:hAnsi="Times New Roman"/>
                <w:sz w:val="30"/>
                <w:szCs w:val="30"/>
                <w:vertAlign w:val="superscript"/>
                <w:lang w:val="en-US" w:eastAsia="ru-RU"/>
              </w:rPr>
              <w:t>***</w:t>
            </w:r>
          </w:p>
        </w:tc>
      </w:tr>
    </w:tbl>
    <w:p w:rsidR="00047940" w:rsidRPr="00047940" w:rsidRDefault="00047940" w:rsidP="00047940">
      <w:pPr>
        <w:spacing w:after="0" w:line="240" w:lineRule="auto"/>
        <w:ind w:firstLine="709"/>
        <w:jc w:val="both"/>
        <w:rPr>
          <w:rFonts w:ascii="Times New Roman" w:eastAsia="Times New Roman" w:hAnsi="Times New Roman" w:cs="Times New Roman"/>
          <w:sz w:val="16"/>
          <w:szCs w:val="16"/>
        </w:rPr>
      </w:pPr>
    </w:p>
    <w:p w:rsidR="00047940" w:rsidRPr="00047940" w:rsidRDefault="00047940" w:rsidP="00047940">
      <w:pPr>
        <w:spacing w:after="0" w:line="240" w:lineRule="auto"/>
        <w:jc w:val="both"/>
        <w:rPr>
          <w:rFonts w:ascii="Times New Roman" w:eastAsia="Times New Roman" w:hAnsi="Times New Roman" w:cs="Times New Roman"/>
          <w:sz w:val="30"/>
          <w:szCs w:val="30"/>
        </w:rPr>
      </w:pPr>
      <w:r w:rsidRPr="00047940">
        <w:rPr>
          <w:rFonts w:ascii="Times New Roman" w:eastAsia="Times New Roman" w:hAnsi="Times New Roman" w:cs="Times New Roman"/>
          <w:sz w:val="30"/>
        </w:rPr>
        <w:t>*за исключением учебной программы по учебному предмету</w:t>
      </w:r>
      <w:r w:rsidRPr="00047940">
        <w:rPr>
          <w:rFonts w:ascii="Times New Roman" w:eastAsia="Times New Roman" w:hAnsi="Times New Roman" w:cs="Times New Roman"/>
          <w:sz w:val="30"/>
          <w:szCs w:val="30"/>
          <w:lang w:val="be-BY"/>
        </w:rPr>
        <w:t xml:space="preserve"> «Навучанне грамаце» для І класса учреждений образования, реализующих образовательные программы общего среднего образования, с белорусским языком обучения и воспитания (утверждена в 2021 году)</w:t>
      </w:r>
      <w:r w:rsidRPr="00047940">
        <w:rPr>
          <w:rFonts w:ascii="Times New Roman" w:eastAsia="Times New Roman" w:hAnsi="Times New Roman" w:cs="Times New Roman"/>
          <w:sz w:val="30"/>
          <w:szCs w:val="30"/>
        </w:rPr>
        <w:t>;</w:t>
      </w:r>
    </w:p>
    <w:p w:rsidR="00047940" w:rsidRPr="00047940" w:rsidRDefault="00047940" w:rsidP="00047940">
      <w:pPr>
        <w:spacing w:after="0" w:line="240" w:lineRule="auto"/>
        <w:jc w:val="both"/>
        <w:rPr>
          <w:rFonts w:ascii="Times New Roman" w:eastAsia="Times New Roman" w:hAnsi="Times New Roman" w:cs="Times New Roman"/>
          <w:sz w:val="30"/>
          <w:szCs w:val="30"/>
        </w:rPr>
      </w:pPr>
      <w:r w:rsidRPr="00047940">
        <w:rPr>
          <w:rFonts w:ascii="Times New Roman" w:eastAsia="Times New Roman" w:hAnsi="Times New Roman" w:cs="Times New Roman"/>
          <w:sz w:val="30"/>
          <w:szCs w:val="30"/>
        </w:rPr>
        <w:t>**</w:t>
      </w:r>
      <w:r w:rsidRPr="00047940">
        <w:rPr>
          <w:rFonts w:ascii="Times New Roman" w:eastAsia="Times New Roman" w:hAnsi="Times New Roman" w:cs="Times New Roman"/>
          <w:sz w:val="30"/>
        </w:rPr>
        <w:t>за исключением учебной программы по учебному предмету</w:t>
      </w:r>
      <w:r w:rsidRPr="00047940">
        <w:rPr>
          <w:rFonts w:ascii="Times New Roman" w:eastAsia="Times New Roman" w:hAnsi="Times New Roman" w:cs="Times New Roman"/>
          <w:sz w:val="30"/>
          <w:szCs w:val="30"/>
          <w:lang w:val="be-BY"/>
        </w:rPr>
        <w:t xml:space="preserve"> «Літаратурнае чытанне» для ІІ класса учреждений образования, реализующих образовательные программы общего среднего образования с белорусским языком обучения и воспитания (утверждена в 202</w:t>
      </w:r>
      <w:r w:rsidRPr="00047940">
        <w:rPr>
          <w:rFonts w:ascii="Times New Roman" w:eastAsia="Times New Roman" w:hAnsi="Times New Roman" w:cs="Times New Roman"/>
          <w:sz w:val="30"/>
          <w:szCs w:val="30"/>
        </w:rPr>
        <w:t>2</w:t>
      </w:r>
      <w:r w:rsidRPr="00047940">
        <w:rPr>
          <w:rFonts w:ascii="Times New Roman" w:eastAsia="Times New Roman" w:hAnsi="Times New Roman" w:cs="Times New Roman"/>
          <w:sz w:val="30"/>
          <w:szCs w:val="30"/>
          <w:lang w:val="be-BY"/>
        </w:rPr>
        <w:t xml:space="preserve"> году)</w:t>
      </w:r>
      <w:r w:rsidRPr="00047940">
        <w:rPr>
          <w:rFonts w:ascii="Times New Roman" w:eastAsia="Times New Roman" w:hAnsi="Times New Roman" w:cs="Times New Roman"/>
          <w:sz w:val="30"/>
          <w:szCs w:val="30"/>
        </w:rPr>
        <w:t>.</w:t>
      </w:r>
    </w:p>
    <w:p w:rsidR="00047940" w:rsidRPr="00047940" w:rsidRDefault="00047940" w:rsidP="00047940">
      <w:pPr>
        <w:spacing w:after="0" w:line="240" w:lineRule="auto"/>
        <w:jc w:val="both"/>
        <w:rPr>
          <w:rFonts w:ascii="Times New Roman" w:eastAsia="Times New Roman" w:hAnsi="Times New Roman" w:cs="Times New Roman"/>
          <w:sz w:val="30"/>
          <w:szCs w:val="30"/>
        </w:rPr>
      </w:pPr>
      <w:r w:rsidRPr="00047940">
        <w:rPr>
          <w:rFonts w:ascii="Times New Roman" w:eastAsia="Times New Roman" w:hAnsi="Times New Roman" w:cs="Times New Roman"/>
          <w:sz w:val="30"/>
          <w:szCs w:val="30"/>
        </w:rPr>
        <w:t>***</w:t>
      </w:r>
      <w:r w:rsidRPr="00047940">
        <w:rPr>
          <w:rFonts w:ascii="Times New Roman" w:eastAsia="Times New Roman" w:hAnsi="Times New Roman" w:cs="Times New Roman"/>
          <w:sz w:val="30"/>
        </w:rPr>
        <w:t>за исключением учебной программы по учебному предмет</w:t>
      </w:r>
      <w:r w:rsidRPr="00047940">
        <w:rPr>
          <w:rFonts w:ascii="Times New Roman" w:eastAsia="Times New Roman" w:hAnsi="Times New Roman" w:cs="Times New Roman"/>
          <w:sz w:val="30"/>
          <w:szCs w:val="30"/>
        </w:rPr>
        <w:t>у</w:t>
      </w:r>
      <w:r w:rsidRPr="00047940">
        <w:rPr>
          <w:rFonts w:ascii="Times New Roman" w:eastAsia="Times New Roman" w:hAnsi="Times New Roman" w:cs="Times New Roman"/>
          <w:iCs/>
          <w:sz w:val="30"/>
          <w:szCs w:val="30"/>
        </w:rPr>
        <w:t>«Чалавек і свет. Мая Радзіма – Беларусь»</w:t>
      </w:r>
      <w:r w:rsidRPr="00047940">
        <w:rPr>
          <w:rFonts w:ascii="Times New Roman" w:eastAsia="Times New Roman" w:hAnsi="Times New Roman" w:cs="Times New Roman"/>
          <w:sz w:val="30"/>
          <w:szCs w:val="30"/>
          <w:lang w:val="be-BY"/>
        </w:rPr>
        <w:t xml:space="preserve"> для </w:t>
      </w:r>
      <w:r w:rsidRPr="00047940">
        <w:rPr>
          <w:rFonts w:ascii="Times New Roman" w:eastAsia="Times New Roman" w:hAnsi="Times New Roman"/>
          <w:sz w:val="30"/>
          <w:szCs w:val="30"/>
          <w:lang w:val="en-US" w:eastAsia="ru-RU"/>
        </w:rPr>
        <w:t>IV</w:t>
      </w:r>
      <w:r w:rsidRPr="00047940">
        <w:rPr>
          <w:rFonts w:ascii="Times New Roman" w:eastAsia="Times New Roman" w:hAnsi="Times New Roman" w:cs="Times New Roman"/>
          <w:sz w:val="30"/>
          <w:szCs w:val="30"/>
        </w:rPr>
        <w:t> </w:t>
      </w:r>
      <w:r w:rsidRPr="00047940">
        <w:rPr>
          <w:rFonts w:ascii="Times New Roman" w:eastAsia="Times New Roman" w:hAnsi="Times New Roman" w:cs="Times New Roman"/>
          <w:sz w:val="30"/>
          <w:szCs w:val="30"/>
          <w:lang w:val="be-BY"/>
        </w:rPr>
        <w:t xml:space="preserve">класса учреждений образования, реализующих образовательные программы общего среднего образования с белорусским </w:t>
      </w:r>
      <w:r w:rsidRPr="00047940">
        <w:rPr>
          <w:rFonts w:ascii="Times New Roman" w:eastAsia="Times New Roman" w:hAnsi="Times New Roman" w:cs="Times New Roman"/>
          <w:sz w:val="30"/>
          <w:szCs w:val="30"/>
        </w:rPr>
        <w:t xml:space="preserve">и русским языками </w:t>
      </w:r>
      <w:r w:rsidRPr="00047940">
        <w:rPr>
          <w:rFonts w:ascii="Times New Roman" w:eastAsia="Times New Roman" w:hAnsi="Times New Roman" w:cs="Times New Roman"/>
          <w:sz w:val="30"/>
          <w:szCs w:val="30"/>
          <w:lang w:val="be-BY"/>
        </w:rPr>
        <w:t>обучения и воспитания (утвержден</w:t>
      </w:r>
      <w:r w:rsidRPr="00047940">
        <w:rPr>
          <w:rFonts w:ascii="Times New Roman" w:eastAsia="Times New Roman" w:hAnsi="Times New Roman" w:cs="Times New Roman"/>
          <w:sz w:val="30"/>
          <w:szCs w:val="30"/>
        </w:rPr>
        <w:t>а</w:t>
      </w:r>
      <w:r w:rsidRPr="00047940">
        <w:rPr>
          <w:rFonts w:ascii="Times New Roman" w:eastAsia="Times New Roman" w:hAnsi="Times New Roman" w:cs="Times New Roman"/>
          <w:sz w:val="30"/>
          <w:szCs w:val="30"/>
          <w:lang w:val="be-BY"/>
        </w:rPr>
        <w:t xml:space="preserve"> в 202</w:t>
      </w:r>
      <w:r w:rsidRPr="00047940">
        <w:rPr>
          <w:rFonts w:ascii="Times New Roman" w:eastAsia="Times New Roman" w:hAnsi="Times New Roman" w:cs="Times New Roman"/>
          <w:sz w:val="30"/>
          <w:szCs w:val="30"/>
        </w:rPr>
        <w:t>2</w:t>
      </w:r>
      <w:r w:rsidRPr="00047940">
        <w:rPr>
          <w:rFonts w:ascii="Times New Roman" w:eastAsia="Times New Roman" w:hAnsi="Times New Roman" w:cs="Times New Roman"/>
          <w:sz w:val="30"/>
          <w:szCs w:val="30"/>
          <w:lang w:val="be-BY"/>
        </w:rPr>
        <w:t xml:space="preserve"> году)</w:t>
      </w:r>
      <w:r w:rsidRPr="00047940">
        <w:rPr>
          <w:rFonts w:ascii="Times New Roman" w:eastAsia="Times New Roman" w:hAnsi="Times New Roman" w:cs="Times New Roman"/>
          <w:sz w:val="30"/>
          <w:szCs w:val="30"/>
        </w:rPr>
        <w:t>.</w:t>
      </w:r>
    </w:p>
    <w:p w:rsidR="00047940" w:rsidRPr="00047940" w:rsidRDefault="00047940" w:rsidP="00047940">
      <w:pPr>
        <w:spacing w:after="0" w:line="240" w:lineRule="auto"/>
        <w:ind w:firstLine="567"/>
        <w:jc w:val="both"/>
        <w:rPr>
          <w:rFonts w:ascii="Times New Roman" w:eastAsia="Times New Roman" w:hAnsi="Times New Roman" w:cs="Times New Roman"/>
          <w:iCs/>
          <w:sz w:val="30"/>
          <w:szCs w:val="30"/>
        </w:rPr>
      </w:pPr>
      <w:r w:rsidRPr="00047940">
        <w:rPr>
          <w:rFonts w:ascii="Times New Roman" w:eastAsia="Times New Roman" w:hAnsi="Times New Roman" w:cs="Times New Roman"/>
          <w:sz w:val="30"/>
          <w:szCs w:val="30"/>
        </w:rPr>
        <w:t xml:space="preserve">В учебной программе </w:t>
      </w:r>
      <w:r w:rsidRPr="00047940">
        <w:rPr>
          <w:rFonts w:ascii="Times New Roman" w:eastAsia="Times New Roman" w:hAnsi="Times New Roman" w:cs="Times New Roman"/>
          <w:sz w:val="30"/>
        </w:rPr>
        <w:t>по учебному предмету</w:t>
      </w:r>
      <w:r w:rsidRPr="00047940">
        <w:rPr>
          <w:rFonts w:ascii="Times New Roman" w:eastAsia="Times New Roman" w:hAnsi="Times New Roman" w:cs="Times New Roman"/>
          <w:sz w:val="30"/>
          <w:szCs w:val="30"/>
          <w:lang w:val="be-BY"/>
        </w:rPr>
        <w:t xml:space="preserve"> «Літаратурнае чытанне»</w:t>
      </w:r>
      <w:r w:rsidRPr="00047940">
        <w:rPr>
          <w:rFonts w:ascii="Times New Roman" w:eastAsia="Times New Roman" w:hAnsi="Times New Roman" w:cs="Times New Roman"/>
          <w:sz w:val="30"/>
          <w:szCs w:val="30"/>
        </w:rPr>
        <w:t xml:space="preserve"> для </w:t>
      </w:r>
      <w:r w:rsidRPr="00047940">
        <w:rPr>
          <w:rFonts w:ascii="Times New Roman" w:eastAsia="Times New Roman" w:hAnsi="Times New Roman" w:cs="Times New Roman"/>
          <w:sz w:val="30"/>
          <w:szCs w:val="30"/>
          <w:lang w:val="be-BY"/>
        </w:rPr>
        <w:t>ІІ</w:t>
      </w:r>
      <w:r w:rsidRPr="00047940">
        <w:rPr>
          <w:rFonts w:ascii="Times New Roman" w:eastAsia="Times New Roman" w:hAnsi="Times New Roman"/>
          <w:sz w:val="30"/>
          <w:szCs w:val="30"/>
          <w:lang w:eastAsia="ru-RU"/>
        </w:rPr>
        <w:t xml:space="preserve"> класса </w:t>
      </w:r>
      <w:r w:rsidRPr="00047940">
        <w:rPr>
          <w:rFonts w:ascii="Times New Roman" w:eastAsia="Times New Roman" w:hAnsi="Times New Roman" w:cs="Times New Roman"/>
          <w:iCs/>
          <w:sz w:val="30"/>
          <w:szCs w:val="30"/>
        </w:rPr>
        <w:t xml:space="preserve">откорректированы списки произведений, предназначенных для чтения и изучения в классе и внеклассного чтения, изменена последовательность изучения тематических разделов «У свеце ветлівасці і дабрыні» и «Падарожжа ў свет казкі». </w:t>
      </w:r>
    </w:p>
    <w:p w:rsidR="00047940" w:rsidRPr="00047940" w:rsidRDefault="00047940" w:rsidP="00047940">
      <w:pPr>
        <w:spacing w:after="0" w:line="240" w:lineRule="auto"/>
        <w:ind w:firstLine="567"/>
        <w:jc w:val="both"/>
        <w:rPr>
          <w:rFonts w:ascii="Times New Roman" w:eastAsia="Times New Roman" w:hAnsi="Times New Roman" w:cs="Times New Roman"/>
          <w:iCs/>
          <w:sz w:val="30"/>
          <w:szCs w:val="30"/>
        </w:rPr>
      </w:pPr>
      <w:r w:rsidRPr="00047940">
        <w:rPr>
          <w:rFonts w:ascii="Times New Roman" w:eastAsia="Times New Roman" w:hAnsi="Times New Roman" w:cs="Times New Roman"/>
          <w:iCs/>
          <w:sz w:val="30"/>
          <w:szCs w:val="30"/>
        </w:rPr>
        <w:t xml:space="preserve">В учебной программе по учебному предмету «Чалавек і свет. Мая Радзіма – Беларусь» </w:t>
      </w:r>
      <w:r w:rsidRPr="00047940">
        <w:rPr>
          <w:rFonts w:ascii="Times New Roman" w:eastAsia="Times New Roman" w:hAnsi="Times New Roman" w:cs="Times New Roman"/>
          <w:sz w:val="30"/>
          <w:szCs w:val="30"/>
          <w:lang w:val="be-BY"/>
        </w:rPr>
        <w:t xml:space="preserve">для </w:t>
      </w:r>
      <w:r w:rsidRPr="00047940">
        <w:rPr>
          <w:rFonts w:ascii="Times New Roman" w:eastAsia="Times New Roman" w:hAnsi="Times New Roman"/>
          <w:sz w:val="30"/>
          <w:szCs w:val="30"/>
          <w:lang w:val="en-US" w:eastAsia="ru-RU"/>
        </w:rPr>
        <w:t>IV</w:t>
      </w:r>
      <w:r w:rsidRPr="00047940">
        <w:rPr>
          <w:rFonts w:ascii="Times New Roman" w:eastAsia="Times New Roman" w:hAnsi="Times New Roman" w:cs="Times New Roman"/>
          <w:sz w:val="30"/>
          <w:szCs w:val="30"/>
          <w:lang w:val="be-BY"/>
        </w:rPr>
        <w:t xml:space="preserve">классаучреждений образования, реализующих образовательные программы общего среднего образования с белорусским </w:t>
      </w:r>
      <w:r w:rsidRPr="00047940">
        <w:rPr>
          <w:rFonts w:ascii="Times New Roman" w:eastAsia="Times New Roman" w:hAnsi="Times New Roman" w:cs="Times New Roman"/>
          <w:sz w:val="30"/>
          <w:szCs w:val="30"/>
        </w:rPr>
        <w:t xml:space="preserve">и русским языками </w:t>
      </w:r>
      <w:r w:rsidRPr="00047940">
        <w:rPr>
          <w:rFonts w:ascii="Times New Roman" w:eastAsia="Times New Roman" w:hAnsi="Times New Roman" w:cs="Times New Roman"/>
          <w:sz w:val="30"/>
          <w:szCs w:val="30"/>
          <w:lang w:val="be-BY"/>
        </w:rPr>
        <w:t>обучения и воспитания</w:t>
      </w:r>
      <w:r w:rsidRPr="00047940">
        <w:rPr>
          <w:rFonts w:ascii="Times New Roman" w:eastAsia="Times New Roman" w:hAnsi="Times New Roman" w:cs="Times New Roman"/>
          <w:sz w:val="30"/>
          <w:szCs w:val="30"/>
        </w:rPr>
        <w:t xml:space="preserve">, </w:t>
      </w:r>
      <w:r w:rsidRPr="00047940">
        <w:rPr>
          <w:rFonts w:ascii="Times New Roman" w:eastAsia="Times New Roman" w:hAnsi="Times New Roman" w:cs="Times New Roman"/>
          <w:iCs/>
          <w:sz w:val="30"/>
          <w:szCs w:val="30"/>
        </w:rPr>
        <w:t>уточнен содержательный аспект, касающийся трагедии белорусского народа, а также исторической памяти о гибели жителей белорусской деревни Хатынь и детях-жертвах войны.</w:t>
      </w:r>
    </w:p>
    <w:p w:rsidR="00047940" w:rsidRPr="00047940" w:rsidRDefault="00047940" w:rsidP="00047940">
      <w:pPr>
        <w:spacing w:after="0" w:line="240" w:lineRule="auto"/>
        <w:ind w:firstLine="709"/>
        <w:jc w:val="both"/>
        <w:rPr>
          <w:rFonts w:ascii="Times New Roman" w:eastAsia="Times New Roman" w:hAnsi="Times New Roman" w:cs="Times New Roman"/>
          <w:i/>
          <w:iCs/>
          <w:sz w:val="30"/>
          <w:szCs w:val="30"/>
        </w:rPr>
      </w:pPr>
      <w:r w:rsidRPr="00047940">
        <w:rPr>
          <w:rFonts w:ascii="Times New Roman" w:eastAsia="Times New Roman" w:hAnsi="Times New Roman" w:cs="Times New Roman"/>
          <w:sz w:val="30"/>
          <w:szCs w:val="30"/>
        </w:rPr>
        <w:t xml:space="preserve">Все учебные программы размещены на национальном образовательном портале: </w:t>
      </w:r>
      <w:hyperlink r:id="rId70" w:history="1">
        <w:r w:rsidRPr="00047940">
          <w:rPr>
            <w:rFonts w:ascii="Times New Roman" w:eastAsia="Times New Roman" w:hAnsi="Times New Roman" w:cs="Times New Roman"/>
            <w:i/>
            <w:iCs/>
            <w:color w:val="0563C1" w:themeColor="hyperlink"/>
            <w:sz w:val="30"/>
            <w:u w:val="single"/>
            <w:lang w:val="be-BY"/>
          </w:rPr>
          <w:t>https://adu.by/</w:t>
        </w:r>
      </w:hyperlink>
      <w:hyperlink r:id="rId71" w:history="1">
        <w:r w:rsidRPr="00047940">
          <w:rPr>
            <w:rFonts w:ascii="Times New Roman" w:eastAsia="Times New Roman" w:hAnsi="Times New Roman" w:cs="Times New Roman"/>
            <w:i/>
            <w:iCs/>
            <w:color w:val="0563C1" w:themeColor="hyperlink"/>
            <w:sz w:val="30"/>
            <w:szCs w:val="30"/>
            <w:u w:val="single"/>
          </w:rPr>
          <w:t xml:space="preserve">Главная / Образовательный </w:t>
        </w:r>
        <w:r w:rsidRPr="00047940">
          <w:rPr>
            <w:rFonts w:ascii="Times New Roman" w:eastAsia="Times New Roman" w:hAnsi="Times New Roman" w:cs="Times New Roman"/>
            <w:i/>
            <w:iCs/>
            <w:color w:val="0563C1" w:themeColor="hyperlink"/>
            <w:sz w:val="30"/>
            <w:szCs w:val="30"/>
            <w:u w:val="single"/>
          </w:rPr>
          <w:lastRenderedPageBreak/>
          <w:t>процесс. 2022/2023 учебный год / Общее среднее образование / Учебные предметы. I–IV классы</w:t>
        </w:r>
      </w:hyperlink>
      <w:r w:rsidRPr="00047940">
        <w:rPr>
          <w:rFonts w:ascii="Times New Roman" w:eastAsia="Times New Roman" w:hAnsi="Times New Roman" w:cs="Times New Roman"/>
          <w:i/>
          <w:iCs/>
          <w:sz w:val="30"/>
          <w:szCs w:val="30"/>
        </w:rPr>
        <w:t>.</w:t>
      </w:r>
    </w:p>
    <w:p w:rsidR="00047940" w:rsidRPr="00047940" w:rsidRDefault="00047940" w:rsidP="00047940">
      <w:pPr>
        <w:spacing w:after="0" w:line="240" w:lineRule="auto"/>
        <w:ind w:firstLine="709"/>
        <w:jc w:val="both"/>
        <w:rPr>
          <w:rFonts w:ascii="Times New Roman" w:eastAsia="Times New Roman" w:hAnsi="Times New Roman" w:cs="Times New Roman"/>
          <w:b/>
          <w:sz w:val="30"/>
          <w:szCs w:val="30"/>
          <w:u w:val="single"/>
        </w:rPr>
      </w:pPr>
      <w:r w:rsidRPr="00047940">
        <w:rPr>
          <w:rFonts w:ascii="Times New Roman" w:eastAsia="Times New Roman" w:hAnsi="Times New Roman" w:cs="Times New Roman"/>
          <w:b/>
          <w:sz w:val="30"/>
          <w:szCs w:val="30"/>
          <w:u w:val="single"/>
        </w:rPr>
        <w:t>2. Учебные издания</w:t>
      </w:r>
    </w:p>
    <w:p w:rsidR="00047940" w:rsidRPr="00047940" w:rsidRDefault="00047940" w:rsidP="00047940">
      <w:pPr>
        <w:spacing w:after="0" w:line="240" w:lineRule="auto"/>
        <w:ind w:firstLine="709"/>
        <w:jc w:val="both"/>
        <w:rPr>
          <w:rFonts w:ascii="Times New Roman" w:eastAsia="Calibri" w:hAnsi="Times New Roman" w:cs="Times New Roman"/>
          <w:i/>
          <w:sz w:val="30"/>
          <w:szCs w:val="30"/>
          <w:lang w:val="be-BY"/>
        </w:rPr>
      </w:pPr>
      <w:r w:rsidRPr="00047940">
        <w:rPr>
          <w:rFonts w:ascii="Times New Roman" w:hAnsi="Times New Roman" w:cs="Times New Roman"/>
          <w:sz w:val="30"/>
          <w:szCs w:val="30"/>
          <w:lang w:val="be-BY"/>
        </w:rPr>
        <w:t>В новом учебном году в образовательном процессе будут использоваться учебные издания, включенные в «Пералік вучэбных выданняў, якія прыгодныя для выкарыстання ў бібліятэчных фондах устаноў адукацыі, якія рэалізуюць адукацыйныя праграмы агульнай сярэдняй адукацыі, у 2022/2023 навучальным годзе» (утвержден 25.03.2022 г.). Данный документ опубликован в бюллетене Министерства образования Республики Беларусь «Зборнік нарматыўных дакументаў» (№ 8, 2022), размещен на</w:t>
      </w:r>
      <w:r w:rsidRPr="00047940">
        <w:rPr>
          <w:rFonts w:ascii="Times New Roman" w:hAnsi="Times New Roman" w:cs="Times New Roman"/>
          <w:sz w:val="30"/>
          <w:szCs w:val="30"/>
        </w:rPr>
        <w:t> </w:t>
      </w:r>
      <w:r w:rsidRPr="00047940">
        <w:rPr>
          <w:rFonts w:ascii="Times New Roman" w:hAnsi="Times New Roman" w:cs="Times New Roman"/>
          <w:sz w:val="30"/>
          <w:szCs w:val="30"/>
          <w:lang w:val="be-BY"/>
        </w:rPr>
        <w:t xml:space="preserve">национальном образовательном портале: </w:t>
      </w:r>
      <w:hyperlink r:id="rId72" w:history="1">
        <w:r w:rsidRPr="00047940">
          <w:rPr>
            <w:rFonts w:ascii="Times New Roman" w:eastAsia="Calibri" w:hAnsi="Times New Roman" w:cs="Times New Roman"/>
            <w:i/>
            <w:color w:val="0563C1" w:themeColor="hyperlink"/>
            <w:sz w:val="30"/>
            <w:szCs w:val="30"/>
            <w:u w:val="single"/>
            <w:lang w:val="be-BY"/>
          </w:rPr>
          <w:t>https://adu.by/</w:t>
        </w:r>
      </w:hyperlink>
      <w:hyperlink r:id="rId73" w:history="1">
        <w:r w:rsidRPr="00047940">
          <w:rPr>
            <w:rFonts w:ascii="Times New Roman" w:eastAsia="Calibri" w:hAnsi="Times New Roman" w:cs="Times New Roman"/>
            <w:i/>
            <w:color w:val="0563C1" w:themeColor="hyperlink"/>
            <w:sz w:val="30"/>
            <w:szCs w:val="30"/>
            <w:u w:val="single"/>
            <w:lang w:val="be-BY"/>
          </w:rPr>
          <w:t>Главная / Образовательный процесс. 2022/2023 учебный год / Общее среднее образование / Перечни учебных изданий</w:t>
        </w:r>
      </w:hyperlink>
      <w:r w:rsidRPr="00047940">
        <w:rPr>
          <w:rFonts w:ascii="Times New Roman" w:eastAsia="Calibri" w:hAnsi="Times New Roman" w:cs="Times New Roman"/>
          <w:i/>
          <w:color w:val="000000"/>
          <w:sz w:val="30"/>
          <w:szCs w:val="30"/>
          <w:lang w:val="be-BY"/>
        </w:rPr>
        <w:t>.</w:t>
      </w:r>
    </w:p>
    <w:p w:rsidR="00047940" w:rsidRPr="00047940" w:rsidRDefault="00047940" w:rsidP="00047940">
      <w:pPr>
        <w:spacing w:after="0" w:line="240" w:lineRule="auto"/>
        <w:ind w:firstLine="709"/>
        <w:jc w:val="both"/>
        <w:rPr>
          <w:rFonts w:ascii="Times New Roman" w:hAnsi="Times New Roman" w:cs="Times New Roman"/>
          <w:sz w:val="30"/>
          <w:szCs w:val="30"/>
          <w:lang w:val="be-BY"/>
        </w:rPr>
      </w:pPr>
      <w:r w:rsidRPr="00047940">
        <w:rPr>
          <w:rFonts w:ascii="Times New Roman" w:hAnsi="Times New Roman" w:cs="Times New Roman"/>
          <w:sz w:val="30"/>
          <w:szCs w:val="30"/>
          <w:lang w:val="be-BY"/>
        </w:rPr>
        <w:t xml:space="preserve">Электронные версии учебных пособий, которые будут использоваться в 2022/2023 учебном году, размещены на национальном образовательном портале </w:t>
      </w:r>
      <w:r w:rsidRPr="00047940">
        <w:rPr>
          <w:rFonts w:ascii="Times New Roman" w:hAnsi="Times New Roman" w:cs="Times New Roman"/>
          <w:i/>
          <w:sz w:val="30"/>
          <w:szCs w:val="30"/>
          <w:lang w:val="be-BY"/>
        </w:rPr>
        <w:t>(</w:t>
      </w:r>
      <w:hyperlink r:id="rId74" w:history="1">
        <w:r w:rsidRPr="00047940">
          <w:rPr>
            <w:rFonts w:ascii="Times New Roman" w:hAnsi="Times New Roman" w:cs="Times New Roman"/>
            <w:i/>
            <w:sz w:val="30"/>
            <w:szCs w:val="30"/>
            <w:u w:val="single"/>
            <w:lang w:val="be-BY"/>
          </w:rPr>
          <w:t>http://e-padruchnik.adu.by</w:t>
        </w:r>
      </w:hyperlink>
      <w:r w:rsidRPr="00047940">
        <w:rPr>
          <w:rFonts w:ascii="Times New Roman" w:hAnsi="Times New Roman" w:cs="Times New Roman"/>
          <w:i/>
          <w:sz w:val="30"/>
          <w:szCs w:val="30"/>
          <w:lang w:val="be-BY"/>
        </w:rPr>
        <w:t>).</w:t>
      </w:r>
    </w:p>
    <w:p w:rsidR="00047940" w:rsidRPr="00047940" w:rsidRDefault="00047940" w:rsidP="00047940">
      <w:pPr>
        <w:spacing w:after="0" w:line="240" w:lineRule="auto"/>
        <w:ind w:firstLine="709"/>
        <w:jc w:val="both"/>
        <w:rPr>
          <w:rFonts w:ascii="Times New Roman" w:eastAsia="Times New Roman" w:hAnsi="Times New Roman" w:cs="Times New Roman"/>
          <w:i/>
          <w:iCs/>
          <w:sz w:val="30"/>
          <w:szCs w:val="30"/>
        </w:rPr>
      </w:pPr>
      <w:r w:rsidRPr="00047940">
        <w:rPr>
          <w:rFonts w:ascii="Times New Roman" w:hAnsi="Times New Roman" w:cs="Times New Roman"/>
          <w:sz w:val="30"/>
          <w:szCs w:val="30"/>
          <w:lang w:val="be-BY"/>
        </w:rPr>
        <w:t xml:space="preserve">Рекомендации по работе с учебными пособиями размещены на национальном образовательном портале: </w:t>
      </w:r>
      <w:hyperlink r:id="rId75" w:history="1">
        <w:r w:rsidRPr="00047940">
          <w:rPr>
            <w:rFonts w:ascii="Times New Roman" w:hAnsi="Times New Roman" w:cs="Times New Roman"/>
            <w:i/>
            <w:color w:val="0563C1" w:themeColor="hyperlink"/>
            <w:sz w:val="30"/>
            <w:szCs w:val="30"/>
            <w:u w:val="single"/>
            <w:lang w:val="be-BY"/>
          </w:rPr>
          <w:t>https://adu.by</w:t>
        </w:r>
      </w:hyperlink>
      <w:r w:rsidRPr="00047940">
        <w:rPr>
          <w:rFonts w:ascii="Times New Roman" w:hAnsi="Times New Roman" w:cs="Times New Roman"/>
          <w:i/>
          <w:sz w:val="30"/>
          <w:szCs w:val="30"/>
          <w:lang w:val="be-BY"/>
        </w:rPr>
        <w:t xml:space="preserve">/ </w:t>
      </w:r>
      <w:hyperlink r:id="rId76" w:history="1">
        <w:r w:rsidRPr="00047940">
          <w:rPr>
            <w:rFonts w:ascii="Times New Roman" w:hAnsi="Times New Roman" w:cs="Times New Roman"/>
            <w:i/>
            <w:color w:val="0563C1" w:themeColor="hyperlink"/>
            <w:sz w:val="30"/>
            <w:szCs w:val="30"/>
            <w:u w:val="single"/>
            <w:lang w:val="be-BY"/>
          </w:rPr>
          <w:t xml:space="preserve">Главная / Образовательный процесс. 2022/2023 учебный год / Общее среднее образование / </w:t>
        </w:r>
        <w:r w:rsidRPr="00047940">
          <w:rPr>
            <w:rFonts w:ascii="Times New Roman" w:eastAsia="Times New Roman" w:hAnsi="Times New Roman" w:cs="Times New Roman"/>
            <w:i/>
            <w:iCs/>
            <w:color w:val="0563C1" w:themeColor="hyperlink"/>
            <w:sz w:val="30"/>
            <w:szCs w:val="30"/>
            <w:u w:val="single"/>
          </w:rPr>
          <w:t>Учебные предметы. I–IV классы</w:t>
        </w:r>
      </w:hyperlink>
      <w:r w:rsidRPr="00047940">
        <w:rPr>
          <w:rFonts w:ascii="Times New Roman" w:eastAsia="Times New Roman" w:hAnsi="Times New Roman" w:cs="Times New Roman"/>
          <w:i/>
          <w:iCs/>
          <w:sz w:val="30"/>
          <w:szCs w:val="30"/>
        </w:rPr>
        <w:t>.</w:t>
      </w:r>
    </w:p>
    <w:p w:rsidR="00047940" w:rsidRPr="00047940" w:rsidRDefault="00047940" w:rsidP="00047940">
      <w:pPr>
        <w:spacing w:after="0" w:line="240" w:lineRule="auto"/>
        <w:ind w:firstLine="709"/>
        <w:jc w:val="both"/>
        <w:rPr>
          <w:rFonts w:ascii="Times New Roman" w:eastAsia="Times New Roman" w:hAnsi="Times New Roman" w:cs="Times New Roman"/>
          <w:b/>
          <w:sz w:val="30"/>
          <w:szCs w:val="30"/>
        </w:rPr>
      </w:pPr>
      <w:r w:rsidRPr="00047940">
        <w:rPr>
          <w:rFonts w:ascii="Times New Roman" w:eastAsia="Times New Roman" w:hAnsi="Times New Roman" w:cs="Times New Roman"/>
          <w:sz w:val="30"/>
          <w:szCs w:val="30"/>
        </w:rPr>
        <w:t>К 202</w:t>
      </w:r>
      <w:r w:rsidRPr="00047940">
        <w:rPr>
          <w:rFonts w:ascii="Times New Roman" w:eastAsia="Times New Roman" w:hAnsi="Times New Roman" w:cs="Times New Roman"/>
          <w:sz w:val="30"/>
          <w:szCs w:val="30"/>
          <w:lang w:val="be-BY"/>
        </w:rPr>
        <w:t>2</w:t>
      </w:r>
      <w:r w:rsidRPr="00047940">
        <w:rPr>
          <w:rFonts w:ascii="Times New Roman" w:eastAsia="Times New Roman" w:hAnsi="Times New Roman" w:cs="Times New Roman"/>
          <w:sz w:val="30"/>
          <w:szCs w:val="30"/>
        </w:rPr>
        <w:t>/202</w:t>
      </w:r>
      <w:r w:rsidRPr="00047940">
        <w:rPr>
          <w:rFonts w:ascii="Times New Roman" w:eastAsia="Times New Roman" w:hAnsi="Times New Roman" w:cs="Times New Roman"/>
          <w:sz w:val="30"/>
          <w:szCs w:val="30"/>
          <w:lang w:val="be-BY"/>
        </w:rPr>
        <w:t>3</w:t>
      </w:r>
      <w:r w:rsidRPr="00047940">
        <w:rPr>
          <w:rFonts w:ascii="Times New Roman" w:eastAsia="Times New Roman" w:hAnsi="Times New Roman" w:cs="Times New Roman"/>
          <w:sz w:val="30"/>
          <w:szCs w:val="30"/>
        </w:rPr>
        <w:t xml:space="preserve"> учебному году подготовлены </w:t>
      </w:r>
      <w:r w:rsidRPr="00047940">
        <w:rPr>
          <w:rFonts w:ascii="Times New Roman" w:eastAsia="Times New Roman" w:hAnsi="Times New Roman" w:cs="Times New Roman"/>
          <w:b/>
          <w:sz w:val="30"/>
          <w:szCs w:val="30"/>
        </w:rPr>
        <w:t>новые издания для учителей:</w:t>
      </w:r>
    </w:p>
    <w:p w:rsidR="00047940" w:rsidRPr="00047940" w:rsidRDefault="00047940" w:rsidP="00047940">
      <w:pPr>
        <w:spacing w:after="0" w:line="240" w:lineRule="auto"/>
        <w:jc w:val="center"/>
        <w:rPr>
          <w:rFonts w:ascii="Times New Roman" w:hAnsi="Times New Roman" w:cs="Times New Roman"/>
          <w:b/>
          <w:sz w:val="30"/>
          <w:szCs w:val="30"/>
          <w:lang w:val="be-BY"/>
        </w:rPr>
      </w:pPr>
      <w:r w:rsidRPr="00047940">
        <w:rPr>
          <w:rFonts w:ascii="Times New Roman" w:hAnsi="Times New Roman" w:cs="Times New Roman"/>
          <w:b/>
          <w:sz w:val="30"/>
          <w:szCs w:val="30"/>
          <w:lang w:val="be-BY"/>
        </w:rPr>
        <w:t>2 класс</w:t>
      </w:r>
    </w:p>
    <w:p w:rsidR="00047940" w:rsidRPr="00047940" w:rsidRDefault="00047940" w:rsidP="00047940">
      <w:pPr>
        <w:spacing w:after="0" w:line="240" w:lineRule="auto"/>
        <w:ind w:firstLine="709"/>
        <w:jc w:val="both"/>
        <w:rPr>
          <w:rFonts w:ascii="Times New Roman" w:hAnsi="Times New Roman" w:cs="Times New Roman"/>
          <w:strike/>
          <w:color w:val="000000"/>
          <w:sz w:val="30"/>
          <w:szCs w:val="30"/>
        </w:rPr>
      </w:pPr>
      <w:r w:rsidRPr="00047940">
        <w:rPr>
          <w:rFonts w:ascii="Times New Roman" w:hAnsi="Times New Roman" w:cs="Times New Roman"/>
          <w:color w:val="000000"/>
          <w:sz w:val="30"/>
          <w:szCs w:val="30"/>
          <w:lang w:val="be-BY"/>
        </w:rPr>
        <w:t>Воропаева</w:t>
      </w:r>
      <w:r w:rsidRPr="00047940">
        <w:rPr>
          <w:rFonts w:ascii="Times New Roman" w:hAnsi="Times New Roman" w:cs="Times New Roman"/>
          <w:color w:val="000000"/>
          <w:sz w:val="30"/>
          <w:szCs w:val="30"/>
        </w:rPr>
        <w:t>,</w:t>
      </w:r>
      <w:r w:rsidRPr="00047940">
        <w:rPr>
          <w:rFonts w:ascii="Times New Roman" w:hAnsi="Times New Roman" w:cs="Times New Roman"/>
          <w:color w:val="000000"/>
          <w:sz w:val="30"/>
          <w:szCs w:val="30"/>
          <w:lang w:val="be-BY"/>
        </w:rPr>
        <w:t xml:space="preserve"> В.С., Куцанова</w:t>
      </w:r>
      <w:r w:rsidRPr="00047940">
        <w:rPr>
          <w:rFonts w:ascii="Times New Roman" w:hAnsi="Times New Roman" w:cs="Times New Roman"/>
          <w:color w:val="000000"/>
          <w:sz w:val="30"/>
          <w:szCs w:val="30"/>
        </w:rPr>
        <w:t>,</w:t>
      </w:r>
      <w:r w:rsidRPr="00047940">
        <w:rPr>
          <w:rFonts w:ascii="Times New Roman" w:hAnsi="Times New Roman" w:cs="Times New Roman"/>
          <w:color w:val="000000"/>
          <w:sz w:val="30"/>
          <w:szCs w:val="30"/>
          <w:lang w:val="be-BY"/>
        </w:rPr>
        <w:t xml:space="preserve"> Т.С.Литературное чтение во 2 классе</w:t>
      </w:r>
      <w:r w:rsidRPr="00047940">
        <w:rPr>
          <w:rFonts w:ascii="Times New Roman" w:hAnsi="Times New Roman" w:cs="Times New Roman"/>
          <w:color w:val="000000"/>
          <w:sz w:val="30"/>
          <w:szCs w:val="30"/>
        </w:rPr>
        <w:t>: у</w:t>
      </w:r>
      <w:r w:rsidRPr="00047940">
        <w:rPr>
          <w:rFonts w:ascii="Times New Roman" w:hAnsi="Times New Roman" w:cs="Times New Roman"/>
          <w:color w:val="000000"/>
          <w:sz w:val="30"/>
          <w:szCs w:val="30"/>
          <w:lang w:val="be-BY"/>
        </w:rPr>
        <w:t>чебно-методическое пособие для учителей учреждений общего среднего образования с русским языком обучения</w:t>
      </w:r>
      <w:r w:rsidRPr="00047940">
        <w:rPr>
          <w:rFonts w:ascii="Times New Roman" w:hAnsi="Times New Roman" w:cs="Times New Roman"/>
          <w:color w:val="000000"/>
          <w:sz w:val="30"/>
          <w:szCs w:val="30"/>
        </w:rPr>
        <w:t xml:space="preserve"> / </w:t>
      </w:r>
      <w:r w:rsidRPr="00047940">
        <w:rPr>
          <w:rFonts w:ascii="Times New Roman" w:hAnsi="Times New Roman" w:cs="Times New Roman"/>
          <w:color w:val="000000"/>
          <w:sz w:val="30"/>
          <w:szCs w:val="30"/>
          <w:lang w:val="be-BY"/>
        </w:rPr>
        <w:t>В.С.</w:t>
      </w:r>
      <w:r w:rsidRPr="00047940">
        <w:rPr>
          <w:rFonts w:ascii="Times New Roman" w:hAnsi="Times New Roman" w:cs="Times New Roman"/>
          <w:color w:val="000000"/>
          <w:sz w:val="30"/>
          <w:szCs w:val="30"/>
        </w:rPr>
        <w:t> </w:t>
      </w:r>
      <w:r w:rsidRPr="00047940">
        <w:rPr>
          <w:rFonts w:ascii="Times New Roman" w:hAnsi="Times New Roman" w:cs="Times New Roman"/>
          <w:color w:val="000000"/>
          <w:sz w:val="30"/>
          <w:szCs w:val="30"/>
          <w:lang w:val="be-BY"/>
        </w:rPr>
        <w:t>Воропаева</w:t>
      </w:r>
      <w:r w:rsidRPr="00047940">
        <w:rPr>
          <w:rFonts w:ascii="Times New Roman" w:hAnsi="Times New Roman" w:cs="Times New Roman"/>
          <w:color w:val="000000"/>
          <w:sz w:val="30"/>
          <w:szCs w:val="30"/>
        </w:rPr>
        <w:t xml:space="preserve">, </w:t>
      </w:r>
      <w:r w:rsidRPr="00047940">
        <w:rPr>
          <w:rFonts w:ascii="Times New Roman" w:hAnsi="Times New Roman" w:cs="Times New Roman"/>
          <w:color w:val="000000"/>
          <w:sz w:val="30"/>
          <w:szCs w:val="30"/>
          <w:lang w:val="be-BY"/>
        </w:rPr>
        <w:t>Т.С.</w:t>
      </w:r>
      <w:r w:rsidRPr="00047940">
        <w:rPr>
          <w:rFonts w:ascii="Times New Roman" w:hAnsi="Times New Roman" w:cs="Times New Roman"/>
          <w:color w:val="000000"/>
          <w:sz w:val="30"/>
          <w:szCs w:val="30"/>
        </w:rPr>
        <w:t> </w:t>
      </w:r>
      <w:r w:rsidRPr="00047940">
        <w:rPr>
          <w:rFonts w:ascii="Times New Roman" w:hAnsi="Times New Roman" w:cs="Times New Roman"/>
          <w:color w:val="000000"/>
          <w:sz w:val="30"/>
          <w:szCs w:val="30"/>
          <w:lang w:val="be-BY"/>
        </w:rPr>
        <w:t>Куцанова</w:t>
      </w:r>
      <w:r w:rsidRPr="00047940">
        <w:rPr>
          <w:rFonts w:ascii="Times New Roman" w:hAnsi="Times New Roman" w:cs="Times New Roman"/>
          <w:color w:val="000000"/>
          <w:sz w:val="30"/>
          <w:szCs w:val="30"/>
        </w:rPr>
        <w:t>. – Минск: НИО, 2022.</w:t>
      </w:r>
    </w:p>
    <w:p w:rsidR="00047940" w:rsidRPr="00047940" w:rsidRDefault="00047940" w:rsidP="00047940">
      <w:pPr>
        <w:spacing w:after="0" w:line="240" w:lineRule="auto"/>
        <w:ind w:firstLine="709"/>
        <w:jc w:val="both"/>
        <w:rPr>
          <w:rFonts w:ascii="Times New Roman" w:hAnsi="Times New Roman" w:cs="Times New Roman"/>
          <w:color w:val="000000"/>
          <w:sz w:val="30"/>
          <w:szCs w:val="30"/>
        </w:rPr>
      </w:pPr>
      <w:r w:rsidRPr="00047940">
        <w:rPr>
          <w:rFonts w:ascii="Times New Roman" w:hAnsi="Times New Roman" w:cs="Times New Roman"/>
          <w:color w:val="000000"/>
          <w:sz w:val="30"/>
          <w:szCs w:val="30"/>
          <w:lang w:val="be-BY"/>
        </w:rPr>
        <w:t>Антонава</w:t>
      </w:r>
      <w:r w:rsidRPr="00047940">
        <w:rPr>
          <w:rFonts w:ascii="Times New Roman" w:hAnsi="Times New Roman" w:cs="Times New Roman"/>
          <w:color w:val="000000"/>
          <w:sz w:val="30"/>
          <w:szCs w:val="30"/>
        </w:rPr>
        <w:t>,</w:t>
      </w:r>
      <w:r w:rsidRPr="00047940">
        <w:rPr>
          <w:rFonts w:ascii="Times New Roman" w:hAnsi="Times New Roman" w:cs="Times New Roman"/>
          <w:color w:val="000000"/>
          <w:sz w:val="30"/>
          <w:szCs w:val="30"/>
          <w:lang w:val="be-BY"/>
        </w:rPr>
        <w:t xml:space="preserve"> Н.У.</w:t>
      </w:r>
      <w:r w:rsidRPr="00047940">
        <w:rPr>
          <w:rFonts w:ascii="Times New Roman" w:hAnsi="Times New Roman" w:cs="Times New Roman"/>
          <w:color w:val="000000"/>
          <w:sz w:val="30"/>
          <w:szCs w:val="30"/>
        </w:rPr>
        <w:t xml:space="preserve"> і інш. Літаратурнае чытанне ў 2 класе: в</w:t>
      </w:r>
      <w:r w:rsidRPr="00047940">
        <w:rPr>
          <w:rFonts w:ascii="Times New Roman" w:hAnsi="Times New Roman" w:cs="Times New Roman"/>
          <w:color w:val="000000"/>
          <w:sz w:val="30"/>
          <w:szCs w:val="30"/>
          <w:lang w:val="be-BY"/>
        </w:rPr>
        <w:t>учэбна-метадычны дапаможнік для настаўнікаў устаноў агульнай сярэдняй адукацыі з рускай мовай навучання</w:t>
      </w:r>
      <w:r w:rsidRPr="00047940">
        <w:rPr>
          <w:sz w:val="30"/>
          <w:szCs w:val="30"/>
        </w:rPr>
        <w:t xml:space="preserve">/ </w:t>
      </w:r>
      <w:r w:rsidRPr="00047940">
        <w:rPr>
          <w:rFonts w:ascii="Times New Roman" w:hAnsi="Times New Roman" w:cs="Times New Roman"/>
          <w:color w:val="000000"/>
          <w:sz w:val="30"/>
          <w:szCs w:val="30"/>
          <w:lang w:val="be-BY"/>
        </w:rPr>
        <w:t>Н.У.</w:t>
      </w:r>
      <w:r w:rsidRPr="00047940">
        <w:rPr>
          <w:rFonts w:ascii="Times New Roman" w:hAnsi="Times New Roman" w:cs="Times New Roman"/>
          <w:color w:val="000000"/>
          <w:sz w:val="30"/>
          <w:szCs w:val="30"/>
        </w:rPr>
        <w:t> </w:t>
      </w:r>
      <w:r w:rsidRPr="00047940">
        <w:rPr>
          <w:rFonts w:ascii="Times New Roman" w:hAnsi="Times New Roman" w:cs="Times New Roman"/>
          <w:color w:val="000000"/>
          <w:sz w:val="30"/>
          <w:szCs w:val="30"/>
          <w:lang w:val="be-BY"/>
        </w:rPr>
        <w:t>Антонава, І.А.</w:t>
      </w:r>
      <w:r w:rsidRPr="00047940">
        <w:rPr>
          <w:rFonts w:ascii="Times New Roman" w:hAnsi="Times New Roman" w:cs="Times New Roman"/>
          <w:color w:val="000000"/>
          <w:sz w:val="30"/>
          <w:szCs w:val="30"/>
        </w:rPr>
        <w:t> </w:t>
      </w:r>
      <w:r w:rsidRPr="00047940">
        <w:rPr>
          <w:rFonts w:ascii="Times New Roman" w:hAnsi="Times New Roman" w:cs="Times New Roman"/>
          <w:color w:val="000000"/>
          <w:sz w:val="30"/>
          <w:szCs w:val="30"/>
          <w:lang w:val="be-BY"/>
        </w:rPr>
        <w:t>Буторына,Г.А.</w:t>
      </w:r>
      <w:r w:rsidRPr="00047940">
        <w:rPr>
          <w:rFonts w:ascii="Times New Roman" w:hAnsi="Times New Roman" w:cs="Times New Roman"/>
          <w:color w:val="000000"/>
          <w:sz w:val="30"/>
          <w:szCs w:val="30"/>
        </w:rPr>
        <w:t> </w:t>
      </w:r>
      <w:r w:rsidRPr="00047940">
        <w:rPr>
          <w:rFonts w:ascii="Times New Roman" w:hAnsi="Times New Roman" w:cs="Times New Roman"/>
          <w:color w:val="000000"/>
          <w:sz w:val="30"/>
          <w:szCs w:val="30"/>
          <w:lang w:val="be-BY"/>
        </w:rPr>
        <w:t>Галяш</w:t>
      </w:r>
      <w:r w:rsidRPr="00047940">
        <w:rPr>
          <w:rFonts w:ascii="Times New Roman" w:hAnsi="Times New Roman" w:cs="Times New Roman"/>
          <w:color w:val="000000"/>
          <w:sz w:val="30"/>
          <w:szCs w:val="30"/>
        </w:rPr>
        <w:t xml:space="preserve">. </w:t>
      </w:r>
      <w:r w:rsidRPr="00047940">
        <w:rPr>
          <w:rFonts w:ascii="Times New Roman" w:hAnsi="Times New Roman" w:cs="Times New Roman"/>
          <w:color w:val="000000"/>
          <w:sz w:val="30"/>
          <w:szCs w:val="30"/>
          <w:lang w:val="be-BY"/>
        </w:rPr>
        <w:t>– Мінск: НІА, 202</w:t>
      </w:r>
      <w:r w:rsidRPr="00047940">
        <w:rPr>
          <w:rFonts w:ascii="Times New Roman" w:hAnsi="Times New Roman" w:cs="Times New Roman"/>
          <w:color w:val="000000"/>
          <w:sz w:val="30"/>
          <w:szCs w:val="30"/>
        </w:rPr>
        <w:t>2.</w:t>
      </w:r>
    </w:p>
    <w:p w:rsidR="00047940" w:rsidRPr="00047940" w:rsidRDefault="00047940" w:rsidP="00047940">
      <w:pPr>
        <w:spacing w:after="0" w:line="240" w:lineRule="auto"/>
        <w:ind w:firstLine="709"/>
        <w:jc w:val="both"/>
        <w:rPr>
          <w:rFonts w:ascii="Times New Roman" w:hAnsi="Times New Roman" w:cs="Times New Roman"/>
          <w:strike/>
          <w:color w:val="000000"/>
          <w:sz w:val="30"/>
          <w:szCs w:val="30"/>
        </w:rPr>
      </w:pPr>
      <w:r w:rsidRPr="00047940">
        <w:rPr>
          <w:rFonts w:ascii="Times New Roman" w:hAnsi="Times New Roman" w:cs="Times New Roman"/>
          <w:color w:val="000000"/>
          <w:sz w:val="30"/>
          <w:szCs w:val="30"/>
        </w:rPr>
        <w:t xml:space="preserve">Соколова, Е.О., Сенько, Д.С. Изобразительное искусство во 2 классе: учебно-методическое пособие для учителей учреждений общего среднего образования с белорусским и русским языками обучения / Е.О. Соколова, Д.С. Сенько – Минск: Адукацыя і выхаванне, 2022. </w:t>
      </w:r>
    </w:p>
    <w:p w:rsidR="00047940" w:rsidRPr="00047940" w:rsidRDefault="00047940" w:rsidP="00047940">
      <w:pPr>
        <w:spacing w:after="0" w:line="240" w:lineRule="auto"/>
        <w:ind w:firstLine="709"/>
        <w:jc w:val="both"/>
        <w:rPr>
          <w:rFonts w:ascii="Times New Roman" w:hAnsi="Times New Roman" w:cs="Times New Roman"/>
          <w:color w:val="000000"/>
          <w:sz w:val="30"/>
          <w:szCs w:val="30"/>
          <w:lang w:val="be-BY"/>
        </w:rPr>
      </w:pPr>
      <w:r w:rsidRPr="00047940">
        <w:rPr>
          <w:rFonts w:ascii="Times New Roman" w:hAnsi="Times New Roman" w:cs="Times New Roman"/>
          <w:color w:val="000000"/>
          <w:sz w:val="30"/>
          <w:szCs w:val="30"/>
          <w:lang w:val="be-BY"/>
        </w:rPr>
        <w:t>Ковалив</w:t>
      </w:r>
      <w:r w:rsidRPr="00047940">
        <w:rPr>
          <w:rFonts w:ascii="Times New Roman" w:hAnsi="Times New Roman" w:cs="Times New Roman"/>
          <w:color w:val="000000"/>
          <w:sz w:val="30"/>
          <w:szCs w:val="30"/>
        </w:rPr>
        <w:t>,</w:t>
      </w:r>
      <w:r w:rsidRPr="00047940">
        <w:rPr>
          <w:rFonts w:ascii="Times New Roman" w:hAnsi="Times New Roman" w:cs="Times New Roman"/>
          <w:color w:val="000000"/>
          <w:sz w:val="30"/>
          <w:szCs w:val="30"/>
          <w:lang w:val="be-BY"/>
        </w:rPr>
        <w:t xml:space="preserve"> В.В. </w:t>
      </w:r>
      <w:r w:rsidRPr="00047940">
        <w:rPr>
          <w:rFonts w:ascii="Times New Roman" w:hAnsi="Times New Roman" w:cs="Times New Roman"/>
          <w:color w:val="000000"/>
          <w:sz w:val="30"/>
          <w:szCs w:val="30"/>
        </w:rPr>
        <w:t xml:space="preserve">и </w:t>
      </w:r>
      <w:r w:rsidRPr="00047940">
        <w:rPr>
          <w:rFonts w:ascii="Times New Roman" w:hAnsi="Times New Roman" w:cs="Times New Roman"/>
          <w:color w:val="000000"/>
          <w:sz w:val="30"/>
          <w:szCs w:val="30"/>
          <w:lang w:val="be-BY"/>
        </w:rPr>
        <w:t>др.</w:t>
      </w:r>
      <w:r w:rsidRPr="00047940">
        <w:rPr>
          <w:rFonts w:ascii="Times New Roman" w:hAnsi="Times New Roman" w:cs="Times New Roman"/>
          <w:color w:val="000000"/>
          <w:sz w:val="30"/>
          <w:szCs w:val="30"/>
        </w:rPr>
        <w:t xml:space="preserve"> Музыка во 2 классе:учебно-методическое пособие для учителей учреждений общего среднего образования с белорусским и русским языками обучения, с электронным приложением / </w:t>
      </w:r>
      <w:r w:rsidRPr="00047940">
        <w:rPr>
          <w:rFonts w:ascii="Times New Roman" w:hAnsi="Times New Roman" w:cs="Times New Roman"/>
          <w:color w:val="000000"/>
          <w:sz w:val="30"/>
          <w:szCs w:val="30"/>
          <w:lang w:val="be-BY"/>
        </w:rPr>
        <w:t>В.В.</w:t>
      </w:r>
      <w:r w:rsidRPr="00047940">
        <w:rPr>
          <w:rFonts w:ascii="Times New Roman" w:hAnsi="Times New Roman" w:cs="Times New Roman"/>
          <w:color w:val="000000"/>
          <w:sz w:val="30"/>
          <w:szCs w:val="30"/>
        </w:rPr>
        <w:t> </w:t>
      </w:r>
      <w:r w:rsidRPr="00047940">
        <w:rPr>
          <w:rFonts w:ascii="Times New Roman" w:hAnsi="Times New Roman" w:cs="Times New Roman"/>
          <w:color w:val="000000"/>
          <w:sz w:val="30"/>
          <w:szCs w:val="30"/>
          <w:lang w:val="be-BY"/>
        </w:rPr>
        <w:t>Ковалив</w:t>
      </w:r>
      <w:r w:rsidRPr="00047940">
        <w:rPr>
          <w:rFonts w:ascii="Times New Roman" w:hAnsi="Times New Roman" w:cs="Times New Roman"/>
          <w:color w:val="000000"/>
          <w:sz w:val="30"/>
          <w:szCs w:val="30"/>
        </w:rPr>
        <w:t>,</w:t>
      </w:r>
      <w:r w:rsidRPr="00047940">
        <w:rPr>
          <w:rFonts w:ascii="Times New Roman" w:hAnsi="Times New Roman" w:cs="Times New Roman"/>
          <w:color w:val="000000"/>
          <w:sz w:val="30"/>
          <w:szCs w:val="30"/>
          <w:lang w:val="be-BY"/>
        </w:rPr>
        <w:t xml:space="preserve"> А.Ю.</w:t>
      </w:r>
      <w:r w:rsidRPr="00047940">
        <w:rPr>
          <w:rFonts w:ascii="Times New Roman" w:hAnsi="Times New Roman" w:cs="Times New Roman"/>
          <w:color w:val="000000"/>
          <w:sz w:val="30"/>
          <w:szCs w:val="30"/>
        </w:rPr>
        <w:t> </w:t>
      </w:r>
      <w:r w:rsidRPr="00047940">
        <w:rPr>
          <w:rFonts w:ascii="Times New Roman" w:hAnsi="Times New Roman" w:cs="Times New Roman"/>
          <w:color w:val="000000"/>
          <w:sz w:val="30"/>
          <w:szCs w:val="30"/>
          <w:lang w:val="be-BY"/>
        </w:rPr>
        <w:t>Ковалив</w:t>
      </w:r>
      <w:r w:rsidRPr="00047940">
        <w:rPr>
          <w:rFonts w:ascii="Times New Roman" w:hAnsi="Times New Roman" w:cs="Times New Roman"/>
          <w:color w:val="000000"/>
          <w:sz w:val="30"/>
          <w:szCs w:val="30"/>
        </w:rPr>
        <w:t>,</w:t>
      </w:r>
      <w:r w:rsidRPr="00047940">
        <w:rPr>
          <w:rFonts w:ascii="Times New Roman" w:hAnsi="Times New Roman" w:cs="Times New Roman"/>
          <w:color w:val="000000"/>
          <w:sz w:val="30"/>
          <w:szCs w:val="30"/>
          <w:lang w:val="be-BY"/>
        </w:rPr>
        <w:t xml:space="preserve"> М.Б</w:t>
      </w:r>
      <w:r w:rsidRPr="00047940">
        <w:rPr>
          <w:rFonts w:ascii="Times New Roman" w:hAnsi="Times New Roman" w:cs="Times New Roman"/>
          <w:color w:val="000000"/>
          <w:sz w:val="30"/>
          <w:szCs w:val="30"/>
        </w:rPr>
        <w:t>. </w:t>
      </w:r>
      <w:r w:rsidRPr="00047940">
        <w:rPr>
          <w:rFonts w:ascii="Times New Roman" w:hAnsi="Times New Roman" w:cs="Times New Roman"/>
          <w:color w:val="000000"/>
          <w:sz w:val="30"/>
          <w:szCs w:val="30"/>
          <w:lang w:val="be-BY"/>
        </w:rPr>
        <w:t>Горбунова</w:t>
      </w:r>
      <w:r w:rsidRPr="00047940">
        <w:rPr>
          <w:rFonts w:ascii="Times New Roman" w:hAnsi="Times New Roman" w:cs="Times New Roman"/>
          <w:color w:val="000000"/>
          <w:sz w:val="30"/>
          <w:szCs w:val="30"/>
        </w:rPr>
        <w:t>. – Минск: Народная асвета, 2022.</w:t>
      </w:r>
    </w:p>
    <w:p w:rsidR="00047940" w:rsidRPr="00047940" w:rsidRDefault="00047940" w:rsidP="00047940">
      <w:pPr>
        <w:spacing w:after="0" w:line="240" w:lineRule="auto"/>
        <w:jc w:val="center"/>
        <w:rPr>
          <w:rFonts w:ascii="Times New Roman" w:hAnsi="Times New Roman" w:cs="Times New Roman"/>
          <w:b/>
          <w:color w:val="000000"/>
          <w:sz w:val="30"/>
          <w:szCs w:val="30"/>
          <w:lang w:val="be-BY"/>
        </w:rPr>
      </w:pPr>
      <w:r w:rsidRPr="00047940">
        <w:rPr>
          <w:rFonts w:ascii="Times New Roman" w:hAnsi="Times New Roman" w:cs="Times New Roman"/>
          <w:b/>
          <w:color w:val="000000"/>
          <w:sz w:val="30"/>
          <w:szCs w:val="30"/>
        </w:rPr>
        <w:t>3</w:t>
      </w:r>
      <w:r w:rsidRPr="00047940">
        <w:rPr>
          <w:rFonts w:ascii="Times New Roman" w:hAnsi="Times New Roman" w:cs="Times New Roman"/>
          <w:b/>
          <w:color w:val="000000"/>
          <w:sz w:val="30"/>
          <w:szCs w:val="30"/>
          <w:lang w:val="be-BY"/>
        </w:rPr>
        <w:t xml:space="preserve"> класс</w:t>
      </w:r>
    </w:p>
    <w:p w:rsidR="00047940" w:rsidRPr="00047940" w:rsidRDefault="00047940" w:rsidP="00047940">
      <w:pPr>
        <w:shd w:val="clear" w:color="auto" w:fill="FFFFFF" w:themeFill="background1"/>
        <w:spacing w:after="0" w:line="240" w:lineRule="auto"/>
        <w:ind w:firstLine="709"/>
        <w:jc w:val="both"/>
        <w:rPr>
          <w:rFonts w:ascii="Times New Roman" w:hAnsi="Times New Roman" w:cs="Times New Roman"/>
          <w:strike/>
          <w:color w:val="000000"/>
          <w:sz w:val="30"/>
          <w:szCs w:val="30"/>
          <w:highlight w:val="yellow"/>
        </w:rPr>
      </w:pPr>
      <w:r w:rsidRPr="00047940">
        <w:rPr>
          <w:rFonts w:ascii="Times New Roman" w:hAnsi="Times New Roman" w:cs="Times New Roman"/>
          <w:color w:val="000000"/>
          <w:sz w:val="30"/>
          <w:szCs w:val="30"/>
          <w:lang w:val="be-BY"/>
        </w:rPr>
        <w:lastRenderedPageBreak/>
        <w:t xml:space="preserve">Муравьёва, Г.Л. </w:t>
      </w:r>
      <w:r w:rsidRPr="00047940">
        <w:rPr>
          <w:rFonts w:ascii="Times New Roman" w:hAnsi="Times New Roman" w:cs="Times New Roman"/>
          <w:color w:val="000000"/>
          <w:sz w:val="30"/>
          <w:szCs w:val="30"/>
        </w:rPr>
        <w:t>и</w:t>
      </w:r>
      <w:r w:rsidRPr="00047940">
        <w:rPr>
          <w:rFonts w:ascii="Times New Roman" w:hAnsi="Times New Roman" w:cs="Times New Roman"/>
          <w:color w:val="000000"/>
          <w:sz w:val="30"/>
          <w:szCs w:val="30"/>
          <w:lang w:val="be-BY"/>
        </w:rPr>
        <w:t xml:space="preserve"> др. </w:t>
      </w:r>
      <w:r w:rsidRPr="00047940">
        <w:rPr>
          <w:rFonts w:ascii="Times New Roman" w:hAnsi="Times New Roman" w:cs="Times New Roman"/>
          <w:bCs/>
          <w:color w:val="000000"/>
          <w:sz w:val="30"/>
          <w:szCs w:val="30"/>
          <w:lang w:val="be-BY"/>
        </w:rPr>
        <w:t xml:space="preserve">Математика в </w:t>
      </w:r>
      <w:r w:rsidRPr="00047940">
        <w:rPr>
          <w:rFonts w:ascii="Times New Roman" w:hAnsi="Times New Roman" w:cs="Times New Roman"/>
          <w:bCs/>
          <w:color w:val="000000"/>
          <w:sz w:val="30"/>
          <w:szCs w:val="30"/>
        </w:rPr>
        <w:t>3</w:t>
      </w:r>
      <w:r w:rsidRPr="00047940">
        <w:rPr>
          <w:rFonts w:ascii="Times New Roman" w:hAnsi="Times New Roman" w:cs="Times New Roman"/>
          <w:bCs/>
          <w:color w:val="000000"/>
          <w:sz w:val="30"/>
          <w:szCs w:val="30"/>
          <w:lang w:val="be-BY"/>
        </w:rPr>
        <w:t xml:space="preserve"> классе</w:t>
      </w:r>
      <w:r w:rsidRPr="00047940">
        <w:rPr>
          <w:rFonts w:ascii="Times New Roman" w:hAnsi="Times New Roman" w:cs="Times New Roman"/>
          <w:color w:val="000000"/>
          <w:sz w:val="30"/>
          <w:szCs w:val="30"/>
        </w:rPr>
        <w:t>:у</w:t>
      </w:r>
      <w:r w:rsidRPr="00047940">
        <w:rPr>
          <w:rFonts w:ascii="Times New Roman" w:hAnsi="Times New Roman" w:cs="Times New Roman"/>
          <w:color w:val="000000"/>
          <w:sz w:val="30"/>
          <w:szCs w:val="30"/>
          <w:lang w:val="be-BY"/>
        </w:rPr>
        <w:t xml:space="preserve">чебно-методическое пособие для учителей учреждений общего среднего образования с </w:t>
      </w:r>
      <w:r w:rsidRPr="00047940">
        <w:rPr>
          <w:rFonts w:ascii="Times New Roman" w:hAnsi="Times New Roman" w:cs="Times New Roman"/>
          <w:color w:val="000000"/>
          <w:sz w:val="30"/>
          <w:szCs w:val="30"/>
        </w:rPr>
        <w:t xml:space="preserve">белорусским и </w:t>
      </w:r>
      <w:r w:rsidRPr="00047940">
        <w:rPr>
          <w:rFonts w:ascii="Times New Roman" w:hAnsi="Times New Roman" w:cs="Times New Roman"/>
          <w:color w:val="000000"/>
          <w:sz w:val="30"/>
          <w:szCs w:val="30"/>
          <w:lang w:val="be-BY"/>
        </w:rPr>
        <w:t>русским язык</w:t>
      </w:r>
      <w:r w:rsidRPr="00047940">
        <w:rPr>
          <w:rFonts w:ascii="Times New Roman" w:hAnsi="Times New Roman" w:cs="Times New Roman"/>
          <w:color w:val="000000"/>
          <w:sz w:val="30"/>
          <w:szCs w:val="30"/>
        </w:rPr>
        <w:t>ами</w:t>
      </w:r>
      <w:r w:rsidRPr="00047940">
        <w:rPr>
          <w:rFonts w:ascii="Times New Roman" w:hAnsi="Times New Roman" w:cs="Times New Roman"/>
          <w:color w:val="000000"/>
          <w:sz w:val="30"/>
          <w:szCs w:val="30"/>
          <w:lang w:val="be-BY"/>
        </w:rPr>
        <w:t xml:space="preserve"> обучения</w:t>
      </w:r>
      <w:r w:rsidRPr="00047940">
        <w:rPr>
          <w:rFonts w:ascii="Times New Roman" w:hAnsi="Times New Roman" w:cs="Times New Roman"/>
          <w:color w:val="000000"/>
          <w:sz w:val="30"/>
          <w:szCs w:val="30"/>
        </w:rPr>
        <w:t xml:space="preserve"> / Г.Л. </w:t>
      </w:r>
      <w:r w:rsidRPr="00047940">
        <w:rPr>
          <w:rFonts w:ascii="Times New Roman" w:hAnsi="Times New Roman" w:cs="Times New Roman"/>
          <w:color w:val="000000"/>
          <w:sz w:val="30"/>
          <w:szCs w:val="30"/>
          <w:lang w:val="be-BY"/>
        </w:rPr>
        <w:t>Муравьёва</w:t>
      </w:r>
      <w:r w:rsidRPr="00047940">
        <w:rPr>
          <w:rFonts w:ascii="Times New Roman" w:hAnsi="Times New Roman" w:cs="Times New Roman"/>
          <w:color w:val="000000"/>
          <w:sz w:val="30"/>
          <w:szCs w:val="30"/>
        </w:rPr>
        <w:t>, М.А. </w:t>
      </w:r>
      <w:r w:rsidRPr="00047940">
        <w:rPr>
          <w:rFonts w:ascii="Times New Roman" w:hAnsi="Times New Roman" w:cs="Times New Roman"/>
          <w:color w:val="000000"/>
          <w:sz w:val="30"/>
          <w:szCs w:val="30"/>
          <w:lang w:val="be-BY"/>
        </w:rPr>
        <w:t>Урбан</w:t>
      </w:r>
      <w:r w:rsidRPr="00047940">
        <w:rPr>
          <w:rFonts w:ascii="Times New Roman" w:hAnsi="Times New Roman" w:cs="Times New Roman"/>
          <w:color w:val="000000"/>
          <w:sz w:val="30"/>
          <w:szCs w:val="30"/>
        </w:rPr>
        <w:t>, С.В. </w:t>
      </w:r>
      <w:r w:rsidRPr="00047940">
        <w:rPr>
          <w:rFonts w:ascii="Times New Roman" w:hAnsi="Times New Roman" w:cs="Times New Roman"/>
          <w:color w:val="000000"/>
          <w:sz w:val="30"/>
          <w:szCs w:val="30"/>
          <w:lang w:val="be-BY"/>
        </w:rPr>
        <w:t>Гадзаова</w:t>
      </w:r>
      <w:r w:rsidRPr="00047940">
        <w:rPr>
          <w:rFonts w:ascii="Times New Roman" w:hAnsi="Times New Roman" w:cs="Times New Roman"/>
          <w:color w:val="000000"/>
          <w:sz w:val="30"/>
          <w:szCs w:val="30"/>
        </w:rPr>
        <w:t>. – Минск: НИО, 2022.</w:t>
      </w:r>
    </w:p>
    <w:p w:rsidR="00047940" w:rsidRPr="00047940" w:rsidRDefault="00047940" w:rsidP="00047940">
      <w:pPr>
        <w:spacing w:after="0" w:line="240" w:lineRule="auto"/>
        <w:ind w:firstLine="709"/>
        <w:jc w:val="both"/>
        <w:rPr>
          <w:rFonts w:ascii="Times New Roman" w:eastAsia="Calibri" w:hAnsi="Times New Roman" w:cs="Times New Roman"/>
          <w:i/>
          <w:sz w:val="30"/>
          <w:szCs w:val="30"/>
        </w:rPr>
      </w:pPr>
      <w:r w:rsidRPr="00047940">
        <w:rPr>
          <w:rFonts w:ascii="Times New Roman" w:eastAsia="Times New Roman" w:hAnsi="Times New Roman" w:cs="Times New Roman"/>
          <w:sz w:val="30"/>
          <w:szCs w:val="30"/>
          <w:lang w:eastAsia="zh-CN"/>
        </w:rPr>
        <w:t xml:space="preserve">Полная информация об учебно-методическом обеспечении образовательного процесса на </w:t>
      </w:r>
      <w:r w:rsidRPr="00047940">
        <w:rPr>
          <w:rFonts w:ascii="Times New Roman" w:eastAsia="Times New Roman" w:hAnsi="Times New Roman" w:cs="Times New Roman"/>
          <w:sz w:val="30"/>
          <w:szCs w:val="30"/>
          <w:lang w:val="be-BY" w:eastAsia="zh-CN"/>
        </w:rPr>
        <w:t>І ступени общего среднего образования</w:t>
      </w:r>
      <w:r w:rsidRPr="00047940">
        <w:rPr>
          <w:rFonts w:ascii="Times New Roman" w:eastAsia="Times New Roman" w:hAnsi="Times New Roman" w:cs="Times New Roman"/>
          <w:sz w:val="30"/>
          <w:szCs w:val="30"/>
          <w:lang w:eastAsia="zh-CN"/>
        </w:rPr>
        <w:t xml:space="preserve"> в 202</w:t>
      </w:r>
      <w:r w:rsidRPr="00047940">
        <w:rPr>
          <w:rFonts w:ascii="Times New Roman" w:eastAsia="Times New Roman" w:hAnsi="Times New Roman" w:cs="Times New Roman"/>
          <w:sz w:val="30"/>
          <w:szCs w:val="30"/>
          <w:lang w:val="be-BY" w:eastAsia="zh-CN"/>
        </w:rPr>
        <w:t>2</w:t>
      </w:r>
      <w:r w:rsidRPr="00047940">
        <w:rPr>
          <w:rFonts w:ascii="Times New Roman" w:eastAsia="Times New Roman" w:hAnsi="Times New Roman" w:cs="Times New Roman"/>
          <w:sz w:val="30"/>
          <w:szCs w:val="30"/>
          <w:lang w:eastAsia="zh-CN"/>
        </w:rPr>
        <w:t>/202</w:t>
      </w:r>
      <w:r w:rsidRPr="00047940">
        <w:rPr>
          <w:rFonts w:ascii="Times New Roman" w:eastAsia="Times New Roman" w:hAnsi="Times New Roman" w:cs="Times New Roman"/>
          <w:sz w:val="30"/>
          <w:szCs w:val="30"/>
          <w:lang w:val="be-BY" w:eastAsia="zh-CN"/>
        </w:rPr>
        <w:t>3</w:t>
      </w:r>
      <w:r w:rsidRPr="00047940">
        <w:rPr>
          <w:rFonts w:ascii="Times New Roman" w:eastAsia="Times New Roman" w:hAnsi="Times New Roman" w:cs="Times New Roman"/>
          <w:sz w:val="30"/>
          <w:szCs w:val="30"/>
          <w:lang w:eastAsia="zh-CN"/>
        </w:rPr>
        <w:t xml:space="preserve"> учебном году размещена на национальном образовательном портале: </w:t>
      </w:r>
      <w:hyperlink r:id="rId77" w:history="1">
        <w:r w:rsidRPr="00047940">
          <w:rPr>
            <w:rFonts w:ascii="Times New Roman" w:eastAsia="Calibri" w:hAnsi="Times New Roman" w:cs="Times New Roman"/>
            <w:i/>
            <w:color w:val="0563C1" w:themeColor="hyperlink"/>
            <w:sz w:val="30"/>
            <w:szCs w:val="30"/>
            <w:u w:val="single"/>
          </w:rPr>
          <w:t>https://adu.by</w:t>
        </w:r>
      </w:hyperlink>
      <w:r w:rsidRPr="00047940">
        <w:rPr>
          <w:rFonts w:ascii="Times New Roman" w:eastAsia="Calibri" w:hAnsi="Times New Roman" w:cs="Times New Roman"/>
          <w:i/>
          <w:sz w:val="30"/>
          <w:szCs w:val="30"/>
        </w:rPr>
        <w:t>/</w:t>
      </w:r>
      <w:hyperlink r:id="rId78" w:history="1">
        <w:r w:rsidRPr="00047940">
          <w:rPr>
            <w:rFonts w:ascii="Times New Roman" w:eastAsia="Times New Roman" w:hAnsi="Times New Roman" w:cs="Times New Roman"/>
            <w:i/>
            <w:iCs/>
            <w:color w:val="0563C1" w:themeColor="hyperlink"/>
            <w:sz w:val="30"/>
            <w:szCs w:val="30"/>
            <w:u w:val="single"/>
          </w:rPr>
          <w:t>Главная / Образовательный процесс. 2022/2023 учебный год / Общее среднее образование / Учебные предметы. I–IV классы</w:t>
        </w:r>
      </w:hyperlink>
      <w:r w:rsidRPr="00047940">
        <w:rPr>
          <w:rFonts w:ascii="Times New Roman" w:eastAsia="Times New Roman" w:hAnsi="Times New Roman" w:cs="Times New Roman"/>
          <w:i/>
          <w:iCs/>
          <w:sz w:val="30"/>
          <w:szCs w:val="30"/>
        </w:rPr>
        <w:t>.</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eastAsia="be-BY"/>
        </w:rPr>
      </w:pPr>
      <w:r w:rsidRPr="00047940">
        <w:rPr>
          <w:rFonts w:ascii="Times New Roman" w:eastAsia="Times New Roman" w:hAnsi="Times New Roman" w:cs="Times New Roman"/>
          <w:b/>
          <w:sz w:val="30"/>
          <w:szCs w:val="30"/>
        </w:rPr>
        <w:t xml:space="preserve">Обращаем особое внимание, </w:t>
      </w:r>
      <w:r w:rsidRPr="00047940">
        <w:rPr>
          <w:rFonts w:ascii="Times New Roman" w:eastAsia="Times New Roman" w:hAnsi="Times New Roman" w:cs="Times New Roman"/>
          <w:sz w:val="30"/>
          <w:szCs w:val="30"/>
        </w:rPr>
        <w:t xml:space="preserve">что в соответствии со статьей 86 Кодекса Республики Беларусь об образовании к использованию в образовательном процессе допускаются учебники, учебные пособия и иные учебные издания, официально утвержденные либо допущенные в качестве соответствующего вида учебного издания Министерством образования Республики Беларусь, </w:t>
      </w:r>
      <w:r w:rsidRPr="00047940">
        <w:rPr>
          <w:rFonts w:ascii="Times New Roman" w:eastAsia="Times New Roman" w:hAnsi="Times New Roman" w:cs="Times New Roman"/>
          <w:sz w:val="30"/>
        </w:rPr>
        <w:t>рекомендованные организациями, осуществляющими научно-методическое обеспечение образования.</w:t>
      </w:r>
    </w:p>
    <w:p w:rsidR="00047940" w:rsidRPr="00047940" w:rsidRDefault="00047940" w:rsidP="00047940">
      <w:pPr>
        <w:spacing w:after="0" w:line="240" w:lineRule="auto"/>
        <w:ind w:firstLine="709"/>
        <w:jc w:val="both"/>
        <w:rPr>
          <w:rFonts w:ascii="Times New Roman" w:eastAsia="Calibri" w:hAnsi="Times New Roman" w:cs="Times New Roman"/>
          <w:b/>
          <w:sz w:val="30"/>
          <w:szCs w:val="30"/>
          <w:lang w:eastAsia="be-BY"/>
        </w:rPr>
      </w:pPr>
      <w:r w:rsidRPr="00047940">
        <w:rPr>
          <w:rFonts w:ascii="Times New Roman" w:eastAsia="Calibri" w:hAnsi="Times New Roman" w:cs="Times New Roman"/>
          <w:b/>
          <w:sz w:val="30"/>
          <w:szCs w:val="30"/>
          <w:lang w:eastAsia="be-BY"/>
        </w:rPr>
        <w:t>Р</w:t>
      </w:r>
      <w:r w:rsidRPr="00047940">
        <w:rPr>
          <w:rFonts w:ascii="Times New Roman" w:eastAsia="Calibri" w:hAnsi="Times New Roman" w:cs="Times New Roman"/>
          <w:b/>
          <w:sz w:val="30"/>
          <w:szCs w:val="30"/>
          <w:lang w:val="be-BY" w:eastAsia="be-BY"/>
        </w:rPr>
        <w:t xml:space="preserve">абочие тетради </w:t>
      </w:r>
      <w:r w:rsidRPr="00047940">
        <w:rPr>
          <w:rFonts w:ascii="Times New Roman" w:eastAsia="Calibri" w:hAnsi="Times New Roman" w:cs="Times New Roman"/>
          <w:b/>
          <w:sz w:val="30"/>
          <w:szCs w:val="30"/>
          <w:lang w:eastAsia="be-BY"/>
        </w:rPr>
        <w:t>на печатной основе не являются обязательными</w:t>
      </w:r>
      <w:r w:rsidRPr="00047940">
        <w:rPr>
          <w:rFonts w:ascii="Times New Roman" w:eastAsia="Calibri" w:hAnsi="Times New Roman" w:cs="Times New Roman"/>
          <w:b/>
          <w:sz w:val="30"/>
          <w:szCs w:val="30"/>
          <w:lang w:val="be-BY" w:eastAsia="be-BY"/>
        </w:rPr>
        <w:t xml:space="preserve"> для использования учащим</w:t>
      </w:r>
      <w:r w:rsidRPr="00047940">
        <w:rPr>
          <w:rFonts w:ascii="Times New Roman" w:eastAsia="Calibri" w:hAnsi="Times New Roman" w:cs="Times New Roman"/>
          <w:b/>
          <w:sz w:val="30"/>
          <w:szCs w:val="30"/>
          <w:lang w:eastAsia="be-BY"/>
        </w:rPr>
        <w:t>и</w:t>
      </w:r>
      <w:r w:rsidRPr="00047940">
        <w:rPr>
          <w:rFonts w:ascii="Times New Roman" w:eastAsia="Calibri" w:hAnsi="Times New Roman" w:cs="Times New Roman"/>
          <w:b/>
          <w:sz w:val="30"/>
          <w:szCs w:val="30"/>
          <w:lang w:val="be-BY" w:eastAsia="be-BY"/>
        </w:rPr>
        <w:t xml:space="preserve">ся, за исключением рабочей тетради по математике для </w:t>
      </w:r>
      <w:r w:rsidRPr="00047940">
        <w:rPr>
          <w:rFonts w:ascii="Times New Roman" w:eastAsia="Calibri" w:hAnsi="Times New Roman" w:cs="Times New Roman"/>
          <w:b/>
          <w:sz w:val="30"/>
          <w:szCs w:val="30"/>
          <w:lang w:val="en-US" w:eastAsia="be-BY"/>
        </w:rPr>
        <w:t>I</w:t>
      </w:r>
      <w:r w:rsidRPr="00047940">
        <w:rPr>
          <w:rFonts w:ascii="Times New Roman" w:eastAsia="Calibri" w:hAnsi="Times New Roman" w:cs="Times New Roman"/>
          <w:b/>
          <w:sz w:val="30"/>
          <w:szCs w:val="30"/>
          <w:lang w:eastAsia="be-BY"/>
        </w:rPr>
        <w:t xml:space="preserve"> класса</w:t>
      </w:r>
      <w:r w:rsidRPr="00047940">
        <w:rPr>
          <w:rFonts w:ascii="Times New Roman" w:eastAsia="Calibri" w:hAnsi="Times New Roman" w:cs="Times New Roman"/>
          <w:b/>
          <w:sz w:val="30"/>
          <w:szCs w:val="30"/>
          <w:lang w:val="be-BY" w:eastAsia="be-BY"/>
        </w:rPr>
        <w:t xml:space="preserve">. </w:t>
      </w:r>
      <w:r w:rsidRPr="00047940">
        <w:rPr>
          <w:rFonts w:ascii="Times New Roman" w:eastAsia="Calibri" w:hAnsi="Times New Roman" w:cs="Times New Roman"/>
          <w:b/>
          <w:sz w:val="30"/>
          <w:szCs w:val="30"/>
          <w:lang w:eastAsia="be-BY"/>
        </w:rPr>
        <w:t>Учитель не имеет права требовать приобретения рабочих тетрадей на печатной основе.</w:t>
      </w:r>
    </w:p>
    <w:p w:rsidR="00047940" w:rsidRPr="00047940" w:rsidRDefault="00047940" w:rsidP="00047940">
      <w:pPr>
        <w:spacing w:after="0" w:line="240" w:lineRule="auto"/>
        <w:ind w:firstLine="709"/>
        <w:jc w:val="both"/>
        <w:rPr>
          <w:rFonts w:ascii="Times New Roman" w:eastAsia="Times New Roman" w:hAnsi="Times New Roman" w:cs="Times New Roman"/>
          <w:b/>
          <w:sz w:val="30"/>
          <w:szCs w:val="30"/>
          <w:u w:val="single"/>
        </w:rPr>
      </w:pPr>
      <w:r w:rsidRPr="00047940">
        <w:rPr>
          <w:rFonts w:ascii="Times New Roman" w:eastAsia="Times New Roman" w:hAnsi="Times New Roman" w:cs="Times New Roman"/>
          <w:b/>
          <w:sz w:val="30"/>
          <w:szCs w:val="30"/>
          <w:u w:val="single"/>
        </w:rPr>
        <w:t>3. Особенности организации образовательного процесса</w:t>
      </w:r>
    </w:p>
    <w:p w:rsidR="00047940" w:rsidRPr="00047940" w:rsidRDefault="00047940" w:rsidP="00047940">
      <w:pPr>
        <w:shd w:val="clear" w:color="auto" w:fill="FFFFFF"/>
        <w:spacing w:after="0" w:line="240" w:lineRule="auto"/>
        <w:ind w:firstLine="708"/>
        <w:jc w:val="both"/>
        <w:rPr>
          <w:rFonts w:ascii="Times New Roman" w:eastAsia="Times New Roman" w:hAnsi="Times New Roman" w:cs="Times New Roman"/>
          <w:sz w:val="30"/>
          <w:szCs w:val="30"/>
          <w:lang w:val="be-BY" w:eastAsia="ru-RU"/>
        </w:rPr>
      </w:pPr>
      <w:r w:rsidRPr="00047940">
        <w:rPr>
          <w:rFonts w:ascii="Times New Roman" w:eastAsia="Times New Roman" w:hAnsi="Times New Roman" w:cs="Times New Roman"/>
          <w:sz w:val="30"/>
          <w:szCs w:val="30"/>
          <w:lang w:val="be-BY" w:eastAsia="ru-RU"/>
        </w:rPr>
        <w:t>Обращаем внимание на то, что при организации образовательного процесса учитель обязан руководствоваться требованиями учебных программпо учебн</w:t>
      </w:r>
      <w:r w:rsidRPr="00047940">
        <w:rPr>
          <w:rFonts w:ascii="Times New Roman" w:eastAsia="Times New Roman" w:hAnsi="Times New Roman" w:cs="Times New Roman"/>
          <w:sz w:val="30"/>
          <w:szCs w:val="30"/>
          <w:lang w:eastAsia="ru-RU"/>
        </w:rPr>
        <w:t>ым</w:t>
      </w:r>
      <w:r w:rsidRPr="00047940">
        <w:rPr>
          <w:rFonts w:ascii="Times New Roman" w:eastAsia="Times New Roman" w:hAnsi="Times New Roman" w:cs="Times New Roman"/>
          <w:sz w:val="30"/>
          <w:szCs w:val="30"/>
          <w:lang w:val="be-BY" w:eastAsia="ru-RU"/>
        </w:rPr>
        <w:t xml:space="preserve"> предмет</w:t>
      </w:r>
      <w:r w:rsidRPr="00047940">
        <w:rPr>
          <w:rFonts w:ascii="Times New Roman" w:eastAsia="Times New Roman" w:hAnsi="Times New Roman" w:cs="Times New Roman"/>
          <w:sz w:val="30"/>
          <w:szCs w:val="30"/>
          <w:lang w:eastAsia="ru-RU"/>
        </w:rPr>
        <w:t>ам</w:t>
      </w:r>
      <w:r w:rsidRPr="00047940">
        <w:rPr>
          <w:rFonts w:ascii="Times New Roman" w:eastAsia="Times New Roman" w:hAnsi="Times New Roman" w:cs="Times New Roman"/>
          <w:sz w:val="30"/>
          <w:szCs w:val="30"/>
          <w:lang w:val="be-BY" w:eastAsia="ru-RU"/>
        </w:rPr>
        <w:t xml:space="preserve">, на основе которых </w:t>
      </w:r>
      <w:r w:rsidRPr="00047940">
        <w:rPr>
          <w:rFonts w:ascii="Times New Roman" w:eastAsia="Times New Roman" w:hAnsi="Times New Roman" w:cs="Times New Roman"/>
          <w:sz w:val="30"/>
          <w:szCs w:val="30"/>
          <w:lang w:eastAsia="ru-RU"/>
        </w:rPr>
        <w:t>он</w:t>
      </w:r>
      <w:r w:rsidRPr="00047940">
        <w:rPr>
          <w:rFonts w:ascii="Times New Roman" w:eastAsia="Times New Roman" w:hAnsi="Times New Roman" w:cs="Times New Roman"/>
          <w:sz w:val="30"/>
          <w:szCs w:val="30"/>
          <w:lang w:val="be-BY" w:eastAsia="ru-RU"/>
        </w:rPr>
        <w:t xml:space="preserve"> составляеткалендарно-тематическое планирование, разрабатывает планы-конспекты учебных занятий с учетом реальных условий обучения и воспитания в конкретном классе. Любое учебно-методическое обеспечение, которое используется учителем, должно быть направлено на достижение образовательных результатов, зафиксированных в учебных программах.</w:t>
      </w:r>
    </w:p>
    <w:p w:rsidR="00047940" w:rsidRPr="00047940" w:rsidRDefault="00047940" w:rsidP="00047940">
      <w:pPr>
        <w:shd w:val="clear" w:color="auto" w:fill="FFFFFF"/>
        <w:spacing w:after="0" w:line="240" w:lineRule="auto"/>
        <w:ind w:firstLine="708"/>
        <w:jc w:val="both"/>
        <w:rPr>
          <w:rFonts w:ascii="Arial" w:eastAsia="Times New Roman" w:hAnsi="Arial" w:cs="Arial"/>
          <w:sz w:val="23"/>
          <w:szCs w:val="23"/>
          <w:lang w:val="be-BY" w:eastAsia="ru-RU"/>
        </w:rPr>
      </w:pPr>
      <w:r w:rsidRPr="00047940">
        <w:rPr>
          <w:rFonts w:ascii="Times New Roman" w:eastAsia="Times New Roman" w:hAnsi="Times New Roman" w:cs="Times New Roman"/>
          <w:sz w:val="30"/>
          <w:szCs w:val="30"/>
          <w:lang w:val="be-BY" w:eastAsia="ru-RU"/>
        </w:rPr>
        <w:t>В учебных программах содержатся требования к образовательным результатам учащихся. Не допускается предъявление к учащимся требований, не</w:t>
      </w:r>
      <w:r w:rsidRPr="00047940">
        <w:rPr>
          <w:rFonts w:ascii="Times New Roman" w:eastAsia="Times New Roman" w:hAnsi="Times New Roman" w:cs="Times New Roman"/>
          <w:sz w:val="30"/>
          <w:szCs w:val="30"/>
          <w:lang w:eastAsia="ru-RU"/>
        </w:rPr>
        <w:t> </w:t>
      </w:r>
      <w:r w:rsidRPr="00047940">
        <w:rPr>
          <w:rFonts w:ascii="Times New Roman" w:eastAsia="Times New Roman" w:hAnsi="Times New Roman" w:cs="Times New Roman"/>
          <w:sz w:val="30"/>
          <w:szCs w:val="30"/>
          <w:lang w:val="be-BY" w:eastAsia="ru-RU"/>
        </w:rPr>
        <w:t>предусмотренныхучебными программами.</w:t>
      </w:r>
    </w:p>
    <w:p w:rsidR="00047940" w:rsidRPr="00047940" w:rsidRDefault="00047940" w:rsidP="00047940">
      <w:pPr>
        <w:spacing w:after="0" w:line="240" w:lineRule="auto"/>
        <w:ind w:firstLine="709"/>
        <w:contextualSpacing/>
        <w:jc w:val="both"/>
        <w:rPr>
          <w:rFonts w:ascii="Times New Roman" w:eastAsia="Times New Roman" w:hAnsi="Times New Roman" w:cs="Times New Roman"/>
          <w:sz w:val="30"/>
          <w:szCs w:val="28"/>
        </w:rPr>
      </w:pPr>
      <w:r w:rsidRPr="00047940">
        <w:rPr>
          <w:rFonts w:ascii="Times New Roman" w:eastAsia="Times New Roman" w:hAnsi="Times New Roman" w:cs="Times New Roman"/>
          <w:b/>
          <w:sz w:val="30"/>
          <w:szCs w:val="28"/>
        </w:rPr>
        <w:t>Реализация воспитательного потенциала учебных предметов</w:t>
      </w:r>
    </w:p>
    <w:p w:rsidR="00047940" w:rsidRPr="00047940" w:rsidRDefault="00047940" w:rsidP="00047940">
      <w:pPr>
        <w:spacing w:after="0" w:line="240" w:lineRule="auto"/>
        <w:ind w:firstLine="709"/>
        <w:contextualSpacing/>
        <w:jc w:val="both"/>
        <w:rPr>
          <w:rFonts w:ascii="Times New Roman" w:hAnsi="Times New Roman" w:cs="Times New Roman"/>
          <w:sz w:val="30"/>
          <w:szCs w:val="28"/>
          <w:lang w:val="be-BY"/>
        </w:rPr>
      </w:pPr>
      <w:r w:rsidRPr="00047940">
        <w:rPr>
          <w:rFonts w:ascii="Times New Roman" w:eastAsia="Times New Roman" w:hAnsi="Times New Roman" w:cs="Times New Roman"/>
          <w:sz w:val="30"/>
          <w:szCs w:val="28"/>
        </w:rPr>
        <w:t xml:space="preserve">В 2022/2023 учебном году необходимо обратить особое внимание на реализацию в образовательном процессе воспитательного потенциала учебных предметов с целью формирования у учащихся чувства патриотизма, гражданственности, уважения к историческому прошлому. Решение этой задачи напрямую связано с достижением учащимися личностных образовательных результатов. </w:t>
      </w:r>
      <w:r w:rsidRPr="00047940">
        <w:rPr>
          <w:rFonts w:ascii="Times New Roman" w:hAnsi="Times New Roman" w:cs="Times New Roman"/>
          <w:sz w:val="30"/>
          <w:szCs w:val="28"/>
        </w:rPr>
        <w:t xml:space="preserve">При реализации </w:t>
      </w:r>
      <w:r w:rsidRPr="00047940">
        <w:rPr>
          <w:rFonts w:ascii="Times New Roman" w:hAnsi="Times New Roman" w:cs="Times New Roman"/>
          <w:sz w:val="30"/>
          <w:szCs w:val="28"/>
        </w:rPr>
        <w:lastRenderedPageBreak/>
        <w:t>воспитательного потенциала учебных предметов следует ориентироваться на</w:t>
      </w:r>
      <w:r w:rsidRPr="00047940">
        <w:rPr>
          <w:rFonts w:ascii="Times New Roman" w:hAnsi="Times New Roman" w:cs="Times New Roman"/>
          <w:sz w:val="30"/>
          <w:szCs w:val="28"/>
          <w:lang w:val="be-BY"/>
        </w:rPr>
        <w:t xml:space="preserve"> систем</w:t>
      </w:r>
      <w:r w:rsidRPr="00047940">
        <w:rPr>
          <w:rFonts w:ascii="Times New Roman" w:hAnsi="Times New Roman" w:cs="Times New Roman"/>
          <w:sz w:val="30"/>
          <w:szCs w:val="28"/>
        </w:rPr>
        <w:t>у</w:t>
      </w:r>
      <w:r w:rsidRPr="00047940">
        <w:rPr>
          <w:rFonts w:ascii="Times New Roman" w:hAnsi="Times New Roman" w:cs="Times New Roman"/>
          <w:sz w:val="30"/>
          <w:szCs w:val="28"/>
          <w:lang w:val="be-BY"/>
        </w:rPr>
        <w:t xml:space="preserve"> традиционных ценностей белорусского народа.</w:t>
      </w:r>
    </w:p>
    <w:p w:rsidR="00047940" w:rsidRPr="00047940" w:rsidRDefault="00047940" w:rsidP="00047940">
      <w:pPr>
        <w:spacing w:after="0" w:line="240" w:lineRule="auto"/>
        <w:ind w:firstLine="567"/>
        <w:jc w:val="both"/>
        <w:rPr>
          <w:rFonts w:ascii="Times New Roman" w:hAnsi="Times New Roman" w:cs="Times New Roman"/>
          <w:sz w:val="30"/>
          <w:szCs w:val="28"/>
          <w:lang w:val="be-BY"/>
        </w:rPr>
      </w:pPr>
      <w:r w:rsidRPr="00047940">
        <w:rPr>
          <w:rFonts w:ascii="Times New Roman" w:hAnsi="Times New Roman" w:cs="Times New Roman"/>
          <w:sz w:val="30"/>
          <w:szCs w:val="28"/>
          <w:lang w:val="be-BY"/>
        </w:rPr>
        <w:t>Реализация воспитательного потенциала содержания учебных программ по учебным предметам I ступени общего среднего образовани</w:t>
      </w:r>
      <w:r w:rsidRPr="00047940">
        <w:rPr>
          <w:rFonts w:ascii="Times New Roman" w:hAnsi="Times New Roman" w:cs="Times New Roman"/>
          <w:sz w:val="30"/>
          <w:szCs w:val="28"/>
        </w:rPr>
        <w:t>я осуществляется на основе</w:t>
      </w:r>
      <w:r w:rsidRPr="00047940">
        <w:rPr>
          <w:rFonts w:ascii="Times New Roman" w:hAnsi="Times New Roman" w:cs="Times New Roman"/>
          <w:iCs/>
          <w:sz w:val="30"/>
          <w:szCs w:val="28"/>
        </w:rPr>
        <w:t xml:space="preserve"> информации о</w:t>
      </w:r>
      <w:r w:rsidRPr="00047940">
        <w:rPr>
          <w:rFonts w:ascii="Times New Roman" w:hAnsi="Times New Roman" w:cs="Times New Roman"/>
          <w:iCs/>
          <w:sz w:val="30"/>
          <w:szCs w:val="28"/>
          <w:lang w:val="be-BY"/>
        </w:rPr>
        <w:t xml:space="preserve"> природны</w:t>
      </w:r>
      <w:r w:rsidRPr="00047940">
        <w:rPr>
          <w:rFonts w:ascii="Times New Roman" w:hAnsi="Times New Roman" w:cs="Times New Roman"/>
          <w:iCs/>
          <w:sz w:val="30"/>
          <w:szCs w:val="28"/>
        </w:rPr>
        <w:t>х</w:t>
      </w:r>
      <w:r w:rsidRPr="00047940">
        <w:rPr>
          <w:rFonts w:ascii="Times New Roman" w:hAnsi="Times New Roman" w:cs="Times New Roman"/>
          <w:iCs/>
          <w:sz w:val="30"/>
          <w:szCs w:val="28"/>
          <w:lang w:val="be-BY"/>
        </w:rPr>
        <w:t xml:space="preserve"> объект</w:t>
      </w:r>
      <w:r w:rsidRPr="00047940">
        <w:rPr>
          <w:rFonts w:ascii="Times New Roman" w:hAnsi="Times New Roman" w:cs="Times New Roman"/>
          <w:iCs/>
          <w:sz w:val="30"/>
          <w:szCs w:val="28"/>
        </w:rPr>
        <w:t>ах</w:t>
      </w:r>
      <w:r w:rsidRPr="00047940">
        <w:rPr>
          <w:rFonts w:ascii="Times New Roman" w:hAnsi="Times New Roman" w:cs="Times New Roman"/>
          <w:iCs/>
          <w:sz w:val="30"/>
          <w:szCs w:val="28"/>
          <w:lang w:val="be-BY"/>
        </w:rPr>
        <w:t>, памятник</w:t>
      </w:r>
      <w:r w:rsidRPr="00047940">
        <w:rPr>
          <w:rFonts w:ascii="Times New Roman" w:hAnsi="Times New Roman" w:cs="Times New Roman"/>
          <w:iCs/>
          <w:sz w:val="30"/>
          <w:szCs w:val="28"/>
        </w:rPr>
        <w:t>ах</w:t>
      </w:r>
      <w:r w:rsidRPr="00047940">
        <w:rPr>
          <w:rFonts w:ascii="Times New Roman" w:hAnsi="Times New Roman" w:cs="Times New Roman"/>
          <w:iCs/>
          <w:sz w:val="30"/>
          <w:szCs w:val="28"/>
          <w:lang w:val="be-BY"/>
        </w:rPr>
        <w:t xml:space="preserve"> материальной и духовной культуры (археологические памятники, памятники архитектуры, декоративно-прикладного искусства, устного народного творчества и др.), памятны</w:t>
      </w:r>
      <w:r w:rsidRPr="00047940">
        <w:rPr>
          <w:rFonts w:ascii="Times New Roman" w:hAnsi="Times New Roman" w:cs="Times New Roman"/>
          <w:iCs/>
          <w:sz w:val="30"/>
          <w:szCs w:val="28"/>
        </w:rPr>
        <w:t>х</w:t>
      </w:r>
      <w:r w:rsidRPr="00047940">
        <w:rPr>
          <w:rFonts w:ascii="Times New Roman" w:hAnsi="Times New Roman" w:cs="Times New Roman"/>
          <w:iCs/>
          <w:sz w:val="30"/>
          <w:szCs w:val="28"/>
          <w:lang w:val="be-BY"/>
        </w:rPr>
        <w:t xml:space="preserve"> дат</w:t>
      </w:r>
      <w:r w:rsidRPr="00047940">
        <w:rPr>
          <w:rFonts w:ascii="Times New Roman" w:hAnsi="Times New Roman" w:cs="Times New Roman"/>
          <w:iCs/>
          <w:sz w:val="30"/>
          <w:szCs w:val="28"/>
        </w:rPr>
        <w:t>ах (</w:t>
      </w:r>
      <w:r w:rsidRPr="00047940">
        <w:rPr>
          <w:rFonts w:ascii="Times New Roman" w:hAnsi="Times New Roman" w:cs="Times New Roman"/>
          <w:iCs/>
          <w:sz w:val="30"/>
          <w:szCs w:val="28"/>
          <w:lang w:val="be-BY"/>
        </w:rPr>
        <w:t xml:space="preserve">например, </w:t>
      </w:r>
      <w:r w:rsidRPr="00047940">
        <w:rPr>
          <w:rFonts w:ascii="Times New Roman" w:hAnsi="Times New Roman" w:cs="Times New Roman"/>
          <w:iCs/>
          <w:sz w:val="30"/>
          <w:szCs w:val="28"/>
        </w:rPr>
        <w:t>140-летие со дня рождения Я.Купалы и Я.Коласа)</w:t>
      </w:r>
      <w:r w:rsidRPr="00047940">
        <w:rPr>
          <w:rFonts w:ascii="Times New Roman" w:hAnsi="Times New Roman" w:cs="Times New Roman"/>
          <w:iCs/>
          <w:sz w:val="30"/>
          <w:szCs w:val="28"/>
          <w:lang w:val="be-BY"/>
        </w:rPr>
        <w:t xml:space="preserve">. Использование </w:t>
      </w:r>
      <w:r w:rsidRPr="00047940">
        <w:rPr>
          <w:rFonts w:ascii="Times New Roman" w:hAnsi="Times New Roman" w:cs="Times New Roman"/>
          <w:iCs/>
          <w:sz w:val="30"/>
          <w:szCs w:val="28"/>
        </w:rPr>
        <w:t>подобнойинформации</w:t>
      </w:r>
      <w:r w:rsidRPr="00047940">
        <w:rPr>
          <w:rFonts w:ascii="Times New Roman" w:hAnsi="Times New Roman" w:cs="Times New Roman"/>
          <w:iCs/>
          <w:sz w:val="30"/>
          <w:szCs w:val="28"/>
          <w:lang w:val="be-BY"/>
        </w:rPr>
        <w:t xml:space="preserve"> во время экскурсий, бесед, диспутов по учебным предметам «Человек и мир», «Литературное чтение», «Літаратурнае чытанне», «Трудовое обучение» способств</w:t>
      </w:r>
      <w:r w:rsidRPr="00047940">
        <w:rPr>
          <w:rFonts w:ascii="Times New Roman" w:hAnsi="Times New Roman" w:cs="Times New Roman"/>
          <w:iCs/>
          <w:sz w:val="30"/>
          <w:szCs w:val="28"/>
        </w:rPr>
        <w:t>ует</w:t>
      </w:r>
      <w:r w:rsidRPr="00047940">
        <w:rPr>
          <w:rFonts w:ascii="Times New Roman" w:hAnsi="Times New Roman" w:cs="Times New Roman"/>
          <w:sz w:val="30"/>
          <w:szCs w:val="28"/>
          <w:lang w:val="be-BY"/>
        </w:rPr>
        <w:t xml:space="preserve">формированию у учащихся уважительного отношения к историческому прошлому </w:t>
      </w:r>
      <w:r w:rsidRPr="00047940">
        <w:rPr>
          <w:rFonts w:ascii="Times New Roman" w:hAnsi="Times New Roman" w:cs="Times New Roman"/>
          <w:sz w:val="30"/>
          <w:szCs w:val="28"/>
        </w:rPr>
        <w:t xml:space="preserve">нашей </w:t>
      </w:r>
      <w:r w:rsidRPr="00047940">
        <w:rPr>
          <w:rFonts w:ascii="Times New Roman" w:hAnsi="Times New Roman" w:cs="Times New Roman"/>
          <w:sz w:val="30"/>
          <w:szCs w:val="28"/>
          <w:lang w:val="be-BY"/>
        </w:rPr>
        <w:t>страны.</w:t>
      </w:r>
    </w:p>
    <w:p w:rsidR="00047940" w:rsidRPr="00047940" w:rsidRDefault="00047940" w:rsidP="00047940">
      <w:pPr>
        <w:spacing w:after="0" w:line="240" w:lineRule="auto"/>
        <w:ind w:firstLine="567"/>
        <w:jc w:val="both"/>
        <w:rPr>
          <w:rFonts w:ascii="Times New Roman" w:hAnsi="Times New Roman" w:cs="Times New Roman"/>
          <w:sz w:val="30"/>
          <w:szCs w:val="28"/>
          <w:lang w:val="be-BY"/>
        </w:rPr>
      </w:pPr>
      <w:r w:rsidRPr="00047940">
        <w:rPr>
          <w:rFonts w:ascii="Times New Roman" w:hAnsi="Times New Roman" w:cs="Times New Roman"/>
          <w:sz w:val="30"/>
          <w:szCs w:val="28"/>
          <w:lang w:val="be-BY"/>
        </w:rPr>
        <w:t>Следует учитывать, что патриотизм как чувство любви к Родине на первоначальной стадии становления и развития отождествляется с чувств</w:t>
      </w:r>
      <w:r w:rsidRPr="00047940">
        <w:rPr>
          <w:rFonts w:ascii="Times New Roman" w:hAnsi="Times New Roman" w:cs="Times New Roman"/>
          <w:sz w:val="30"/>
          <w:szCs w:val="28"/>
        </w:rPr>
        <w:t>ами</w:t>
      </w:r>
      <w:r w:rsidRPr="00047940">
        <w:rPr>
          <w:rFonts w:ascii="Times New Roman" w:hAnsi="Times New Roman" w:cs="Times New Roman"/>
          <w:sz w:val="30"/>
          <w:szCs w:val="28"/>
          <w:lang w:val="be-BY"/>
        </w:rPr>
        <w:t xml:space="preserve"> любви к родному краю, родным и близким</w:t>
      </w:r>
      <w:r w:rsidRPr="00047940">
        <w:rPr>
          <w:rFonts w:ascii="Times New Roman" w:hAnsi="Times New Roman" w:cs="Times New Roman"/>
          <w:sz w:val="30"/>
          <w:szCs w:val="28"/>
        </w:rPr>
        <w:t xml:space="preserve"> людям</w:t>
      </w:r>
      <w:r w:rsidRPr="00047940">
        <w:rPr>
          <w:rFonts w:ascii="Times New Roman" w:hAnsi="Times New Roman" w:cs="Times New Roman"/>
          <w:sz w:val="30"/>
          <w:szCs w:val="28"/>
          <w:lang w:val="be-BY"/>
        </w:rPr>
        <w:t xml:space="preserve">, </w:t>
      </w:r>
      <w:r w:rsidRPr="00047940">
        <w:rPr>
          <w:rFonts w:ascii="Times New Roman" w:hAnsi="Times New Roman" w:cs="Times New Roman"/>
          <w:sz w:val="30"/>
          <w:szCs w:val="28"/>
        </w:rPr>
        <w:t xml:space="preserve">уважения к </w:t>
      </w:r>
      <w:r w:rsidRPr="00047940">
        <w:rPr>
          <w:rFonts w:ascii="Times New Roman" w:hAnsi="Times New Roman" w:cs="Times New Roman"/>
          <w:sz w:val="30"/>
          <w:szCs w:val="28"/>
          <w:lang w:val="be-BY"/>
        </w:rPr>
        <w:t xml:space="preserve">семейным ценностям. </w:t>
      </w:r>
      <w:r w:rsidRPr="00047940">
        <w:rPr>
          <w:rFonts w:ascii="Times New Roman" w:hAnsi="Times New Roman" w:cs="Times New Roman"/>
          <w:sz w:val="30"/>
          <w:szCs w:val="28"/>
        </w:rPr>
        <w:t>В связи с этим</w:t>
      </w:r>
      <w:r w:rsidRPr="00047940">
        <w:rPr>
          <w:rFonts w:ascii="Times New Roman" w:hAnsi="Times New Roman" w:cs="Times New Roman"/>
          <w:sz w:val="30"/>
          <w:szCs w:val="28"/>
          <w:lang w:val="be-BY"/>
        </w:rPr>
        <w:t xml:space="preserve"> рекомендуется актуализировать информацию о близкихродственниках, их достижениях в выбранной ими сфере деятельности. В процессе </w:t>
      </w:r>
      <w:r w:rsidRPr="00047940">
        <w:rPr>
          <w:rFonts w:ascii="Times New Roman" w:hAnsi="Times New Roman" w:cs="Times New Roman"/>
          <w:sz w:val="30"/>
          <w:szCs w:val="28"/>
        </w:rPr>
        <w:t>реализации</w:t>
      </w:r>
      <w:r w:rsidRPr="00047940">
        <w:rPr>
          <w:rFonts w:ascii="Times New Roman" w:hAnsi="Times New Roman" w:cs="Times New Roman"/>
          <w:sz w:val="30"/>
          <w:szCs w:val="28"/>
          <w:lang w:val="be-BY"/>
        </w:rPr>
        <w:t xml:space="preserve"> воспитательного потенциала </w:t>
      </w:r>
      <w:r w:rsidRPr="00047940">
        <w:rPr>
          <w:rFonts w:ascii="Times New Roman" w:hAnsi="Times New Roman" w:cs="Times New Roman"/>
          <w:sz w:val="30"/>
          <w:szCs w:val="28"/>
        </w:rPr>
        <w:t>учебного предметавозможно</w:t>
      </w:r>
      <w:r w:rsidRPr="00047940">
        <w:rPr>
          <w:rFonts w:ascii="Times New Roman" w:hAnsi="Times New Roman" w:cs="Times New Roman"/>
          <w:sz w:val="30"/>
          <w:szCs w:val="28"/>
          <w:lang w:val="be-BY"/>
        </w:rPr>
        <w:t xml:space="preserve"> использование семейных реликвий, предметов </w:t>
      </w:r>
      <w:r w:rsidRPr="00047940">
        <w:rPr>
          <w:rFonts w:ascii="Times New Roman" w:hAnsi="Times New Roman" w:cs="Times New Roman"/>
          <w:sz w:val="30"/>
          <w:szCs w:val="28"/>
        </w:rPr>
        <w:t>старины</w:t>
      </w:r>
      <w:r w:rsidRPr="00047940">
        <w:rPr>
          <w:rFonts w:ascii="Times New Roman" w:hAnsi="Times New Roman" w:cs="Times New Roman"/>
          <w:sz w:val="30"/>
          <w:szCs w:val="28"/>
          <w:lang w:val="be-BY"/>
        </w:rPr>
        <w:t xml:space="preserve">, которые оказывают непосредственное влияние на представления </w:t>
      </w:r>
      <w:r w:rsidRPr="00047940">
        <w:rPr>
          <w:rFonts w:ascii="Times New Roman" w:hAnsi="Times New Roman" w:cs="Times New Roman"/>
          <w:sz w:val="30"/>
          <w:szCs w:val="28"/>
        </w:rPr>
        <w:t>учащихся</w:t>
      </w:r>
      <w:r w:rsidRPr="00047940">
        <w:rPr>
          <w:rFonts w:ascii="Times New Roman" w:hAnsi="Times New Roman" w:cs="Times New Roman"/>
          <w:sz w:val="30"/>
          <w:szCs w:val="28"/>
          <w:lang w:val="be-BY"/>
        </w:rPr>
        <w:t xml:space="preserve"> об исторической связи поколений и формируют историческую память. Использование таких </w:t>
      </w:r>
      <w:r w:rsidRPr="00047940">
        <w:rPr>
          <w:rFonts w:ascii="Times New Roman" w:hAnsi="Times New Roman" w:cs="Times New Roman"/>
          <w:sz w:val="30"/>
          <w:szCs w:val="28"/>
        </w:rPr>
        <w:t>предметов</w:t>
      </w:r>
      <w:r w:rsidRPr="00047940">
        <w:rPr>
          <w:rFonts w:ascii="Times New Roman" w:hAnsi="Times New Roman" w:cs="Times New Roman"/>
          <w:sz w:val="30"/>
          <w:szCs w:val="28"/>
          <w:lang w:val="be-BY"/>
        </w:rPr>
        <w:t xml:space="preserve"> возможно как </w:t>
      </w:r>
      <w:r w:rsidRPr="00047940">
        <w:rPr>
          <w:rFonts w:ascii="Times New Roman" w:hAnsi="Times New Roman" w:cs="Times New Roman"/>
          <w:sz w:val="30"/>
          <w:szCs w:val="28"/>
        </w:rPr>
        <w:t>при</w:t>
      </w:r>
      <w:r w:rsidRPr="00047940">
        <w:rPr>
          <w:rFonts w:ascii="Times New Roman" w:hAnsi="Times New Roman" w:cs="Times New Roman"/>
          <w:sz w:val="30"/>
          <w:szCs w:val="28"/>
          <w:lang w:val="be-BY"/>
        </w:rPr>
        <w:t xml:space="preserve"> проведени</w:t>
      </w:r>
      <w:r w:rsidRPr="00047940">
        <w:rPr>
          <w:rFonts w:ascii="Times New Roman" w:hAnsi="Times New Roman" w:cs="Times New Roman"/>
          <w:sz w:val="30"/>
          <w:szCs w:val="28"/>
        </w:rPr>
        <w:t>и</w:t>
      </w:r>
      <w:r w:rsidRPr="00047940">
        <w:rPr>
          <w:rFonts w:ascii="Times New Roman" w:hAnsi="Times New Roman" w:cs="Times New Roman"/>
          <w:sz w:val="30"/>
          <w:szCs w:val="28"/>
          <w:lang w:val="be-BY"/>
        </w:rPr>
        <w:t xml:space="preserve"> учебных занятий</w:t>
      </w:r>
      <w:r w:rsidRPr="00047940">
        <w:rPr>
          <w:rFonts w:ascii="Times New Roman" w:hAnsi="Times New Roman" w:cs="Times New Roman"/>
          <w:iCs/>
          <w:sz w:val="30"/>
          <w:szCs w:val="28"/>
          <w:lang w:val="be-BY"/>
        </w:rPr>
        <w:t>, так и во вне</w:t>
      </w:r>
      <w:r w:rsidRPr="00047940">
        <w:rPr>
          <w:rFonts w:ascii="Times New Roman" w:hAnsi="Times New Roman" w:cs="Times New Roman"/>
          <w:iCs/>
          <w:sz w:val="30"/>
          <w:szCs w:val="28"/>
        </w:rPr>
        <w:t>учебной</w:t>
      </w:r>
      <w:r w:rsidRPr="00047940">
        <w:rPr>
          <w:rFonts w:ascii="Times New Roman" w:hAnsi="Times New Roman" w:cs="Times New Roman"/>
          <w:iCs/>
          <w:sz w:val="30"/>
          <w:szCs w:val="28"/>
          <w:lang w:val="be-BY"/>
        </w:rPr>
        <w:t xml:space="preserve"> деятельности. </w:t>
      </w:r>
      <w:r w:rsidRPr="00047940">
        <w:rPr>
          <w:rFonts w:ascii="Times New Roman" w:hAnsi="Times New Roman" w:cs="Times New Roman"/>
          <w:sz w:val="30"/>
          <w:szCs w:val="28"/>
          <w:lang w:val="be-BY"/>
        </w:rPr>
        <w:t xml:space="preserve">При </w:t>
      </w:r>
      <w:r w:rsidRPr="00047940">
        <w:rPr>
          <w:rFonts w:ascii="Times New Roman" w:hAnsi="Times New Roman" w:cs="Times New Roman"/>
          <w:sz w:val="30"/>
          <w:szCs w:val="28"/>
        </w:rPr>
        <w:t>этом</w:t>
      </w:r>
      <w:r w:rsidRPr="00047940">
        <w:rPr>
          <w:rFonts w:ascii="Times New Roman" w:hAnsi="Times New Roman" w:cs="Times New Roman"/>
          <w:sz w:val="30"/>
          <w:szCs w:val="28"/>
          <w:lang w:val="be-BY"/>
        </w:rPr>
        <w:t xml:space="preserve"> целесообразно использовать </w:t>
      </w:r>
      <w:r w:rsidRPr="00047940">
        <w:rPr>
          <w:rFonts w:ascii="Times New Roman" w:hAnsi="Times New Roman" w:cs="Times New Roman"/>
          <w:sz w:val="30"/>
          <w:szCs w:val="28"/>
        </w:rPr>
        <w:t xml:space="preserve">активные </w:t>
      </w:r>
      <w:r w:rsidRPr="00047940">
        <w:rPr>
          <w:rFonts w:ascii="Times New Roman" w:hAnsi="Times New Roman" w:cs="Times New Roman"/>
          <w:sz w:val="30"/>
          <w:szCs w:val="28"/>
          <w:lang w:val="be-BY"/>
        </w:rPr>
        <w:t xml:space="preserve">формы и методы </w:t>
      </w:r>
      <w:r w:rsidRPr="00047940">
        <w:rPr>
          <w:rFonts w:ascii="Times New Roman" w:hAnsi="Times New Roman" w:cs="Times New Roman"/>
          <w:sz w:val="30"/>
          <w:szCs w:val="28"/>
        </w:rPr>
        <w:t xml:space="preserve">обучения и </w:t>
      </w:r>
      <w:r w:rsidRPr="00047940">
        <w:rPr>
          <w:rFonts w:ascii="Times New Roman" w:hAnsi="Times New Roman" w:cs="Times New Roman"/>
          <w:sz w:val="30"/>
          <w:szCs w:val="28"/>
          <w:lang w:val="be-BY"/>
        </w:rPr>
        <w:t>воспитания.</w:t>
      </w:r>
    </w:p>
    <w:p w:rsidR="00047940" w:rsidRPr="00047940" w:rsidRDefault="00047940" w:rsidP="00047940">
      <w:pPr>
        <w:spacing w:after="0" w:line="240" w:lineRule="auto"/>
        <w:ind w:firstLine="709"/>
        <w:jc w:val="both"/>
        <w:rPr>
          <w:rFonts w:ascii="Times New Roman" w:hAnsi="Times New Roman" w:cs="Times New Roman"/>
          <w:sz w:val="30"/>
          <w:szCs w:val="30"/>
          <w:lang w:val="be-BY"/>
        </w:rPr>
      </w:pPr>
      <w:r w:rsidRPr="00047940">
        <w:rPr>
          <w:rFonts w:ascii="Times New Roman" w:hAnsi="Times New Roman" w:cs="Times New Roman"/>
          <w:sz w:val="30"/>
          <w:szCs w:val="30"/>
          <w:lang w:val="be-BY"/>
        </w:rPr>
        <w:t xml:space="preserve">Особое значение для реализации воспитательного потенциала имеют темы </w:t>
      </w:r>
      <w:r w:rsidRPr="00047940">
        <w:rPr>
          <w:rFonts w:ascii="Times New Roman" w:hAnsi="Times New Roman" w:cs="Times New Roman"/>
          <w:sz w:val="30"/>
          <w:szCs w:val="30"/>
        </w:rPr>
        <w:t xml:space="preserve">учебных занятий </w:t>
      </w:r>
      <w:r w:rsidRPr="00047940">
        <w:rPr>
          <w:rFonts w:ascii="Times New Roman" w:hAnsi="Times New Roman" w:cs="Times New Roman"/>
          <w:sz w:val="30"/>
          <w:szCs w:val="30"/>
          <w:lang w:val="be-BY"/>
        </w:rPr>
        <w:t>о Великой Отечественной войне. При изучении данных тем рекомендуется обсудить вопросы, связанные с геноцидом белорусского народа.</w:t>
      </w:r>
    </w:p>
    <w:p w:rsidR="00047940" w:rsidRPr="00047940" w:rsidRDefault="00047940" w:rsidP="00047940">
      <w:pPr>
        <w:spacing w:after="0" w:line="240" w:lineRule="auto"/>
        <w:ind w:firstLine="567"/>
        <w:jc w:val="both"/>
        <w:rPr>
          <w:rFonts w:ascii="Times New Roman" w:hAnsi="Times New Roman" w:cs="Times New Roman"/>
          <w:iCs/>
          <w:sz w:val="30"/>
          <w:szCs w:val="28"/>
          <w:lang w:val="be-BY"/>
        </w:rPr>
      </w:pPr>
      <w:r w:rsidRPr="00047940">
        <w:rPr>
          <w:rFonts w:ascii="Times New Roman" w:hAnsi="Times New Roman" w:cs="Times New Roman"/>
          <w:sz w:val="30"/>
          <w:szCs w:val="30"/>
          <w:lang w:val="be-BY"/>
        </w:rPr>
        <w:t xml:space="preserve">В рамках расследования уголовного дела о геноциде белорусского народа в годы Великой Отечественной войны и послевоенный период Генеральной прокуратурой Республики Беларусь подготовлены информационно-аналитические материалы. Они могут использоваться как на уроках, так и во внеурочной работе. Методические рекомендации по использованию данных материалов в образовательном процессе размещены на национальном образовательном портале: </w:t>
      </w:r>
      <w:hyperlink r:id="rId79" w:history="1">
        <w:r w:rsidRPr="00047940">
          <w:rPr>
            <w:rFonts w:ascii="Times New Roman" w:hAnsi="Times New Roman" w:cs="Times New Roman"/>
            <w:i/>
            <w:color w:val="0563C1" w:themeColor="hyperlink"/>
            <w:sz w:val="30"/>
            <w:szCs w:val="30"/>
            <w:u w:val="single"/>
            <w:lang w:val="be-BY"/>
          </w:rPr>
          <w:t>https://adu.by</w:t>
        </w:r>
      </w:hyperlink>
      <w:r w:rsidRPr="00047940">
        <w:rPr>
          <w:rFonts w:ascii="Times New Roman" w:hAnsi="Times New Roman" w:cs="Times New Roman"/>
          <w:i/>
          <w:sz w:val="30"/>
          <w:szCs w:val="30"/>
          <w:lang w:val="be-BY"/>
        </w:rPr>
        <w:t xml:space="preserve">/ </w:t>
      </w:r>
      <w:hyperlink r:id="rId80" w:history="1">
        <w:r w:rsidRPr="00047940">
          <w:rPr>
            <w:rFonts w:ascii="Times New Roman" w:hAnsi="Times New Roman" w:cs="Times New Roman"/>
            <w:i/>
            <w:color w:val="0563C1" w:themeColor="hyperlink"/>
            <w:sz w:val="30"/>
            <w:szCs w:val="30"/>
            <w:u w:val="single"/>
            <w:lang w:val="be-BY"/>
          </w:rPr>
          <w:t>Главная / Образовательный процесс. 2022/2023 учебный год / Общее среднее образование / Методические рекомендации</w:t>
        </w:r>
      </w:hyperlink>
      <w:r w:rsidRPr="00047940">
        <w:rPr>
          <w:rFonts w:ascii="Times New Roman" w:hAnsi="Times New Roman" w:cs="Times New Roman"/>
          <w:i/>
          <w:sz w:val="30"/>
          <w:szCs w:val="30"/>
          <w:lang w:val="be-BY"/>
        </w:rPr>
        <w:t>.</w:t>
      </w:r>
    </w:p>
    <w:p w:rsidR="00047940" w:rsidRPr="00047940" w:rsidRDefault="00047940" w:rsidP="00047940">
      <w:pPr>
        <w:spacing w:after="0" w:line="240" w:lineRule="auto"/>
        <w:ind w:firstLine="709"/>
        <w:contextualSpacing/>
        <w:jc w:val="both"/>
        <w:rPr>
          <w:rFonts w:ascii="Times New Roman" w:hAnsi="Times New Roman" w:cs="Times New Roman"/>
          <w:sz w:val="30"/>
          <w:szCs w:val="28"/>
          <w:lang w:val="be-BY"/>
        </w:rPr>
      </w:pPr>
      <w:r w:rsidRPr="00047940">
        <w:rPr>
          <w:rFonts w:ascii="Times New Roman" w:hAnsi="Times New Roman" w:cs="Times New Roman"/>
          <w:sz w:val="30"/>
          <w:szCs w:val="28"/>
        </w:rPr>
        <w:t>С</w:t>
      </w:r>
      <w:r w:rsidRPr="00047940">
        <w:rPr>
          <w:rFonts w:ascii="Times New Roman" w:hAnsi="Times New Roman" w:cs="Times New Roman"/>
          <w:sz w:val="30"/>
          <w:szCs w:val="28"/>
          <w:lang w:val="be-BY"/>
        </w:rPr>
        <w:t xml:space="preserve"> целью формирования морально-этической ориентации учащихся </w:t>
      </w:r>
      <w:r w:rsidRPr="00047940">
        <w:rPr>
          <w:rFonts w:ascii="Times New Roman" w:hAnsi="Times New Roman" w:cs="Times New Roman"/>
          <w:sz w:val="30"/>
          <w:szCs w:val="28"/>
        </w:rPr>
        <w:t>возможно и</w:t>
      </w:r>
      <w:r w:rsidRPr="00047940">
        <w:rPr>
          <w:rFonts w:ascii="Times New Roman" w:hAnsi="Times New Roman" w:cs="Times New Roman"/>
          <w:sz w:val="30"/>
          <w:szCs w:val="28"/>
          <w:lang w:val="be-BY"/>
        </w:rPr>
        <w:t>спользование примеров поступков сверстников в ситуации выбора ими линии поведения</w:t>
      </w:r>
      <w:r w:rsidRPr="00047940">
        <w:rPr>
          <w:rFonts w:ascii="Times New Roman" w:hAnsi="Times New Roman" w:cs="Times New Roman"/>
          <w:sz w:val="30"/>
          <w:szCs w:val="28"/>
        </w:rPr>
        <w:t>.</w:t>
      </w:r>
      <w:r w:rsidRPr="00047940">
        <w:rPr>
          <w:rFonts w:ascii="Times New Roman" w:hAnsi="Times New Roman" w:cs="Times New Roman"/>
          <w:sz w:val="30"/>
          <w:szCs w:val="28"/>
          <w:lang w:val="be-BY"/>
        </w:rPr>
        <w:t>В связи</w:t>
      </w:r>
      <w:r w:rsidRPr="00047940">
        <w:rPr>
          <w:rFonts w:ascii="Times New Roman" w:hAnsi="Times New Roman" w:cs="Times New Roman"/>
          <w:sz w:val="30"/>
          <w:szCs w:val="28"/>
        </w:rPr>
        <w:t xml:space="preserve"> с этим</w:t>
      </w:r>
      <w:r w:rsidRPr="00047940">
        <w:rPr>
          <w:rFonts w:ascii="Times New Roman" w:hAnsi="Times New Roman" w:cs="Times New Roman"/>
          <w:sz w:val="30"/>
          <w:szCs w:val="28"/>
          <w:lang w:val="be-BY"/>
        </w:rPr>
        <w:t xml:space="preserve"> рекомендуется </w:t>
      </w:r>
      <w:r w:rsidRPr="00047940">
        <w:rPr>
          <w:rFonts w:ascii="Times New Roman" w:hAnsi="Times New Roman" w:cs="Times New Roman"/>
          <w:sz w:val="30"/>
          <w:szCs w:val="28"/>
        </w:rPr>
        <w:t xml:space="preserve">рассказать о </w:t>
      </w:r>
      <w:r w:rsidRPr="00047940">
        <w:rPr>
          <w:rFonts w:ascii="Times New Roman" w:hAnsi="Times New Roman" w:cs="Times New Roman"/>
          <w:sz w:val="30"/>
          <w:szCs w:val="28"/>
        </w:rPr>
        <w:lastRenderedPageBreak/>
        <w:t xml:space="preserve">героических поступках людей </w:t>
      </w:r>
      <w:r w:rsidRPr="00047940">
        <w:rPr>
          <w:rFonts w:ascii="Times New Roman" w:hAnsi="Times New Roman" w:cs="Times New Roman"/>
          <w:sz w:val="30"/>
          <w:szCs w:val="28"/>
          <w:lang w:val="be-BY"/>
        </w:rPr>
        <w:t xml:space="preserve">во имя защиты Отечества </w:t>
      </w:r>
      <w:r w:rsidRPr="00047940">
        <w:rPr>
          <w:rFonts w:ascii="Times New Roman" w:hAnsi="Times New Roman" w:cs="Times New Roman"/>
          <w:sz w:val="30"/>
          <w:szCs w:val="28"/>
        </w:rPr>
        <w:t xml:space="preserve">или достижениях, связанных с </w:t>
      </w:r>
      <w:r w:rsidRPr="00047940">
        <w:rPr>
          <w:rFonts w:ascii="Times New Roman" w:hAnsi="Times New Roman" w:cs="Times New Roman"/>
          <w:sz w:val="30"/>
          <w:szCs w:val="28"/>
          <w:lang w:val="be-BY"/>
        </w:rPr>
        <w:t>учебн</w:t>
      </w:r>
      <w:r w:rsidRPr="00047940">
        <w:rPr>
          <w:rFonts w:ascii="Times New Roman" w:hAnsi="Times New Roman" w:cs="Times New Roman"/>
          <w:sz w:val="30"/>
          <w:szCs w:val="28"/>
        </w:rPr>
        <w:t>ой,</w:t>
      </w:r>
      <w:r w:rsidRPr="00047940">
        <w:rPr>
          <w:rFonts w:ascii="Times New Roman" w:hAnsi="Times New Roman" w:cs="Times New Roman"/>
          <w:sz w:val="30"/>
          <w:szCs w:val="28"/>
          <w:lang w:val="be-BY"/>
        </w:rPr>
        <w:t xml:space="preserve"> трудов</w:t>
      </w:r>
      <w:r w:rsidRPr="00047940">
        <w:rPr>
          <w:rFonts w:ascii="Times New Roman" w:hAnsi="Times New Roman" w:cs="Times New Roman"/>
          <w:sz w:val="30"/>
          <w:szCs w:val="28"/>
        </w:rPr>
        <w:t xml:space="preserve">ой,спортивной деятельностью. Целесообразно </w:t>
      </w:r>
      <w:r w:rsidRPr="00047940">
        <w:rPr>
          <w:rFonts w:ascii="Times New Roman" w:hAnsi="Times New Roman" w:cs="Times New Roman"/>
          <w:sz w:val="30"/>
          <w:szCs w:val="28"/>
          <w:lang w:val="be-BY"/>
        </w:rPr>
        <w:t xml:space="preserve">в качестве таких примеров избрать близких по социальному окружению учащихся </w:t>
      </w:r>
      <w:r w:rsidRPr="00047940">
        <w:rPr>
          <w:rFonts w:ascii="Times New Roman" w:hAnsi="Times New Roman" w:cs="Times New Roman"/>
          <w:sz w:val="30"/>
          <w:szCs w:val="28"/>
        </w:rPr>
        <w:t>людей</w:t>
      </w:r>
      <w:r w:rsidRPr="00047940">
        <w:rPr>
          <w:rFonts w:ascii="Times New Roman" w:hAnsi="Times New Roman" w:cs="Times New Roman"/>
          <w:sz w:val="30"/>
          <w:szCs w:val="28"/>
          <w:lang w:val="be-BY"/>
        </w:rPr>
        <w:t>.</w:t>
      </w:r>
    </w:p>
    <w:p w:rsidR="00047940" w:rsidRPr="00047940" w:rsidRDefault="00047940" w:rsidP="00047940">
      <w:pPr>
        <w:spacing w:after="0" w:line="240" w:lineRule="auto"/>
        <w:ind w:firstLine="567"/>
        <w:jc w:val="both"/>
        <w:rPr>
          <w:rFonts w:ascii="Times New Roman" w:hAnsi="Times New Roman" w:cs="Times New Roman"/>
          <w:sz w:val="30"/>
          <w:szCs w:val="28"/>
          <w:lang w:val="be-BY"/>
        </w:rPr>
      </w:pPr>
      <w:r w:rsidRPr="00047940">
        <w:rPr>
          <w:rFonts w:ascii="Times New Roman" w:hAnsi="Times New Roman" w:cs="Times New Roman"/>
          <w:sz w:val="30"/>
          <w:szCs w:val="28"/>
        </w:rPr>
        <w:t>На учебных занятиях и во внеучебной работе актуальным является п</w:t>
      </w:r>
      <w:r w:rsidRPr="00047940">
        <w:rPr>
          <w:rFonts w:ascii="Times New Roman" w:hAnsi="Times New Roman" w:cs="Times New Roman"/>
          <w:sz w:val="30"/>
          <w:szCs w:val="28"/>
          <w:lang w:val="be-BY"/>
        </w:rPr>
        <w:t xml:space="preserve">рименение краеведческого материала, связанного с историей и современностью родного края, достижениями знаменитых земляков в различных областях человеческой деятельности. </w:t>
      </w:r>
      <w:r w:rsidRPr="00047940">
        <w:rPr>
          <w:rFonts w:ascii="Times New Roman" w:hAnsi="Times New Roman" w:cs="Times New Roman"/>
          <w:iCs/>
          <w:sz w:val="30"/>
          <w:szCs w:val="28"/>
          <w:lang w:val="be-BY"/>
        </w:rPr>
        <w:t xml:space="preserve">Рекомендуется создание </w:t>
      </w:r>
      <w:r w:rsidRPr="00047940">
        <w:rPr>
          <w:rFonts w:ascii="Times New Roman" w:hAnsi="Times New Roman" w:cs="Times New Roman"/>
          <w:iCs/>
          <w:sz w:val="30"/>
          <w:szCs w:val="28"/>
        </w:rPr>
        <w:t>школьной (классной)</w:t>
      </w:r>
      <w:r w:rsidRPr="00047940">
        <w:rPr>
          <w:rFonts w:ascii="Times New Roman" w:hAnsi="Times New Roman" w:cs="Times New Roman"/>
          <w:iCs/>
          <w:sz w:val="30"/>
          <w:szCs w:val="28"/>
          <w:lang w:val="be-BY"/>
        </w:rPr>
        <w:t xml:space="preserve"> экспозиции с представлением в ней предметов, значимых с точки зрения конкретных достижений в области материальной и духовной культуры </w:t>
      </w:r>
      <w:r w:rsidRPr="00047940">
        <w:rPr>
          <w:rFonts w:ascii="Times New Roman" w:hAnsi="Times New Roman" w:cs="Times New Roman"/>
          <w:iCs/>
          <w:sz w:val="30"/>
          <w:szCs w:val="28"/>
        </w:rPr>
        <w:t xml:space="preserve">малой родины, посещение </w:t>
      </w:r>
      <w:r w:rsidRPr="00047940">
        <w:rPr>
          <w:rFonts w:ascii="Times New Roman" w:hAnsi="Times New Roman" w:cs="Times New Roman"/>
          <w:sz w:val="30"/>
          <w:szCs w:val="28"/>
        </w:rPr>
        <w:t>памятных</w:t>
      </w:r>
      <w:r w:rsidRPr="00047940">
        <w:rPr>
          <w:rFonts w:ascii="Times New Roman" w:hAnsi="Times New Roman" w:cs="Times New Roman"/>
          <w:sz w:val="30"/>
          <w:szCs w:val="28"/>
          <w:lang w:val="be-BY"/>
        </w:rPr>
        <w:t xml:space="preserve"> мест родного края</w:t>
      </w:r>
      <w:r w:rsidRPr="00047940">
        <w:rPr>
          <w:rFonts w:ascii="Times New Roman" w:hAnsi="Times New Roman" w:cs="Times New Roman"/>
          <w:sz w:val="30"/>
          <w:szCs w:val="28"/>
        </w:rPr>
        <w:t xml:space="preserve">,проведение </w:t>
      </w:r>
      <w:r w:rsidRPr="00047940">
        <w:rPr>
          <w:rFonts w:ascii="Times New Roman" w:hAnsi="Times New Roman" w:cs="Times New Roman"/>
          <w:sz w:val="30"/>
          <w:szCs w:val="28"/>
          <w:lang w:val="be-BY"/>
        </w:rPr>
        <w:t>экскурси</w:t>
      </w:r>
      <w:r w:rsidRPr="00047940">
        <w:rPr>
          <w:rFonts w:ascii="Times New Roman" w:hAnsi="Times New Roman" w:cs="Times New Roman"/>
          <w:sz w:val="30"/>
          <w:szCs w:val="28"/>
        </w:rPr>
        <w:t>й</w:t>
      </w:r>
      <w:r w:rsidRPr="00047940">
        <w:rPr>
          <w:rFonts w:ascii="Times New Roman" w:hAnsi="Times New Roman" w:cs="Times New Roman"/>
          <w:sz w:val="30"/>
          <w:szCs w:val="28"/>
          <w:lang w:val="be-BY"/>
        </w:rPr>
        <w:t xml:space="preserve"> в местны</w:t>
      </w:r>
      <w:r w:rsidRPr="00047940">
        <w:rPr>
          <w:rFonts w:ascii="Times New Roman" w:hAnsi="Times New Roman" w:cs="Times New Roman"/>
          <w:sz w:val="30"/>
          <w:szCs w:val="28"/>
        </w:rPr>
        <w:t>е</w:t>
      </w:r>
      <w:r w:rsidRPr="00047940">
        <w:rPr>
          <w:rFonts w:ascii="Times New Roman" w:hAnsi="Times New Roman" w:cs="Times New Roman"/>
          <w:sz w:val="30"/>
          <w:szCs w:val="28"/>
          <w:lang w:val="be-BY"/>
        </w:rPr>
        <w:t xml:space="preserve"> музе</w:t>
      </w:r>
      <w:r w:rsidRPr="00047940">
        <w:rPr>
          <w:rFonts w:ascii="Times New Roman" w:hAnsi="Times New Roman" w:cs="Times New Roman"/>
          <w:sz w:val="30"/>
          <w:szCs w:val="28"/>
        </w:rPr>
        <w:t>и</w:t>
      </w:r>
      <w:r w:rsidRPr="00047940">
        <w:rPr>
          <w:rFonts w:ascii="Times New Roman" w:hAnsi="Times New Roman" w:cs="Times New Roman"/>
          <w:sz w:val="30"/>
          <w:szCs w:val="28"/>
          <w:lang w:val="be-BY"/>
        </w:rPr>
        <w:t>.</w:t>
      </w:r>
    </w:p>
    <w:p w:rsidR="00047940" w:rsidRPr="00047940" w:rsidRDefault="00047940" w:rsidP="00047940">
      <w:pPr>
        <w:spacing w:after="0" w:line="240" w:lineRule="auto"/>
        <w:ind w:firstLine="709"/>
        <w:contextualSpacing/>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Учитывая большой образовательный потенциал экскурсий, значительное количество разноплановых экскурсионных объектов и туристических маршрутов местного значения, считаем необходимым активизировать использование этой формы работы с учетом принципа территориальной доступности, а также необходимости включения регионального краеведческого компонента в образовательный процесс. С этой целью разработан Перечень экскурсионных объектов и туристических маршрутов, рекомендуемых для посещения обучающимися в рамках проведения учебных и факультативных занятий, внеклассных мероприятий с учетом содержания учебных программ по учебным предметам.</w:t>
      </w:r>
    </w:p>
    <w:p w:rsidR="00047940" w:rsidRPr="00047940" w:rsidRDefault="00047940" w:rsidP="00047940">
      <w:pPr>
        <w:tabs>
          <w:tab w:val="left" w:pos="0"/>
        </w:tabs>
        <w:spacing w:after="0" w:line="240" w:lineRule="auto"/>
        <w:ind w:firstLine="709"/>
        <w:jc w:val="both"/>
        <w:textAlignment w:val="baseline"/>
        <w:rPr>
          <w:rFonts w:ascii="Times New Roman" w:eastAsia="Calibri" w:hAnsi="Times New Roman" w:cs="Times New Roman"/>
          <w:sz w:val="30"/>
          <w:szCs w:val="30"/>
        </w:rPr>
      </w:pPr>
      <w:r w:rsidRPr="00047940">
        <w:rPr>
          <w:rFonts w:ascii="Times New Roman" w:eastAsia="Calibri" w:hAnsi="Times New Roman" w:cs="Times New Roman"/>
          <w:sz w:val="30"/>
          <w:szCs w:val="30"/>
        </w:rPr>
        <w:t>Обязательным условием является использование в образовательном процессе результатов ознакомления учащихся с достопримечательностями Беларуси. С этой целью в перечне объектов указаны разделы (темы) учебной программы, в рамках изучения которых необходимо предлагать учащимся задания с опорой на знания, впечатления, представления, приобретенные во время экскурсионных программ.</w:t>
      </w:r>
    </w:p>
    <w:p w:rsidR="00047940" w:rsidRPr="00047940" w:rsidRDefault="00047940" w:rsidP="00047940">
      <w:pPr>
        <w:spacing w:after="0" w:line="240" w:lineRule="auto"/>
        <w:ind w:firstLine="709"/>
        <w:jc w:val="both"/>
        <w:rPr>
          <w:rFonts w:ascii="Times New Roman" w:eastAsia="Calibri" w:hAnsi="Times New Roman" w:cs="Times New Roman"/>
          <w:i/>
          <w:sz w:val="30"/>
          <w:szCs w:val="30"/>
          <w:lang w:val="be-BY"/>
        </w:rPr>
      </w:pPr>
      <w:r w:rsidRPr="00047940">
        <w:rPr>
          <w:rFonts w:ascii="Times New Roman" w:eastAsia="Calibri" w:hAnsi="Times New Roman" w:cs="Times New Roman"/>
          <w:sz w:val="30"/>
          <w:szCs w:val="30"/>
        </w:rPr>
        <w:t xml:space="preserve">Перечень экскурсионных объектов и туристических маршрутов, рекомендуемых для посещения обучающимися, размещен на национальном образовательном портале: </w:t>
      </w:r>
      <w:hyperlink r:id="rId81" w:history="1">
        <w:r w:rsidRPr="00047940">
          <w:rPr>
            <w:rFonts w:ascii="Times New Roman" w:eastAsia="Calibri" w:hAnsi="Times New Roman" w:cs="Times New Roman"/>
            <w:i/>
            <w:color w:val="0563C1" w:themeColor="hyperlink"/>
            <w:sz w:val="30"/>
            <w:szCs w:val="30"/>
            <w:u w:val="single"/>
          </w:rPr>
          <w:t>https://adu.by/</w:t>
        </w:r>
      </w:hyperlink>
      <w:hyperlink r:id="rId82" w:history="1">
        <w:r w:rsidRPr="00047940">
          <w:rPr>
            <w:rFonts w:ascii="Times New Roman" w:eastAsia="Calibri" w:hAnsi="Times New Roman" w:cs="Times New Roman"/>
            <w:i/>
            <w:color w:val="0563C1" w:themeColor="hyperlink"/>
            <w:sz w:val="30"/>
            <w:szCs w:val="30"/>
            <w:u w:val="single"/>
          </w:rPr>
          <w:t>Главная / Образовательный процесс. 2022/2023 учебный год / Организация воспитания</w:t>
        </w:r>
      </w:hyperlink>
      <w:r w:rsidRPr="00047940">
        <w:rPr>
          <w:rFonts w:ascii="Times New Roman" w:eastAsia="Calibri" w:hAnsi="Times New Roman" w:cs="Times New Roman"/>
          <w:i/>
          <w:sz w:val="30"/>
          <w:szCs w:val="30"/>
          <w:lang w:val="be-BY"/>
        </w:rPr>
        <w:t>.</w:t>
      </w:r>
    </w:p>
    <w:p w:rsidR="00047940" w:rsidRPr="00047940" w:rsidRDefault="00047940" w:rsidP="00047940">
      <w:pPr>
        <w:tabs>
          <w:tab w:val="left" w:pos="9498"/>
        </w:tabs>
        <w:spacing w:after="0" w:line="240" w:lineRule="auto"/>
        <w:ind w:firstLine="709"/>
        <w:jc w:val="both"/>
        <w:rPr>
          <w:rFonts w:ascii="Times New Roman" w:eastAsia="Times New Roman" w:hAnsi="Times New Roman" w:cs="Times New Roman"/>
          <w:sz w:val="30"/>
          <w:szCs w:val="30"/>
        </w:rPr>
      </w:pPr>
      <w:r w:rsidRPr="00047940">
        <w:rPr>
          <w:rFonts w:ascii="Times New Roman" w:eastAsia="Times New Roman" w:hAnsi="Times New Roman" w:cs="Times New Roman"/>
          <w:sz w:val="30"/>
          <w:szCs w:val="30"/>
          <w:lang w:val="be-BY"/>
        </w:rPr>
        <w:t xml:space="preserve">К 2022/2023 учебному году подготовлено </w:t>
      </w:r>
      <w:r w:rsidRPr="00047940">
        <w:rPr>
          <w:rFonts w:ascii="Times New Roman" w:hAnsi="Times New Roman" w:cs="Times New Roman"/>
          <w:sz w:val="30"/>
          <w:szCs w:val="30"/>
        </w:rPr>
        <w:t>новое</w:t>
      </w:r>
      <w:r w:rsidRPr="00047940">
        <w:rPr>
          <w:rFonts w:ascii="Times New Roman" w:eastAsia="Times New Roman" w:hAnsi="Times New Roman" w:cs="Times New Roman"/>
          <w:sz w:val="30"/>
          <w:szCs w:val="30"/>
          <w:lang w:val="be-BY"/>
        </w:rPr>
        <w:t xml:space="preserve"> издание учебного пособия «</w:t>
      </w:r>
      <w:r w:rsidRPr="00047940">
        <w:rPr>
          <w:rFonts w:ascii="Times New Roman" w:eastAsia="Times New Roman" w:hAnsi="Times New Roman" w:cs="Times New Roman"/>
          <w:sz w:val="30"/>
          <w:szCs w:val="30"/>
        </w:rPr>
        <w:t>Беларусь – наша Радзіма. Падарунак Прэзідэнта Рэспублікі Беларусь А.Р.Лукашэнкі першакласніку</w:t>
      </w:r>
      <w:r w:rsidRPr="00047940">
        <w:rPr>
          <w:rFonts w:ascii="Times New Roman" w:eastAsia="Times New Roman" w:hAnsi="Times New Roman" w:cs="Times New Roman"/>
          <w:sz w:val="30"/>
          <w:szCs w:val="30"/>
          <w:lang w:val="be-BY"/>
        </w:rPr>
        <w:t xml:space="preserve">» </w:t>
      </w:r>
      <w:r w:rsidRPr="00047940">
        <w:rPr>
          <w:rFonts w:ascii="Times New Roman" w:eastAsia="Times New Roman" w:hAnsi="Times New Roman" w:cs="Times New Roman"/>
          <w:bCs/>
          <w:sz w:val="30"/>
          <w:szCs w:val="30"/>
          <w:lang w:val="be-BY"/>
        </w:rPr>
        <w:t>(</w:t>
      </w:r>
      <w:r w:rsidRPr="00047940">
        <w:rPr>
          <w:rFonts w:ascii="Times New Roman" w:eastAsia="Times New Roman" w:hAnsi="Times New Roman" w:cs="Times New Roman"/>
          <w:bCs/>
          <w:sz w:val="30"/>
          <w:szCs w:val="30"/>
        </w:rPr>
        <w:t xml:space="preserve">авторы сопроводительного текста, </w:t>
      </w:r>
      <w:r w:rsidRPr="00047940">
        <w:rPr>
          <w:rFonts w:ascii="Times New Roman" w:eastAsia="Times New Roman" w:hAnsi="Times New Roman" w:cs="Times New Roman"/>
          <w:sz w:val="30"/>
          <w:szCs w:val="30"/>
          <w:lang w:val="be-BY"/>
        </w:rPr>
        <w:t>составители – Л.Ф.</w:t>
      </w:r>
      <w:r w:rsidRPr="00047940">
        <w:rPr>
          <w:rFonts w:ascii="Times New Roman" w:eastAsia="Times New Roman" w:hAnsi="Times New Roman" w:cs="Times New Roman"/>
          <w:sz w:val="30"/>
          <w:szCs w:val="30"/>
        </w:rPr>
        <w:t> </w:t>
      </w:r>
      <w:r w:rsidRPr="00047940">
        <w:rPr>
          <w:rFonts w:ascii="Times New Roman" w:eastAsia="Times New Roman" w:hAnsi="Times New Roman" w:cs="Times New Roman"/>
          <w:sz w:val="30"/>
          <w:szCs w:val="30"/>
          <w:lang w:val="be-BY"/>
        </w:rPr>
        <w:t>Кузн</w:t>
      </w:r>
      <w:r w:rsidRPr="00047940">
        <w:rPr>
          <w:rFonts w:ascii="Times New Roman" w:eastAsia="Times New Roman" w:hAnsi="Times New Roman" w:cs="Times New Roman"/>
          <w:sz w:val="30"/>
          <w:szCs w:val="30"/>
        </w:rPr>
        <w:t>е</w:t>
      </w:r>
      <w:r w:rsidRPr="00047940">
        <w:rPr>
          <w:rFonts w:ascii="Times New Roman" w:eastAsia="Times New Roman" w:hAnsi="Times New Roman" w:cs="Times New Roman"/>
          <w:sz w:val="30"/>
          <w:szCs w:val="30"/>
          <w:lang w:val="be-BY"/>
        </w:rPr>
        <w:t xml:space="preserve">цова, </w:t>
      </w:r>
      <w:r w:rsidRPr="00047940">
        <w:rPr>
          <w:rFonts w:ascii="Times New Roman" w:eastAsia="Times New Roman" w:hAnsi="Times New Roman" w:cs="Times New Roman"/>
          <w:sz w:val="30"/>
          <w:szCs w:val="30"/>
        </w:rPr>
        <w:t>О.И. Тирино</w:t>
      </w:r>
      <w:r w:rsidRPr="00047940">
        <w:rPr>
          <w:rFonts w:ascii="Times New Roman" w:eastAsia="Times New Roman" w:hAnsi="Times New Roman" w:cs="Times New Roman"/>
          <w:sz w:val="30"/>
          <w:szCs w:val="30"/>
          <w:lang w:val="be-BY"/>
        </w:rPr>
        <w:t>ва, Н.Г.</w:t>
      </w:r>
      <w:r w:rsidRPr="00047940">
        <w:rPr>
          <w:rFonts w:ascii="Times New Roman" w:eastAsia="Times New Roman" w:hAnsi="Times New Roman" w:cs="Times New Roman"/>
          <w:sz w:val="30"/>
          <w:szCs w:val="30"/>
        </w:rPr>
        <w:t> </w:t>
      </w:r>
      <w:r w:rsidRPr="00047940">
        <w:rPr>
          <w:rFonts w:ascii="Times New Roman" w:eastAsia="Times New Roman" w:hAnsi="Times New Roman" w:cs="Times New Roman"/>
          <w:sz w:val="30"/>
          <w:szCs w:val="30"/>
          <w:lang w:val="be-BY"/>
        </w:rPr>
        <w:t>Ван</w:t>
      </w:r>
      <w:r w:rsidRPr="00047940">
        <w:rPr>
          <w:rFonts w:ascii="Times New Roman" w:eastAsia="Times New Roman" w:hAnsi="Times New Roman" w:cs="Times New Roman"/>
          <w:sz w:val="30"/>
          <w:szCs w:val="30"/>
        </w:rPr>
        <w:t>и</w:t>
      </w:r>
      <w:r w:rsidRPr="00047940">
        <w:rPr>
          <w:rFonts w:ascii="Times New Roman" w:eastAsia="Times New Roman" w:hAnsi="Times New Roman" w:cs="Times New Roman"/>
          <w:sz w:val="30"/>
          <w:szCs w:val="30"/>
          <w:lang w:val="be-BY"/>
        </w:rPr>
        <w:t>на, Д.В.</w:t>
      </w:r>
      <w:r w:rsidRPr="00047940">
        <w:rPr>
          <w:rFonts w:ascii="Times New Roman" w:eastAsia="Times New Roman" w:hAnsi="Times New Roman" w:cs="Times New Roman"/>
          <w:sz w:val="30"/>
          <w:szCs w:val="30"/>
        </w:rPr>
        <w:t> Ов</w:t>
      </w:r>
      <w:r w:rsidRPr="00047940">
        <w:rPr>
          <w:rFonts w:ascii="Times New Roman" w:eastAsia="Times New Roman" w:hAnsi="Times New Roman" w:cs="Times New Roman"/>
          <w:sz w:val="30"/>
          <w:szCs w:val="30"/>
          <w:lang w:val="be-BY"/>
        </w:rPr>
        <w:t>чаро</w:t>
      </w:r>
      <w:r w:rsidRPr="00047940">
        <w:rPr>
          <w:rFonts w:ascii="Times New Roman" w:eastAsia="Times New Roman" w:hAnsi="Times New Roman" w:cs="Times New Roman"/>
          <w:sz w:val="30"/>
          <w:szCs w:val="30"/>
        </w:rPr>
        <w:t>в</w:t>
      </w:r>
      <w:r w:rsidRPr="00047940">
        <w:rPr>
          <w:rFonts w:ascii="Times New Roman" w:eastAsia="Times New Roman" w:hAnsi="Times New Roman" w:cs="Times New Roman"/>
          <w:sz w:val="30"/>
          <w:szCs w:val="30"/>
          <w:lang w:val="be-BY"/>
        </w:rPr>
        <w:t xml:space="preserve">). Учебное пособие предназначено для организации учебно-познавательной деятельности учащихся на учебных и внеклассных занятиях (классных и информационных часах, объединениях по интересам, в группе продленного дня). В учебном пособии использована </w:t>
      </w:r>
      <w:r w:rsidRPr="00047940">
        <w:rPr>
          <w:rFonts w:ascii="Times New Roman" w:eastAsia="Times New Roman" w:hAnsi="Times New Roman" w:cs="Times New Roman"/>
          <w:sz w:val="30"/>
          <w:szCs w:val="30"/>
          <w:lang w:val="be-BY"/>
        </w:rPr>
        <w:lastRenderedPageBreak/>
        <w:t>технология дополненной реальности, которая позволяет средствами дополнительного контента расширить представления учащихся обизучаемых явлениях окружающего мира.</w:t>
      </w:r>
    </w:p>
    <w:p w:rsidR="00047940" w:rsidRPr="00047940" w:rsidRDefault="00047940" w:rsidP="00047940">
      <w:pPr>
        <w:tabs>
          <w:tab w:val="left" w:pos="9498"/>
        </w:tabs>
        <w:spacing w:after="0" w:line="240" w:lineRule="auto"/>
        <w:ind w:firstLine="709"/>
        <w:jc w:val="both"/>
        <w:rPr>
          <w:rFonts w:ascii="Times New Roman" w:hAnsi="Times New Roman" w:cs="Times New Roman"/>
          <w:i/>
          <w:iCs/>
          <w:sz w:val="30"/>
          <w:szCs w:val="30"/>
        </w:rPr>
      </w:pPr>
      <w:r w:rsidRPr="00047940">
        <w:rPr>
          <w:rFonts w:ascii="Times New Roman" w:hAnsi="Times New Roman" w:cs="Times New Roman"/>
          <w:sz w:val="30"/>
          <w:szCs w:val="30"/>
          <w:lang w:val="be-BY"/>
        </w:rPr>
        <w:t>В 202</w:t>
      </w:r>
      <w:r w:rsidRPr="00047940">
        <w:rPr>
          <w:rFonts w:ascii="Times New Roman" w:hAnsi="Times New Roman" w:cs="Times New Roman"/>
          <w:sz w:val="30"/>
          <w:szCs w:val="30"/>
        </w:rPr>
        <w:t>1</w:t>
      </w:r>
      <w:r w:rsidRPr="00047940">
        <w:rPr>
          <w:rFonts w:ascii="Times New Roman" w:hAnsi="Times New Roman" w:cs="Times New Roman"/>
          <w:sz w:val="30"/>
          <w:szCs w:val="30"/>
          <w:lang w:val="be-BY"/>
        </w:rPr>
        <w:t>/202</w:t>
      </w:r>
      <w:r w:rsidRPr="00047940">
        <w:rPr>
          <w:rFonts w:ascii="Times New Roman" w:hAnsi="Times New Roman" w:cs="Times New Roman"/>
          <w:sz w:val="30"/>
          <w:szCs w:val="30"/>
        </w:rPr>
        <w:t>2</w:t>
      </w:r>
      <w:r w:rsidRPr="00047940">
        <w:rPr>
          <w:rFonts w:ascii="Times New Roman" w:hAnsi="Times New Roman" w:cs="Times New Roman"/>
          <w:sz w:val="30"/>
          <w:szCs w:val="30"/>
          <w:lang w:val="be-BY"/>
        </w:rPr>
        <w:t xml:space="preserve"> учебном году проведен</w:t>
      </w:r>
      <w:r w:rsidRPr="00047940">
        <w:rPr>
          <w:rFonts w:ascii="Times New Roman" w:hAnsi="Times New Roman" w:cs="Times New Roman"/>
          <w:sz w:val="30"/>
          <w:szCs w:val="30"/>
        </w:rPr>
        <w:t xml:space="preserve">о изучение чтения и понимания текста среди учащихся </w:t>
      </w:r>
      <w:r w:rsidRPr="00047940">
        <w:rPr>
          <w:rFonts w:ascii="Times New Roman" w:eastAsia="Calibri" w:hAnsi="Times New Roman" w:cs="Times New Roman"/>
          <w:color w:val="000000"/>
          <w:sz w:val="30"/>
          <w:szCs w:val="30"/>
          <w:lang w:val="be-BY"/>
        </w:rPr>
        <w:t>I</w:t>
      </w:r>
      <w:r w:rsidRPr="00047940">
        <w:rPr>
          <w:rFonts w:ascii="Times New Roman" w:hAnsi="Times New Roman" w:cs="Times New Roman"/>
          <w:bCs/>
          <w:sz w:val="30"/>
          <w:szCs w:val="30"/>
          <w:lang w:val="en-US"/>
        </w:rPr>
        <w:t>V</w:t>
      </w:r>
      <w:r w:rsidRPr="00047940">
        <w:rPr>
          <w:rFonts w:ascii="Times New Roman" w:eastAsia="Calibri" w:hAnsi="Times New Roman" w:cs="Times New Roman"/>
          <w:color w:val="000000"/>
          <w:sz w:val="30"/>
          <w:szCs w:val="30"/>
          <w:lang w:val="be-BY"/>
        </w:rPr>
        <w:t xml:space="preserve"> класса учреждений общего среднего образования. </w:t>
      </w:r>
      <w:r w:rsidRPr="00047940">
        <w:rPr>
          <w:rFonts w:ascii="Times New Roman" w:hAnsi="Times New Roman" w:cs="Times New Roman"/>
          <w:bCs/>
          <w:sz w:val="30"/>
          <w:szCs w:val="30"/>
          <w:lang w:val="be-BY"/>
        </w:rPr>
        <w:t xml:space="preserve">По результатам </w:t>
      </w:r>
      <w:r w:rsidRPr="00047940">
        <w:rPr>
          <w:rFonts w:ascii="Times New Roman" w:hAnsi="Times New Roman" w:cs="Times New Roman"/>
          <w:bCs/>
          <w:sz w:val="30"/>
          <w:szCs w:val="30"/>
        </w:rPr>
        <w:t>изучения</w:t>
      </w:r>
      <w:r w:rsidRPr="00047940">
        <w:rPr>
          <w:rFonts w:ascii="Times New Roman" w:hAnsi="Times New Roman" w:cs="Times New Roman"/>
          <w:sz w:val="30"/>
          <w:szCs w:val="30"/>
          <w:lang w:val="be-BY"/>
        </w:rPr>
        <w:t xml:space="preserve"> подготовлены </w:t>
      </w:r>
      <w:r w:rsidRPr="00047940">
        <w:rPr>
          <w:rFonts w:ascii="Times New Roman" w:hAnsi="Times New Roman" w:cs="Times New Roman"/>
          <w:bCs/>
          <w:sz w:val="30"/>
          <w:szCs w:val="30"/>
          <w:lang w:val="be-BY"/>
        </w:rPr>
        <w:t xml:space="preserve">рекомендации, которые могут быть использованы </w:t>
      </w:r>
      <w:r w:rsidRPr="00047940">
        <w:rPr>
          <w:rFonts w:ascii="Times New Roman" w:hAnsi="Times New Roman" w:cs="Times New Roman"/>
          <w:sz w:val="30"/>
          <w:szCs w:val="30"/>
          <w:lang w:val="be-BY"/>
        </w:rPr>
        <w:t xml:space="preserve">с целью повышения качества образования </w:t>
      </w:r>
      <w:r w:rsidRPr="00047940">
        <w:rPr>
          <w:rFonts w:ascii="Times New Roman" w:hAnsi="Times New Roman" w:cs="Times New Roman"/>
          <w:sz w:val="30"/>
          <w:szCs w:val="30"/>
        </w:rPr>
        <w:t>в данной области</w:t>
      </w:r>
      <w:r w:rsidRPr="00047940">
        <w:rPr>
          <w:rFonts w:ascii="Times New Roman" w:hAnsi="Times New Roman" w:cs="Times New Roman"/>
          <w:sz w:val="30"/>
          <w:szCs w:val="30"/>
          <w:lang w:val="be-BY"/>
        </w:rPr>
        <w:t xml:space="preserve">. </w:t>
      </w:r>
      <w:r w:rsidRPr="00047940">
        <w:rPr>
          <w:rFonts w:ascii="Times New Roman" w:hAnsi="Times New Roman" w:cs="Times New Roman"/>
          <w:sz w:val="30"/>
          <w:szCs w:val="30"/>
        </w:rPr>
        <w:t>Р</w:t>
      </w:r>
      <w:r w:rsidRPr="00047940">
        <w:rPr>
          <w:rFonts w:ascii="Times New Roman" w:hAnsi="Times New Roman" w:cs="Times New Roman"/>
          <w:sz w:val="30"/>
          <w:szCs w:val="30"/>
          <w:lang w:val="be-BY"/>
        </w:rPr>
        <w:t xml:space="preserve">екомендации </w:t>
      </w:r>
      <w:r w:rsidRPr="00047940">
        <w:rPr>
          <w:rFonts w:ascii="Times New Roman" w:hAnsi="Times New Roman" w:cs="Times New Roman"/>
          <w:bCs/>
          <w:sz w:val="30"/>
          <w:szCs w:val="30"/>
          <w:lang w:val="be-BY"/>
        </w:rPr>
        <w:t xml:space="preserve">размещены на национальном образовательном портале: </w:t>
      </w:r>
      <w:hyperlink r:id="rId83" w:history="1">
        <w:r w:rsidRPr="00047940">
          <w:rPr>
            <w:rFonts w:ascii="Times New Roman" w:hAnsi="Times New Roman" w:cs="Times New Roman"/>
            <w:i/>
            <w:iCs/>
            <w:color w:val="0563C1" w:themeColor="hyperlink"/>
            <w:sz w:val="30"/>
            <w:szCs w:val="30"/>
            <w:u w:val="single"/>
            <w:lang w:val="be-BY"/>
          </w:rPr>
          <w:t>http://monitoring.adu.by</w:t>
        </w:r>
      </w:hyperlink>
      <w:r w:rsidRPr="00047940">
        <w:rPr>
          <w:rFonts w:ascii="Times New Roman" w:hAnsi="Times New Roman" w:cs="Times New Roman"/>
          <w:i/>
          <w:iCs/>
          <w:sz w:val="30"/>
          <w:szCs w:val="30"/>
        </w:rPr>
        <w:t>.</w:t>
      </w:r>
    </w:p>
    <w:p w:rsidR="00047940" w:rsidRPr="00047940" w:rsidRDefault="00047940" w:rsidP="00047940">
      <w:pPr>
        <w:tabs>
          <w:tab w:val="left" w:pos="9498"/>
        </w:tabs>
        <w:spacing w:after="0" w:line="240" w:lineRule="auto"/>
        <w:ind w:firstLine="709"/>
        <w:jc w:val="both"/>
        <w:rPr>
          <w:rFonts w:eastAsia="Times New Roman"/>
          <w:lang w:val="be-BY"/>
        </w:rPr>
      </w:pPr>
      <w:r w:rsidRPr="00047940">
        <w:rPr>
          <w:rFonts w:ascii="Times New Roman" w:eastAsia="Times New Roman" w:hAnsi="Times New Roman" w:cs="Times New Roman"/>
          <w:sz w:val="30"/>
          <w:szCs w:val="30"/>
          <w:lang w:val="be-BY"/>
        </w:rPr>
        <w:t xml:space="preserve">Обращаем внимание, что в новой редакции «Методических рекомендаций по формированию культуры устной и письменной речи в учреждениях образования, реализующих образовательные программы общего среднего образования», изменён объём обучающих работ по развитию связной устной и письменной речи (изложения, сочинения) (Приложение 2) и контрольных словарных диктантов (Приложение 3). При проведении контрольного словарного диктанта в первой четверти или в первом полугодии текущего учебного года могут использоваться словарные слова, изученные в предыдущем учебном году. </w:t>
      </w:r>
    </w:p>
    <w:p w:rsidR="00047940" w:rsidRPr="00047940" w:rsidRDefault="00047940" w:rsidP="00047940">
      <w:pPr>
        <w:shd w:val="clear" w:color="auto" w:fill="FFFFFF"/>
        <w:tabs>
          <w:tab w:val="left" w:pos="9498"/>
        </w:tabs>
        <w:spacing w:after="0" w:line="240" w:lineRule="auto"/>
        <w:ind w:firstLine="709"/>
        <w:jc w:val="both"/>
        <w:rPr>
          <w:rFonts w:ascii="Times New Roman" w:eastAsia="Times New Roman" w:hAnsi="Times New Roman" w:cs="Times New Roman"/>
          <w:sz w:val="30"/>
          <w:szCs w:val="30"/>
          <w:lang w:val="be-BY"/>
        </w:rPr>
      </w:pPr>
      <w:r w:rsidRPr="00047940">
        <w:rPr>
          <w:rFonts w:ascii="Times New Roman" w:eastAsia="Times New Roman" w:hAnsi="Times New Roman" w:cs="Times New Roman"/>
          <w:sz w:val="30"/>
          <w:szCs w:val="30"/>
          <w:lang w:val="be-BY"/>
        </w:rPr>
        <w:t xml:space="preserve">Обучение в I классе начинается с курса </w:t>
      </w:r>
      <w:r w:rsidRPr="00047940">
        <w:rPr>
          <w:rFonts w:ascii="Times New Roman" w:eastAsia="Times New Roman" w:hAnsi="Times New Roman" w:cs="Times New Roman"/>
          <w:b/>
          <w:bCs/>
          <w:sz w:val="30"/>
          <w:szCs w:val="30"/>
          <w:lang w:val="be-BY"/>
        </w:rPr>
        <w:t>«Введение в школьную жизнь»</w:t>
      </w:r>
      <w:r w:rsidRPr="00047940">
        <w:rPr>
          <w:rFonts w:ascii="Times New Roman" w:eastAsia="Times New Roman" w:hAnsi="Times New Roman" w:cs="Times New Roman"/>
          <w:b/>
          <w:sz w:val="30"/>
          <w:szCs w:val="30"/>
          <w:lang w:val="be-BY"/>
        </w:rPr>
        <w:t>,</w:t>
      </w:r>
      <w:r w:rsidRPr="00047940">
        <w:rPr>
          <w:rFonts w:ascii="Times New Roman" w:eastAsia="Times New Roman" w:hAnsi="Times New Roman" w:cs="Times New Roman"/>
          <w:sz w:val="30"/>
          <w:szCs w:val="30"/>
          <w:lang w:val="be-BY"/>
        </w:rPr>
        <w:t xml:space="preserve"> который изучается в течение первых 20 учебных дней в пределах общего количества учебных часов, определенных типовым учебным планом общего среднего образования. Кроме учебных занятий по курсу «Введение в</w:t>
      </w:r>
      <w:r w:rsidRPr="00047940">
        <w:rPr>
          <w:rFonts w:ascii="Times New Roman" w:eastAsia="Times New Roman" w:hAnsi="Times New Roman" w:cs="Times New Roman"/>
          <w:sz w:val="30"/>
          <w:szCs w:val="30"/>
        </w:rPr>
        <w:t> </w:t>
      </w:r>
      <w:r w:rsidRPr="00047940">
        <w:rPr>
          <w:rFonts w:ascii="Times New Roman" w:eastAsia="Times New Roman" w:hAnsi="Times New Roman" w:cs="Times New Roman"/>
          <w:sz w:val="30"/>
          <w:szCs w:val="30"/>
          <w:lang w:val="be-BY"/>
        </w:rPr>
        <w:t>школьную жизнь», проводятся учебные занятия по учебным предметам «Физическая культура и здоровье», «Музыка». Остальные учебные предметы, определенные типовым учебным планом общего среднего образования, изучаются по завершении курса «Введение в школьную жизнь».</w:t>
      </w:r>
    </w:p>
    <w:p w:rsidR="00047940" w:rsidRPr="00047940" w:rsidRDefault="00047940" w:rsidP="00047940">
      <w:pPr>
        <w:shd w:val="clear" w:color="auto" w:fill="FFFFFF"/>
        <w:tabs>
          <w:tab w:val="left" w:pos="9498"/>
        </w:tabs>
        <w:spacing w:after="0" w:line="240" w:lineRule="auto"/>
        <w:ind w:firstLine="709"/>
        <w:jc w:val="both"/>
        <w:rPr>
          <w:rFonts w:ascii="Times New Roman" w:eastAsia="Times New Roman" w:hAnsi="Times New Roman" w:cs="Times New Roman"/>
          <w:sz w:val="30"/>
          <w:szCs w:val="30"/>
        </w:rPr>
      </w:pPr>
      <w:r w:rsidRPr="00047940">
        <w:rPr>
          <w:rFonts w:ascii="Times New Roman" w:eastAsia="Times New Roman" w:hAnsi="Times New Roman" w:cs="Times New Roman"/>
          <w:sz w:val="30"/>
          <w:szCs w:val="30"/>
        </w:rPr>
        <w:t>По учебному предмету «Обучение грамоте» в классном журнале оформляются две отдельные страницы: обучение грамоте (обучение чтению), обучение грамоте (обучение письму).</w:t>
      </w:r>
    </w:p>
    <w:p w:rsidR="00047940" w:rsidRPr="00047940" w:rsidRDefault="00047940" w:rsidP="00047940">
      <w:pPr>
        <w:spacing w:after="0" w:line="240" w:lineRule="auto"/>
        <w:ind w:firstLine="709"/>
        <w:jc w:val="both"/>
        <w:rPr>
          <w:rFonts w:ascii="Times New Roman" w:eastAsia="Times New Roman" w:hAnsi="Times New Roman" w:cs="Times New Roman"/>
          <w:i/>
          <w:sz w:val="30"/>
          <w:lang w:eastAsia="ru-RU"/>
        </w:rPr>
      </w:pPr>
      <w:r w:rsidRPr="00047940">
        <w:rPr>
          <w:rFonts w:ascii="Times New Roman" w:eastAsia="Times New Roman" w:hAnsi="Times New Roman" w:cs="Times New Roman"/>
          <w:sz w:val="30"/>
          <w:szCs w:val="30"/>
          <w:lang w:val="be-BY" w:eastAsia="zh-CN"/>
        </w:rPr>
        <w:t xml:space="preserve">Факультативные занятия в I классе проводятся с 1 сентября. Для проведения факультативных занятий в 2022/2023 учебном году </w:t>
      </w:r>
      <w:r w:rsidRPr="00047940">
        <w:rPr>
          <w:rFonts w:ascii="Times New Roman" w:eastAsia="Times New Roman" w:hAnsi="Times New Roman" w:cs="Times New Roman"/>
          <w:sz w:val="30"/>
          <w:szCs w:val="30"/>
          <w:lang w:eastAsia="zh-CN"/>
        </w:rPr>
        <w:t>используются</w:t>
      </w:r>
      <w:r w:rsidRPr="00047940">
        <w:rPr>
          <w:rFonts w:ascii="Times New Roman" w:eastAsia="Times New Roman" w:hAnsi="Times New Roman" w:cs="Times New Roman"/>
          <w:sz w:val="30"/>
          <w:szCs w:val="30"/>
          <w:lang w:val="be-BY" w:eastAsia="zh-CN"/>
        </w:rPr>
        <w:t xml:space="preserve"> учебные программы факультативных занятий, утвержденные Министерством образования Республики Беларусь</w:t>
      </w:r>
      <w:r w:rsidRPr="00047940">
        <w:rPr>
          <w:rFonts w:ascii="Times New Roman" w:eastAsia="Times New Roman" w:hAnsi="Times New Roman" w:cs="Times New Roman"/>
          <w:sz w:val="30"/>
          <w:szCs w:val="30"/>
          <w:lang w:eastAsia="zh-CN"/>
        </w:rPr>
        <w:t xml:space="preserve">, и </w:t>
      </w:r>
      <w:r w:rsidRPr="00047940">
        <w:rPr>
          <w:rFonts w:ascii="Times New Roman" w:eastAsia="Times New Roman" w:hAnsi="Times New Roman" w:cs="Times New Roman"/>
          <w:sz w:val="30"/>
          <w:szCs w:val="30"/>
          <w:lang w:val="be-BY" w:eastAsia="zh-CN"/>
        </w:rPr>
        <w:t>размеще</w:t>
      </w:r>
      <w:r w:rsidRPr="00047940">
        <w:rPr>
          <w:rFonts w:ascii="Times New Roman" w:eastAsia="Times New Roman" w:hAnsi="Times New Roman" w:cs="Times New Roman"/>
          <w:sz w:val="30"/>
          <w:szCs w:val="30"/>
          <w:lang w:eastAsia="zh-CN"/>
        </w:rPr>
        <w:t>н</w:t>
      </w:r>
      <w:r w:rsidRPr="00047940">
        <w:rPr>
          <w:rFonts w:ascii="Times New Roman" w:eastAsia="Times New Roman" w:hAnsi="Times New Roman" w:cs="Times New Roman"/>
          <w:sz w:val="30"/>
          <w:szCs w:val="30"/>
          <w:lang w:val="be-BY" w:eastAsia="zh-CN"/>
        </w:rPr>
        <w:t>ны</w:t>
      </w:r>
      <w:r w:rsidRPr="00047940">
        <w:rPr>
          <w:rFonts w:ascii="Times New Roman" w:eastAsia="Times New Roman" w:hAnsi="Times New Roman" w:cs="Times New Roman"/>
          <w:sz w:val="30"/>
          <w:szCs w:val="30"/>
          <w:lang w:eastAsia="zh-CN"/>
        </w:rPr>
        <w:t>е</w:t>
      </w:r>
      <w:r w:rsidRPr="00047940">
        <w:rPr>
          <w:rFonts w:ascii="Times New Roman" w:eastAsia="Times New Roman" w:hAnsi="Times New Roman" w:cs="Times New Roman"/>
          <w:sz w:val="30"/>
          <w:szCs w:val="30"/>
          <w:lang w:val="be-BY" w:eastAsia="zh-CN"/>
        </w:rPr>
        <w:t xml:space="preserve"> на национальном образовательном портале: </w:t>
      </w:r>
      <w:hyperlink r:id="rId84" w:history="1">
        <w:r w:rsidRPr="00047940">
          <w:rPr>
            <w:rFonts w:ascii="Times New Roman" w:eastAsia="Calibri" w:hAnsi="Times New Roman" w:cs="Times New Roman"/>
            <w:i/>
            <w:color w:val="0563C1" w:themeColor="hyperlink"/>
            <w:sz w:val="30"/>
            <w:szCs w:val="30"/>
            <w:u w:val="single"/>
          </w:rPr>
          <w:t>https://adu.by/</w:t>
        </w:r>
      </w:hyperlink>
      <w:hyperlink r:id="rId85" w:history="1">
        <w:r w:rsidRPr="00047940">
          <w:rPr>
            <w:rFonts w:ascii="Times New Roman" w:eastAsia="Times New Roman" w:hAnsi="Times New Roman" w:cs="Times New Roman"/>
            <w:i/>
            <w:iCs/>
            <w:color w:val="0563C1" w:themeColor="hyperlink"/>
            <w:sz w:val="30"/>
            <w:szCs w:val="30"/>
            <w:u w:val="single"/>
          </w:rPr>
          <w:t>Главная / Образовательный процесс. 2022/2023 учебный год / Общее среднее образование / Учебные предметы. I–IV классы</w:t>
        </w:r>
      </w:hyperlink>
      <w:r w:rsidRPr="00047940">
        <w:rPr>
          <w:rFonts w:ascii="Times New Roman" w:eastAsia="Times New Roman" w:hAnsi="Times New Roman" w:cs="Times New Roman"/>
          <w:sz w:val="30"/>
          <w:lang w:eastAsia="ru-RU"/>
        </w:rPr>
        <w:t>.</w:t>
      </w:r>
    </w:p>
    <w:p w:rsidR="00047940" w:rsidRPr="00047940" w:rsidRDefault="00047940" w:rsidP="00047940">
      <w:pPr>
        <w:spacing w:after="0" w:line="240" w:lineRule="auto"/>
        <w:ind w:firstLine="720"/>
        <w:jc w:val="both"/>
        <w:rPr>
          <w:rFonts w:ascii="Times New Roman" w:eastAsia="Times New Roman" w:hAnsi="Times New Roman" w:cs="Times New Roman"/>
          <w:sz w:val="30"/>
          <w:szCs w:val="30"/>
          <w:lang w:eastAsia="ru-RU"/>
        </w:rPr>
      </w:pPr>
      <w:r w:rsidRPr="00047940">
        <w:rPr>
          <w:rFonts w:ascii="Times New Roman" w:hAnsi="Times New Roman" w:cs="Times New Roman"/>
          <w:b/>
          <w:sz w:val="30"/>
          <w:szCs w:val="30"/>
          <w:lang w:val="be-BY"/>
        </w:rPr>
        <w:t>Обновлен</w:t>
      </w:r>
      <w:r w:rsidRPr="00047940">
        <w:rPr>
          <w:rFonts w:ascii="Times New Roman" w:hAnsi="Times New Roman" w:cs="Times New Roman"/>
          <w:b/>
          <w:sz w:val="30"/>
          <w:szCs w:val="30"/>
        </w:rPr>
        <w:t>ы</w:t>
      </w:r>
      <w:r w:rsidRPr="00047940">
        <w:rPr>
          <w:rFonts w:ascii="Times New Roman" w:hAnsi="Times New Roman" w:cs="Times New Roman"/>
          <w:b/>
          <w:sz w:val="30"/>
          <w:szCs w:val="30"/>
          <w:lang w:val="be-BY"/>
        </w:rPr>
        <w:t xml:space="preserve"> нормы оценки результатов учебной деятельности учащихся</w:t>
      </w:r>
      <w:r w:rsidRPr="00047940">
        <w:rPr>
          <w:rFonts w:ascii="Times New Roman" w:hAnsi="Times New Roman" w:cs="Times New Roman"/>
          <w:b/>
          <w:sz w:val="30"/>
          <w:szCs w:val="30"/>
        </w:rPr>
        <w:t xml:space="preserve">. </w:t>
      </w:r>
      <w:r w:rsidRPr="00047940">
        <w:rPr>
          <w:rFonts w:ascii="Times New Roman" w:eastAsia="Times New Roman" w:hAnsi="Times New Roman" w:cs="Times New Roman"/>
          <w:sz w:val="30"/>
          <w:szCs w:val="30"/>
          <w:lang w:eastAsia="ru-RU"/>
        </w:rPr>
        <w:t xml:space="preserve">Порядок проведения текущей, промежуточной и итоговой аттестации, в том числе нормы оценки результатов учебной деятельности учащихся по учебным предметам при проведении текущей, промежуточной аттестации, определяются Правилами проведения </w:t>
      </w:r>
      <w:r w:rsidRPr="00047940">
        <w:rPr>
          <w:rFonts w:ascii="Times New Roman" w:eastAsia="Times New Roman" w:hAnsi="Times New Roman" w:cs="Times New Roman"/>
          <w:sz w:val="30"/>
          <w:szCs w:val="30"/>
          <w:lang w:eastAsia="ru-RU"/>
        </w:rPr>
        <w:lastRenderedPageBreak/>
        <w:t>аттестации учащихся при освоении содержания образовательных программ общего среднего образования, утвержденными Министерством образования.</w:t>
      </w:r>
    </w:p>
    <w:p w:rsidR="00047940" w:rsidRPr="00047940" w:rsidRDefault="00047940" w:rsidP="00047940">
      <w:pPr>
        <w:spacing w:after="0" w:line="240" w:lineRule="auto"/>
        <w:ind w:firstLine="720"/>
        <w:jc w:val="both"/>
        <w:rPr>
          <w:rFonts w:ascii="Times New Roman" w:hAnsi="Times New Roman" w:cs="Times New Roman"/>
          <w:sz w:val="30"/>
          <w:szCs w:val="30"/>
          <w:lang w:val="be-BY"/>
        </w:rPr>
      </w:pPr>
      <w:r w:rsidRPr="00047940">
        <w:rPr>
          <w:rFonts w:ascii="Times New Roman" w:hAnsi="Times New Roman" w:cs="Times New Roman"/>
          <w:sz w:val="30"/>
          <w:szCs w:val="30"/>
          <w:lang w:val="be-BY"/>
        </w:rPr>
        <w:t>При оценке результатов учебной деятельности учащихся следует принимать во внимание то, что в пределах каждого уровня учебной деятельности разница между низшим и высшим баллами связана, с одной стороны, с полнотой предъявленного учеником результата и, с другой</w:t>
      </w:r>
      <w:r w:rsidRPr="00047940">
        <w:rPr>
          <w:rFonts w:ascii="Times New Roman" w:hAnsi="Times New Roman" w:cs="Times New Roman"/>
          <w:sz w:val="30"/>
          <w:szCs w:val="30"/>
        </w:rPr>
        <w:t>,</w:t>
      </w:r>
      <w:r w:rsidRPr="00047940">
        <w:rPr>
          <w:rFonts w:ascii="Times New Roman" w:hAnsi="Times New Roman" w:cs="Times New Roman"/>
          <w:sz w:val="30"/>
          <w:szCs w:val="30"/>
          <w:lang w:val="be-BY"/>
        </w:rPr>
        <w:t> – со степенью самостоятельности его достижения. Например, баллы «1», «3», «5», «7», «9» выставляются, если соответствующие образовательные результаты учащийся демонстрирует не в полном объеме и/или с помощью учителя, а баллы «2», «4», «6», «8», «10» – за те же результаты, продемонстрированные самостоятельно и в полном объеме.</w:t>
      </w:r>
    </w:p>
    <w:p w:rsidR="00047940" w:rsidRPr="00047940" w:rsidRDefault="00047940" w:rsidP="00047940">
      <w:pPr>
        <w:spacing w:after="0" w:line="240" w:lineRule="auto"/>
        <w:ind w:firstLine="720"/>
        <w:jc w:val="both"/>
        <w:rPr>
          <w:rFonts w:ascii="Times New Roman" w:hAnsi="Times New Roman" w:cs="Times New Roman"/>
          <w:b/>
          <w:sz w:val="30"/>
          <w:szCs w:val="30"/>
          <w:lang w:val="be-BY"/>
        </w:rPr>
      </w:pPr>
      <w:r w:rsidRPr="00047940">
        <w:rPr>
          <w:rFonts w:ascii="Times New Roman" w:hAnsi="Times New Roman" w:cs="Times New Roman"/>
          <w:b/>
          <w:sz w:val="30"/>
          <w:szCs w:val="30"/>
          <w:lang w:val="be-BY"/>
        </w:rPr>
        <w:t>Отметки «1» и «2» балла являются неудовлетворительными, а отметки от «3» до «10» баллов – положительными.</w:t>
      </w:r>
    </w:p>
    <w:p w:rsidR="00047940" w:rsidRPr="00047940" w:rsidRDefault="00047940" w:rsidP="00047940">
      <w:pPr>
        <w:widowControl w:val="0"/>
        <w:autoSpaceDE w:val="0"/>
        <w:autoSpaceDN w:val="0"/>
        <w:spacing w:after="0" w:line="240" w:lineRule="auto"/>
        <w:ind w:firstLine="720"/>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Текущая аттестация учащихся I-II классов по всем учебным предметам, учащихся III-IV классов по учебным предметам «Музыка», «Изобразительное искусство», «Трудовое обучение», «Физическая культура и здоровье», «Основы безопасности жизнедеятельности» осуществляется на содержательно-оценочной основе, которая предполагает словесную оценку результатов учебной деятельности учащихся, без выставления отметок.</w:t>
      </w:r>
    </w:p>
    <w:p w:rsidR="00047940" w:rsidRPr="00047940" w:rsidRDefault="00047940" w:rsidP="00047940">
      <w:pPr>
        <w:spacing w:after="0" w:line="240" w:lineRule="auto"/>
        <w:ind w:firstLine="720"/>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Промежуточная аттестация по учебным предметам «Музыка», «Трудовое обучение», «Основы безопасности жизнедеятельности» в I - IV классах, «Изобразительное искусство» во II–IV классах проводится за полугодие. По учебным предметам «Физическая культура и здоровье» в I - IV классах, «Изобразительное искусство» в I классе промежуточная аттестация проводится за каждую четверть.</w:t>
      </w:r>
    </w:p>
    <w:p w:rsidR="00047940" w:rsidRPr="00047940" w:rsidRDefault="00047940" w:rsidP="00047940">
      <w:pPr>
        <w:widowControl w:val="0"/>
        <w:autoSpaceDE w:val="0"/>
        <w:autoSpaceDN w:val="0"/>
        <w:spacing w:after="0" w:line="240" w:lineRule="auto"/>
        <w:ind w:firstLine="720"/>
        <w:jc w:val="both"/>
        <w:rPr>
          <w:rFonts w:ascii="Times New Roman" w:eastAsia="Times New Roman" w:hAnsi="Times New Roman" w:cs="Times New Roman"/>
          <w:strike/>
          <w:sz w:val="30"/>
          <w:szCs w:val="30"/>
        </w:rPr>
      </w:pPr>
      <w:r w:rsidRPr="00047940">
        <w:rPr>
          <w:rFonts w:ascii="Times New Roman" w:eastAsia="Times New Roman" w:hAnsi="Times New Roman" w:cs="Times New Roman"/>
          <w:sz w:val="30"/>
          <w:szCs w:val="30"/>
          <w:lang w:eastAsia="ru-RU"/>
        </w:rPr>
        <w:t>При проведении промежуточной аттестации, аттестации учащихся по итогам учебного года в I–II классах по всем учебным предметам, III–IV классах по учебным предметам «Музыка», «Изобразительное искусство», «Трудовое обучение», «Физическая культура и здоровье», «Основы безопасности жизнедеятельности» используются записи «освоил(а), «не освоил(а)».</w:t>
      </w:r>
    </w:p>
    <w:p w:rsidR="00047940" w:rsidRPr="00047940" w:rsidRDefault="00047940" w:rsidP="00047940">
      <w:pPr>
        <w:shd w:val="clear" w:color="auto" w:fill="FFFFFF"/>
        <w:tabs>
          <w:tab w:val="left" w:pos="9498"/>
        </w:tabs>
        <w:spacing w:after="0" w:line="240" w:lineRule="auto"/>
        <w:ind w:firstLine="709"/>
        <w:jc w:val="both"/>
        <w:rPr>
          <w:rFonts w:ascii="Times New Roman" w:eastAsia="Times New Roman" w:hAnsi="Times New Roman" w:cs="Times New Roman"/>
          <w:sz w:val="30"/>
          <w:szCs w:val="30"/>
          <w:lang w:val="be-BY"/>
        </w:rPr>
      </w:pPr>
      <w:r w:rsidRPr="00047940">
        <w:rPr>
          <w:rFonts w:ascii="Times New Roman" w:eastAsia="Times New Roman" w:hAnsi="Times New Roman" w:cs="Times New Roman"/>
          <w:sz w:val="30"/>
          <w:szCs w:val="30"/>
          <w:lang w:val="be-BY"/>
        </w:rPr>
        <w:t>Содержательный контроль и оценка предполагают выявление индивидуальной динамики усвоения учеником знаний и умений по учебным предметам и исключают сравнение учеников между собой. Индивидуальная динамика развития ученика и степень усвоения им знаний и умений определяются в сопоставлении с его же результатами, полученными в предыдущий период обучения.</w:t>
      </w:r>
    </w:p>
    <w:p w:rsidR="00047940" w:rsidRPr="00047940" w:rsidRDefault="00047940" w:rsidP="00047940">
      <w:pPr>
        <w:shd w:val="clear" w:color="auto" w:fill="FFFFFF"/>
        <w:tabs>
          <w:tab w:val="left" w:pos="9498"/>
        </w:tabs>
        <w:spacing w:after="0" w:line="240" w:lineRule="auto"/>
        <w:ind w:firstLine="709"/>
        <w:jc w:val="both"/>
        <w:rPr>
          <w:rFonts w:ascii="Times New Roman" w:eastAsia="Times New Roman" w:hAnsi="Times New Roman" w:cs="Times New Roman"/>
          <w:sz w:val="30"/>
          <w:szCs w:val="30"/>
          <w:lang w:val="be-BY"/>
        </w:rPr>
      </w:pPr>
      <w:r w:rsidRPr="00047940">
        <w:rPr>
          <w:rFonts w:ascii="Times New Roman" w:eastAsia="Times New Roman" w:hAnsi="Times New Roman" w:cs="Times New Roman"/>
          <w:sz w:val="30"/>
          <w:szCs w:val="30"/>
          <w:lang w:val="be-BY"/>
        </w:rPr>
        <w:t xml:space="preserve">В условиях безотметочного обучения применяются развернутые оценочные суждения, отражающие степень усвоения знаний и умений по учебным предметам, а также индивидуальный уровень развития </w:t>
      </w:r>
      <w:r w:rsidRPr="00047940">
        <w:rPr>
          <w:rFonts w:ascii="Times New Roman" w:eastAsia="Times New Roman" w:hAnsi="Times New Roman" w:cs="Times New Roman"/>
          <w:sz w:val="30"/>
          <w:szCs w:val="30"/>
          <w:lang w:val="be-BY"/>
        </w:rPr>
        <w:lastRenderedPageBreak/>
        <w:t>учеников. Любую внешнюю оценку, полученную от педагога, ученик воспринимает как поощрение или наказание, положительное или отрицательное отношение к</w:t>
      </w:r>
      <w:r w:rsidRPr="00047940">
        <w:rPr>
          <w:rFonts w:ascii="Times New Roman" w:eastAsia="Times New Roman" w:hAnsi="Times New Roman" w:cs="Times New Roman"/>
          <w:sz w:val="30"/>
          <w:szCs w:val="30"/>
        </w:rPr>
        <w:t> </w:t>
      </w:r>
      <w:r w:rsidRPr="00047940">
        <w:rPr>
          <w:rFonts w:ascii="Times New Roman" w:eastAsia="Times New Roman" w:hAnsi="Times New Roman" w:cs="Times New Roman"/>
          <w:sz w:val="30"/>
          <w:szCs w:val="30"/>
          <w:lang w:val="be-BY"/>
        </w:rPr>
        <w:t xml:space="preserve">нему. В связи с этим </w:t>
      </w:r>
      <w:r w:rsidRPr="00047940">
        <w:rPr>
          <w:rFonts w:ascii="Times New Roman" w:eastAsia="Times New Roman" w:hAnsi="Times New Roman" w:cs="Times New Roman"/>
          <w:b/>
          <w:sz w:val="30"/>
          <w:szCs w:val="30"/>
          <w:lang w:val="be-BY"/>
        </w:rPr>
        <w:t>недопустимо в качестве знаков оценки введение эмоциональных атрибутов</w:t>
      </w:r>
      <w:r w:rsidRPr="00047940">
        <w:rPr>
          <w:rFonts w:ascii="Times New Roman" w:eastAsia="Times New Roman" w:hAnsi="Times New Roman" w:cs="Times New Roman"/>
          <w:sz w:val="30"/>
          <w:szCs w:val="30"/>
          <w:lang w:val="be-BY"/>
        </w:rPr>
        <w:t xml:space="preserve"> – солнышка, смайликов, сказочных героев или людей, которые проявляют радость, грусть или иные эмоции. Такие знаки передают ученикам эмоциональный заряд и не воспринимаются ими так же нейтрально, как, например, знаки «+» и «–», указывающие на отсутствие или наличие ошибок в работе. </w:t>
      </w:r>
      <w:r w:rsidRPr="00047940">
        <w:rPr>
          <w:rFonts w:ascii="Times New Roman" w:eastAsia="Times New Roman" w:hAnsi="Times New Roman" w:cs="Times New Roman"/>
          <w:b/>
          <w:sz w:val="30"/>
          <w:szCs w:val="30"/>
          <w:lang w:val="be-BY"/>
        </w:rPr>
        <w:t xml:space="preserve">Недопустимой также является замена отметок иными внешними атрибутами </w:t>
      </w:r>
      <w:r w:rsidRPr="00047940">
        <w:rPr>
          <w:rFonts w:ascii="Times New Roman" w:eastAsia="Times New Roman" w:hAnsi="Times New Roman" w:cs="Times New Roman"/>
          <w:sz w:val="30"/>
          <w:szCs w:val="30"/>
          <w:lang w:val="be-BY"/>
        </w:rPr>
        <w:t>(звездочками, цветочками, флажками и пр.), поскольку при этом функцию отметки берет на себя данный предметный знак и отношение ученика к нему идентично отношению к отметке.</w:t>
      </w:r>
    </w:p>
    <w:p w:rsidR="00047940" w:rsidRPr="00047940" w:rsidRDefault="00047940" w:rsidP="00047940">
      <w:pPr>
        <w:tabs>
          <w:tab w:val="left" w:pos="9498"/>
        </w:tabs>
        <w:spacing w:after="0" w:line="240" w:lineRule="auto"/>
        <w:ind w:firstLine="709"/>
        <w:jc w:val="both"/>
        <w:rPr>
          <w:rFonts w:ascii="Times New Roman" w:eastAsia="Times New Roman" w:hAnsi="Times New Roman" w:cs="Times New Roman"/>
          <w:sz w:val="30"/>
          <w:szCs w:val="30"/>
          <w:lang w:val="be-BY"/>
        </w:rPr>
      </w:pPr>
      <w:r w:rsidRPr="00047940">
        <w:rPr>
          <w:rFonts w:ascii="Times New Roman" w:eastAsia="Times New Roman" w:hAnsi="Times New Roman" w:cs="Times New Roman"/>
          <w:sz w:val="30"/>
          <w:szCs w:val="30"/>
          <w:lang w:val="be-BY"/>
        </w:rPr>
        <w:t>В течение всего периода безотметочного обучения учитель целенаправленно работает над формированием у учеников навыков самооценки результатов учебной деятельности. В образовательном процессе должны быть представлены как контрольно-оценочная деятельность педагога, так и контрольно-оценочная деятельность учащихся в отношении друг к другу (взаимоконтроль и взаимооценка) и самоконтроль, самооценка учеников.</w:t>
      </w:r>
    </w:p>
    <w:p w:rsidR="00047940" w:rsidRPr="00047940" w:rsidRDefault="00047940" w:rsidP="00047940">
      <w:pPr>
        <w:tabs>
          <w:tab w:val="left" w:pos="9498"/>
        </w:tabs>
        <w:spacing w:after="0" w:line="240" w:lineRule="auto"/>
        <w:ind w:firstLine="709"/>
        <w:jc w:val="both"/>
        <w:rPr>
          <w:rFonts w:ascii="Times New Roman" w:eastAsia="Times New Roman" w:hAnsi="Times New Roman" w:cs="Times New Roman"/>
          <w:sz w:val="30"/>
          <w:szCs w:val="30"/>
          <w:lang w:val="be-BY"/>
        </w:rPr>
      </w:pPr>
      <w:r w:rsidRPr="00047940">
        <w:rPr>
          <w:rFonts w:ascii="Times New Roman" w:eastAsia="Times New Roman" w:hAnsi="Times New Roman" w:cs="Times New Roman"/>
          <w:sz w:val="30"/>
          <w:szCs w:val="30"/>
          <w:lang w:val="be-BY"/>
        </w:rPr>
        <w:t>Результаты контрольно-оценочной деятельности могут выражаться в различной форме: словесной (короткие и развернутые оценочные суждения), графической (например, линейки самооценки и др.), знаковой (знаки «+», «–» и др.).</w:t>
      </w:r>
    </w:p>
    <w:p w:rsidR="00047940" w:rsidRPr="00047940" w:rsidRDefault="00047940" w:rsidP="00047940">
      <w:pPr>
        <w:tabs>
          <w:tab w:val="left" w:pos="9498"/>
        </w:tabs>
        <w:spacing w:after="0" w:line="240" w:lineRule="auto"/>
        <w:ind w:firstLine="709"/>
        <w:jc w:val="both"/>
        <w:rPr>
          <w:rFonts w:ascii="Times New Roman" w:eastAsia="Times New Roman" w:hAnsi="Times New Roman" w:cs="Times New Roman"/>
          <w:sz w:val="30"/>
          <w:szCs w:val="30"/>
          <w:lang w:val="be-BY"/>
        </w:rPr>
      </w:pPr>
      <w:r w:rsidRPr="00047940">
        <w:rPr>
          <w:rFonts w:ascii="Times New Roman" w:eastAsia="Times New Roman" w:hAnsi="Times New Roman" w:cs="Times New Roman"/>
          <w:sz w:val="30"/>
          <w:szCs w:val="30"/>
          <w:lang w:val="be-BY"/>
        </w:rPr>
        <w:t>На каждом уроке педагог дает словесную оценку результатов учебной деятельности учащихся, обращаясь ко всему классу или к отдельным ученикам. Примеры словесных оценочных суждений педагога: «Молодец! Ты</w:t>
      </w:r>
      <w:r w:rsidRPr="00047940">
        <w:rPr>
          <w:rFonts w:ascii="Times New Roman" w:eastAsia="Times New Roman" w:hAnsi="Times New Roman" w:cs="Times New Roman"/>
          <w:sz w:val="30"/>
          <w:szCs w:val="30"/>
        </w:rPr>
        <w:t> </w:t>
      </w:r>
      <w:r w:rsidRPr="00047940">
        <w:rPr>
          <w:rFonts w:ascii="Times New Roman" w:eastAsia="Times New Roman" w:hAnsi="Times New Roman" w:cs="Times New Roman"/>
          <w:sz w:val="30"/>
          <w:szCs w:val="30"/>
          <w:lang w:val="be-BY"/>
        </w:rPr>
        <w:t>правильно решил задачу»; «Молодец! Ты аккуратно выполнил работу»; «Твоя работа достойна высокой оценки»; «Сегодня ты выполнил работу без</w:t>
      </w:r>
      <w:r w:rsidRPr="00047940">
        <w:rPr>
          <w:rFonts w:ascii="Times New Roman" w:eastAsia="Times New Roman" w:hAnsi="Times New Roman" w:cs="Times New Roman"/>
          <w:sz w:val="30"/>
          <w:szCs w:val="30"/>
        </w:rPr>
        <w:t> </w:t>
      </w:r>
      <w:r w:rsidRPr="00047940">
        <w:rPr>
          <w:rFonts w:ascii="Times New Roman" w:eastAsia="Times New Roman" w:hAnsi="Times New Roman" w:cs="Times New Roman"/>
          <w:sz w:val="30"/>
          <w:szCs w:val="30"/>
          <w:lang w:val="be-BY"/>
        </w:rPr>
        <w:t>ошибок. Работал полностью самостоятельно. Молодец!»; «Похвально! Ты</w:t>
      </w:r>
      <w:r w:rsidRPr="00047940">
        <w:rPr>
          <w:rFonts w:ascii="Times New Roman" w:eastAsia="Times New Roman" w:hAnsi="Times New Roman" w:cs="Times New Roman"/>
          <w:sz w:val="30"/>
          <w:szCs w:val="30"/>
        </w:rPr>
        <w:t> </w:t>
      </w:r>
      <w:r w:rsidRPr="00047940">
        <w:rPr>
          <w:rFonts w:ascii="Times New Roman" w:eastAsia="Times New Roman" w:hAnsi="Times New Roman" w:cs="Times New Roman"/>
          <w:sz w:val="30"/>
          <w:szCs w:val="30"/>
          <w:lang w:val="be-BY"/>
        </w:rPr>
        <w:t xml:space="preserve">сам исправил ошибку в своей работе и объяснил, как решал задачу», </w:t>
      </w:r>
      <w:r w:rsidRPr="00047940">
        <w:rPr>
          <w:rFonts w:ascii="Times New Roman" w:eastAsia="Times New Roman" w:hAnsi="Times New Roman" w:cs="Times New Roman"/>
          <w:sz w:val="30"/>
          <w:szCs w:val="30"/>
        </w:rPr>
        <w:t>«</w:t>
      </w:r>
      <w:r w:rsidRPr="00047940">
        <w:rPr>
          <w:rFonts w:ascii="Times New Roman" w:eastAsia="Times New Roman" w:hAnsi="Times New Roman" w:cs="Times New Roman"/>
          <w:sz w:val="30"/>
          <w:szCs w:val="30"/>
          <w:lang w:val="be-BY"/>
        </w:rPr>
        <w:t xml:space="preserve">Молодцы! Вы все </w:t>
      </w:r>
      <w:r w:rsidRPr="00047940">
        <w:rPr>
          <w:rFonts w:ascii="Times New Roman" w:eastAsia="Times New Roman" w:hAnsi="Times New Roman" w:cs="Times New Roman"/>
          <w:iCs/>
          <w:sz w:val="30"/>
          <w:szCs w:val="30"/>
          <w:lang w:val="be-BY"/>
        </w:rPr>
        <w:t>очень старались, выполняя это упражнение» и др.</w:t>
      </w:r>
    </w:p>
    <w:p w:rsidR="00047940" w:rsidRPr="00047940" w:rsidRDefault="00047940" w:rsidP="00047940">
      <w:pPr>
        <w:tabs>
          <w:tab w:val="left" w:pos="9498"/>
        </w:tabs>
        <w:spacing w:after="0" w:line="240" w:lineRule="auto"/>
        <w:ind w:firstLine="709"/>
        <w:jc w:val="both"/>
        <w:rPr>
          <w:rFonts w:ascii="Times New Roman" w:eastAsia="Times New Roman" w:hAnsi="Times New Roman" w:cs="Times New Roman"/>
          <w:sz w:val="30"/>
          <w:szCs w:val="30"/>
          <w:lang w:val="be-BY"/>
        </w:rPr>
      </w:pPr>
      <w:r w:rsidRPr="00047940">
        <w:rPr>
          <w:rFonts w:ascii="Times New Roman" w:eastAsia="Times New Roman" w:hAnsi="Times New Roman" w:cs="Times New Roman"/>
          <w:sz w:val="30"/>
          <w:szCs w:val="30"/>
          <w:lang w:val="be-BY"/>
        </w:rPr>
        <w:t xml:space="preserve">Для осознания учениками критериев оценки педагог использует прием «анализ образца». Учитель дает развернутую содержательную оценку различных видов деятельности, на основе которой в ходе коллективного обсуждения выделяются требования, предъявляемые к тому или иному заданию, фиксируются критерии, раскрывается их содержание. Например, критерии оценки устного ответа – правильность ответа, полнота, наличие примеров. Критерии оценки практических действий – правильность выполнения каждого действия, сохранение нужного порядка действий, самостоятельность выполнения. Критерии </w:t>
      </w:r>
      <w:r w:rsidRPr="00047940">
        <w:rPr>
          <w:rFonts w:ascii="Times New Roman" w:eastAsia="Times New Roman" w:hAnsi="Times New Roman" w:cs="Times New Roman"/>
          <w:sz w:val="30"/>
          <w:szCs w:val="30"/>
          <w:lang w:val="be-BY"/>
        </w:rPr>
        <w:lastRenderedPageBreak/>
        <w:t>оценки письменного упражнения – отсутствие ошибок, правильность выполнения всех заданий, аккуратность.</w:t>
      </w:r>
    </w:p>
    <w:p w:rsidR="00047940" w:rsidRPr="00047940" w:rsidRDefault="00047940" w:rsidP="00047940">
      <w:pPr>
        <w:tabs>
          <w:tab w:val="left" w:pos="9498"/>
        </w:tabs>
        <w:spacing w:after="0" w:line="240" w:lineRule="auto"/>
        <w:ind w:firstLine="709"/>
        <w:jc w:val="both"/>
        <w:rPr>
          <w:rFonts w:ascii="Times New Roman" w:eastAsia="Times New Roman" w:hAnsi="Times New Roman" w:cs="Times New Roman"/>
          <w:sz w:val="30"/>
          <w:szCs w:val="30"/>
          <w:lang w:val="be-BY"/>
        </w:rPr>
      </w:pPr>
      <w:r w:rsidRPr="00047940">
        <w:rPr>
          <w:rFonts w:ascii="Times New Roman" w:eastAsia="Times New Roman" w:hAnsi="Times New Roman" w:cs="Times New Roman"/>
          <w:sz w:val="30"/>
          <w:szCs w:val="30"/>
          <w:lang w:val="be-BY"/>
        </w:rPr>
        <w:t>Первоначально учитель использует оценочные суждения, в которых отражено соответствие результатов деятельности учащихся только по какому-либо одному критерию оценки. В дальнейшем учитель объединяет оценочные суждения в связное высказывание, опираясь на структуру текста-рассуждения (тезис – доказательство – вывод).</w:t>
      </w:r>
    </w:p>
    <w:p w:rsidR="00047940" w:rsidRPr="00047940" w:rsidRDefault="00047940" w:rsidP="00047940">
      <w:pPr>
        <w:tabs>
          <w:tab w:val="left" w:pos="9498"/>
        </w:tabs>
        <w:spacing w:after="0" w:line="240" w:lineRule="auto"/>
        <w:ind w:firstLine="709"/>
        <w:jc w:val="both"/>
        <w:rPr>
          <w:rFonts w:ascii="Times New Roman" w:eastAsia="Times New Roman" w:hAnsi="Times New Roman" w:cs="Times New Roman"/>
          <w:sz w:val="30"/>
          <w:szCs w:val="30"/>
          <w:lang w:val="be-BY"/>
        </w:rPr>
      </w:pPr>
      <w:r w:rsidRPr="00047940">
        <w:rPr>
          <w:rFonts w:ascii="Times New Roman" w:eastAsia="Times New Roman" w:hAnsi="Times New Roman" w:cs="Times New Roman"/>
          <w:sz w:val="30"/>
          <w:szCs w:val="30"/>
          <w:lang w:val="be-BY"/>
        </w:rPr>
        <w:t>Самая распространенная графическая форма фиксации результатов учебной деятельности учащихся – линейка самооценки. Для оценки выполненной работы с помощью линейки самооценки учитель вместе с учащимися определяет показатели, по которым эта работа будет оцениваться, например: соответствие образцу, отсутствие ошибок и др. Показателей не должно быть много, поскольку для каждого из них необходима отдельная линейка. Начинать обучение следует с использования только одного показателя, четко сформулированного и понятного ученикам. После определения показателя учитель предлагает самостоятельно проверить свою работу и оценить полученный результат с использованием линейки самооценки. Ученики оценивают работу и ставят условный знак на линейке. При этом соблюдается неизменное требование: самооценка ученика опережает оценку учителя. После того как ученики осуществили самооценку, учитель проверяет работу и ставит свой значок на линейке. Если самооценка ученика и оценка педагога совпадают, то значок ученика обводится в кружок; если не совпадает, учитель ставит на линейке свой значок выше или ниже значка ученика.</w:t>
      </w:r>
    </w:p>
    <w:p w:rsidR="00047940" w:rsidRPr="00047940" w:rsidRDefault="00047940" w:rsidP="00047940">
      <w:pPr>
        <w:shd w:val="clear" w:color="auto" w:fill="FFFFFF"/>
        <w:tabs>
          <w:tab w:val="left" w:pos="9498"/>
        </w:tabs>
        <w:spacing w:after="0" w:line="240" w:lineRule="auto"/>
        <w:ind w:firstLine="709"/>
        <w:jc w:val="both"/>
        <w:rPr>
          <w:rFonts w:ascii="Times New Roman" w:eastAsia="Times New Roman" w:hAnsi="Times New Roman" w:cs="Times New Roman"/>
          <w:sz w:val="30"/>
          <w:szCs w:val="30"/>
          <w:lang w:val="be-BY"/>
        </w:rPr>
      </w:pPr>
      <w:r w:rsidRPr="00047940">
        <w:rPr>
          <w:rFonts w:ascii="Times New Roman" w:eastAsia="Times New Roman" w:hAnsi="Times New Roman" w:cs="Times New Roman"/>
          <w:sz w:val="30"/>
          <w:szCs w:val="30"/>
          <w:lang w:val="be-BY"/>
        </w:rPr>
        <w:t>Для фиксации результатов контрольно-оценочной деятельности можно использовать знаки «+», «–», «?». Если работа выполнена правильно, без</w:t>
      </w:r>
      <w:r w:rsidRPr="00047940">
        <w:rPr>
          <w:rFonts w:ascii="Times New Roman" w:eastAsia="Times New Roman" w:hAnsi="Times New Roman" w:cs="Times New Roman"/>
          <w:sz w:val="30"/>
          <w:szCs w:val="30"/>
        </w:rPr>
        <w:t> </w:t>
      </w:r>
      <w:r w:rsidRPr="00047940">
        <w:rPr>
          <w:rFonts w:ascii="Times New Roman" w:eastAsia="Times New Roman" w:hAnsi="Times New Roman" w:cs="Times New Roman"/>
          <w:sz w:val="30"/>
          <w:szCs w:val="30"/>
          <w:lang w:val="be-BY"/>
        </w:rPr>
        <w:t>ошибок, ставится знак «+». Если в работе выявлены ошибки, ставится знак «–». Если, оценивая свою работу, ученик не знает, правильно она выполнена или нет, сомневается, есть в работе ошибки или нет, ставится знак «?». Учитель по своему усмотрению может расширить шкалу знаков.</w:t>
      </w:r>
    </w:p>
    <w:p w:rsidR="00047940" w:rsidRPr="00047940" w:rsidRDefault="00047940" w:rsidP="00047940">
      <w:pPr>
        <w:shd w:val="clear" w:color="auto" w:fill="FFFFFF"/>
        <w:tabs>
          <w:tab w:val="left" w:pos="9498"/>
        </w:tabs>
        <w:spacing w:after="0" w:line="240" w:lineRule="auto"/>
        <w:ind w:firstLine="709"/>
        <w:jc w:val="both"/>
        <w:rPr>
          <w:rFonts w:ascii="Times New Roman" w:eastAsia="Times New Roman" w:hAnsi="Times New Roman" w:cs="Times New Roman"/>
          <w:sz w:val="30"/>
          <w:szCs w:val="30"/>
          <w:lang w:val="be-BY"/>
        </w:rPr>
      </w:pPr>
      <w:r w:rsidRPr="00047940">
        <w:rPr>
          <w:rFonts w:ascii="Times New Roman" w:eastAsia="Times New Roman" w:hAnsi="Times New Roman" w:cs="Times New Roman"/>
          <w:sz w:val="30"/>
          <w:szCs w:val="30"/>
          <w:lang w:val="be-BY"/>
        </w:rPr>
        <w:t>Для осуществления преемственности в контрольно-оценочной деятельности при переходе к 10-балльной системе оценки в III классе необходимо продолжить работу по формированию адекватной самооценки учащихся, познакомить их с критериями и показателями выставления отметок по всем учебным предметам, сопровождать выставление отметок в</w:t>
      </w:r>
      <w:r w:rsidRPr="00047940">
        <w:rPr>
          <w:rFonts w:ascii="Times New Roman" w:eastAsia="Times New Roman" w:hAnsi="Times New Roman" w:cs="Times New Roman"/>
          <w:sz w:val="30"/>
          <w:szCs w:val="30"/>
        </w:rPr>
        <w:t> </w:t>
      </w:r>
      <w:r w:rsidRPr="00047940">
        <w:rPr>
          <w:rFonts w:ascii="Times New Roman" w:eastAsia="Times New Roman" w:hAnsi="Times New Roman" w:cs="Times New Roman"/>
          <w:sz w:val="30"/>
          <w:szCs w:val="30"/>
          <w:lang w:val="be-BY"/>
        </w:rPr>
        <w:t>баллах словесным комментарием учителя.</w:t>
      </w:r>
    </w:p>
    <w:p w:rsidR="00047940" w:rsidRPr="00047940" w:rsidRDefault="00047940" w:rsidP="00047940">
      <w:pPr>
        <w:shd w:val="clear" w:color="auto" w:fill="FFFFFF"/>
        <w:tabs>
          <w:tab w:val="left" w:pos="9498"/>
        </w:tabs>
        <w:spacing w:after="0" w:line="240" w:lineRule="auto"/>
        <w:ind w:firstLine="709"/>
        <w:jc w:val="both"/>
        <w:rPr>
          <w:rFonts w:ascii="Times New Roman" w:eastAsia="Times New Roman" w:hAnsi="Times New Roman" w:cs="Times New Roman"/>
          <w:sz w:val="30"/>
          <w:szCs w:val="30"/>
          <w:lang w:val="be-BY"/>
        </w:rPr>
      </w:pPr>
      <w:r w:rsidRPr="00047940">
        <w:rPr>
          <w:rFonts w:ascii="Times New Roman" w:eastAsia="Times New Roman" w:hAnsi="Times New Roman" w:cs="Times New Roman"/>
          <w:sz w:val="30"/>
          <w:szCs w:val="30"/>
          <w:lang w:val="be-BY"/>
        </w:rPr>
        <w:t xml:space="preserve">Рабочие материалы учителя для фиксации степени усвоения учащимися учебного материала могут быть представлены в виде таблиц на отдельных листах или в специальных журналах, тетрадях. Допустима электронная форма фиксации результатов учебной деятельности </w:t>
      </w:r>
      <w:r w:rsidRPr="00047940">
        <w:rPr>
          <w:rFonts w:ascii="Times New Roman" w:eastAsia="Times New Roman" w:hAnsi="Times New Roman" w:cs="Times New Roman"/>
          <w:sz w:val="30"/>
          <w:szCs w:val="30"/>
          <w:lang w:val="be-BY"/>
        </w:rPr>
        <w:lastRenderedPageBreak/>
        <w:t>учащихся. Педагог самостоятельно определяет форму ведения своих рабочих записей и выбор условных знаков.</w:t>
      </w:r>
    </w:p>
    <w:p w:rsidR="00047940" w:rsidRPr="00047940" w:rsidRDefault="00047940" w:rsidP="00047940">
      <w:pPr>
        <w:shd w:val="clear" w:color="auto" w:fill="FFFFFF"/>
        <w:tabs>
          <w:tab w:val="left" w:pos="9498"/>
        </w:tabs>
        <w:spacing w:after="0" w:line="240" w:lineRule="auto"/>
        <w:ind w:firstLine="709"/>
        <w:jc w:val="both"/>
        <w:rPr>
          <w:rFonts w:ascii="Times New Roman" w:eastAsia="Times New Roman" w:hAnsi="Times New Roman" w:cs="Times New Roman"/>
          <w:b/>
          <w:sz w:val="30"/>
          <w:szCs w:val="30"/>
          <w:lang w:val="be-BY"/>
        </w:rPr>
      </w:pPr>
      <w:r w:rsidRPr="00047940">
        <w:rPr>
          <w:rFonts w:ascii="Times New Roman" w:eastAsia="Times New Roman" w:hAnsi="Times New Roman" w:cs="Times New Roman"/>
          <w:sz w:val="30"/>
          <w:szCs w:val="30"/>
          <w:lang w:val="be-BY"/>
        </w:rPr>
        <w:t xml:space="preserve">Для осуществления контроля и оценки результатов учебной деятельности каждого ученика учитель ведет систематический учет усвоения учащимися тех знаний, умений и навыков, которые внесены в основные требования учебной программы по каждому учебному предмету. </w:t>
      </w:r>
      <w:r w:rsidRPr="00047940">
        <w:rPr>
          <w:rFonts w:ascii="Times New Roman" w:eastAsia="Times New Roman" w:hAnsi="Times New Roman" w:cs="Times New Roman"/>
          <w:b/>
          <w:sz w:val="30"/>
          <w:szCs w:val="30"/>
          <w:lang w:val="be-BY"/>
        </w:rPr>
        <w:t>Форму и способы фиксации учебных достижений учащихся учитель определяет самостоятельно.</w:t>
      </w:r>
    </w:p>
    <w:p w:rsidR="00047940" w:rsidRPr="00047940" w:rsidRDefault="00047940" w:rsidP="00047940">
      <w:pPr>
        <w:shd w:val="clear" w:color="auto" w:fill="FFFFFF"/>
        <w:tabs>
          <w:tab w:val="left" w:pos="9498"/>
        </w:tabs>
        <w:spacing w:after="0" w:line="240" w:lineRule="auto"/>
        <w:ind w:firstLine="709"/>
        <w:jc w:val="both"/>
        <w:rPr>
          <w:rFonts w:ascii="Times New Roman" w:eastAsia="Times New Roman" w:hAnsi="Times New Roman" w:cs="Times New Roman"/>
          <w:i/>
          <w:iCs/>
          <w:sz w:val="30"/>
          <w:szCs w:val="30"/>
          <w:lang w:val="be-BY"/>
        </w:rPr>
      </w:pPr>
      <w:r w:rsidRPr="00047940">
        <w:rPr>
          <w:rFonts w:ascii="Times New Roman" w:eastAsia="Times New Roman" w:hAnsi="Times New Roman" w:cs="Times New Roman"/>
          <w:i/>
          <w:iCs/>
          <w:sz w:val="30"/>
          <w:szCs w:val="30"/>
          <w:lang w:val="be-BY"/>
        </w:rPr>
        <w:t>В рабочих материалах можно использовать различные условные знаки:</w:t>
      </w:r>
    </w:p>
    <w:p w:rsidR="00047940" w:rsidRPr="00047940" w:rsidRDefault="00047940" w:rsidP="00047940">
      <w:pPr>
        <w:shd w:val="clear" w:color="auto" w:fill="FFFFFF"/>
        <w:tabs>
          <w:tab w:val="left" w:pos="9498"/>
        </w:tabs>
        <w:spacing w:after="0" w:line="240" w:lineRule="auto"/>
        <w:ind w:firstLine="709"/>
        <w:jc w:val="both"/>
        <w:rPr>
          <w:rFonts w:ascii="Times New Roman" w:eastAsia="Times New Roman" w:hAnsi="Times New Roman" w:cs="Times New Roman"/>
          <w:i/>
          <w:iCs/>
          <w:sz w:val="30"/>
          <w:szCs w:val="30"/>
          <w:lang w:val="be-BY"/>
        </w:rPr>
      </w:pPr>
      <w:r w:rsidRPr="00047940">
        <w:rPr>
          <w:rFonts w:ascii="Times New Roman" w:eastAsia="Times New Roman" w:hAnsi="Times New Roman" w:cs="Times New Roman"/>
          <w:i/>
          <w:iCs/>
          <w:sz w:val="30"/>
          <w:szCs w:val="30"/>
          <w:lang w:val="be-BY"/>
        </w:rPr>
        <w:t>«</w:t>
      </w:r>
      <w:r w:rsidRPr="00047940">
        <w:rPr>
          <w:rFonts w:ascii="Times New Roman" w:eastAsia="Times New Roman" w:hAnsi="Times New Roman" w:cs="Times New Roman"/>
          <w:noProof/>
          <w:sz w:val="30"/>
          <w:szCs w:val="30"/>
          <w:lang w:eastAsia="ru-RU"/>
        </w:rPr>
        <w:drawing>
          <wp:inline distT="0" distB="0" distL="0" distR="0">
            <wp:extent cx="238125" cy="2476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8125" cy="247650"/>
                    </a:xfrm>
                    <a:prstGeom prst="rect">
                      <a:avLst/>
                    </a:prstGeom>
                    <a:noFill/>
                    <a:ln>
                      <a:noFill/>
                    </a:ln>
                  </pic:spPr>
                </pic:pic>
              </a:graphicData>
            </a:graphic>
          </wp:inline>
        </w:drawing>
      </w:r>
      <w:r w:rsidRPr="00047940">
        <w:rPr>
          <w:rFonts w:ascii="Times New Roman" w:eastAsia="Times New Roman" w:hAnsi="Times New Roman" w:cs="Times New Roman"/>
          <w:i/>
          <w:iCs/>
          <w:sz w:val="30"/>
          <w:szCs w:val="30"/>
          <w:lang w:val="be-BY"/>
        </w:rPr>
        <w:t xml:space="preserve">» – ученик хорошо знает учебный материал и может </w:t>
      </w:r>
      <w:r w:rsidRPr="00047940">
        <w:rPr>
          <w:rFonts w:ascii="Times New Roman" w:eastAsia="Times New Roman" w:hAnsi="Times New Roman" w:cs="Times New Roman"/>
          <w:b/>
          <w:i/>
          <w:iCs/>
          <w:sz w:val="30"/>
          <w:szCs w:val="30"/>
          <w:lang w:val="be-BY"/>
        </w:rPr>
        <w:t>применить</w:t>
      </w:r>
      <w:r w:rsidRPr="00047940">
        <w:rPr>
          <w:rFonts w:ascii="Times New Roman" w:eastAsia="Times New Roman" w:hAnsi="Times New Roman" w:cs="Times New Roman"/>
          <w:i/>
          <w:iCs/>
          <w:sz w:val="30"/>
          <w:szCs w:val="30"/>
          <w:lang w:val="be-BY"/>
        </w:rPr>
        <w:t xml:space="preserve"> его на практике. Этим знаком отмечается только прочное усвоение учебного материала, полностью самостоятельная и безошибочная работа ученика;</w:t>
      </w:r>
    </w:p>
    <w:p w:rsidR="00047940" w:rsidRPr="00047940" w:rsidRDefault="00047940" w:rsidP="00047940">
      <w:pPr>
        <w:spacing w:after="0" w:line="240" w:lineRule="auto"/>
        <w:ind w:firstLine="709"/>
        <w:jc w:val="both"/>
        <w:rPr>
          <w:rFonts w:ascii="Times New Roman" w:eastAsia="Times New Roman" w:hAnsi="Times New Roman" w:cs="Times New Roman"/>
          <w:i/>
          <w:iCs/>
          <w:sz w:val="30"/>
          <w:szCs w:val="30"/>
          <w:lang w:val="be-BY"/>
        </w:rPr>
      </w:pPr>
      <w:r w:rsidRPr="00047940">
        <w:rPr>
          <w:rFonts w:ascii="Times New Roman" w:eastAsia="Times New Roman" w:hAnsi="Times New Roman" w:cs="Times New Roman"/>
          <w:i/>
          <w:iCs/>
          <w:sz w:val="30"/>
          <w:szCs w:val="30"/>
          <w:lang w:val="be-BY"/>
        </w:rPr>
        <w:t>«+» – знает, умеет, правильно выполняет, но изредка допускает единичные ошибки;</w:t>
      </w:r>
    </w:p>
    <w:p w:rsidR="00047940" w:rsidRPr="00047940" w:rsidRDefault="00047940" w:rsidP="00047940">
      <w:pPr>
        <w:tabs>
          <w:tab w:val="left" w:pos="9498"/>
        </w:tabs>
        <w:spacing w:after="0" w:line="240" w:lineRule="auto"/>
        <w:ind w:firstLine="709"/>
        <w:jc w:val="both"/>
        <w:rPr>
          <w:rFonts w:ascii="Times New Roman" w:eastAsia="Times New Roman" w:hAnsi="Times New Roman" w:cs="Times New Roman"/>
          <w:i/>
          <w:iCs/>
          <w:sz w:val="30"/>
          <w:szCs w:val="30"/>
          <w:lang w:val="be-BY"/>
        </w:rPr>
      </w:pPr>
      <w:r w:rsidRPr="00047940">
        <w:rPr>
          <w:rFonts w:ascii="Times New Roman" w:eastAsia="Times New Roman" w:hAnsi="Times New Roman" w:cs="Times New Roman"/>
          <w:i/>
          <w:iCs/>
          <w:sz w:val="30"/>
          <w:szCs w:val="30"/>
          <w:lang w:val="be-BY"/>
        </w:rPr>
        <w:t>«</w:t>
      </w:r>
      <w:r w:rsidRPr="00047940">
        <w:rPr>
          <w:rFonts w:ascii="Symbol" w:eastAsia="Times New Roman" w:hAnsi="Symbol" w:cs="Symbol"/>
          <w:sz w:val="30"/>
          <w:szCs w:val="30"/>
          <w:lang w:val="be-BY"/>
        </w:rPr>
        <w:t></w:t>
      </w:r>
      <w:r w:rsidRPr="00047940">
        <w:rPr>
          <w:rFonts w:ascii="Times New Roman" w:eastAsia="Times New Roman" w:hAnsi="Times New Roman" w:cs="Times New Roman"/>
          <w:i/>
          <w:iCs/>
          <w:sz w:val="30"/>
          <w:szCs w:val="30"/>
          <w:lang w:val="be-BY"/>
        </w:rPr>
        <w:t>» – знает, но недостаточно уверенно; выполняет задания с небольшим количеством ошибок, то есть в большей степени материал усвоен, но требуется небольшая помощь;</w:t>
      </w:r>
    </w:p>
    <w:p w:rsidR="00047940" w:rsidRPr="00047940" w:rsidRDefault="00047940" w:rsidP="00047940">
      <w:pPr>
        <w:tabs>
          <w:tab w:val="left" w:pos="9498"/>
        </w:tabs>
        <w:spacing w:after="0" w:line="240" w:lineRule="auto"/>
        <w:ind w:firstLine="709"/>
        <w:jc w:val="both"/>
        <w:rPr>
          <w:rFonts w:ascii="Times New Roman" w:eastAsia="Times New Roman" w:hAnsi="Times New Roman" w:cs="Times New Roman"/>
          <w:i/>
          <w:iCs/>
          <w:sz w:val="30"/>
          <w:szCs w:val="30"/>
          <w:lang w:val="be-BY"/>
        </w:rPr>
      </w:pPr>
      <w:r w:rsidRPr="00047940">
        <w:rPr>
          <w:rFonts w:ascii="Times New Roman" w:eastAsia="Times New Roman" w:hAnsi="Times New Roman" w:cs="Times New Roman"/>
          <w:i/>
          <w:iCs/>
          <w:sz w:val="30"/>
          <w:szCs w:val="30"/>
          <w:lang w:val="be-BY"/>
        </w:rPr>
        <w:t>«</w:t>
      </w:r>
      <w:r w:rsidRPr="00047940">
        <w:rPr>
          <w:rFonts w:ascii="MT Extra" w:eastAsia="Times New Roman" w:hAnsi="MT Extra" w:cs="MT Extra"/>
          <w:sz w:val="30"/>
          <w:szCs w:val="30"/>
          <w:lang w:val="en-US"/>
        </w:rPr>
        <w:t></w:t>
      </w:r>
      <w:r w:rsidRPr="00047940">
        <w:rPr>
          <w:rFonts w:ascii="Times New Roman" w:eastAsia="Times New Roman" w:hAnsi="Times New Roman" w:cs="Times New Roman"/>
          <w:i/>
          <w:iCs/>
          <w:sz w:val="30"/>
          <w:szCs w:val="30"/>
          <w:lang w:val="be-BY"/>
        </w:rPr>
        <w:t>» – выполняет некоторые задания, но допускает большое количество ошибок;</w:t>
      </w:r>
    </w:p>
    <w:p w:rsidR="00047940" w:rsidRPr="00047940" w:rsidRDefault="00047940" w:rsidP="00047940">
      <w:pPr>
        <w:tabs>
          <w:tab w:val="left" w:pos="9498"/>
        </w:tabs>
        <w:spacing w:after="0" w:line="240" w:lineRule="auto"/>
        <w:ind w:firstLine="709"/>
        <w:jc w:val="both"/>
        <w:rPr>
          <w:rFonts w:ascii="Times New Roman" w:eastAsia="Times New Roman" w:hAnsi="Times New Roman" w:cs="Times New Roman"/>
          <w:iCs/>
          <w:sz w:val="30"/>
          <w:szCs w:val="30"/>
          <w:lang w:val="be-BY"/>
        </w:rPr>
      </w:pPr>
      <w:r w:rsidRPr="00047940">
        <w:rPr>
          <w:rFonts w:ascii="Times New Roman" w:eastAsia="Times New Roman" w:hAnsi="Times New Roman" w:cs="Times New Roman"/>
          <w:i/>
          <w:iCs/>
          <w:sz w:val="30"/>
          <w:szCs w:val="30"/>
          <w:lang w:val="be-BY"/>
        </w:rPr>
        <w:t>«–» – не владеет материалом, при выполнении заданий практически во всех случаях делает ошибки; и др.</w:t>
      </w:r>
    </w:p>
    <w:p w:rsidR="00047940" w:rsidRPr="00047940" w:rsidRDefault="00047940" w:rsidP="00047940">
      <w:pPr>
        <w:tabs>
          <w:tab w:val="left" w:pos="9498"/>
        </w:tabs>
        <w:spacing w:after="0" w:line="240" w:lineRule="auto"/>
        <w:ind w:firstLine="709"/>
        <w:jc w:val="both"/>
        <w:rPr>
          <w:rFonts w:ascii="Times New Roman" w:eastAsia="Times New Roman" w:hAnsi="Times New Roman" w:cs="Times New Roman"/>
          <w:iCs/>
          <w:sz w:val="30"/>
          <w:szCs w:val="30"/>
          <w:lang w:val="be-BY"/>
        </w:rPr>
      </w:pPr>
      <w:r w:rsidRPr="00047940">
        <w:rPr>
          <w:rFonts w:ascii="Times New Roman" w:eastAsia="Times New Roman" w:hAnsi="Times New Roman" w:cs="Times New Roman"/>
          <w:iCs/>
          <w:sz w:val="30"/>
          <w:szCs w:val="30"/>
          <w:lang w:val="be-BY"/>
        </w:rPr>
        <w:t>Пример ведения рабочих записей в таблице на учебных занятиях по обучению грамоте:</w:t>
      </w:r>
    </w:p>
    <w:p w:rsidR="00047940" w:rsidRPr="00047940" w:rsidRDefault="00047940" w:rsidP="00047940">
      <w:pPr>
        <w:tabs>
          <w:tab w:val="left" w:pos="9498"/>
        </w:tabs>
        <w:spacing w:after="0" w:line="240" w:lineRule="auto"/>
        <w:ind w:firstLine="709"/>
        <w:jc w:val="right"/>
        <w:rPr>
          <w:rFonts w:ascii="Times New Roman" w:eastAsia="Times New Roman" w:hAnsi="Times New Roman" w:cs="Times New Roman"/>
          <w:sz w:val="30"/>
          <w:szCs w:val="30"/>
        </w:rPr>
      </w:pPr>
      <w:r w:rsidRPr="00047940">
        <w:rPr>
          <w:rFonts w:ascii="Times New Roman" w:eastAsia="Times New Roman" w:hAnsi="Times New Roman" w:cs="Times New Roman"/>
          <w:i/>
          <w:iCs/>
          <w:sz w:val="30"/>
          <w:szCs w:val="30"/>
          <w:lang w:val="be-BY"/>
        </w:rPr>
        <w:t>Таблица</w:t>
      </w:r>
    </w:p>
    <w:p w:rsidR="00047940" w:rsidRPr="00047940" w:rsidRDefault="00047940" w:rsidP="00047940">
      <w:pPr>
        <w:tabs>
          <w:tab w:val="left" w:pos="9498"/>
        </w:tabs>
        <w:spacing w:after="0" w:line="240" w:lineRule="auto"/>
        <w:ind w:firstLine="709"/>
        <w:jc w:val="center"/>
        <w:rPr>
          <w:rFonts w:ascii="Times New Roman" w:eastAsia="Times New Roman" w:hAnsi="Times New Roman" w:cs="Times New Roman"/>
          <w:sz w:val="30"/>
          <w:szCs w:val="30"/>
        </w:rPr>
      </w:pPr>
      <w:r w:rsidRPr="00047940">
        <w:rPr>
          <w:rFonts w:ascii="Times New Roman" w:eastAsia="Times New Roman" w:hAnsi="Times New Roman" w:cs="Times New Roman"/>
          <w:sz w:val="30"/>
          <w:szCs w:val="30"/>
        </w:rPr>
        <w:t xml:space="preserve">Контроль за формированием умений и навыков учащихся </w:t>
      </w:r>
    </w:p>
    <w:p w:rsidR="00047940" w:rsidRPr="00047940" w:rsidRDefault="00047940" w:rsidP="00047940">
      <w:pPr>
        <w:tabs>
          <w:tab w:val="left" w:pos="9498"/>
        </w:tabs>
        <w:spacing w:after="0" w:line="240" w:lineRule="auto"/>
        <w:ind w:firstLine="709"/>
        <w:jc w:val="center"/>
        <w:rPr>
          <w:rFonts w:ascii="Times New Roman" w:eastAsia="Times New Roman" w:hAnsi="Times New Roman" w:cs="Times New Roman"/>
          <w:sz w:val="30"/>
          <w:szCs w:val="30"/>
        </w:rPr>
      </w:pPr>
      <w:r w:rsidRPr="00047940">
        <w:rPr>
          <w:rFonts w:ascii="Times New Roman" w:eastAsia="Times New Roman" w:hAnsi="Times New Roman" w:cs="Times New Roman"/>
          <w:sz w:val="30"/>
          <w:szCs w:val="30"/>
        </w:rPr>
        <w:t>на учебных занятиях по обучению грамоте</w:t>
      </w:r>
      <w:r w:rsidRPr="00047940">
        <w:rPr>
          <w:rFonts w:ascii="Times New Roman" w:eastAsia="Times New Roman" w:hAnsi="Times New Roman" w:cs="Times New Roman"/>
          <w:sz w:val="30"/>
          <w:szCs w:val="30"/>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3"/>
        <w:gridCol w:w="1935"/>
        <w:gridCol w:w="1486"/>
        <w:gridCol w:w="1524"/>
        <w:gridCol w:w="1578"/>
        <w:gridCol w:w="1630"/>
      </w:tblGrid>
      <w:tr w:rsidR="00047940" w:rsidRPr="00047940" w:rsidTr="007E27A3">
        <w:trPr>
          <w:trHeight w:val="278"/>
        </w:trPr>
        <w:tc>
          <w:tcPr>
            <w:tcW w:w="1642" w:type="dxa"/>
            <w:vMerge w:val="restart"/>
            <w:tcBorders>
              <w:top w:val="single" w:sz="4" w:space="0" w:color="auto"/>
              <w:left w:val="single" w:sz="4" w:space="0" w:color="auto"/>
              <w:bottom w:val="single" w:sz="4" w:space="0" w:color="auto"/>
              <w:right w:val="single" w:sz="4" w:space="0" w:color="auto"/>
            </w:tcBorders>
            <w:hideMark/>
          </w:tcPr>
          <w:p w:rsidR="00047940" w:rsidRPr="00047940" w:rsidRDefault="00047940" w:rsidP="00047940">
            <w:pPr>
              <w:tabs>
                <w:tab w:val="left" w:pos="9498"/>
              </w:tabs>
              <w:spacing w:after="0" w:line="240" w:lineRule="auto"/>
              <w:ind w:firstLine="34"/>
              <w:jc w:val="center"/>
              <w:rPr>
                <w:rFonts w:ascii="Times New Roman" w:eastAsia="Times New Roman" w:hAnsi="Times New Roman" w:cs="Times New Roman"/>
                <w:i/>
                <w:iCs/>
                <w:sz w:val="30"/>
                <w:szCs w:val="24"/>
                <w:lang w:val="be-BY"/>
              </w:rPr>
            </w:pPr>
            <w:r w:rsidRPr="00047940">
              <w:rPr>
                <w:rFonts w:ascii="Times New Roman" w:eastAsia="Times New Roman" w:hAnsi="Times New Roman" w:cs="Times New Roman"/>
                <w:iCs/>
                <w:sz w:val="30"/>
                <w:szCs w:val="24"/>
                <w:lang w:val="be-BY"/>
              </w:rPr>
              <w:t>Фамилия, имя ученика</w:t>
            </w:r>
          </w:p>
        </w:tc>
        <w:tc>
          <w:tcPr>
            <w:tcW w:w="3284" w:type="dxa"/>
            <w:gridSpan w:val="2"/>
            <w:tcBorders>
              <w:top w:val="single" w:sz="4" w:space="0" w:color="auto"/>
              <w:left w:val="single" w:sz="4" w:space="0" w:color="auto"/>
              <w:bottom w:val="single" w:sz="4" w:space="0" w:color="auto"/>
              <w:right w:val="single" w:sz="4" w:space="0" w:color="auto"/>
            </w:tcBorders>
            <w:hideMark/>
          </w:tcPr>
          <w:p w:rsidR="00047940" w:rsidRPr="00047940" w:rsidRDefault="00047940" w:rsidP="00047940">
            <w:pPr>
              <w:tabs>
                <w:tab w:val="left" w:pos="9498"/>
              </w:tabs>
              <w:spacing w:after="0" w:line="240" w:lineRule="auto"/>
              <w:ind w:firstLine="34"/>
              <w:jc w:val="center"/>
              <w:rPr>
                <w:rFonts w:ascii="Times New Roman" w:eastAsia="Times New Roman" w:hAnsi="Times New Roman" w:cs="Times New Roman"/>
                <w:i/>
                <w:iCs/>
                <w:sz w:val="30"/>
                <w:szCs w:val="24"/>
                <w:lang w:val="be-BY"/>
              </w:rPr>
            </w:pPr>
            <w:r w:rsidRPr="00047940">
              <w:rPr>
                <w:rFonts w:ascii="Times New Roman" w:eastAsia="Times New Roman" w:hAnsi="Times New Roman" w:cs="Times New Roman"/>
                <w:iCs/>
                <w:sz w:val="30"/>
                <w:szCs w:val="24"/>
                <w:lang w:val="be-BY"/>
              </w:rPr>
              <w:t>Умение определять количество</w:t>
            </w:r>
          </w:p>
        </w:tc>
        <w:tc>
          <w:tcPr>
            <w:tcW w:w="1642" w:type="dxa"/>
            <w:vMerge w:val="restart"/>
            <w:tcBorders>
              <w:top w:val="single" w:sz="4" w:space="0" w:color="auto"/>
              <w:left w:val="single" w:sz="4" w:space="0" w:color="auto"/>
              <w:bottom w:val="single" w:sz="4" w:space="0" w:color="auto"/>
              <w:right w:val="single" w:sz="4" w:space="0" w:color="auto"/>
            </w:tcBorders>
            <w:hideMark/>
          </w:tcPr>
          <w:p w:rsidR="00047940" w:rsidRPr="00047940" w:rsidRDefault="00047940" w:rsidP="00047940">
            <w:pPr>
              <w:tabs>
                <w:tab w:val="left" w:pos="9498"/>
              </w:tabs>
              <w:spacing w:after="0" w:line="240" w:lineRule="auto"/>
              <w:jc w:val="center"/>
              <w:rPr>
                <w:rFonts w:ascii="Times New Roman" w:eastAsia="Times New Roman" w:hAnsi="Times New Roman" w:cs="Times New Roman"/>
                <w:sz w:val="30"/>
                <w:szCs w:val="24"/>
              </w:rPr>
            </w:pPr>
            <w:r w:rsidRPr="00047940">
              <w:rPr>
                <w:rFonts w:ascii="Times New Roman" w:eastAsia="Times New Roman" w:hAnsi="Times New Roman" w:cs="Times New Roman"/>
                <w:iCs/>
                <w:sz w:val="30"/>
                <w:szCs w:val="24"/>
                <w:lang w:val="be-BY"/>
              </w:rPr>
              <w:t>Умение делить слова на слоги</w:t>
            </w:r>
          </w:p>
        </w:tc>
        <w:tc>
          <w:tcPr>
            <w:tcW w:w="1643" w:type="dxa"/>
            <w:vMerge w:val="restart"/>
            <w:tcBorders>
              <w:top w:val="single" w:sz="4" w:space="0" w:color="auto"/>
              <w:left w:val="single" w:sz="4" w:space="0" w:color="auto"/>
              <w:bottom w:val="single" w:sz="4" w:space="0" w:color="auto"/>
              <w:right w:val="single" w:sz="4" w:space="0" w:color="auto"/>
            </w:tcBorders>
            <w:hideMark/>
          </w:tcPr>
          <w:p w:rsidR="00047940" w:rsidRPr="00047940" w:rsidRDefault="00047940" w:rsidP="00047940">
            <w:pPr>
              <w:tabs>
                <w:tab w:val="left" w:pos="9498"/>
              </w:tabs>
              <w:spacing w:after="0" w:line="240" w:lineRule="auto"/>
              <w:jc w:val="center"/>
              <w:rPr>
                <w:rFonts w:ascii="Times New Roman" w:eastAsia="Times New Roman" w:hAnsi="Times New Roman" w:cs="Times New Roman"/>
                <w:sz w:val="30"/>
                <w:szCs w:val="24"/>
              </w:rPr>
            </w:pPr>
            <w:r w:rsidRPr="00047940">
              <w:rPr>
                <w:rFonts w:ascii="Times New Roman" w:eastAsia="Times New Roman" w:hAnsi="Times New Roman" w:cs="Times New Roman"/>
                <w:iCs/>
                <w:sz w:val="30"/>
                <w:szCs w:val="24"/>
                <w:lang w:val="be-BY"/>
              </w:rPr>
              <w:t>Умение выделять ударный слог</w:t>
            </w:r>
          </w:p>
        </w:tc>
        <w:tc>
          <w:tcPr>
            <w:tcW w:w="1643" w:type="dxa"/>
            <w:vMerge w:val="restart"/>
            <w:tcBorders>
              <w:top w:val="single" w:sz="4" w:space="0" w:color="auto"/>
              <w:left w:val="single" w:sz="4" w:space="0" w:color="auto"/>
              <w:bottom w:val="single" w:sz="4" w:space="0" w:color="auto"/>
              <w:right w:val="single" w:sz="4" w:space="0" w:color="auto"/>
            </w:tcBorders>
            <w:hideMark/>
          </w:tcPr>
          <w:p w:rsidR="00047940" w:rsidRPr="00047940" w:rsidRDefault="00047940" w:rsidP="00047940">
            <w:pPr>
              <w:tabs>
                <w:tab w:val="left" w:pos="9498"/>
              </w:tabs>
              <w:spacing w:after="0" w:line="240" w:lineRule="auto"/>
              <w:jc w:val="center"/>
              <w:rPr>
                <w:rFonts w:ascii="Times New Roman" w:eastAsia="Times New Roman" w:hAnsi="Times New Roman" w:cs="Times New Roman"/>
                <w:sz w:val="30"/>
                <w:szCs w:val="24"/>
              </w:rPr>
            </w:pPr>
            <w:r w:rsidRPr="00047940">
              <w:rPr>
                <w:rFonts w:ascii="Times New Roman" w:eastAsia="Times New Roman" w:hAnsi="Times New Roman" w:cs="Times New Roman"/>
                <w:iCs/>
                <w:sz w:val="30"/>
                <w:szCs w:val="24"/>
                <w:lang w:val="be-BY"/>
              </w:rPr>
              <w:t>И т.д. согласно учебной программе</w:t>
            </w:r>
          </w:p>
        </w:tc>
      </w:tr>
      <w:tr w:rsidR="00047940" w:rsidRPr="00047940" w:rsidTr="007E27A3">
        <w:trPr>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spacing w:after="0" w:line="240" w:lineRule="auto"/>
              <w:rPr>
                <w:rFonts w:ascii="Times New Roman" w:eastAsia="Times New Roman" w:hAnsi="Times New Roman" w:cs="Times New Roman"/>
                <w:i/>
                <w:iCs/>
                <w:sz w:val="30"/>
                <w:szCs w:val="24"/>
                <w:lang w:val="be-BY"/>
              </w:rPr>
            </w:pPr>
          </w:p>
        </w:tc>
        <w:tc>
          <w:tcPr>
            <w:tcW w:w="1642" w:type="dxa"/>
            <w:tcBorders>
              <w:top w:val="single" w:sz="4" w:space="0" w:color="auto"/>
              <w:left w:val="single" w:sz="4" w:space="0" w:color="auto"/>
              <w:bottom w:val="single" w:sz="4" w:space="0" w:color="auto"/>
              <w:right w:val="single" w:sz="4" w:space="0" w:color="auto"/>
            </w:tcBorders>
            <w:hideMark/>
          </w:tcPr>
          <w:p w:rsidR="00047940" w:rsidRPr="00047940" w:rsidRDefault="00047940" w:rsidP="00047940">
            <w:pPr>
              <w:tabs>
                <w:tab w:val="left" w:pos="9498"/>
              </w:tabs>
              <w:spacing w:after="0" w:line="240" w:lineRule="auto"/>
              <w:ind w:firstLine="34"/>
              <w:jc w:val="center"/>
              <w:rPr>
                <w:rFonts w:ascii="Times New Roman" w:eastAsia="Times New Roman" w:hAnsi="Times New Roman" w:cs="Times New Roman"/>
                <w:iCs/>
                <w:sz w:val="30"/>
                <w:szCs w:val="24"/>
                <w:lang w:val="be-BY"/>
              </w:rPr>
            </w:pPr>
            <w:r w:rsidRPr="00047940">
              <w:rPr>
                <w:rFonts w:ascii="Times New Roman" w:eastAsia="Times New Roman" w:hAnsi="Times New Roman" w:cs="Times New Roman"/>
                <w:iCs/>
                <w:sz w:val="30"/>
                <w:szCs w:val="24"/>
                <w:lang w:val="be-BY"/>
              </w:rPr>
              <w:t xml:space="preserve">слов </w:t>
            </w:r>
          </w:p>
          <w:p w:rsidR="00047940" w:rsidRPr="00047940" w:rsidRDefault="00047940" w:rsidP="00047940">
            <w:pPr>
              <w:tabs>
                <w:tab w:val="left" w:pos="9498"/>
              </w:tabs>
              <w:spacing w:after="0" w:line="240" w:lineRule="auto"/>
              <w:ind w:firstLine="34"/>
              <w:jc w:val="center"/>
              <w:rPr>
                <w:rFonts w:ascii="Times New Roman" w:eastAsia="Times New Roman" w:hAnsi="Times New Roman" w:cs="Times New Roman"/>
                <w:sz w:val="30"/>
                <w:szCs w:val="24"/>
              </w:rPr>
            </w:pPr>
            <w:r w:rsidRPr="00047940">
              <w:rPr>
                <w:rFonts w:ascii="Times New Roman" w:eastAsia="Times New Roman" w:hAnsi="Times New Roman" w:cs="Times New Roman"/>
                <w:iCs/>
                <w:sz w:val="30"/>
                <w:szCs w:val="24"/>
                <w:lang w:val="be-BY"/>
              </w:rPr>
              <w:t>в предложении</w:t>
            </w:r>
          </w:p>
        </w:tc>
        <w:tc>
          <w:tcPr>
            <w:tcW w:w="1642" w:type="dxa"/>
            <w:tcBorders>
              <w:top w:val="single" w:sz="4" w:space="0" w:color="auto"/>
              <w:left w:val="single" w:sz="4" w:space="0" w:color="auto"/>
              <w:bottom w:val="single" w:sz="4" w:space="0" w:color="auto"/>
              <w:right w:val="single" w:sz="4" w:space="0" w:color="auto"/>
            </w:tcBorders>
            <w:hideMark/>
          </w:tcPr>
          <w:p w:rsidR="00047940" w:rsidRPr="00047940" w:rsidRDefault="00047940" w:rsidP="00047940">
            <w:pPr>
              <w:tabs>
                <w:tab w:val="left" w:pos="9498"/>
              </w:tabs>
              <w:spacing w:after="0" w:line="240" w:lineRule="auto"/>
              <w:ind w:firstLine="34"/>
              <w:jc w:val="center"/>
              <w:rPr>
                <w:rFonts w:ascii="Times New Roman" w:eastAsia="Times New Roman" w:hAnsi="Times New Roman" w:cs="Times New Roman"/>
                <w:iCs/>
                <w:sz w:val="30"/>
                <w:szCs w:val="24"/>
                <w:lang w:val="be-BY"/>
              </w:rPr>
            </w:pPr>
            <w:r w:rsidRPr="00047940">
              <w:rPr>
                <w:rFonts w:ascii="Times New Roman" w:eastAsia="Times New Roman" w:hAnsi="Times New Roman" w:cs="Times New Roman"/>
                <w:iCs/>
                <w:sz w:val="30"/>
                <w:szCs w:val="24"/>
                <w:lang w:val="be-BY"/>
              </w:rPr>
              <w:t xml:space="preserve">слогов </w:t>
            </w:r>
          </w:p>
          <w:p w:rsidR="00047940" w:rsidRPr="00047940" w:rsidRDefault="00047940" w:rsidP="00047940">
            <w:pPr>
              <w:tabs>
                <w:tab w:val="left" w:pos="9498"/>
              </w:tabs>
              <w:spacing w:after="0" w:line="240" w:lineRule="auto"/>
              <w:ind w:firstLine="34"/>
              <w:jc w:val="center"/>
              <w:rPr>
                <w:rFonts w:ascii="Times New Roman" w:eastAsia="Times New Roman" w:hAnsi="Times New Roman" w:cs="Times New Roman"/>
                <w:sz w:val="30"/>
                <w:szCs w:val="24"/>
              </w:rPr>
            </w:pPr>
            <w:r w:rsidRPr="00047940">
              <w:rPr>
                <w:rFonts w:ascii="Times New Roman" w:eastAsia="Times New Roman" w:hAnsi="Times New Roman" w:cs="Times New Roman"/>
                <w:iCs/>
                <w:sz w:val="30"/>
                <w:szCs w:val="24"/>
                <w:lang w:val="be-BY"/>
              </w:rPr>
              <w:t>в слове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spacing w:after="0" w:line="240" w:lineRule="auto"/>
              <w:rPr>
                <w:rFonts w:ascii="Times New Roman" w:eastAsia="Times New Roman" w:hAnsi="Times New Roman" w:cs="Times New Roman"/>
                <w:sz w:val="3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spacing w:after="0" w:line="240" w:lineRule="auto"/>
              <w:rPr>
                <w:rFonts w:ascii="Times New Roman" w:eastAsia="Times New Roman" w:hAnsi="Times New Roman" w:cs="Times New Roman"/>
                <w:sz w:val="3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spacing w:after="0" w:line="240" w:lineRule="auto"/>
              <w:rPr>
                <w:rFonts w:ascii="Times New Roman" w:eastAsia="Times New Roman" w:hAnsi="Times New Roman" w:cs="Times New Roman"/>
                <w:sz w:val="30"/>
                <w:szCs w:val="24"/>
              </w:rPr>
            </w:pPr>
          </w:p>
        </w:tc>
      </w:tr>
      <w:tr w:rsidR="00047940" w:rsidRPr="00047940" w:rsidTr="007E27A3">
        <w:tc>
          <w:tcPr>
            <w:tcW w:w="1642" w:type="dxa"/>
            <w:tcBorders>
              <w:top w:val="single" w:sz="4" w:space="0" w:color="auto"/>
              <w:left w:val="single" w:sz="4" w:space="0" w:color="auto"/>
              <w:bottom w:val="single" w:sz="4" w:space="0" w:color="auto"/>
              <w:right w:val="single" w:sz="4" w:space="0" w:color="auto"/>
            </w:tcBorders>
            <w:hideMark/>
          </w:tcPr>
          <w:p w:rsidR="00047940" w:rsidRPr="00047940" w:rsidRDefault="00047940" w:rsidP="00047940">
            <w:pPr>
              <w:tabs>
                <w:tab w:val="left" w:pos="9498"/>
              </w:tabs>
              <w:spacing w:after="0" w:line="240" w:lineRule="auto"/>
              <w:ind w:firstLine="34"/>
              <w:jc w:val="center"/>
              <w:rPr>
                <w:rFonts w:ascii="Times New Roman" w:eastAsia="Times New Roman" w:hAnsi="Times New Roman" w:cs="Times New Roman"/>
                <w:sz w:val="30"/>
                <w:szCs w:val="24"/>
              </w:rPr>
            </w:pPr>
            <w:r w:rsidRPr="00047940">
              <w:rPr>
                <w:rFonts w:ascii="Times New Roman" w:eastAsia="Times New Roman" w:hAnsi="Times New Roman" w:cs="Times New Roman"/>
                <w:iCs/>
                <w:sz w:val="30"/>
                <w:szCs w:val="24"/>
                <w:lang w:val="be-BY"/>
              </w:rPr>
              <w:t>Иванов С.</w:t>
            </w:r>
          </w:p>
        </w:tc>
        <w:tc>
          <w:tcPr>
            <w:tcW w:w="1642" w:type="dxa"/>
            <w:tcBorders>
              <w:top w:val="single" w:sz="4" w:space="0" w:color="auto"/>
              <w:left w:val="single" w:sz="4" w:space="0" w:color="auto"/>
              <w:bottom w:val="single" w:sz="4" w:space="0" w:color="auto"/>
              <w:right w:val="single" w:sz="4" w:space="0" w:color="auto"/>
            </w:tcBorders>
            <w:hideMark/>
          </w:tcPr>
          <w:p w:rsidR="00047940" w:rsidRPr="00047940" w:rsidRDefault="00047940" w:rsidP="00047940">
            <w:pPr>
              <w:tabs>
                <w:tab w:val="left" w:pos="9498"/>
              </w:tabs>
              <w:spacing w:after="0" w:line="240" w:lineRule="auto"/>
              <w:ind w:firstLine="34"/>
              <w:jc w:val="center"/>
              <w:rPr>
                <w:rFonts w:ascii="Times New Roman" w:eastAsia="Times New Roman" w:hAnsi="Times New Roman" w:cs="Times New Roman"/>
                <w:iCs/>
                <w:sz w:val="30"/>
                <w:szCs w:val="24"/>
                <w:lang w:val="be-BY"/>
              </w:rPr>
            </w:pPr>
            <w:r w:rsidRPr="00047940">
              <w:rPr>
                <w:rFonts w:ascii="Times New Roman" w:eastAsia="Times New Roman" w:hAnsi="Times New Roman" w:cs="Times New Roman"/>
                <w:noProof/>
                <w:sz w:val="30"/>
                <w:szCs w:val="24"/>
                <w:lang w:eastAsia="ru-RU"/>
              </w:rPr>
              <w:drawing>
                <wp:inline distT="0" distB="0" distL="0" distR="0">
                  <wp:extent cx="266700" cy="27622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6700" cy="276225"/>
                          </a:xfrm>
                          <a:prstGeom prst="rect">
                            <a:avLst/>
                          </a:prstGeom>
                          <a:noFill/>
                          <a:ln>
                            <a:noFill/>
                          </a:ln>
                        </pic:spPr>
                      </pic:pic>
                    </a:graphicData>
                  </a:graphic>
                </wp:inline>
              </w:drawing>
            </w:r>
          </w:p>
        </w:tc>
        <w:tc>
          <w:tcPr>
            <w:tcW w:w="1642" w:type="dxa"/>
            <w:tcBorders>
              <w:top w:val="single" w:sz="4" w:space="0" w:color="auto"/>
              <w:left w:val="single" w:sz="4" w:space="0" w:color="auto"/>
              <w:bottom w:val="single" w:sz="4" w:space="0" w:color="auto"/>
              <w:right w:val="single" w:sz="4" w:space="0" w:color="auto"/>
            </w:tcBorders>
            <w:hideMark/>
          </w:tcPr>
          <w:p w:rsidR="00047940" w:rsidRPr="00047940" w:rsidRDefault="00047940" w:rsidP="00047940">
            <w:pPr>
              <w:tabs>
                <w:tab w:val="left" w:pos="9498"/>
              </w:tabs>
              <w:spacing w:after="0" w:line="240" w:lineRule="auto"/>
              <w:ind w:firstLine="34"/>
              <w:jc w:val="center"/>
              <w:rPr>
                <w:rFonts w:ascii="Times New Roman" w:eastAsia="Times New Roman" w:hAnsi="Times New Roman" w:cs="Times New Roman"/>
                <w:sz w:val="30"/>
                <w:szCs w:val="24"/>
              </w:rPr>
            </w:pPr>
            <w:r w:rsidRPr="00047940">
              <w:rPr>
                <w:rFonts w:ascii="Times New Roman" w:eastAsia="Times New Roman" w:hAnsi="Times New Roman" w:cs="Times New Roman"/>
                <w:iCs/>
                <w:sz w:val="30"/>
                <w:szCs w:val="24"/>
                <w:lang w:val="be-BY"/>
              </w:rPr>
              <w:t>+</w:t>
            </w:r>
          </w:p>
        </w:tc>
        <w:tc>
          <w:tcPr>
            <w:tcW w:w="1642" w:type="dxa"/>
            <w:tcBorders>
              <w:top w:val="single" w:sz="4" w:space="0" w:color="auto"/>
              <w:left w:val="single" w:sz="4" w:space="0" w:color="auto"/>
              <w:bottom w:val="single" w:sz="4" w:space="0" w:color="auto"/>
              <w:right w:val="single" w:sz="4" w:space="0" w:color="auto"/>
            </w:tcBorders>
            <w:hideMark/>
          </w:tcPr>
          <w:p w:rsidR="00047940" w:rsidRPr="00047940" w:rsidRDefault="00047940" w:rsidP="00047940">
            <w:pPr>
              <w:tabs>
                <w:tab w:val="left" w:pos="9498"/>
              </w:tabs>
              <w:spacing w:after="0" w:line="240" w:lineRule="auto"/>
              <w:ind w:firstLine="709"/>
              <w:jc w:val="center"/>
              <w:rPr>
                <w:rFonts w:ascii="Times New Roman" w:eastAsia="Times New Roman" w:hAnsi="Times New Roman" w:cs="Times New Roman"/>
                <w:sz w:val="30"/>
                <w:szCs w:val="24"/>
              </w:rPr>
            </w:pPr>
            <w:r w:rsidRPr="00047940">
              <w:rPr>
                <w:rFonts w:ascii="Times New Roman" w:eastAsia="Times New Roman" w:hAnsi="Times New Roman" w:cs="Times New Roman"/>
                <w:iCs/>
                <w:sz w:val="30"/>
                <w:szCs w:val="24"/>
                <w:lang w:val="be-BY"/>
              </w:rPr>
              <w:t>+</w:t>
            </w:r>
          </w:p>
        </w:tc>
        <w:tc>
          <w:tcPr>
            <w:tcW w:w="1643" w:type="dxa"/>
            <w:tcBorders>
              <w:top w:val="single" w:sz="4" w:space="0" w:color="auto"/>
              <w:left w:val="single" w:sz="4" w:space="0" w:color="auto"/>
              <w:bottom w:val="single" w:sz="4" w:space="0" w:color="auto"/>
              <w:right w:val="single" w:sz="4" w:space="0" w:color="auto"/>
            </w:tcBorders>
            <w:hideMark/>
          </w:tcPr>
          <w:p w:rsidR="00047940" w:rsidRPr="00047940" w:rsidRDefault="00047940" w:rsidP="00047940">
            <w:pPr>
              <w:tabs>
                <w:tab w:val="left" w:pos="9498"/>
              </w:tabs>
              <w:snapToGrid w:val="0"/>
              <w:spacing w:after="0" w:line="240" w:lineRule="auto"/>
              <w:ind w:firstLine="709"/>
              <w:jc w:val="center"/>
              <w:rPr>
                <w:rFonts w:ascii="Times New Roman" w:eastAsia="Times New Roman" w:hAnsi="Times New Roman" w:cs="Times New Roman"/>
                <w:iCs/>
                <w:sz w:val="30"/>
                <w:szCs w:val="24"/>
                <w:lang w:val="be-BY"/>
              </w:rPr>
            </w:pPr>
            <w:r w:rsidRPr="00047940">
              <w:rPr>
                <w:rFonts w:ascii="Times New Roman" w:eastAsia="Times New Roman" w:hAnsi="Times New Roman" w:cs="Times New Roman"/>
                <w:iCs/>
                <w:sz w:val="30"/>
                <w:szCs w:val="24"/>
                <w:lang w:val="be-BY"/>
              </w:rPr>
              <w:t>–</w:t>
            </w:r>
          </w:p>
        </w:tc>
        <w:tc>
          <w:tcPr>
            <w:tcW w:w="1643" w:type="dxa"/>
            <w:tcBorders>
              <w:top w:val="single" w:sz="4" w:space="0" w:color="auto"/>
              <w:left w:val="single" w:sz="4" w:space="0" w:color="auto"/>
              <w:bottom w:val="single" w:sz="4" w:space="0" w:color="auto"/>
              <w:right w:val="single" w:sz="4" w:space="0" w:color="auto"/>
            </w:tcBorders>
          </w:tcPr>
          <w:p w:rsidR="00047940" w:rsidRPr="00047940" w:rsidRDefault="00047940" w:rsidP="00047940">
            <w:pPr>
              <w:tabs>
                <w:tab w:val="left" w:pos="9498"/>
              </w:tabs>
              <w:spacing w:after="0" w:line="240" w:lineRule="auto"/>
              <w:ind w:firstLine="709"/>
              <w:jc w:val="center"/>
              <w:rPr>
                <w:rFonts w:ascii="Times New Roman" w:eastAsia="Times New Roman" w:hAnsi="Times New Roman" w:cs="Times New Roman"/>
                <w:i/>
                <w:iCs/>
                <w:sz w:val="30"/>
                <w:szCs w:val="24"/>
                <w:lang w:val="be-BY"/>
              </w:rPr>
            </w:pPr>
          </w:p>
        </w:tc>
      </w:tr>
      <w:tr w:rsidR="00047940" w:rsidRPr="00047940" w:rsidTr="007E27A3">
        <w:tc>
          <w:tcPr>
            <w:tcW w:w="1642" w:type="dxa"/>
            <w:tcBorders>
              <w:top w:val="single" w:sz="4" w:space="0" w:color="auto"/>
              <w:left w:val="single" w:sz="4" w:space="0" w:color="auto"/>
              <w:bottom w:val="single" w:sz="4" w:space="0" w:color="auto"/>
              <w:right w:val="single" w:sz="4" w:space="0" w:color="auto"/>
            </w:tcBorders>
            <w:hideMark/>
          </w:tcPr>
          <w:p w:rsidR="00047940" w:rsidRPr="00047940" w:rsidRDefault="00047940" w:rsidP="00047940">
            <w:pPr>
              <w:tabs>
                <w:tab w:val="left" w:pos="9498"/>
              </w:tabs>
              <w:spacing w:after="0" w:line="240" w:lineRule="auto"/>
              <w:ind w:firstLine="34"/>
              <w:jc w:val="center"/>
              <w:rPr>
                <w:rFonts w:ascii="Times New Roman" w:eastAsia="Times New Roman" w:hAnsi="Times New Roman" w:cs="Times New Roman"/>
                <w:sz w:val="30"/>
                <w:szCs w:val="24"/>
              </w:rPr>
            </w:pPr>
            <w:r w:rsidRPr="00047940">
              <w:rPr>
                <w:rFonts w:ascii="Times New Roman" w:eastAsia="Times New Roman" w:hAnsi="Times New Roman" w:cs="Times New Roman"/>
                <w:iCs/>
                <w:sz w:val="30"/>
                <w:szCs w:val="24"/>
                <w:lang w:val="be-BY"/>
              </w:rPr>
              <w:t>Петров А.</w:t>
            </w:r>
          </w:p>
        </w:tc>
        <w:tc>
          <w:tcPr>
            <w:tcW w:w="1642" w:type="dxa"/>
            <w:tcBorders>
              <w:top w:val="single" w:sz="4" w:space="0" w:color="auto"/>
              <w:left w:val="single" w:sz="4" w:space="0" w:color="auto"/>
              <w:bottom w:val="single" w:sz="4" w:space="0" w:color="auto"/>
              <w:right w:val="single" w:sz="4" w:space="0" w:color="auto"/>
            </w:tcBorders>
            <w:hideMark/>
          </w:tcPr>
          <w:p w:rsidR="00047940" w:rsidRPr="00047940" w:rsidRDefault="00047940" w:rsidP="00047940">
            <w:pPr>
              <w:tabs>
                <w:tab w:val="left" w:pos="9498"/>
              </w:tabs>
              <w:spacing w:after="0" w:line="240" w:lineRule="auto"/>
              <w:ind w:firstLine="34"/>
              <w:jc w:val="center"/>
              <w:rPr>
                <w:rFonts w:ascii="Times New Roman" w:eastAsia="Times New Roman" w:hAnsi="Times New Roman" w:cs="Times New Roman"/>
                <w:sz w:val="30"/>
                <w:szCs w:val="24"/>
              </w:rPr>
            </w:pPr>
            <w:r w:rsidRPr="00047940">
              <w:rPr>
                <w:rFonts w:ascii="Times New Roman" w:eastAsia="Times New Roman" w:hAnsi="Times New Roman" w:cs="Times New Roman"/>
                <w:iCs/>
                <w:sz w:val="30"/>
                <w:szCs w:val="24"/>
                <w:lang w:val="be-BY"/>
              </w:rPr>
              <w:t>+</w:t>
            </w:r>
          </w:p>
        </w:tc>
        <w:tc>
          <w:tcPr>
            <w:tcW w:w="1642" w:type="dxa"/>
            <w:tcBorders>
              <w:top w:val="single" w:sz="4" w:space="0" w:color="auto"/>
              <w:left w:val="single" w:sz="4" w:space="0" w:color="auto"/>
              <w:bottom w:val="single" w:sz="4" w:space="0" w:color="auto"/>
              <w:right w:val="single" w:sz="4" w:space="0" w:color="auto"/>
            </w:tcBorders>
            <w:hideMark/>
          </w:tcPr>
          <w:p w:rsidR="00047940" w:rsidRPr="00047940" w:rsidRDefault="00047940" w:rsidP="00047940">
            <w:pPr>
              <w:tabs>
                <w:tab w:val="left" w:pos="9498"/>
              </w:tabs>
              <w:spacing w:after="0" w:line="240" w:lineRule="auto"/>
              <w:ind w:firstLine="34"/>
              <w:jc w:val="center"/>
              <w:rPr>
                <w:rFonts w:ascii="Times New Roman" w:eastAsia="Times New Roman" w:hAnsi="Times New Roman" w:cs="Times New Roman"/>
                <w:sz w:val="30"/>
                <w:szCs w:val="24"/>
              </w:rPr>
            </w:pPr>
            <w:r w:rsidRPr="00047940">
              <w:rPr>
                <w:rFonts w:ascii="Times New Roman" w:eastAsia="Times New Roman" w:hAnsi="Times New Roman" w:cs="Times New Roman"/>
                <w:iCs/>
                <w:sz w:val="30"/>
                <w:szCs w:val="24"/>
                <w:lang w:val="be-BY"/>
              </w:rPr>
              <w:t>–</w:t>
            </w:r>
          </w:p>
        </w:tc>
        <w:tc>
          <w:tcPr>
            <w:tcW w:w="1642" w:type="dxa"/>
            <w:tcBorders>
              <w:top w:val="single" w:sz="4" w:space="0" w:color="auto"/>
              <w:left w:val="single" w:sz="4" w:space="0" w:color="auto"/>
              <w:bottom w:val="single" w:sz="4" w:space="0" w:color="auto"/>
              <w:right w:val="single" w:sz="4" w:space="0" w:color="auto"/>
            </w:tcBorders>
            <w:hideMark/>
          </w:tcPr>
          <w:p w:rsidR="00047940" w:rsidRPr="00047940" w:rsidRDefault="00047940" w:rsidP="00047940">
            <w:pPr>
              <w:tabs>
                <w:tab w:val="left" w:pos="9498"/>
              </w:tabs>
              <w:spacing w:after="0" w:line="240" w:lineRule="auto"/>
              <w:ind w:firstLine="709"/>
              <w:jc w:val="center"/>
              <w:rPr>
                <w:rFonts w:ascii="Times New Roman" w:eastAsia="Times New Roman" w:hAnsi="Times New Roman" w:cs="Times New Roman"/>
                <w:sz w:val="30"/>
                <w:szCs w:val="24"/>
              </w:rPr>
            </w:pPr>
            <w:r w:rsidRPr="00047940">
              <w:rPr>
                <w:rFonts w:ascii="Times New Roman" w:eastAsia="Times New Roman" w:hAnsi="Times New Roman" w:cs="Times New Roman"/>
                <w:iCs/>
                <w:sz w:val="30"/>
                <w:szCs w:val="24"/>
                <w:lang w:val="be-BY"/>
              </w:rPr>
              <w:t>+</w:t>
            </w:r>
          </w:p>
        </w:tc>
        <w:tc>
          <w:tcPr>
            <w:tcW w:w="1643" w:type="dxa"/>
            <w:tcBorders>
              <w:top w:val="single" w:sz="4" w:space="0" w:color="auto"/>
              <w:left w:val="single" w:sz="4" w:space="0" w:color="auto"/>
              <w:bottom w:val="single" w:sz="4" w:space="0" w:color="auto"/>
              <w:right w:val="single" w:sz="4" w:space="0" w:color="auto"/>
            </w:tcBorders>
            <w:hideMark/>
          </w:tcPr>
          <w:p w:rsidR="00047940" w:rsidRPr="00047940" w:rsidRDefault="00047940" w:rsidP="00047940">
            <w:pPr>
              <w:tabs>
                <w:tab w:val="left" w:pos="9498"/>
              </w:tabs>
              <w:spacing w:after="0" w:line="240" w:lineRule="auto"/>
              <w:ind w:firstLine="709"/>
              <w:jc w:val="center"/>
              <w:rPr>
                <w:rFonts w:ascii="Times New Roman" w:eastAsia="Times New Roman" w:hAnsi="Times New Roman" w:cs="Times New Roman"/>
                <w:sz w:val="30"/>
                <w:szCs w:val="24"/>
              </w:rPr>
            </w:pPr>
            <w:r w:rsidRPr="00047940">
              <w:rPr>
                <w:rFonts w:ascii="Times New Roman" w:eastAsia="Times New Roman" w:hAnsi="Times New Roman" w:cs="Times New Roman"/>
                <w:iCs/>
                <w:sz w:val="30"/>
                <w:szCs w:val="24"/>
                <w:lang w:val="be-BY"/>
              </w:rPr>
              <w:t>–</w:t>
            </w:r>
          </w:p>
        </w:tc>
        <w:tc>
          <w:tcPr>
            <w:tcW w:w="1643" w:type="dxa"/>
            <w:tcBorders>
              <w:top w:val="single" w:sz="4" w:space="0" w:color="auto"/>
              <w:left w:val="single" w:sz="4" w:space="0" w:color="auto"/>
              <w:bottom w:val="single" w:sz="4" w:space="0" w:color="auto"/>
              <w:right w:val="single" w:sz="4" w:space="0" w:color="auto"/>
            </w:tcBorders>
          </w:tcPr>
          <w:p w:rsidR="00047940" w:rsidRPr="00047940" w:rsidRDefault="00047940" w:rsidP="00047940">
            <w:pPr>
              <w:tabs>
                <w:tab w:val="left" w:pos="9498"/>
              </w:tabs>
              <w:spacing w:after="0" w:line="240" w:lineRule="auto"/>
              <w:ind w:firstLine="709"/>
              <w:jc w:val="center"/>
              <w:rPr>
                <w:rFonts w:ascii="Times New Roman" w:eastAsia="Times New Roman" w:hAnsi="Times New Roman" w:cs="Times New Roman"/>
                <w:i/>
                <w:iCs/>
                <w:sz w:val="30"/>
                <w:szCs w:val="24"/>
                <w:lang w:val="be-BY"/>
              </w:rPr>
            </w:pPr>
          </w:p>
        </w:tc>
      </w:tr>
    </w:tbl>
    <w:p w:rsidR="00047940" w:rsidRPr="00047940" w:rsidRDefault="00047940" w:rsidP="00047940">
      <w:pPr>
        <w:tabs>
          <w:tab w:val="left" w:pos="9498"/>
        </w:tabs>
        <w:spacing w:after="0" w:line="240" w:lineRule="auto"/>
        <w:ind w:firstLine="709"/>
        <w:jc w:val="both"/>
        <w:rPr>
          <w:rFonts w:ascii="Times New Roman" w:eastAsia="Times New Roman" w:hAnsi="Times New Roman" w:cs="Times New Roman"/>
          <w:sz w:val="30"/>
          <w:szCs w:val="30"/>
          <w:lang w:val="be-BY"/>
        </w:rPr>
      </w:pPr>
      <w:r w:rsidRPr="00047940">
        <w:rPr>
          <w:rFonts w:ascii="Times New Roman" w:eastAsia="Times New Roman" w:hAnsi="Times New Roman" w:cs="Times New Roman"/>
          <w:sz w:val="30"/>
          <w:szCs w:val="30"/>
          <w:lang w:val="be-BY"/>
        </w:rPr>
        <w:t xml:space="preserve">Если ученик не может сам правильно выполнить задание, учитель не ставит в своей таблице соответствующий знак или ставит знак «–», тем самым определяя для себя необходимость индивидуальной работы с таким учеником над неусвоенным материалом. При этом никакой отрицательной словесной оценки учитель не дает. Оценочные суждения </w:t>
      </w:r>
      <w:r w:rsidRPr="00047940">
        <w:rPr>
          <w:rFonts w:ascii="Times New Roman" w:eastAsia="Times New Roman" w:hAnsi="Times New Roman" w:cs="Times New Roman"/>
          <w:sz w:val="30"/>
          <w:szCs w:val="30"/>
          <w:lang w:val="be-BY"/>
        </w:rPr>
        <w:lastRenderedPageBreak/>
        <w:t>корректируются по мере усвоения учеником материала по изученной теме, поэтому таблицы, графики, оценочные листы лучше заполнять простым карандашом.</w:t>
      </w:r>
    </w:p>
    <w:p w:rsidR="00047940" w:rsidRPr="00047940" w:rsidRDefault="00047940" w:rsidP="00047940">
      <w:pPr>
        <w:tabs>
          <w:tab w:val="left" w:pos="9498"/>
        </w:tabs>
        <w:spacing w:after="0" w:line="240" w:lineRule="auto"/>
        <w:ind w:firstLine="709"/>
        <w:jc w:val="both"/>
        <w:rPr>
          <w:rFonts w:ascii="Times New Roman" w:eastAsia="Times New Roman" w:hAnsi="Times New Roman" w:cs="Times New Roman"/>
          <w:sz w:val="30"/>
          <w:szCs w:val="30"/>
          <w:lang w:val="be-BY"/>
        </w:rPr>
      </w:pPr>
      <w:r w:rsidRPr="00047940">
        <w:rPr>
          <w:rFonts w:ascii="Times New Roman" w:eastAsia="Times New Roman" w:hAnsi="Times New Roman" w:cs="Times New Roman"/>
          <w:sz w:val="30"/>
          <w:szCs w:val="30"/>
          <w:lang w:val="be-BY"/>
        </w:rPr>
        <w:t>В таблицах можно фиксировать количество ошибок и их характер. В соответствии с зафиксированными в таблице данными учитель планирует и организует дифференцированную и индивидуальную работу на учебных, стимулирующих и поддерживающих занятиях. Педагог может дополнительно разрабатывать индивидуальные листы учебных достижений учащихся.</w:t>
      </w:r>
    </w:p>
    <w:p w:rsidR="00047940" w:rsidRPr="00047940" w:rsidRDefault="00047940" w:rsidP="00047940">
      <w:pPr>
        <w:tabs>
          <w:tab w:val="left" w:pos="9498"/>
        </w:tabs>
        <w:spacing w:after="0" w:line="240" w:lineRule="auto"/>
        <w:ind w:firstLine="709"/>
        <w:jc w:val="both"/>
        <w:rPr>
          <w:rFonts w:ascii="Times New Roman" w:eastAsia="Times New Roman" w:hAnsi="Times New Roman" w:cs="Times New Roman"/>
          <w:sz w:val="30"/>
          <w:szCs w:val="30"/>
          <w:lang w:val="be-BY"/>
        </w:rPr>
      </w:pPr>
      <w:r w:rsidRPr="00047940">
        <w:rPr>
          <w:rFonts w:ascii="Times New Roman" w:eastAsia="Times New Roman" w:hAnsi="Times New Roman" w:cs="Times New Roman"/>
          <w:sz w:val="30"/>
          <w:szCs w:val="30"/>
          <w:lang w:val="be-BY"/>
        </w:rPr>
        <w:t>В конце учебного года учитель осуществляет содержательный анализ результатов учебной деятельности учащихся, в котором отражает результаты учебной деятельности учащихся в соответствии с требованиями учебной программы. Форма содержательного анализа результатов учебной деятельности учащихся определяется методическим объединением учителей начальных классов. На основе анализа делается вывод о причинах трудностей учащихся в освоении учебного материала, определяются пути, которые позволят устранить проблемы.</w:t>
      </w:r>
    </w:p>
    <w:p w:rsidR="00047940" w:rsidRPr="00047940" w:rsidRDefault="00047940" w:rsidP="00047940">
      <w:pPr>
        <w:shd w:val="clear" w:color="auto" w:fill="FFFFFF"/>
        <w:spacing w:after="0" w:line="240" w:lineRule="auto"/>
        <w:ind w:firstLine="720"/>
        <w:jc w:val="both"/>
        <w:rPr>
          <w:rFonts w:ascii="Times New Roman" w:eastAsia="Times New Roman" w:hAnsi="Times New Roman" w:cs="Times New Roman"/>
          <w:sz w:val="30"/>
          <w:szCs w:val="30"/>
        </w:rPr>
      </w:pPr>
      <w:r w:rsidRPr="00047940">
        <w:rPr>
          <w:rFonts w:ascii="Times New Roman" w:eastAsia="Times New Roman" w:hAnsi="Times New Roman" w:cs="Times New Roman"/>
          <w:sz w:val="30"/>
          <w:szCs w:val="30"/>
          <w:lang w:val="be-BY"/>
        </w:rPr>
        <w:t>Результаты учебной деятельности учащихся III–IV классов по учебным предметам «Беларуская мова», «Літаратурнае чытанне», «Русский язык», «Литературное чтение», «Математика», «Человек и мир» оцениваются в</w:t>
      </w:r>
      <w:r w:rsidRPr="00047940">
        <w:rPr>
          <w:rFonts w:ascii="Times New Roman" w:eastAsia="Times New Roman" w:hAnsi="Times New Roman" w:cs="Times New Roman"/>
          <w:sz w:val="30"/>
          <w:szCs w:val="30"/>
        </w:rPr>
        <w:t> </w:t>
      </w:r>
      <w:r w:rsidRPr="00047940">
        <w:rPr>
          <w:rFonts w:ascii="Times New Roman" w:eastAsia="Times New Roman" w:hAnsi="Times New Roman" w:cs="Times New Roman"/>
          <w:sz w:val="30"/>
          <w:szCs w:val="30"/>
          <w:lang w:val="be-BY"/>
        </w:rPr>
        <w:t>баллахпо 10-балльной шкале</w:t>
      </w:r>
      <w:r w:rsidRPr="00047940">
        <w:rPr>
          <w:rFonts w:ascii="Times New Roman" w:eastAsia="Times New Roman" w:hAnsi="Times New Roman" w:cs="Times New Roman"/>
          <w:sz w:val="30"/>
          <w:szCs w:val="30"/>
        </w:rPr>
        <w:t>.</w:t>
      </w:r>
    </w:p>
    <w:p w:rsidR="00047940" w:rsidRPr="00047940" w:rsidRDefault="00047940" w:rsidP="00047940">
      <w:pPr>
        <w:shd w:val="clear" w:color="auto" w:fill="FFFFFF"/>
        <w:spacing w:after="0" w:line="240" w:lineRule="auto"/>
        <w:ind w:firstLine="720"/>
        <w:jc w:val="both"/>
        <w:rPr>
          <w:rFonts w:ascii="Times New Roman" w:eastAsia="Times New Roman" w:hAnsi="Times New Roman" w:cs="Times New Roman"/>
          <w:sz w:val="30"/>
          <w:szCs w:val="30"/>
          <w:lang w:val="be-BY"/>
        </w:rPr>
      </w:pPr>
      <w:r w:rsidRPr="00047940">
        <w:rPr>
          <w:rFonts w:ascii="Times New Roman" w:eastAsia="Times New Roman" w:hAnsi="Times New Roman" w:cs="Times New Roman"/>
          <w:sz w:val="30"/>
          <w:szCs w:val="30"/>
        </w:rPr>
        <w:t>Н</w:t>
      </w:r>
      <w:r w:rsidRPr="00047940">
        <w:rPr>
          <w:rFonts w:ascii="Times New Roman" w:eastAsia="Times New Roman" w:hAnsi="Times New Roman" w:cs="Times New Roman"/>
          <w:sz w:val="30"/>
          <w:szCs w:val="30"/>
          <w:lang w:val="be-BY"/>
        </w:rPr>
        <w:t>еобходимо учитывать особенности ведения тетрадей. В</w:t>
      </w:r>
      <w:r w:rsidRPr="00047940">
        <w:rPr>
          <w:rFonts w:ascii="Times New Roman" w:eastAsia="Times New Roman" w:hAnsi="Times New Roman" w:cs="Times New Roman"/>
          <w:sz w:val="30"/>
          <w:szCs w:val="30"/>
        </w:rPr>
        <w:t> </w:t>
      </w:r>
      <w:r w:rsidRPr="00047940">
        <w:rPr>
          <w:rFonts w:ascii="Times New Roman" w:eastAsia="Times New Roman" w:hAnsi="Times New Roman" w:cs="Times New Roman"/>
          <w:sz w:val="30"/>
          <w:szCs w:val="30"/>
          <w:lang w:val="be-BY"/>
        </w:rPr>
        <w:t>I</w:t>
      </w:r>
      <w:r w:rsidRPr="00047940">
        <w:rPr>
          <w:rFonts w:ascii="Times New Roman" w:eastAsia="Times New Roman" w:hAnsi="Times New Roman" w:cs="Times New Roman"/>
          <w:sz w:val="30"/>
          <w:szCs w:val="30"/>
        </w:rPr>
        <w:t> </w:t>
      </w:r>
      <w:r w:rsidRPr="00047940">
        <w:rPr>
          <w:rFonts w:ascii="Times New Roman" w:eastAsia="Times New Roman" w:hAnsi="Times New Roman" w:cs="Times New Roman"/>
          <w:sz w:val="30"/>
          <w:szCs w:val="30"/>
          <w:lang w:val="be-BY"/>
        </w:rPr>
        <w:t>классеучебныеписьменные заданияи контрольные работыпо обучению грамоте, математике выполняются врабочихтетрадях на печатной основе.Допускается оформление контрольной работына отдельномлисте.</w:t>
      </w:r>
    </w:p>
    <w:p w:rsidR="00047940" w:rsidRPr="00047940" w:rsidRDefault="00047940" w:rsidP="00047940">
      <w:pPr>
        <w:shd w:val="clear" w:color="auto" w:fill="FFFFFF"/>
        <w:spacing w:after="0" w:line="240" w:lineRule="auto"/>
        <w:ind w:firstLine="720"/>
        <w:jc w:val="both"/>
        <w:rPr>
          <w:rFonts w:ascii="Times New Roman" w:eastAsia="Times New Roman" w:hAnsi="Times New Roman" w:cs="Times New Roman"/>
          <w:sz w:val="30"/>
          <w:szCs w:val="30"/>
          <w:lang w:val="be-BY" w:eastAsia="ru-RU"/>
        </w:rPr>
      </w:pPr>
      <w:r w:rsidRPr="00047940">
        <w:rPr>
          <w:rFonts w:ascii="Times New Roman" w:eastAsia="Times New Roman" w:hAnsi="Times New Roman" w:cs="Times New Roman"/>
          <w:sz w:val="30"/>
          <w:szCs w:val="30"/>
          <w:lang w:val="be-BY"/>
        </w:rPr>
        <w:t>Во II–</w:t>
      </w:r>
      <w:r w:rsidRPr="00047940">
        <w:rPr>
          <w:rFonts w:ascii="Times New Roman" w:eastAsia="Times New Roman" w:hAnsi="Times New Roman" w:cs="Times New Roman"/>
          <w:sz w:val="30"/>
          <w:szCs w:val="30"/>
          <w:lang w:val="en-US"/>
        </w:rPr>
        <w:t>IV</w:t>
      </w:r>
      <w:r w:rsidRPr="00047940">
        <w:rPr>
          <w:rFonts w:ascii="Times New Roman" w:eastAsia="Times New Roman" w:hAnsi="Times New Roman" w:cs="Times New Roman"/>
          <w:sz w:val="30"/>
          <w:szCs w:val="30"/>
          <w:lang w:val="be-BY"/>
        </w:rPr>
        <w:t xml:space="preserve"> класс</w:t>
      </w:r>
      <w:r w:rsidRPr="00047940">
        <w:rPr>
          <w:rFonts w:ascii="Times New Roman" w:eastAsia="Times New Roman" w:hAnsi="Times New Roman" w:cs="Times New Roman"/>
          <w:sz w:val="30"/>
          <w:szCs w:val="30"/>
        </w:rPr>
        <w:t>ах</w:t>
      </w:r>
      <w:r w:rsidRPr="00047940">
        <w:rPr>
          <w:rFonts w:ascii="Times New Roman" w:eastAsia="Times New Roman" w:hAnsi="Times New Roman" w:cs="Times New Roman"/>
          <w:sz w:val="30"/>
          <w:szCs w:val="30"/>
          <w:lang w:val="be-BY"/>
        </w:rPr>
        <w:t xml:space="preserve"> все виды учебных работ выполняются в тетрадях для</w:t>
      </w:r>
      <w:r w:rsidRPr="00047940">
        <w:rPr>
          <w:rFonts w:ascii="Times New Roman" w:eastAsia="Times New Roman" w:hAnsi="Times New Roman" w:cs="Times New Roman"/>
          <w:sz w:val="30"/>
          <w:szCs w:val="30"/>
        </w:rPr>
        <w:t> </w:t>
      </w:r>
      <w:r w:rsidRPr="00047940">
        <w:rPr>
          <w:rFonts w:ascii="Times New Roman" w:eastAsia="Times New Roman" w:hAnsi="Times New Roman" w:cs="Times New Roman"/>
          <w:sz w:val="30"/>
          <w:szCs w:val="30"/>
          <w:lang w:val="be-BY"/>
        </w:rPr>
        <w:t>учебных работ, а все виды контрольных работ – в тетрадях для контрольных работ. Тетради для контрольных работ хранятся в учреждении общего среднего образования в течение года и выдаются ученикам для выполнения контрольных работ и работ над ошибками. Все письменные учебные и контрольные работы проверяются учителем после каждого учебного занятия. Ошибки исправляются. В I–IІ классах отметки в</w:t>
      </w:r>
      <w:r w:rsidRPr="00047940">
        <w:rPr>
          <w:rFonts w:ascii="Times New Roman" w:eastAsia="Times New Roman" w:hAnsi="Times New Roman" w:cs="Times New Roman"/>
          <w:sz w:val="30"/>
          <w:szCs w:val="30"/>
        </w:rPr>
        <w:t> </w:t>
      </w:r>
      <w:r w:rsidRPr="00047940">
        <w:rPr>
          <w:rFonts w:ascii="Times New Roman" w:eastAsia="Times New Roman" w:hAnsi="Times New Roman" w:cs="Times New Roman"/>
          <w:sz w:val="30"/>
          <w:szCs w:val="30"/>
          <w:lang w:val="be-BY"/>
        </w:rPr>
        <w:t xml:space="preserve">баллах не выставляются. </w:t>
      </w:r>
      <w:r w:rsidRPr="00047940">
        <w:rPr>
          <w:rFonts w:ascii="Times New Roman" w:eastAsia="Times New Roman" w:hAnsi="Times New Roman" w:cs="Times New Roman"/>
          <w:sz w:val="30"/>
          <w:szCs w:val="30"/>
          <w:lang w:val="be-BY" w:eastAsia="ru-RU"/>
        </w:rPr>
        <w:t>Отметки за выполнение учащимися III–IV классов учебных работ, в том числе самостоятельных работ, пересказов и сочинений по белорусскому и русскому языкам, выставленные в тетрадях для учебных работ, могут заноситься в</w:t>
      </w:r>
      <w:r w:rsidRPr="00047940">
        <w:rPr>
          <w:rFonts w:ascii="Times New Roman" w:eastAsia="Times New Roman" w:hAnsi="Times New Roman" w:cs="Times New Roman"/>
          <w:sz w:val="30"/>
          <w:szCs w:val="30"/>
          <w:lang w:eastAsia="ru-RU"/>
        </w:rPr>
        <w:t> </w:t>
      </w:r>
      <w:r w:rsidRPr="00047940">
        <w:rPr>
          <w:rFonts w:ascii="Times New Roman" w:eastAsia="Times New Roman" w:hAnsi="Times New Roman" w:cs="Times New Roman"/>
          <w:sz w:val="30"/>
          <w:szCs w:val="30"/>
          <w:lang w:val="be-BY" w:eastAsia="ru-RU"/>
        </w:rPr>
        <w:t xml:space="preserve">классный журнал и дневник ученика по усмотрению учителя. </w:t>
      </w:r>
    </w:p>
    <w:p w:rsidR="00047940" w:rsidRPr="00047940" w:rsidRDefault="00047940" w:rsidP="00047940">
      <w:pPr>
        <w:spacing w:after="0" w:line="240" w:lineRule="auto"/>
        <w:ind w:firstLine="709"/>
        <w:jc w:val="both"/>
        <w:rPr>
          <w:rFonts w:ascii="Times New Roman" w:eastAsia="Times New Roman" w:hAnsi="Times New Roman" w:cs="Times New Roman"/>
          <w:sz w:val="30"/>
          <w:szCs w:val="30"/>
          <w:lang w:val="be-BY" w:eastAsia="ru-RU"/>
        </w:rPr>
      </w:pPr>
      <w:r w:rsidRPr="00047940">
        <w:rPr>
          <w:rFonts w:ascii="Times New Roman" w:eastAsia="Times New Roman" w:hAnsi="Times New Roman" w:cs="Times New Roman"/>
          <w:sz w:val="30"/>
          <w:szCs w:val="30"/>
          <w:lang w:val="be-BY" w:eastAsia="ru-RU"/>
        </w:rPr>
        <w:t xml:space="preserve">С целью предупреждения перегрузки учащихся учителю необходимо следить за </w:t>
      </w:r>
      <w:r w:rsidRPr="00047940">
        <w:rPr>
          <w:rFonts w:ascii="Times New Roman" w:eastAsia="Times New Roman" w:hAnsi="Times New Roman" w:cs="Times New Roman"/>
          <w:b/>
          <w:sz w:val="30"/>
          <w:szCs w:val="30"/>
          <w:lang w:val="be-BY" w:eastAsia="ru-RU"/>
        </w:rPr>
        <w:t>дозировкой домашнего задания,</w:t>
      </w:r>
      <w:r w:rsidRPr="00047940">
        <w:rPr>
          <w:rFonts w:ascii="Times New Roman" w:eastAsia="Times New Roman" w:hAnsi="Times New Roman" w:cs="Times New Roman"/>
          <w:sz w:val="30"/>
          <w:szCs w:val="30"/>
          <w:lang w:val="be-BY" w:eastAsia="ru-RU"/>
        </w:rPr>
        <w:t xml:space="preserve"> объяснять на уроке содержание, порядок и приемы его выполнения. Рекомендуется при выборе домашнего задания ориентироваться на </w:t>
      </w:r>
      <w:r w:rsidRPr="00047940">
        <w:rPr>
          <w:rFonts w:ascii="Times New Roman" w:eastAsia="Times New Roman" w:hAnsi="Times New Roman" w:cs="Times New Roman"/>
          <w:sz w:val="30"/>
          <w:szCs w:val="30"/>
          <w:lang w:eastAsia="ru-RU"/>
        </w:rPr>
        <w:t>материал</w:t>
      </w:r>
      <w:r w:rsidRPr="00047940">
        <w:rPr>
          <w:rFonts w:ascii="Times New Roman" w:eastAsia="Times New Roman" w:hAnsi="Times New Roman" w:cs="Times New Roman"/>
          <w:sz w:val="30"/>
          <w:szCs w:val="30"/>
          <w:lang w:val="be-BY" w:eastAsia="ru-RU"/>
        </w:rPr>
        <w:t xml:space="preserve"> учебников и учебных пособий, в</w:t>
      </w:r>
      <w:r w:rsidRPr="00047940">
        <w:rPr>
          <w:rFonts w:ascii="Times New Roman" w:eastAsia="Times New Roman" w:hAnsi="Times New Roman" w:cs="Times New Roman"/>
          <w:sz w:val="30"/>
          <w:szCs w:val="30"/>
          <w:lang w:eastAsia="ru-RU"/>
        </w:rPr>
        <w:t> </w:t>
      </w:r>
      <w:r w:rsidRPr="00047940">
        <w:rPr>
          <w:rFonts w:ascii="Times New Roman" w:eastAsia="Times New Roman" w:hAnsi="Times New Roman" w:cs="Times New Roman"/>
          <w:sz w:val="30"/>
          <w:szCs w:val="30"/>
          <w:lang w:val="be-BY" w:eastAsia="ru-RU"/>
        </w:rPr>
        <w:t xml:space="preserve">которых упражнения и задания для выполнения дома </w:t>
      </w:r>
      <w:r w:rsidRPr="00047940">
        <w:rPr>
          <w:rFonts w:ascii="Times New Roman" w:eastAsia="Times New Roman" w:hAnsi="Times New Roman" w:cs="Times New Roman"/>
          <w:sz w:val="30"/>
          <w:szCs w:val="30"/>
          <w:lang w:eastAsia="ru-RU"/>
        </w:rPr>
        <w:lastRenderedPageBreak/>
        <w:t xml:space="preserve">обозначены </w:t>
      </w:r>
      <w:r w:rsidRPr="00047940">
        <w:rPr>
          <w:rFonts w:ascii="Times New Roman" w:eastAsia="Times New Roman" w:hAnsi="Times New Roman" w:cs="Times New Roman"/>
          <w:sz w:val="30"/>
          <w:szCs w:val="30"/>
          <w:lang w:val="be-BY" w:eastAsia="ru-RU"/>
        </w:rPr>
        <w:t>сигналами-символами. При этом надо учитывать, что объем и содержание домашнего задания учитель определяет дифференцированно, исходя из конкретной образовательной ситуации и индивидуальных возможностей учащихся.</w:t>
      </w:r>
    </w:p>
    <w:p w:rsidR="00047940" w:rsidRPr="00047940" w:rsidRDefault="00047940" w:rsidP="00047940">
      <w:pPr>
        <w:tabs>
          <w:tab w:val="left" w:pos="9498"/>
        </w:tabs>
        <w:spacing w:after="0" w:line="240" w:lineRule="auto"/>
        <w:ind w:firstLine="709"/>
        <w:jc w:val="both"/>
        <w:rPr>
          <w:rFonts w:ascii="Times New Roman" w:eastAsia="Times New Roman" w:hAnsi="Times New Roman" w:cs="Times New Roman"/>
          <w:b/>
          <w:sz w:val="30"/>
          <w:szCs w:val="30"/>
          <w:lang w:val="be-BY"/>
        </w:rPr>
      </w:pPr>
      <w:r w:rsidRPr="00047940">
        <w:rPr>
          <w:rFonts w:ascii="Times New Roman" w:eastAsia="Times New Roman" w:hAnsi="Times New Roman" w:cs="Times New Roman"/>
          <w:b/>
          <w:sz w:val="30"/>
          <w:szCs w:val="30"/>
          <w:lang w:val="be-BY"/>
        </w:rPr>
        <w:t>На дом не задаются:</w:t>
      </w:r>
    </w:p>
    <w:p w:rsidR="00047940" w:rsidRPr="00047940" w:rsidRDefault="00047940" w:rsidP="00047940">
      <w:pPr>
        <w:tabs>
          <w:tab w:val="left" w:pos="9498"/>
        </w:tabs>
        <w:spacing w:after="0" w:line="240" w:lineRule="auto"/>
        <w:ind w:firstLine="709"/>
        <w:jc w:val="both"/>
        <w:rPr>
          <w:rFonts w:ascii="Times New Roman" w:eastAsia="Times New Roman" w:hAnsi="Times New Roman" w:cs="Times New Roman"/>
          <w:sz w:val="30"/>
          <w:szCs w:val="30"/>
          <w:lang w:val="be-BY"/>
        </w:rPr>
      </w:pPr>
      <w:r w:rsidRPr="00047940">
        <w:rPr>
          <w:rFonts w:ascii="Times New Roman" w:eastAsia="Times New Roman" w:hAnsi="Times New Roman" w:cs="Times New Roman"/>
          <w:sz w:val="30"/>
          <w:szCs w:val="30"/>
          <w:lang w:val="be-BY"/>
        </w:rPr>
        <w:t>задания учащимся I класса на протяжении всего учебного года по всем учебным предметам;</w:t>
      </w:r>
    </w:p>
    <w:p w:rsidR="00047940" w:rsidRPr="00047940" w:rsidRDefault="00047940" w:rsidP="00047940">
      <w:pPr>
        <w:tabs>
          <w:tab w:val="left" w:pos="9498"/>
        </w:tabs>
        <w:spacing w:after="0" w:line="240" w:lineRule="auto"/>
        <w:ind w:firstLine="709"/>
        <w:jc w:val="both"/>
        <w:rPr>
          <w:rFonts w:ascii="Times New Roman" w:eastAsia="Times New Roman" w:hAnsi="Times New Roman" w:cs="Times New Roman"/>
          <w:sz w:val="30"/>
          <w:szCs w:val="30"/>
          <w:lang w:val="be-BY"/>
        </w:rPr>
      </w:pPr>
      <w:r w:rsidRPr="00047940">
        <w:rPr>
          <w:rFonts w:ascii="Times New Roman" w:eastAsia="Times New Roman" w:hAnsi="Times New Roman" w:cs="Times New Roman"/>
          <w:sz w:val="30"/>
          <w:szCs w:val="30"/>
          <w:lang w:val="be-BY"/>
        </w:rPr>
        <w:t>задания учащимся IІ–IV классов на выходные и праздничные дни, каникулы, а также после выполнения письменных контрольных работ;</w:t>
      </w:r>
    </w:p>
    <w:p w:rsidR="00047940" w:rsidRPr="00047940" w:rsidRDefault="00047940" w:rsidP="00047940">
      <w:pPr>
        <w:tabs>
          <w:tab w:val="left" w:pos="9498"/>
        </w:tabs>
        <w:spacing w:after="0" w:line="240" w:lineRule="auto"/>
        <w:ind w:firstLine="709"/>
        <w:jc w:val="both"/>
        <w:rPr>
          <w:rFonts w:ascii="Times New Roman" w:eastAsia="Times New Roman" w:hAnsi="Times New Roman" w:cs="Times New Roman"/>
          <w:sz w:val="30"/>
          <w:szCs w:val="30"/>
          <w:lang w:val="be-BY"/>
        </w:rPr>
      </w:pPr>
      <w:r w:rsidRPr="00047940">
        <w:rPr>
          <w:rFonts w:ascii="Times New Roman" w:eastAsia="Times New Roman" w:hAnsi="Times New Roman" w:cs="Times New Roman"/>
          <w:sz w:val="30"/>
          <w:szCs w:val="30"/>
          <w:lang w:val="be-BY"/>
        </w:rPr>
        <w:t>задания, отмеченные звездочкой;</w:t>
      </w:r>
    </w:p>
    <w:p w:rsidR="00047940" w:rsidRPr="00047940" w:rsidRDefault="00047940" w:rsidP="00047940">
      <w:pPr>
        <w:tabs>
          <w:tab w:val="left" w:pos="9498"/>
        </w:tabs>
        <w:spacing w:after="0" w:line="240" w:lineRule="auto"/>
        <w:ind w:firstLine="709"/>
        <w:jc w:val="both"/>
        <w:rPr>
          <w:rFonts w:ascii="Times New Roman" w:eastAsia="Calibri" w:hAnsi="Times New Roman" w:cs="Times New Roman"/>
          <w:sz w:val="30"/>
          <w:szCs w:val="30"/>
          <w:lang w:eastAsia="be-BY"/>
        </w:rPr>
      </w:pPr>
      <w:r w:rsidRPr="00047940">
        <w:rPr>
          <w:rFonts w:ascii="Times New Roman" w:eastAsia="Times New Roman" w:hAnsi="Times New Roman" w:cs="Times New Roman"/>
          <w:sz w:val="30"/>
          <w:szCs w:val="30"/>
          <w:lang w:val="be-BY"/>
        </w:rPr>
        <w:t>задания по учебн</w:t>
      </w:r>
      <w:r w:rsidRPr="00047940">
        <w:rPr>
          <w:rFonts w:ascii="Times New Roman" w:eastAsia="Times New Roman" w:hAnsi="Times New Roman" w:cs="Times New Roman"/>
          <w:sz w:val="30"/>
          <w:szCs w:val="30"/>
        </w:rPr>
        <w:t>ым</w:t>
      </w:r>
      <w:r w:rsidRPr="00047940">
        <w:rPr>
          <w:rFonts w:ascii="Times New Roman" w:eastAsia="Times New Roman" w:hAnsi="Times New Roman" w:cs="Times New Roman"/>
          <w:sz w:val="30"/>
          <w:szCs w:val="30"/>
          <w:lang w:val="be-BY"/>
        </w:rPr>
        <w:t xml:space="preserve"> предмет</w:t>
      </w:r>
      <w:r w:rsidRPr="00047940">
        <w:rPr>
          <w:rFonts w:ascii="Times New Roman" w:eastAsia="Times New Roman" w:hAnsi="Times New Roman" w:cs="Times New Roman"/>
          <w:sz w:val="30"/>
          <w:szCs w:val="30"/>
        </w:rPr>
        <w:t>ам</w:t>
      </w:r>
      <w:r w:rsidRPr="00047940">
        <w:rPr>
          <w:rFonts w:ascii="Times New Roman" w:eastAsia="Times New Roman" w:hAnsi="Times New Roman" w:cs="Times New Roman"/>
          <w:sz w:val="30"/>
          <w:szCs w:val="30"/>
          <w:lang w:val="be-BY"/>
        </w:rPr>
        <w:t xml:space="preserve"> «Основы безопасности жизнедеятельности», </w:t>
      </w:r>
      <w:r w:rsidRPr="00047940">
        <w:rPr>
          <w:rFonts w:ascii="Times New Roman" w:eastAsia="Times New Roman" w:hAnsi="Times New Roman" w:cs="Times New Roman"/>
          <w:sz w:val="30"/>
          <w:szCs w:val="30"/>
        </w:rPr>
        <w:t>«Музыка», «Физическая культура и здоровье»</w:t>
      </w:r>
      <w:r w:rsidRPr="00047940">
        <w:rPr>
          <w:rFonts w:ascii="Times New Roman" w:eastAsia="Times New Roman" w:hAnsi="Times New Roman" w:cs="Times New Roman"/>
          <w:sz w:val="30"/>
          <w:szCs w:val="30"/>
          <w:lang w:val="be-BY"/>
        </w:rPr>
        <w:t>;</w:t>
      </w:r>
    </w:p>
    <w:p w:rsidR="00047940" w:rsidRPr="00047940" w:rsidRDefault="00047940" w:rsidP="00047940">
      <w:pPr>
        <w:tabs>
          <w:tab w:val="left" w:pos="9498"/>
        </w:tabs>
        <w:spacing w:after="0" w:line="240" w:lineRule="auto"/>
        <w:ind w:firstLine="709"/>
        <w:jc w:val="both"/>
        <w:rPr>
          <w:rFonts w:ascii="Times New Roman" w:eastAsia="Times New Roman" w:hAnsi="Times New Roman" w:cs="Times New Roman"/>
          <w:sz w:val="30"/>
          <w:szCs w:val="30"/>
        </w:rPr>
      </w:pPr>
      <w:r w:rsidRPr="00047940">
        <w:rPr>
          <w:rFonts w:ascii="Times New Roman" w:eastAsia="Times New Roman" w:hAnsi="Times New Roman" w:cs="Times New Roman"/>
          <w:sz w:val="30"/>
          <w:szCs w:val="30"/>
          <w:lang w:val="be-BY"/>
        </w:rPr>
        <w:t>художественно-творческие задания по учебному предмету «Изобразительное искусство»;</w:t>
      </w:r>
    </w:p>
    <w:p w:rsidR="00047940" w:rsidRPr="00047940" w:rsidRDefault="00047940" w:rsidP="00047940">
      <w:pPr>
        <w:tabs>
          <w:tab w:val="left" w:pos="9498"/>
        </w:tabs>
        <w:spacing w:after="0" w:line="240" w:lineRule="auto"/>
        <w:ind w:firstLine="709"/>
        <w:jc w:val="both"/>
        <w:rPr>
          <w:rFonts w:ascii="Times New Roman" w:eastAsia="Times New Roman" w:hAnsi="Times New Roman" w:cs="Times New Roman"/>
          <w:sz w:val="30"/>
          <w:szCs w:val="30"/>
          <w:lang w:val="be-BY"/>
        </w:rPr>
      </w:pPr>
      <w:r w:rsidRPr="00047940">
        <w:rPr>
          <w:rFonts w:ascii="Times New Roman" w:eastAsia="Times New Roman" w:hAnsi="Times New Roman" w:cs="Times New Roman"/>
          <w:strike/>
          <w:sz w:val="30"/>
          <w:szCs w:val="30"/>
          <w:lang w:val="be-BY"/>
        </w:rPr>
        <w:t>выполнение</w:t>
      </w:r>
      <w:r w:rsidRPr="00047940">
        <w:rPr>
          <w:rFonts w:ascii="Times New Roman" w:eastAsia="Times New Roman" w:hAnsi="Times New Roman" w:cs="Times New Roman"/>
          <w:sz w:val="30"/>
          <w:szCs w:val="30"/>
          <w:lang w:val="be-BY"/>
        </w:rPr>
        <w:t xml:space="preserve"> практически</w:t>
      </w:r>
      <w:r w:rsidRPr="00047940">
        <w:rPr>
          <w:rFonts w:ascii="Times New Roman" w:eastAsia="Times New Roman" w:hAnsi="Times New Roman" w:cs="Times New Roman"/>
          <w:sz w:val="30"/>
          <w:szCs w:val="30"/>
        </w:rPr>
        <w:t>е</w:t>
      </w:r>
      <w:r w:rsidRPr="00047940">
        <w:rPr>
          <w:rFonts w:ascii="Times New Roman" w:eastAsia="Times New Roman" w:hAnsi="Times New Roman" w:cs="Times New Roman"/>
          <w:sz w:val="30"/>
          <w:szCs w:val="30"/>
          <w:lang w:val="be-BY"/>
        </w:rPr>
        <w:t xml:space="preserve"> работ</w:t>
      </w:r>
      <w:r w:rsidRPr="00047940">
        <w:rPr>
          <w:rFonts w:ascii="Times New Roman" w:eastAsia="Times New Roman" w:hAnsi="Times New Roman" w:cs="Times New Roman"/>
          <w:sz w:val="30"/>
          <w:szCs w:val="30"/>
        </w:rPr>
        <w:t>ы</w:t>
      </w:r>
      <w:r w:rsidRPr="00047940">
        <w:rPr>
          <w:rFonts w:ascii="Times New Roman" w:eastAsia="Times New Roman" w:hAnsi="Times New Roman" w:cs="Times New Roman"/>
          <w:sz w:val="30"/>
          <w:szCs w:val="30"/>
          <w:lang w:val="be-BY"/>
        </w:rPr>
        <w:t xml:space="preserve"> по учебному предмету «Трудовое обучение».</w:t>
      </w:r>
    </w:p>
    <w:p w:rsidR="00047940" w:rsidRPr="00047940" w:rsidRDefault="00047940" w:rsidP="00047940">
      <w:pPr>
        <w:tabs>
          <w:tab w:val="left" w:pos="9498"/>
        </w:tabs>
        <w:spacing w:after="0" w:line="240" w:lineRule="auto"/>
        <w:ind w:firstLine="709"/>
        <w:jc w:val="both"/>
        <w:rPr>
          <w:rFonts w:ascii="Times New Roman" w:eastAsia="Times New Roman" w:hAnsi="Times New Roman" w:cs="Times New Roman"/>
          <w:sz w:val="30"/>
          <w:szCs w:val="30"/>
        </w:rPr>
      </w:pPr>
      <w:r w:rsidRPr="00047940">
        <w:rPr>
          <w:rFonts w:ascii="Times New Roman" w:eastAsia="Times New Roman" w:hAnsi="Times New Roman" w:cs="Times New Roman"/>
          <w:sz w:val="30"/>
          <w:szCs w:val="30"/>
        </w:rPr>
        <w:t>Задания творческого характера задаются на дом по желанию учащихся.</w:t>
      </w:r>
    </w:p>
    <w:p w:rsidR="00047940" w:rsidRPr="00047940" w:rsidRDefault="00047940" w:rsidP="00047940">
      <w:pPr>
        <w:spacing w:after="0" w:line="240" w:lineRule="auto"/>
        <w:ind w:firstLine="709"/>
        <w:jc w:val="both"/>
        <w:rPr>
          <w:rFonts w:ascii="Times New Roman" w:eastAsia="Times New Roman" w:hAnsi="Times New Roman" w:cs="Times New Roman"/>
          <w:sz w:val="30"/>
          <w:szCs w:val="30"/>
          <w:lang w:val="be-BY" w:eastAsia="ru-RU"/>
        </w:rPr>
      </w:pPr>
      <w:r w:rsidRPr="00047940">
        <w:rPr>
          <w:rFonts w:ascii="Times New Roman" w:eastAsia="Times New Roman" w:hAnsi="Times New Roman" w:cs="Times New Roman"/>
          <w:sz w:val="30"/>
          <w:szCs w:val="30"/>
          <w:lang w:val="be-BY" w:eastAsia="ru-RU"/>
        </w:rPr>
        <w:t>Для заучивания наизусть следует предлагать только те стихотворения или отрывки из стихотворных произведений, которые определены учебной программой. Основная работа по заучиванию стихотворных произведений наизусть проводится в соответствии с методикой на учебном занятии.</w:t>
      </w:r>
    </w:p>
    <w:p w:rsidR="00047940" w:rsidRPr="00047940" w:rsidRDefault="00047940" w:rsidP="00047940">
      <w:pPr>
        <w:spacing w:after="0" w:line="240" w:lineRule="auto"/>
        <w:ind w:firstLine="720"/>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При организации внеклассного чтения учащихся следует руководствоваться требованиями учебных программ по учебным предметам «Литературное чтение» и «Літаратурнае чытанне». Работа по организации внеклассного чтения направлена на приучение учащихся к систематическому самостоятельному чтению книг во внеурочное время. Предметом чтения-рассматривания на занятиях внеклассного чтения является художественно оформленная детская книга. При составлении учителем рекомендательных списков литературы к уроку внеклассного чтения следует учитывать возможности библиотеки учреждения образования и районной библиотеки, а также организованного в классе уголка чтения. В III – IV классах формирование самостоятельной читательской деятельности включает обязательное посещение библиотек с целью выбора книг для чтения.</w:t>
      </w:r>
    </w:p>
    <w:p w:rsidR="00047940" w:rsidRPr="00047940" w:rsidRDefault="00047940" w:rsidP="00047940">
      <w:pPr>
        <w:widowControl w:val="0"/>
        <w:tabs>
          <w:tab w:val="left" w:pos="9639"/>
        </w:tabs>
        <w:spacing w:after="0" w:line="240" w:lineRule="auto"/>
        <w:ind w:firstLine="709"/>
        <w:jc w:val="both"/>
        <w:rPr>
          <w:rFonts w:ascii="Times New Roman" w:hAnsi="Times New Roman"/>
          <w:b/>
          <w:i/>
          <w:sz w:val="30"/>
          <w:szCs w:val="30"/>
        </w:rPr>
      </w:pPr>
      <w:r w:rsidRPr="00047940">
        <w:rPr>
          <w:rFonts w:ascii="Times New Roman" w:hAnsi="Times New Roman"/>
          <w:b/>
          <w:sz w:val="30"/>
          <w:szCs w:val="30"/>
          <w:lang w:val="be-BY"/>
        </w:rPr>
        <w:t>Обращаем внимание</w:t>
      </w:r>
      <w:r w:rsidRPr="00047940">
        <w:rPr>
          <w:rFonts w:ascii="Times New Roman" w:hAnsi="Times New Roman"/>
          <w:sz w:val="30"/>
          <w:szCs w:val="30"/>
          <w:lang w:val="be-BY"/>
        </w:rPr>
        <w:t>, что Указом Президента Республики Беларусь от 18.04.2022 № 145«О совершенствовании организации дорожного движения» внесены изменения в Указ №</w:t>
      </w:r>
      <w:r w:rsidRPr="00047940">
        <w:rPr>
          <w:rFonts w:ascii="Times New Roman" w:hAnsi="Times New Roman"/>
          <w:sz w:val="30"/>
          <w:szCs w:val="30"/>
        </w:rPr>
        <w:t> </w:t>
      </w:r>
      <w:r w:rsidRPr="00047940">
        <w:rPr>
          <w:rFonts w:ascii="Times New Roman" w:hAnsi="Times New Roman"/>
          <w:sz w:val="30"/>
          <w:szCs w:val="30"/>
          <w:lang w:val="be-BY"/>
        </w:rPr>
        <w:t>551 от 28 ноября 2005 года</w:t>
      </w:r>
      <w:r w:rsidRPr="00047940">
        <w:rPr>
          <w:rFonts w:ascii="Times New Roman" w:hAnsi="Times New Roman"/>
          <w:sz w:val="30"/>
          <w:szCs w:val="30"/>
        </w:rPr>
        <w:t>, связанные с п</w:t>
      </w:r>
      <w:r w:rsidRPr="00047940">
        <w:rPr>
          <w:rFonts w:ascii="Times New Roman" w:hAnsi="Times New Roman"/>
          <w:sz w:val="30"/>
          <w:szCs w:val="30"/>
          <w:lang w:val="be-BY"/>
        </w:rPr>
        <w:t>равила</w:t>
      </w:r>
      <w:r w:rsidRPr="00047940">
        <w:rPr>
          <w:rFonts w:ascii="Times New Roman" w:hAnsi="Times New Roman"/>
          <w:sz w:val="30"/>
          <w:szCs w:val="30"/>
        </w:rPr>
        <w:t>ми</w:t>
      </w:r>
      <w:r w:rsidRPr="00047940">
        <w:rPr>
          <w:rFonts w:ascii="Times New Roman" w:hAnsi="Times New Roman"/>
          <w:sz w:val="30"/>
          <w:szCs w:val="30"/>
          <w:lang w:val="be-BY"/>
        </w:rPr>
        <w:t xml:space="preserve"> дорожного движения. </w:t>
      </w:r>
      <w:r w:rsidRPr="00047940">
        <w:rPr>
          <w:rFonts w:ascii="Times New Roman" w:hAnsi="Times New Roman"/>
          <w:sz w:val="30"/>
          <w:szCs w:val="30"/>
        </w:rPr>
        <w:t xml:space="preserve">С целью формирования ответственного поведения необходимо на учебных занятиях и во внеурочной деятельности акцентировать внимание учащихся на </w:t>
      </w:r>
      <w:r w:rsidRPr="00047940">
        <w:rPr>
          <w:rFonts w:ascii="Times New Roman" w:hAnsi="Times New Roman"/>
          <w:sz w:val="30"/>
          <w:szCs w:val="30"/>
        </w:rPr>
        <w:lastRenderedPageBreak/>
        <w:t>неукоснительное соблюдение правил дорожного движения.</w:t>
      </w:r>
    </w:p>
    <w:p w:rsidR="00047940" w:rsidRPr="00047940" w:rsidRDefault="00047940" w:rsidP="00047940">
      <w:pPr>
        <w:tabs>
          <w:tab w:val="left" w:pos="9498"/>
        </w:tabs>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В соответствии с частью 2 пункта 1 Комплекса мер по совершенствованию системы подготовки спортивного резерва, утвержденного Министерством спорта и туризма Республики Беларусь 30.09.2015, целесообразно обеспечить проведение учебных занятий по учебному предмету «Физическая культура и здоровье» на I ступени общего среднего образования учителями физической культуры, которые имеют соответствующее образование по направлениям специальностей физической культуры и спорта.</w:t>
      </w:r>
    </w:p>
    <w:p w:rsidR="00047940" w:rsidRPr="00047940" w:rsidRDefault="00047940" w:rsidP="00047940">
      <w:pPr>
        <w:tabs>
          <w:tab w:val="left" w:pos="1134"/>
        </w:tabs>
        <w:spacing w:after="0" w:line="240" w:lineRule="auto"/>
        <w:ind w:right="-283" w:firstLine="709"/>
        <w:jc w:val="both"/>
        <w:rPr>
          <w:rFonts w:ascii="Times New Roman" w:eastAsia="Calibri" w:hAnsi="Times New Roman" w:cs="Times New Roman"/>
          <w:i/>
          <w:iCs/>
          <w:sz w:val="30"/>
          <w:szCs w:val="30"/>
          <w:lang w:eastAsia="ru-RU"/>
        </w:rPr>
      </w:pPr>
      <w:r w:rsidRPr="00047940">
        <w:rPr>
          <w:rFonts w:ascii="Times New Roman" w:eastAsia="Calibri" w:hAnsi="Times New Roman" w:cs="Times New Roman"/>
          <w:b/>
          <w:iCs/>
          <w:sz w:val="30"/>
          <w:szCs w:val="30"/>
          <w:u w:val="single"/>
        </w:rPr>
        <w:t>4. Дополнительные ресурсы</w:t>
      </w:r>
    </w:p>
    <w:p w:rsidR="00047940" w:rsidRPr="00047940" w:rsidRDefault="00047940" w:rsidP="00047940">
      <w:pPr>
        <w:spacing w:after="0" w:line="240" w:lineRule="auto"/>
        <w:ind w:firstLine="709"/>
        <w:jc w:val="both"/>
        <w:rPr>
          <w:rFonts w:ascii="Times New Roman" w:eastAsia="Times New Roman" w:hAnsi="Times New Roman" w:cs="Times New Roman"/>
          <w:sz w:val="30"/>
          <w:szCs w:val="30"/>
        </w:rPr>
      </w:pPr>
      <w:r w:rsidRPr="00047940">
        <w:rPr>
          <w:rFonts w:ascii="Times New Roman" w:eastAsia="Calibri" w:hAnsi="Times New Roman" w:cs="Times New Roman"/>
          <w:bCs/>
          <w:sz w:val="30"/>
          <w:szCs w:val="30"/>
        </w:rPr>
        <w:t xml:space="preserve">При организации образовательного процесса можно использовать </w:t>
      </w:r>
      <w:r w:rsidRPr="00047940">
        <w:rPr>
          <w:rFonts w:ascii="Times New Roman" w:eastAsia="Times New Roman" w:hAnsi="Times New Roman" w:cs="Times New Roman"/>
          <w:sz w:val="30"/>
          <w:szCs w:val="30"/>
        </w:rPr>
        <w:t xml:space="preserve">единый информационно-образовательный ресурс </w:t>
      </w:r>
      <w:hyperlink r:id="rId87" w:history="1">
        <w:r w:rsidRPr="00047940">
          <w:rPr>
            <w:rFonts w:ascii="Times New Roman" w:eastAsia="Calibri" w:hAnsi="Times New Roman" w:cs="Times New Roman"/>
            <w:i/>
            <w:color w:val="0563C1" w:themeColor="hyperlink"/>
            <w:sz w:val="30"/>
            <w:szCs w:val="30"/>
            <w:u w:val="single"/>
          </w:rPr>
          <w:t>https://eior.by</w:t>
        </w:r>
      </w:hyperlink>
      <w:r w:rsidRPr="00047940">
        <w:rPr>
          <w:rFonts w:ascii="Times New Roman" w:eastAsia="Calibri" w:hAnsi="Times New Roman" w:cs="Times New Roman"/>
          <w:i/>
          <w:sz w:val="30"/>
          <w:szCs w:val="30"/>
        </w:rPr>
        <w:t>.</w:t>
      </w:r>
      <w:r w:rsidRPr="00047940">
        <w:rPr>
          <w:rFonts w:ascii="Times New Roman" w:eastAsia="Calibri" w:hAnsi="Times New Roman" w:cs="Times New Roman"/>
          <w:sz w:val="30"/>
          <w:szCs w:val="30"/>
        </w:rPr>
        <w:t xml:space="preserve"> Его назначение – </w:t>
      </w:r>
      <w:r w:rsidRPr="00047940">
        <w:rPr>
          <w:rFonts w:ascii="Times New Roman" w:eastAsia="Times New Roman" w:hAnsi="Times New Roman" w:cs="Times New Roman"/>
          <w:sz w:val="30"/>
          <w:szCs w:val="30"/>
        </w:rPr>
        <w:t>поддержка учащихся, получающих общее среднее образование в соответствии с индивидуальным учебным планом, а также учащихся, которые по уважительным причинам временно не могут посещать учреждение образования.</w:t>
      </w:r>
    </w:p>
    <w:p w:rsidR="00047940" w:rsidRPr="00047940" w:rsidRDefault="00047940" w:rsidP="00047940">
      <w:pPr>
        <w:spacing w:after="0" w:line="240" w:lineRule="auto"/>
        <w:ind w:left="709"/>
        <w:rPr>
          <w:rFonts w:ascii="Times New Roman" w:eastAsia="Times New Roman" w:hAnsi="Times New Roman" w:cs="Times New Roman"/>
          <w:b/>
          <w:color w:val="000000"/>
          <w:sz w:val="30"/>
          <w:szCs w:val="30"/>
        </w:rPr>
      </w:pPr>
      <w:r w:rsidRPr="00047940">
        <w:rPr>
          <w:rFonts w:ascii="Times New Roman" w:eastAsia="Times New Roman" w:hAnsi="Times New Roman" w:cs="Times New Roman"/>
          <w:b/>
          <w:color w:val="000000"/>
          <w:sz w:val="30"/>
          <w:szCs w:val="30"/>
          <w:u w:val="single"/>
        </w:rPr>
        <w:t>5. Организация методической работы</w:t>
      </w:r>
    </w:p>
    <w:p w:rsidR="00047940" w:rsidRPr="00047940" w:rsidRDefault="00047940" w:rsidP="00047940">
      <w:pPr>
        <w:spacing w:after="0" w:line="240" w:lineRule="auto"/>
        <w:ind w:firstLine="708"/>
        <w:jc w:val="both"/>
        <w:rPr>
          <w:rFonts w:ascii="Times New Roman" w:hAnsi="Times New Roman" w:cs="Times New Roman"/>
          <w:sz w:val="30"/>
          <w:szCs w:val="30"/>
          <w:lang w:val="be-BY"/>
        </w:rPr>
      </w:pPr>
      <w:r w:rsidRPr="00047940">
        <w:rPr>
          <w:rFonts w:ascii="Times New Roman" w:eastAsia="Times New Roman" w:hAnsi="Times New Roman" w:cs="Times New Roman"/>
          <w:color w:val="000000"/>
          <w:sz w:val="30"/>
          <w:szCs w:val="30"/>
        </w:rPr>
        <w:t>Для методической работы с учителями начальных классов (на уровне района и учреждений образования) в 2022/2023 учебном году предлагается общая методическая тема «</w:t>
      </w:r>
      <w:r w:rsidRPr="00047940">
        <w:rPr>
          <w:rFonts w:ascii="Times New Roman" w:hAnsi="Times New Roman" w:cs="Times New Roman"/>
          <w:sz w:val="30"/>
          <w:szCs w:val="30"/>
          <w:lang w:val="be-BY"/>
        </w:rPr>
        <w:t xml:space="preserve">Совершенствование профессиональной компетентности </w:t>
      </w:r>
      <w:r w:rsidRPr="00047940">
        <w:rPr>
          <w:rFonts w:ascii="Times New Roman" w:hAnsi="Times New Roman" w:cs="Times New Roman"/>
          <w:sz w:val="30"/>
          <w:szCs w:val="30"/>
        </w:rPr>
        <w:t>учителей начальных классов</w:t>
      </w:r>
      <w:r w:rsidRPr="00047940">
        <w:rPr>
          <w:rFonts w:ascii="Times New Roman" w:hAnsi="Times New Roman" w:cs="Times New Roman"/>
          <w:sz w:val="30"/>
          <w:szCs w:val="30"/>
          <w:lang w:val="be-BY"/>
        </w:rPr>
        <w:t xml:space="preserve"> по формированию личностных, метапредметных и предметных компетенций учащихся</w:t>
      </w:r>
      <w:r w:rsidRPr="00047940">
        <w:rPr>
          <w:rFonts w:ascii="Times New Roman" w:eastAsia="Times New Roman" w:hAnsi="Times New Roman" w:cs="Times New Roman"/>
          <w:color w:val="000000"/>
          <w:sz w:val="30"/>
          <w:szCs w:val="30"/>
        </w:rPr>
        <w:t>».</w:t>
      </w:r>
    </w:p>
    <w:p w:rsidR="00047940" w:rsidRPr="00047940" w:rsidRDefault="00047940" w:rsidP="00047940">
      <w:pPr>
        <w:spacing w:after="0" w:line="240" w:lineRule="auto"/>
        <w:ind w:firstLine="709"/>
        <w:jc w:val="both"/>
        <w:rPr>
          <w:rFonts w:ascii="Times New Roman" w:eastAsia="Times New Roman" w:hAnsi="Times New Roman" w:cs="Times New Roman"/>
          <w:color w:val="000000"/>
          <w:sz w:val="30"/>
          <w:szCs w:val="30"/>
        </w:rPr>
      </w:pPr>
      <w:r w:rsidRPr="00047940">
        <w:rPr>
          <w:rFonts w:ascii="Times New Roman" w:eastAsia="Times New Roman" w:hAnsi="Times New Roman" w:cs="Times New Roman"/>
          <w:color w:val="000000"/>
          <w:sz w:val="30"/>
          <w:szCs w:val="30"/>
        </w:rPr>
        <w:t>На августовских инструктивно-методических совещаниях рекомендуется обсудить с педагогами следующие вопросы.</w:t>
      </w:r>
    </w:p>
    <w:p w:rsidR="00047940" w:rsidRPr="00047940" w:rsidRDefault="00047940" w:rsidP="00047940">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val="be-BY" w:eastAsia="ru-RU"/>
        </w:rPr>
      </w:pPr>
      <w:r w:rsidRPr="00047940">
        <w:rPr>
          <w:rFonts w:ascii="Times New Roman" w:eastAsia="Times New Roman" w:hAnsi="Times New Roman" w:cs="Times New Roman"/>
          <w:color w:val="000000" w:themeColor="text1"/>
          <w:sz w:val="30"/>
          <w:szCs w:val="30"/>
          <w:lang w:eastAsia="ru-RU"/>
        </w:rPr>
        <w:t xml:space="preserve">1. </w:t>
      </w:r>
      <w:r w:rsidRPr="00047940">
        <w:rPr>
          <w:rFonts w:ascii="Times New Roman" w:eastAsia="Times New Roman" w:hAnsi="Times New Roman" w:cs="Times New Roman"/>
          <w:color w:val="000000" w:themeColor="text1"/>
          <w:sz w:val="30"/>
          <w:szCs w:val="30"/>
          <w:lang w:val="be-BY" w:eastAsia="ru-RU"/>
        </w:rPr>
        <w:t xml:space="preserve">Нормативное правовое и научно-методическое обеспечение </w:t>
      </w:r>
      <w:r w:rsidRPr="00047940">
        <w:rPr>
          <w:rFonts w:ascii="Times New Roman" w:eastAsia="Times New Roman" w:hAnsi="Times New Roman" w:cs="Times New Roman"/>
          <w:color w:val="000000"/>
          <w:sz w:val="30"/>
          <w:szCs w:val="30"/>
        </w:rPr>
        <w:t>образовательного процесса на I ступени общего среднего образования</w:t>
      </w:r>
      <w:r w:rsidRPr="00047940">
        <w:rPr>
          <w:rFonts w:ascii="Times New Roman" w:eastAsia="Times New Roman" w:hAnsi="Times New Roman" w:cs="Times New Roman"/>
          <w:color w:val="000000" w:themeColor="text1"/>
          <w:sz w:val="30"/>
          <w:szCs w:val="30"/>
          <w:lang w:val="be-BY" w:eastAsia="ru-RU"/>
        </w:rPr>
        <w:t xml:space="preserve"> в 2022/2023 учебном году:</w:t>
      </w:r>
    </w:p>
    <w:p w:rsidR="00047940" w:rsidRPr="00047940" w:rsidRDefault="00047940" w:rsidP="00047940">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val="be-BY" w:eastAsia="ru-RU"/>
        </w:rPr>
      </w:pPr>
      <w:r w:rsidRPr="00047940">
        <w:rPr>
          <w:rFonts w:ascii="Times New Roman" w:eastAsia="Times New Roman" w:hAnsi="Times New Roman" w:cs="Times New Roman"/>
          <w:color w:val="000000" w:themeColor="text1"/>
          <w:sz w:val="30"/>
          <w:szCs w:val="30"/>
          <w:lang w:val="be-BY" w:eastAsia="ru-RU"/>
        </w:rPr>
        <w:t>Кодекс Республики Беларусь об образовании, иные нормативные правовые акты, регулирующие вопросы организации образовательного процесса</w:t>
      </w:r>
      <w:r w:rsidRPr="00047940">
        <w:rPr>
          <w:rFonts w:ascii="Times New Roman" w:eastAsia="Times New Roman" w:hAnsi="Times New Roman" w:cs="Times New Roman"/>
          <w:color w:val="000000"/>
          <w:sz w:val="30"/>
          <w:szCs w:val="30"/>
        </w:rPr>
        <w:t>на I ступени общего среднего образования</w:t>
      </w:r>
      <w:r w:rsidRPr="00047940">
        <w:rPr>
          <w:rFonts w:ascii="Times New Roman" w:eastAsia="Times New Roman" w:hAnsi="Times New Roman" w:cs="Times New Roman"/>
          <w:color w:val="000000" w:themeColor="text1"/>
          <w:sz w:val="30"/>
          <w:szCs w:val="30"/>
          <w:lang w:val="be-BY" w:eastAsia="ru-RU"/>
        </w:rPr>
        <w:t>: основные положения, особенности выполнения их требований в новом учебном году;</w:t>
      </w:r>
    </w:p>
    <w:p w:rsidR="00047940" w:rsidRPr="00047940" w:rsidRDefault="00047940" w:rsidP="00047940">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30"/>
          <w:szCs w:val="30"/>
          <w:lang w:val="be-BY" w:eastAsia="ru-RU"/>
        </w:rPr>
      </w:pPr>
      <w:r w:rsidRPr="00047940">
        <w:rPr>
          <w:rFonts w:ascii="Times New Roman" w:hAnsi="Times New Roman" w:cs="Times New Roman"/>
          <w:sz w:val="30"/>
          <w:szCs w:val="30"/>
          <w:lang w:val="be-BY"/>
        </w:rPr>
        <w:t>требования к организации образовательного процесса при реализации образовательной программы начального образования</w:t>
      </w:r>
      <w:r w:rsidRPr="00047940">
        <w:rPr>
          <w:rFonts w:ascii="Times New Roman" w:hAnsi="Times New Roman" w:cs="Times New Roman"/>
          <w:sz w:val="30"/>
          <w:szCs w:val="30"/>
        </w:rPr>
        <w:t>, создание безопасных условий организации образовательного процесса</w:t>
      </w:r>
      <w:r w:rsidRPr="00047940">
        <w:rPr>
          <w:rFonts w:ascii="Times New Roman" w:eastAsia="Times New Roman" w:hAnsi="Times New Roman" w:cs="Times New Roman"/>
          <w:color w:val="000000" w:themeColor="text1"/>
          <w:sz w:val="30"/>
          <w:szCs w:val="30"/>
          <w:lang w:val="be-BY" w:eastAsia="ru-RU"/>
        </w:rPr>
        <w:t>;</w:t>
      </w:r>
    </w:p>
    <w:p w:rsidR="00047940" w:rsidRPr="00047940" w:rsidRDefault="00047940" w:rsidP="00047940">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val="be-BY" w:eastAsia="ru-RU"/>
        </w:rPr>
      </w:pPr>
      <w:r w:rsidRPr="00047940">
        <w:rPr>
          <w:rFonts w:ascii="Times New Roman" w:eastAsia="Times New Roman" w:hAnsi="Times New Roman" w:cs="Times New Roman"/>
          <w:color w:val="000000" w:themeColor="text1"/>
          <w:sz w:val="30"/>
          <w:szCs w:val="30"/>
          <w:lang w:val="be-BY" w:eastAsia="ru-RU"/>
        </w:rPr>
        <w:t>республиканский мониторинг качества общего среднего образования как один из компонентов национальной системы оценки качества образования. Коррекция и регулирование образовательного процесса</w:t>
      </w:r>
      <w:r w:rsidRPr="00047940">
        <w:rPr>
          <w:rFonts w:ascii="Times New Roman" w:eastAsia="Times New Roman" w:hAnsi="Times New Roman" w:cs="Times New Roman"/>
          <w:color w:val="000000"/>
          <w:sz w:val="30"/>
          <w:szCs w:val="30"/>
        </w:rPr>
        <w:t xml:space="preserve"> на I ступени общего среднего образования</w:t>
      </w:r>
      <w:r w:rsidRPr="00047940">
        <w:rPr>
          <w:rFonts w:ascii="Times New Roman" w:eastAsia="Times New Roman" w:hAnsi="Times New Roman" w:cs="Times New Roman"/>
          <w:color w:val="000000" w:themeColor="text1"/>
          <w:sz w:val="30"/>
          <w:szCs w:val="30"/>
          <w:lang w:val="be-BY" w:eastAsia="ru-RU"/>
        </w:rPr>
        <w:t xml:space="preserve"> с учетом результатов республиканск</w:t>
      </w:r>
      <w:r w:rsidRPr="00047940">
        <w:rPr>
          <w:rFonts w:ascii="Times New Roman" w:eastAsia="Times New Roman" w:hAnsi="Times New Roman" w:cs="Times New Roman"/>
          <w:color w:val="000000" w:themeColor="text1"/>
          <w:sz w:val="30"/>
          <w:szCs w:val="30"/>
          <w:lang w:eastAsia="ru-RU"/>
        </w:rPr>
        <w:t>ого мониторинга по изучению чтения и понимания текста учащимися четвертых классов</w:t>
      </w:r>
      <w:r w:rsidRPr="00047940">
        <w:rPr>
          <w:rFonts w:ascii="Times New Roman" w:eastAsia="Times New Roman" w:hAnsi="Times New Roman" w:cs="Times New Roman"/>
          <w:color w:val="000000" w:themeColor="text1"/>
          <w:sz w:val="30"/>
          <w:szCs w:val="30"/>
          <w:lang w:val="be-BY" w:eastAsia="ru-RU"/>
        </w:rPr>
        <w:t>.</w:t>
      </w:r>
    </w:p>
    <w:p w:rsidR="00047940" w:rsidRPr="00047940" w:rsidRDefault="00047940" w:rsidP="00047940">
      <w:pPr>
        <w:shd w:val="clear" w:color="auto" w:fill="FFFFFF"/>
        <w:tabs>
          <w:tab w:val="left" w:pos="993"/>
        </w:tabs>
        <w:spacing w:after="0" w:line="240" w:lineRule="auto"/>
        <w:ind w:firstLine="709"/>
        <w:jc w:val="both"/>
        <w:rPr>
          <w:rFonts w:ascii="Times New Roman" w:eastAsia="Times New Roman" w:hAnsi="Times New Roman" w:cs="Times New Roman"/>
          <w:color w:val="000000"/>
          <w:sz w:val="30"/>
          <w:szCs w:val="30"/>
        </w:rPr>
      </w:pPr>
      <w:r w:rsidRPr="00047940">
        <w:rPr>
          <w:rFonts w:ascii="Times New Roman" w:eastAsia="Times New Roman" w:hAnsi="Times New Roman" w:cs="Times New Roman"/>
          <w:color w:val="000000"/>
          <w:sz w:val="30"/>
          <w:szCs w:val="30"/>
        </w:rPr>
        <w:lastRenderedPageBreak/>
        <w:t>2. Предметные журналы как средство информационной, научно-методической поддержки учителей начальных классов и повышения их профессиональной компетентности.</w:t>
      </w:r>
    </w:p>
    <w:p w:rsidR="00047940" w:rsidRPr="00047940" w:rsidRDefault="00047940" w:rsidP="00047940">
      <w:pPr>
        <w:autoSpaceDE w:val="0"/>
        <w:adjustRightInd w:val="0"/>
        <w:spacing w:after="0" w:line="240" w:lineRule="auto"/>
        <w:ind w:firstLine="709"/>
        <w:jc w:val="both"/>
        <w:rPr>
          <w:rFonts w:ascii="Times New Roman" w:eastAsia="Times New Roman" w:hAnsi="Times New Roman" w:cs="Times New Roman"/>
          <w:color w:val="000000"/>
          <w:sz w:val="30"/>
          <w:szCs w:val="30"/>
        </w:rPr>
      </w:pPr>
      <w:r w:rsidRPr="00047940">
        <w:rPr>
          <w:rFonts w:ascii="Times New Roman" w:eastAsia="Times New Roman" w:hAnsi="Times New Roman" w:cs="Times New Roman"/>
          <w:color w:val="000000"/>
          <w:sz w:val="30"/>
          <w:szCs w:val="30"/>
        </w:rPr>
        <w:t>3. Организация и содержание методической работы с учителями начальных классов в 2022/2023 учебном году с учетом анализа результатов предыдущего учебного года.</w:t>
      </w:r>
    </w:p>
    <w:p w:rsidR="00047940" w:rsidRPr="00047940" w:rsidRDefault="00047940" w:rsidP="00047940">
      <w:pPr>
        <w:spacing w:after="0" w:line="240" w:lineRule="auto"/>
        <w:ind w:firstLine="709"/>
        <w:jc w:val="both"/>
        <w:rPr>
          <w:rFonts w:ascii="Times New Roman" w:eastAsia="Times New Roman" w:hAnsi="Times New Roman" w:cs="Times New Roman"/>
          <w:color w:val="000000"/>
          <w:sz w:val="30"/>
          <w:szCs w:val="30"/>
        </w:rPr>
      </w:pPr>
      <w:r w:rsidRPr="00047940">
        <w:rPr>
          <w:rFonts w:ascii="Times New Roman" w:eastAsia="Times New Roman" w:hAnsi="Times New Roman" w:cs="Times New Roman"/>
          <w:color w:val="000000"/>
          <w:sz w:val="30"/>
          <w:szCs w:val="30"/>
        </w:rPr>
        <w:t>При планировании методической работы с учителями начальных классов следует учитывать требования нормативных правовых актов, актуальные вопросы развития начального образования, результаты методической работы за предыдущий учебный год, интересы, запросы, уровень профессиональной компетентности педагогов.</w:t>
      </w:r>
    </w:p>
    <w:p w:rsidR="00047940" w:rsidRPr="00047940" w:rsidRDefault="00047940" w:rsidP="00047940">
      <w:pPr>
        <w:autoSpaceDE w:val="0"/>
        <w:adjustRightInd w:val="0"/>
        <w:spacing w:after="0" w:line="240" w:lineRule="auto"/>
        <w:ind w:firstLine="709"/>
        <w:jc w:val="both"/>
        <w:rPr>
          <w:rFonts w:ascii="Times New Roman" w:eastAsia="Times New Roman" w:hAnsi="Times New Roman" w:cs="Times New Roman"/>
          <w:color w:val="000000"/>
          <w:sz w:val="30"/>
          <w:szCs w:val="30"/>
        </w:rPr>
      </w:pPr>
      <w:bookmarkStart w:id="1" w:name="_Hlk101439748"/>
      <w:r w:rsidRPr="00047940">
        <w:rPr>
          <w:rFonts w:ascii="Times New Roman" w:eastAsia="Times New Roman" w:hAnsi="Times New Roman" w:cs="Times New Roman"/>
          <w:color w:val="000000"/>
          <w:sz w:val="30"/>
          <w:szCs w:val="30"/>
        </w:rPr>
        <w:t>В течение учебного года рекомендуется рассмотреть теоретические аспекты формирования личностных, метапредметных и предметных компетенций учащихся, вопросы методики преподавания учебных предметов на I ступени общего среднего образования в контексте рассматриваемой темы с учетом эффективного педагогического опыта учителей региона:</w:t>
      </w:r>
    </w:p>
    <w:bookmarkEnd w:id="1"/>
    <w:p w:rsidR="00047940" w:rsidRPr="00047940" w:rsidRDefault="00047940" w:rsidP="00047940">
      <w:pPr>
        <w:shd w:val="clear" w:color="auto" w:fill="FFFFFF"/>
        <w:spacing w:after="0" w:line="240" w:lineRule="auto"/>
        <w:ind w:firstLine="708"/>
        <w:jc w:val="both"/>
        <w:rPr>
          <w:rFonts w:ascii="Times New Roman" w:eastAsia="Times New Roman" w:hAnsi="Times New Roman" w:cs="Times New Roman"/>
          <w:color w:val="000000"/>
          <w:sz w:val="30"/>
          <w:szCs w:val="30"/>
        </w:rPr>
      </w:pPr>
      <w:r w:rsidRPr="00047940">
        <w:rPr>
          <w:rFonts w:ascii="Times New Roman" w:eastAsia="Times New Roman" w:hAnsi="Times New Roman" w:cs="Times New Roman"/>
          <w:color w:val="000000"/>
          <w:sz w:val="30"/>
          <w:szCs w:val="30"/>
        </w:rPr>
        <w:t>использование материалов учебного пособия «</w:t>
      </w:r>
      <w:r w:rsidRPr="00047940">
        <w:rPr>
          <w:rFonts w:ascii="Times New Roman" w:eastAsia="Times New Roman" w:hAnsi="Times New Roman" w:cs="Times New Roman"/>
          <w:sz w:val="30"/>
          <w:szCs w:val="30"/>
          <w:lang w:val="be-BY"/>
        </w:rPr>
        <w:t>Беларусь – наша Радзіма. Падарунак Прэзідэнта Рэспублікі Беларусь А.Р. Лукашэнкі першакласніку</w:t>
      </w:r>
      <w:r w:rsidRPr="00047940">
        <w:rPr>
          <w:rFonts w:ascii="Times New Roman" w:eastAsia="Times New Roman" w:hAnsi="Times New Roman" w:cs="Times New Roman"/>
          <w:color w:val="000000"/>
          <w:sz w:val="30"/>
          <w:szCs w:val="30"/>
          <w:lang w:val="be-BY"/>
        </w:rPr>
        <w:t>» на учебных заня</w:t>
      </w:r>
      <w:r w:rsidRPr="00047940">
        <w:rPr>
          <w:rFonts w:ascii="Times New Roman" w:eastAsia="Times New Roman" w:hAnsi="Times New Roman" w:cs="Times New Roman"/>
          <w:color w:val="000000"/>
          <w:sz w:val="30"/>
          <w:szCs w:val="30"/>
        </w:rPr>
        <w:t xml:space="preserve">тиях и во внеучебное время </w:t>
      </w:r>
      <w:r w:rsidRPr="00047940">
        <w:rPr>
          <w:rFonts w:ascii="Times New Roman" w:eastAsia="Times New Roman" w:hAnsi="Times New Roman" w:cs="Times New Roman"/>
          <w:sz w:val="30"/>
          <w:szCs w:val="30"/>
          <w:lang w:val="be-BY"/>
        </w:rPr>
        <w:t>(классных и информационных часах, объединениях по интересам, в группе продленного дня)</w:t>
      </w:r>
      <w:r w:rsidRPr="00047940">
        <w:rPr>
          <w:rFonts w:ascii="Times New Roman" w:eastAsia="Times New Roman" w:hAnsi="Times New Roman" w:cs="Times New Roman"/>
          <w:color w:val="000000"/>
          <w:sz w:val="30"/>
          <w:szCs w:val="30"/>
        </w:rPr>
        <w:t>для воспитания нравственно-этических качеств, формирования гражданской идентичности учащихся начальных классов;</w:t>
      </w:r>
    </w:p>
    <w:p w:rsidR="00047940" w:rsidRPr="00047940" w:rsidRDefault="00047940" w:rsidP="00047940">
      <w:pPr>
        <w:shd w:val="clear" w:color="auto" w:fill="FFFFFF"/>
        <w:spacing w:after="0" w:line="240" w:lineRule="auto"/>
        <w:ind w:firstLine="708"/>
        <w:jc w:val="both"/>
        <w:rPr>
          <w:rFonts w:ascii="Times New Roman" w:eastAsia="Times New Roman" w:hAnsi="Times New Roman" w:cs="Times New Roman"/>
          <w:color w:val="000000"/>
          <w:sz w:val="30"/>
          <w:szCs w:val="30"/>
        </w:rPr>
      </w:pPr>
      <w:r w:rsidRPr="00047940">
        <w:rPr>
          <w:rFonts w:ascii="Times New Roman" w:eastAsia="Times New Roman" w:hAnsi="Times New Roman" w:cs="Times New Roman"/>
          <w:color w:val="000000"/>
          <w:sz w:val="30"/>
          <w:szCs w:val="30"/>
        </w:rPr>
        <w:t xml:space="preserve">приобщение младших школьников к культурному наследию своего края на уроках и во внеурочной деятельности; </w:t>
      </w:r>
    </w:p>
    <w:p w:rsidR="00047940" w:rsidRPr="00047940" w:rsidRDefault="00047940" w:rsidP="00047940">
      <w:pPr>
        <w:pBdr>
          <w:top w:val="nil"/>
          <w:left w:val="nil"/>
          <w:bottom w:val="nil"/>
          <w:right w:val="nil"/>
          <w:between w:val="nil"/>
        </w:pBdr>
        <w:spacing w:after="0" w:line="240" w:lineRule="auto"/>
        <w:ind w:firstLine="709"/>
        <w:jc w:val="both"/>
        <w:rPr>
          <w:rFonts w:ascii="Times New Roman" w:hAnsi="Times New Roman" w:cs="Times New Roman"/>
          <w:color w:val="000000"/>
          <w:sz w:val="30"/>
          <w:szCs w:val="30"/>
        </w:rPr>
      </w:pPr>
      <w:r w:rsidRPr="00047940">
        <w:rPr>
          <w:rFonts w:ascii="Times New Roman" w:hAnsi="Times New Roman" w:cs="Times New Roman"/>
          <w:color w:val="000000"/>
          <w:sz w:val="30"/>
          <w:szCs w:val="30"/>
        </w:rPr>
        <w:t>ф</w:t>
      </w:r>
      <w:r w:rsidRPr="00047940">
        <w:rPr>
          <w:rFonts w:ascii="Times New Roman" w:hAnsi="Times New Roman" w:cs="Times New Roman"/>
          <w:color w:val="000000"/>
          <w:sz w:val="30"/>
          <w:szCs w:val="30"/>
          <w:lang w:val="be-BY"/>
        </w:rPr>
        <w:t>ормированиеличностных качествучащихся начальных классов (трудолюбия, организованности</w:t>
      </w:r>
      <w:r w:rsidRPr="00047940">
        <w:rPr>
          <w:rFonts w:ascii="Times New Roman" w:eastAsia="Times New Roman" w:hAnsi="Times New Roman" w:cs="Times New Roman"/>
          <w:color w:val="000000"/>
          <w:sz w:val="30"/>
          <w:szCs w:val="30"/>
        </w:rPr>
        <w:t>, самостоятельности</w:t>
      </w:r>
      <w:r w:rsidRPr="00047940">
        <w:rPr>
          <w:rFonts w:ascii="Times New Roman" w:hAnsi="Times New Roman" w:cs="Times New Roman"/>
          <w:color w:val="000000"/>
          <w:sz w:val="30"/>
          <w:szCs w:val="30"/>
          <w:lang w:val="be-BY"/>
        </w:rPr>
        <w:t>, целеустремленности, настойчивости</w:t>
      </w:r>
      <w:r w:rsidRPr="00047940">
        <w:rPr>
          <w:rFonts w:ascii="Times New Roman" w:eastAsia="Times New Roman" w:hAnsi="Times New Roman" w:cs="Times New Roman"/>
          <w:color w:val="000000"/>
          <w:sz w:val="30"/>
          <w:szCs w:val="30"/>
        </w:rPr>
        <w:t xml:space="preserve"> в достижении цели</w:t>
      </w:r>
      <w:r w:rsidRPr="00047940">
        <w:rPr>
          <w:rFonts w:ascii="Times New Roman" w:hAnsi="Times New Roman" w:cs="Times New Roman"/>
          <w:color w:val="000000"/>
          <w:sz w:val="30"/>
          <w:szCs w:val="30"/>
          <w:lang w:val="be-BY"/>
        </w:rPr>
        <w:t>)</w:t>
      </w:r>
      <w:r w:rsidRPr="00047940">
        <w:rPr>
          <w:rFonts w:ascii="Times New Roman" w:hAnsi="Times New Roman" w:cs="Times New Roman"/>
          <w:color w:val="000000"/>
          <w:sz w:val="30"/>
          <w:szCs w:val="30"/>
        </w:rPr>
        <w:t xml:space="preserve"> и метапредметных компетенций</w:t>
      </w:r>
      <w:r w:rsidRPr="00047940">
        <w:rPr>
          <w:rFonts w:ascii="Times New Roman" w:hAnsi="Times New Roman" w:cs="Times New Roman"/>
          <w:color w:val="000000"/>
          <w:sz w:val="30"/>
          <w:szCs w:val="30"/>
          <w:lang w:val="be-BY"/>
        </w:rPr>
        <w:t xml:space="preserve"> на учебных занятиях с помощью</w:t>
      </w:r>
      <w:r w:rsidRPr="00047940">
        <w:rPr>
          <w:rFonts w:ascii="Times New Roman" w:eastAsia="Times New Roman" w:hAnsi="Times New Roman" w:cs="Times New Roman"/>
          <w:color w:val="000000"/>
          <w:sz w:val="30"/>
          <w:szCs w:val="30"/>
        </w:rPr>
        <w:t xml:space="preserve"> разнообразных организационных форм обучения (учебный предмет на выбор)</w:t>
      </w:r>
      <w:r w:rsidRPr="00047940">
        <w:rPr>
          <w:rFonts w:ascii="Times New Roman" w:hAnsi="Times New Roman" w:cs="Times New Roman"/>
          <w:color w:val="000000"/>
          <w:sz w:val="30"/>
          <w:szCs w:val="30"/>
        </w:rPr>
        <w:t>;</w:t>
      </w:r>
    </w:p>
    <w:p w:rsidR="00047940" w:rsidRPr="00047940" w:rsidRDefault="00047940" w:rsidP="00047940">
      <w:pPr>
        <w:spacing w:after="0" w:line="240" w:lineRule="auto"/>
        <w:ind w:firstLine="708"/>
        <w:jc w:val="both"/>
        <w:rPr>
          <w:rFonts w:ascii="Times New Roman" w:eastAsia="Times New Roman" w:hAnsi="Times New Roman" w:cs="Times New Roman"/>
          <w:sz w:val="30"/>
          <w:szCs w:val="30"/>
          <w:lang w:eastAsia="ru-RU"/>
        </w:rPr>
      </w:pPr>
      <w:r w:rsidRPr="00047940">
        <w:rPr>
          <w:rFonts w:ascii="Times New Roman" w:hAnsi="Times New Roman" w:cs="Times New Roman"/>
          <w:sz w:val="30"/>
          <w:szCs w:val="30"/>
        </w:rPr>
        <w:t>р</w:t>
      </w:r>
      <w:r w:rsidRPr="00047940">
        <w:rPr>
          <w:rFonts w:ascii="Times New Roman" w:hAnsi="Times New Roman" w:cs="Times New Roman"/>
          <w:sz w:val="30"/>
          <w:szCs w:val="30"/>
          <w:lang w:val="be-BY"/>
        </w:rPr>
        <w:t xml:space="preserve">азвитие личностных компетенций учащихся начальных классов </w:t>
      </w:r>
      <w:r w:rsidRPr="00047940">
        <w:rPr>
          <w:rFonts w:ascii="Times New Roman" w:eastAsia="Times New Roman" w:hAnsi="Times New Roman" w:cs="Times New Roman"/>
          <w:sz w:val="30"/>
          <w:szCs w:val="30"/>
          <w:lang w:val="be-BY" w:eastAsia="ru-RU"/>
        </w:rPr>
        <w:t>при осуществлении (организации) различных видов деятельности (познавательной, коммуникативной, поисковой, творческой и др.) на учебных занятиях</w:t>
      </w:r>
      <w:r w:rsidRPr="00047940">
        <w:rPr>
          <w:rFonts w:ascii="Times New Roman" w:eastAsia="Times New Roman" w:hAnsi="Times New Roman" w:cs="Times New Roman"/>
          <w:sz w:val="30"/>
          <w:szCs w:val="30"/>
          <w:lang w:eastAsia="ru-RU"/>
        </w:rPr>
        <w:t xml:space="preserve"> (учебный предмет на выбор);</w:t>
      </w:r>
    </w:p>
    <w:p w:rsidR="00047940" w:rsidRPr="00047940" w:rsidRDefault="00047940" w:rsidP="00047940">
      <w:pPr>
        <w:autoSpaceDE w:val="0"/>
        <w:autoSpaceDN w:val="0"/>
        <w:adjustRightInd w:val="0"/>
        <w:spacing w:after="0" w:line="240" w:lineRule="auto"/>
        <w:ind w:firstLine="708"/>
        <w:jc w:val="both"/>
        <w:rPr>
          <w:rFonts w:ascii="Times New Roman" w:hAnsi="Times New Roman" w:cs="Times New Roman"/>
          <w:sz w:val="30"/>
          <w:szCs w:val="30"/>
        </w:rPr>
      </w:pPr>
      <w:r w:rsidRPr="00047940">
        <w:rPr>
          <w:rFonts w:ascii="Times New Roman" w:hAnsi="Times New Roman" w:cs="Times New Roman"/>
          <w:sz w:val="30"/>
          <w:szCs w:val="30"/>
        </w:rPr>
        <w:t>формирование общеучебных умений и навыков для успешного последующего образования учащегося, развития его личностных качеств;</w:t>
      </w:r>
    </w:p>
    <w:p w:rsidR="00047940" w:rsidRPr="00047940" w:rsidRDefault="00047940" w:rsidP="00047940">
      <w:pPr>
        <w:spacing w:after="0" w:line="240" w:lineRule="auto"/>
        <w:ind w:firstLine="708"/>
        <w:jc w:val="both"/>
        <w:rPr>
          <w:rFonts w:ascii="Times New Roman" w:hAnsi="Times New Roman" w:cs="Times New Roman"/>
          <w:sz w:val="30"/>
          <w:szCs w:val="30"/>
        </w:rPr>
      </w:pPr>
      <w:r w:rsidRPr="00047940">
        <w:rPr>
          <w:rFonts w:ascii="Times New Roman" w:hAnsi="Times New Roman" w:cs="Times New Roman"/>
          <w:sz w:val="30"/>
          <w:szCs w:val="30"/>
        </w:rPr>
        <w:t>формирование регулятивных (познавательных, коммуникативных) учебных действий на уроках белорусского языка (литературного чтения, математики и др.);</w:t>
      </w:r>
    </w:p>
    <w:p w:rsidR="00047940" w:rsidRPr="00047940" w:rsidRDefault="00047940" w:rsidP="00047940">
      <w:pPr>
        <w:autoSpaceDE w:val="0"/>
        <w:autoSpaceDN w:val="0"/>
        <w:adjustRightInd w:val="0"/>
        <w:spacing w:after="0" w:line="240" w:lineRule="auto"/>
        <w:ind w:firstLine="708"/>
        <w:jc w:val="both"/>
        <w:rPr>
          <w:rFonts w:ascii="Times New Roman" w:eastAsia="Times New Roman" w:hAnsi="Times New Roman" w:cs="Times New Roman"/>
          <w:color w:val="000000"/>
          <w:sz w:val="30"/>
          <w:szCs w:val="30"/>
        </w:rPr>
      </w:pPr>
      <w:r w:rsidRPr="00047940">
        <w:rPr>
          <w:rFonts w:ascii="Times New Roman" w:eastAsia="Times New Roman" w:hAnsi="Times New Roman" w:cs="Times New Roman"/>
          <w:color w:val="000000"/>
          <w:sz w:val="30"/>
          <w:szCs w:val="30"/>
        </w:rPr>
        <w:t>проектная задача как средство формирования предметных и метапредметных компетенций учащихся начальных классов (учебный предмет на выбор);</w:t>
      </w:r>
    </w:p>
    <w:p w:rsidR="00047940" w:rsidRPr="00047940" w:rsidRDefault="00047940" w:rsidP="00047940">
      <w:pPr>
        <w:spacing w:after="0" w:line="240" w:lineRule="auto"/>
        <w:ind w:firstLine="708"/>
        <w:jc w:val="both"/>
        <w:rPr>
          <w:rFonts w:ascii="Times New Roman" w:hAnsi="Times New Roman" w:cs="Times New Roman"/>
          <w:sz w:val="30"/>
          <w:szCs w:val="30"/>
        </w:rPr>
      </w:pPr>
      <w:bookmarkStart w:id="2" w:name="_Hlk101338188"/>
      <w:r w:rsidRPr="00047940">
        <w:rPr>
          <w:rFonts w:ascii="Times New Roman" w:eastAsia="Times New Roman" w:hAnsi="Times New Roman" w:cs="Times New Roman"/>
          <w:color w:val="000000"/>
          <w:sz w:val="30"/>
          <w:szCs w:val="30"/>
        </w:rPr>
        <w:lastRenderedPageBreak/>
        <w:t>активизация самостоятельной учебной деятельности учащихся начальных классов на учебных занятиях (учебный предмет на выбор);</w:t>
      </w:r>
    </w:p>
    <w:p w:rsidR="00047940" w:rsidRPr="00047940" w:rsidRDefault="00047940" w:rsidP="00047940">
      <w:pPr>
        <w:spacing w:after="0" w:line="240" w:lineRule="auto"/>
        <w:ind w:firstLine="708"/>
        <w:jc w:val="both"/>
        <w:rPr>
          <w:rFonts w:ascii="Times New Roman" w:hAnsi="Times New Roman" w:cs="Times New Roman"/>
          <w:sz w:val="30"/>
          <w:szCs w:val="30"/>
        </w:rPr>
      </w:pPr>
      <w:r w:rsidRPr="00047940">
        <w:rPr>
          <w:rFonts w:ascii="Times New Roman" w:hAnsi="Times New Roman" w:cs="Times New Roman"/>
          <w:sz w:val="30"/>
          <w:szCs w:val="30"/>
        </w:rPr>
        <w:t>ф</w:t>
      </w:r>
      <w:r w:rsidRPr="00047940">
        <w:rPr>
          <w:rFonts w:ascii="Times New Roman" w:hAnsi="Times New Roman" w:cs="Times New Roman"/>
          <w:sz w:val="30"/>
          <w:szCs w:val="30"/>
          <w:lang w:val="be-BY"/>
        </w:rPr>
        <w:t xml:space="preserve">ормирование предметных и метапредметных компетенций учащихся </w:t>
      </w:r>
      <w:r w:rsidRPr="00047940">
        <w:rPr>
          <w:rFonts w:ascii="Times New Roman" w:hAnsi="Times New Roman" w:cs="Times New Roman"/>
          <w:sz w:val="30"/>
          <w:szCs w:val="30"/>
        </w:rPr>
        <w:t xml:space="preserve">начальных классов </w:t>
      </w:r>
      <w:r w:rsidRPr="00047940">
        <w:rPr>
          <w:rFonts w:ascii="Times New Roman" w:hAnsi="Times New Roman" w:cs="Times New Roman"/>
          <w:sz w:val="30"/>
          <w:szCs w:val="30"/>
          <w:lang w:val="be-BY"/>
        </w:rPr>
        <w:t xml:space="preserve">при работе с комбинированными заданиями и текстами </w:t>
      </w:r>
      <w:r w:rsidRPr="00047940">
        <w:rPr>
          <w:rFonts w:ascii="Times New Roman" w:hAnsi="Times New Roman" w:cs="Times New Roman"/>
          <w:sz w:val="30"/>
          <w:szCs w:val="30"/>
        </w:rPr>
        <w:t>природоведческого</w:t>
      </w:r>
      <w:r w:rsidRPr="00047940">
        <w:rPr>
          <w:rFonts w:ascii="Times New Roman" w:hAnsi="Times New Roman" w:cs="Times New Roman"/>
          <w:sz w:val="30"/>
          <w:szCs w:val="30"/>
          <w:lang w:val="be-BY"/>
        </w:rPr>
        <w:t xml:space="preserve"> содержания</w:t>
      </w:r>
      <w:bookmarkEnd w:id="2"/>
      <w:r w:rsidRPr="00047940">
        <w:rPr>
          <w:rFonts w:ascii="Times New Roman" w:hAnsi="Times New Roman" w:cs="Times New Roman"/>
          <w:sz w:val="30"/>
          <w:szCs w:val="30"/>
        </w:rPr>
        <w:t>;</w:t>
      </w:r>
    </w:p>
    <w:p w:rsidR="00047940" w:rsidRPr="00047940" w:rsidRDefault="00047940" w:rsidP="00047940">
      <w:pPr>
        <w:pBdr>
          <w:top w:val="nil"/>
          <w:left w:val="nil"/>
          <w:bottom w:val="nil"/>
          <w:right w:val="nil"/>
          <w:between w:val="nil"/>
        </w:pBdr>
        <w:spacing w:after="0" w:line="240" w:lineRule="auto"/>
        <w:ind w:firstLine="709"/>
        <w:jc w:val="both"/>
        <w:rPr>
          <w:rFonts w:ascii="Times New Roman" w:hAnsi="Times New Roman" w:cs="Times New Roman"/>
          <w:bCs/>
          <w:color w:val="000000" w:themeColor="text1"/>
          <w:sz w:val="30"/>
          <w:szCs w:val="30"/>
        </w:rPr>
      </w:pPr>
      <w:r w:rsidRPr="00047940">
        <w:rPr>
          <w:rFonts w:ascii="Times New Roman" w:hAnsi="Times New Roman" w:cs="Times New Roman"/>
          <w:bCs/>
          <w:color w:val="000000" w:themeColor="text1"/>
          <w:sz w:val="30"/>
          <w:szCs w:val="30"/>
        </w:rPr>
        <w:t>ф</w:t>
      </w:r>
      <w:r w:rsidRPr="00047940">
        <w:rPr>
          <w:rFonts w:ascii="Times New Roman" w:hAnsi="Times New Roman" w:cs="Times New Roman"/>
          <w:bCs/>
          <w:color w:val="000000" w:themeColor="text1"/>
          <w:sz w:val="30"/>
          <w:szCs w:val="30"/>
          <w:lang w:val="be-BY"/>
        </w:rPr>
        <w:t xml:space="preserve">ормирование </w:t>
      </w:r>
      <w:r w:rsidRPr="00047940">
        <w:rPr>
          <w:rFonts w:ascii="Times New Roman" w:hAnsi="Times New Roman" w:cs="Times New Roman"/>
          <w:bCs/>
          <w:color w:val="000000" w:themeColor="text1"/>
          <w:sz w:val="30"/>
          <w:szCs w:val="30"/>
        </w:rPr>
        <w:t>социокультурной грамотности (</w:t>
      </w:r>
      <w:r w:rsidRPr="00047940">
        <w:rPr>
          <w:rFonts w:ascii="Times New Roman" w:hAnsi="Times New Roman" w:cs="Times New Roman"/>
          <w:bCs/>
          <w:color w:val="000000" w:themeColor="text1"/>
          <w:sz w:val="30"/>
          <w:szCs w:val="30"/>
          <w:lang w:val="be-BY"/>
        </w:rPr>
        <w:t>функциональной грамотности учащихся в социально-гражданской сфере</w:t>
      </w:r>
      <w:r w:rsidRPr="00047940">
        <w:rPr>
          <w:rFonts w:ascii="Times New Roman" w:hAnsi="Times New Roman" w:cs="Times New Roman"/>
          <w:bCs/>
          <w:color w:val="000000" w:themeColor="text1"/>
          <w:sz w:val="30"/>
          <w:szCs w:val="30"/>
        </w:rPr>
        <w:t>)</w:t>
      </w:r>
      <w:r w:rsidRPr="00047940">
        <w:rPr>
          <w:rFonts w:ascii="Times New Roman" w:hAnsi="Times New Roman" w:cs="Times New Roman"/>
          <w:bCs/>
          <w:color w:val="000000" w:themeColor="text1"/>
          <w:sz w:val="30"/>
          <w:szCs w:val="30"/>
          <w:lang w:val="be-BY"/>
        </w:rPr>
        <w:t xml:space="preserve"> при изучении содержательного блока «Мая Радзіма – Беларусь</w:t>
      </w:r>
      <w:r w:rsidRPr="00047940">
        <w:rPr>
          <w:rFonts w:ascii="Times New Roman" w:hAnsi="Times New Roman" w:cs="Times New Roman"/>
          <w:bCs/>
          <w:color w:val="000000" w:themeColor="text1"/>
          <w:sz w:val="30"/>
          <w:szCs w:val="30"/>
        </w:rPr>
        <w:t>»</w:t>
      </w:r>
      <w:r w:rsidRPr="00047940">
        <w:rPr>
          <w:rFonts w:ascii="Times New Roman" w:hAnsi="Times New Roman" w:cs="Times New Roman"/>
          <w:bCs/>
          <w:color w:val="000000" w:themeColor="text1"/>
          <w:sz w:val="30"/>
          <w:szCs w:val="30"/>
          <w:lang w:val="be-BY"/>
        </w:rPr>
        <w:t xml:space="preserve"> учебного предмета </w:t>
      </w:r>
      <w:r w:rsidRPr="00047940">
        <w:rPr>
          <w:rFonts w:ascii="Times New Roman" w:hAnsi="Times New Roman" w:cs="Times New Roman"/>
          <w:bCs/>
          <w:color w:val="000000" w:themeColor="text1"/>
          <w:sz w:val="30"/>
          <w:szCs w:val="30"/>
        </w:rPr>
        <w:t>«</w:t>
      </w:r>
      <w:r w:rsidRPr="00047940">
        <w:rPr>
          <w:rFonts w:ascii="Times New Roman" w:hAnsi="Times New Roman" w:cs="Times New Roman"/>
          <w:bCs/>
          <w:color w:val="000000" w:themeColor="text1"/>
          <w:sz w:val="30"/>
          <w:szCs w:val="30"/>
          <w:lang w:val="be-BY"/>
        </w:rPr>
        <w:t>Человек и мир</w:t>
      </w:r>
      <w:r w:rsidRPr="00047940">
        <w:rPr>
          <w:rFonts w:ascii="Times New Roman" w:hAnsi="Times New Roman" w:cs="Times New Roman"/>
          <w:bCs/>
          <w:color w:val="000000" w:themeColor="text1"/>
          <w:sz w:val="30"/>
          <w:szCs w:val="30"/>
        </w:rPr>
        <w:t>»;</w:t>
      </w:r>
    </w:p>
    <w:p w:rsidR="00047940" w:rsidRPr="00047940" w:rsidRDefault="00047940" w:rsidP="00047940">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val="be-BY"/>
        </w:rPr>
      </w:pPr>
      <w:r w:rsidRPr="00047940">
        <w:rPr>
          <w:rFonts w:ascii="Times New Roman" w:hAnsi="Times New Roman" w:cs="Times New Roman"/>
          <w:bCs/>
          <w:color w:val="000000" w:themeColor="text1"/>
          <w:sz w:val="30"/>
          <w:szCs w:val="30"/>
        </w:rPr>
        <w:t>формирование коммуникативно-речевой компетенции у учащихся начальных классов</w:t>
      </w:r>
      <w:r w:rsidRPr="00047940">
        <w:rPr>
          <w:rFonts w:ascii="Times New Roman" w:hAnsi="Times New Roman" w:cs="Times New Roman"/>
          <w:bCs/>
          <w:color w:val="202124"/>
          <w:sz w:val="30"/>
          <w:szCs w:val="30"/>
          <w:lang w:val="be-BY"/>
        </w:rPr>
        <w:t>;</w:t>
      </w:r>
    </w:p>
    <w:p w:rsidR="00047940" w:rsidRPr="00047940" w:rsidRDefault="00047940" w:rsidP="00047940">
      <w:pPr>
        <w:spacing w:after="0" w:line="240" w:lineRule="auto"/>
        <w:ind w:firstLine="708"/>
        <w:jc w:val="both"/>
        <w:rPr>
          <w:rFonts w:ascii="Times New Roman" w:hAnsi="Times New Roman" w:cs="Times New Roman"/>
          <w:bCs/>
          <w:color w:val="000000"/>
          <w:sz w:val="30"/>
          <w:szCs w:val="30"/>
        </w:rPr>
      </w:pPr>
      <w:r w:rsidRPr="00047940">
        <w:rPr>
          <w:rFonts w:ascii="Times New Roman" w:hAnsi="Times New Roman" w:cs="Times New Roman"/>
          <w:bCs/>
          <w:color w:val="000000"/>
          <w:sz w:val="30"/>
          <w:szCs w:val="30"/>
        </w:rPr>
        <w:t>визуализация учебной информации в современных учебных пособиях как эффективное средство формирования предметных и метапредметных компетенций учащихся;</w:t>
      </w:r>
    </w:p>
    <w:p w:rsidR="00047940" w:rsidRPr="00047940" w:rsidRDefault="00047940" w:rsidP="00047940">
      <w:pPr>
        <w:autoSpaceDE w:val="0"/>
        <w:autoSpaceDN w:val="0"/>
        <w:adjustRightInd w:val="0"/>
        <w:spacing w:after="0" w:line="240" w:lineRule="auto"/>
        <w:ind w:firstLine="708"/>
        <w:jc w:val="both"/>
        <w:rPr>
          <w:rFonts w:ascii="Times New Roman" w:hAnsi="Times New Roman" w:cs="Times New Roman"/>
          <w:sz w:val="30"/>
          <w:szCs w:val="30"/>
        </w:rPr>
      </w:pPr>
      <w:r w:rsidRPr="00047940">
        <w:rPr>
          <w:rFonts w:ascii="Times New Roman" w:hAnsi="Times New Roman" w:cs="Times New Roman"/>
          <w:sz w:val="30"/>
          <w:szCs w:val="30"/>
        </w:rPr>
        <w:t>формирование навыков применения простейших приемов мыслительной деятельности (анализ, синтез, аналогия, обобщение, классификация и др.) при изучении учебного предмета «Математика»;</w:t>
      </w:r>
    </w:p>
    <w:p w:rsidR="00047940" w:rsidRPr="00047940" w:rsidRDefault="00047940" w:rsidP="00047940">
      <w:pPr>
        <w:autoSpaceDE w:val="0"/>
        <w:autoSpaceDN w:val="0"/>
        <w:adjustRightInd w:val="0"/>
        <w:spacing w:after="0" w:line="240" w:lineRule="auto"/>
        <w:ind w:firstLine="708"/>
        <w:jc w:val="both"/>
        <w:rPr>
          <w:rFonts w:ascii="Times New Roman" w:hAnsi="Times New Roman" w:cs="Times New Roman"/>
          <w:sz w:val="30"/>
          <w:szCs w:val="30"/>
        </w:rPr>
      </w:pPr>
      <w:r w:rsidRPr="00047940">
        <w:rPr>
          <w:rFonts w:ascii="Times New Roman" w:hAnsi="Times New Roman" w:cs="Times New Roman"/>
          <w:sz w:val="30"/>
          <w:szCs w:val="30"/>
        </w:rPr>
        <w:t xml:space="preserve">использование современных образовательных технологий и методик, основанных на диалоге и сотрудничестве младших школьников с учителем и одноклассниками, как средство развития личностных и метапредметных компетенций учащихся начальных классов на учебных занятиях (интерактивные технологии, игровая технология, </w:t>
      </w:r>
      <w:r w:rsidRPr="00047940">
        <w:rPr>
          <w:rFonts w:ascii="Times New Roman" w:hAnsi="Times New Roman" w:cs="Times New Roman"/>
          <w:color w:val="000000"/>
          <w:sz w:val="30"/>
          <w:szCs w:val="30"/>
        </w:rPr>
        <w:t>т</w:t>
      </w:r>
      <w:r w:rsidRPr="00047940">
        <w:rPr>
          <w:rFonts w:ascii="Times New Roman" w:hAnsi="Times New Roman" w:cs="Times New Roman"/>
          <w:color w:val="000000"/>
          <w:sz w:val="30"/>
          <w:szCs w:val="30"/>
          <w:lang w:val="be-BY"/>
        </w:rPr>
        <w:t>ехнология организации групповой работы</w:t>
      </w:r>
      <w:r w:rsidRPr="00047940">
        <w:rPr>
          <w:rFonts w:ascii="Times New Roman" w:hAnsi="Times New Roman" w:cs="Times New Roman"/>
          <w:color w:val="000000"/>
          <w:sz w:val="30"/>
          <w:szCs w:val="30"/>
        </w:rPr>
        <w:t>,</w:t>
      </w:r>
      <w:r w:rsidRPr="00047940">
        <w:rPr>
          <w:rFonts w:ascii="Times New Roman" w:hAnsi="Times New Roman" w:cs="Times New Roman"/>
          <w:sz w:val="30"/>
          <w:szCs w:val="30"/>
        </w:rPr>
        <w:t xml:space="preserve"> методика КАРТ, проектная деятельность);</w:t>
      </w:r>
    </w:p>
    <w:p w:rsidR="00047940" w:rsidRPr="00047940" w:rsidRDefault="00047940" w:rsidP="00047940">
      <w:pPr>
        <w:spacing w:after="0" w:line="240" w:lineRule="auto"/>
        <w:ind w:firstLine="708"/>
        <w:jc w:val="both"/>
        <w:rPr>
          <w:rFonts w:ascii="Times New Roman" w:hAnsi="Times New Roman" w:cs="Times New Roman"/>
          <w:sz w:val="30"/>
          <w:szCs w:val="30"/>
        </w:rPr>
      </w:pPr>
      <w:r w:rsidRPr="00047940">
        <w:rPr>
          <w:rFonts w:ascii="Times New Roman" w:hAnsi="Times New Roman" w:cs="Times New Roman"/>
          <w:sz w:val="30"/>
          <w:szCs w:val="30"/>
        </w:rPr>
        <w:t>и</w:t>
      </w:r>
      <w:r w:rsidRPr="00047940">
        <w:rPr>
          <w:rFonts w:ascii="Times New Roman" w:hAnsi="Times New Roman" w:cs="Times New Roman"/>
          <w:sz w:val="30"/>
          <w:szCs w:val="30"/>
          <w:lang w:val="be-BY"/>
        </w:rPr>
        <w:t>спользование различных моделей смешанного обучения (в частности, модель «перевернутый класс») в традиционной классно-урочной системе как средства формирования ответственности учащегося, стимулирования развития его личностных характеристик (активность, инициативность) и метапредметных навыков (самоорганизация, управление временем, работа в команде)</w:t>
      </w:r>
      <w:r w:rsidRPr="00047940">
        <w:rPr>
          <w:rFonts w:ascii="Times New Roman" w:hAnsi="Times New Roman" w:cs="Times New Roman"/>
          <w:sz w:val="30"/>
          <w:szCs w:val="30"/>
        </w:rPr>
        <w:t>;</w:t>
      </w:r>
    </w:p>
    <w:p w:rsidR="00047940" w:rsidRPr="00047940" w:rsidRDefault="00047940" w:rsidP="00047940">
      <w:pPr>
        <w:spacing w:after="0" w:line="240" w:lineRule="auto"/>
        <w:ind w:right="-1" w:firstLine="709"/>
        <w:contextualSpacing/>
        <w:jc w:val="both"/>
        <w:rPr>
          <w:rFonts w:ascii="Times New Roman" w:eastAsia="Times New Roman" w:hAnsi="Times New Roman"/>
          <w:sz w:val="30"/>
          <w:szCs w:val="30"/>
          <w:lang w:eastAsia="ru-RU"/>
        </w:rPr>
      </w:pPr>
      <w:r w:rsidRPr="00047940">
        <w:rPr>
          <w:rFonts w:ascii="Times New Roman" w:eastAsia="Times New Roman" w:hAnsi="Times New Roman"/>
          <w:sz w:val="30"/>
          <w:szCs w:val="30"/>
          <w:lang w:val="be-BY" w:eastAsia="ru-RU"/>
        </w:rPr>
        <w:t xml:space="preserve">проектирование учебного занятия с использованием современных методов и средств </w:t>
      </w:r>
      <w:r w:rsidRPr="00047940">
        <w:rPr>
          <w:rFonts w:ascii="Times New Roman" w:eastAsia="Times New Roman" w:hAnsi="Times New Roman"/>
          <w:sz w:val="30"/>
          <w:szCs w:val="30"/>
          <w:lang w:eastAsia="ru-RU"/>
        </w:rPr>
        <w:t xml:space="preserve">обучения, различных форм организации учебного взаимодействия, направленных на </w:t>
      </w:r>
      <w:r w:rsidRPr="00047940">
        <w:rPr>
          <w:rFonts w:ascii="Times New Roman" w:eastAsia="Times New Roman" w:hAnsi="Times New Roman"/>
          <w:sz w:val="30"/>
          <w:szCs w:val="30"/>
          <w:lang w:val="be-BY" w:eastAsia="ru-RU"/>
        </w:rPr>
        <w:t>достижени</w:t>
      </w:r>
      <w:r w:rsidRPr="00047940">
        <w:rPr>
          <w:rFonts w:ascii="Times New Roman" w:eastAsia="Times New Roman" w:hAnsi="Times New Roman"/>
          <w:sz w:val="30"/>
          <w:szCs w:val="30"/>
          <w:lang w:eastAsia="ru-RU"/>
        </w:rPr>
        <w:t>е</w:t>
      </w:r>
      <w:r w:rsidRPr="00047940">
        <w:rPr>
          <w:rFonts w:ascii="Times New Roman" w:eastAsia="Times New Roman" w:hAnsi="Times New Roman"/>
          <w:sz w:val="30"/>
          <w:szCs w:val="30"/>
          <w:lang w:val="be-BY" w:eastAsia="ru-RU"/>
        </w:rPr>
        <w:t xml:space="preserve"> личностных, метапредметных и предметных результатов</w:t>
      </w:r>
      <w:r w:rsidRPr="00047940">
        <w:rPr>
          <w:rFonts w:ascii="Times New Roman" w:eastAsia="Times New Roman" w:hAnsi="Times New Roman"/>
          <w:sz w:val="30"/>
          <w:szCs w:val="30"/>
          <w:lang w:eastAsia="ru-RU"/>
        </w:rPr>
        <w:t>.</w:t>
      </w:r>
    </w:p>
    <w:p w:rsidR="00047940" w:rsidRDefault="00047940" w:rsidP="00047940">
      <w:pPr>
        <w:spacing w:after="0" w:line="240" w:lineRule="auto"/>
        <w:ind w:firstLine="709"/>
        <w:jc w:val="both"/>
        <w:rPr>
          <w:rFonts w:ascii="Times New Roman" w:eastAsia="Times New Roman" w:hAnsi="Times New Roman" w:cs="Times New Roman"/>
          <w:color w:val="000000"/>
          <w:sz w:val="30"/>
          <w:szCs w:val="30"/>
        </w:rPr>
      </w:pPr>
      <w:r w:rsidRPr="00047940">
        <w:rPr>
          <w:rFonts w:ascii="Times New Roman" w:eastAsia="Times New Roman" w:hAnsi="Times New Roman" w:cs="Times New Roman"/>
          <w:color w:val="000000"/>
          <w:sz w:val="30"/>
          <w:szCs w:val="30"/>
        </w:rPr>
        <w:t>Рекомендации по содержанию и организации методической работы с учителями начальных классов в 2022/2023 учебном году размещены на  сайте государственного учреждения образования «Академия последипломного образования</w:t>
      </w:r>
      <w:r w:rsidRPr="00047940">
        <w:rPr>
          <w:rFonts w:ascii="Times New Roman" w:eastAsia="Times New Roman" w:hAnsi="Times New Roman" w:cs="Times New Roman"/>
          <w:sz w:val="30"/>
          <w:szCs w:val="30"/>
        </w:rPr>
        <w:t xml:space="preserve">»: </w:t>
      </w:r>
      <w:hyperlink r:id="rId88" w:history="1">
        <w:r w:rsidRPr="00047940">
          <w:rPr>
            <w:rFonts w:ascii="Times New Roman" w:eastAsia="Times New Roman" w:hAnsi="Times New Roman" w:cs="Times New Roman"/>
            <w:i/>
            <w:color w:val="0563C1" w:themeColor="hyperlink"/>
            <w:sz w:val="30"/>
            <w:szCs w:val="30"/>
            <w:u w:val="single"/>
          </w:rPr>
          <w:t>www.academy.edu.by</w:t>
        </w:r>
      </w:hyperlink>
      <w:r w:rsidRPr="00047940">
        <w:rPr>
          <w:rFonts w:ascii="Times New Roman" w:eastAsia="Times New Roman" w:hAnsi="Times New Roman" w:cs="Times New Roman"/>
          <w:color w:val="000000"/>
          <w:sz w:val="30"/>
          <w:szCs w:val="30"/>
        </w:rPr>
        <w:t>.</w:t>
      </w:r>
    </w:p>
    <w:p w:rsidR="00047940" w:rsidRDefault="00047940">
      <w:pPr>
        <w:rPr>
          <w:rFonts w:ascii="Times New Roman" w:eastAsia="Times New Roman" w:hAnsi="Times New Roman" w:cs="Times New Roman"/>
          <w:color w:val="000000"/>
          <w:sz w:val="30"/>
          <w:szCs w:val="30"/>
        </w:rPr>
      </w:pPr>
      <w:r>
        <w:rPr>
          <w:rFonts w:ascii="Times New Roman" w:eastAsia="Times New Roman" w:hAnsi="Times New Roman" w:cs="Times New Roman"/>
          <w:color w:val="000000"/>
          <w:sz w:val="30"/>
          <w:szCs w:val="30"/>
        </w:rPr>
        <w:br w:type="page"/>
      </w:r>
    </w:p>
    <w:p w:rsidR="00047940" w:rsidRPr="00047940" w:rsidRDefault="00047940" w:rsidP="00047940">
      <w:pPr>
        <w:spacing w:after="0" w:line="240" w:lineRule="auto"/>
        <w:ind w:right="-1"/>
        <w:jc w:val="right"/>
        <w:rPr>
          <w:rFonts w:ascii="Times New Roman" w:eastAsia="Calibri" w:hAnsi="Times New Roman" w:cs="Times New Roman"/>
          <w:sz w:val="30"/>
          <w:szCs w:val="30"/>
          <w:lang w:val="be-BY"/>
        </w:rPr>
      </w:pPr>
      <w:r w:rsidRPr="00047940">
        <w:rPr>
          <w:rFonts w:ascii="Times New Roman" w:eastAsia="Times New Roman" w:hAnsi="Times New Roman" w:cs="Times New Roman"/>
          <w:sz w:val="30"/>
          <w:szCs w:val="30"/>
          <w:lang w:val="be-BY"/>
        </w:rPr>
        <w:lastRenderedPageBreak/>
        <w:t>Дадатак</w:t>
      </w:r>
      <w:r w:rsidRPr="00047940">
        <w:rPr>
          <w:rFonts w:ascii="Times New Roman" w:eastAsia="Calibri" w:hAnsi="Times New Roman" w:cs="Times New Roman"/>
          <w:sz w:val="30"/>
          <w:szCs w:val="30"/>
          <w:lang w:val="be-BY"/>
        </w:rPr>
        <w:t xml:space="preserve"> 2</w:t>
      </w:r>
    </w:p>
    <w:p w:rsidR="00047940" w:rsidRPr="00047940" w:rsidRDefault="00047940" w:rsidP="00047940">
      <w:pPr>
        <w:spacing w:after="0" w:line="240" w:lineRule="auto"/>
        <w:ind w:right="-284"/>
        <w:jc w:val="right"/>
        <w:rPr>
          <w:rFonts w:ascii="Times New Roman" w:eastAsia="Calibri" w:hAnsi="Times New Roman" w:cs="Times New Roman"/>
          <w:sz w:val="30"/>
          <w:szCs w:val="30"/>
          <w:lang w:val="be-BY"/>
        </w:rPr>
      </w:pPr>
    </w:p>
    <w:p w:rsidR="00047940" w:rsidRPr="00047940" w:rsidRDefault="00047940" w:rsidP="00047940">
      <w:pPr>
        <w:spacing w:after="0" w:line="240" w:lineRule="auto"/>
        <w:ind w:right="-1"/>
        <w:contextualSpacing/>
        <w:jc w:val="center"/>
        <w:rPr>
          <w:rFonts w:ascii="Times New Roman" w:eastAsia="Calibri" w:hAnsi="Times New Roman" w:cs="Times New Roman"/>
          <w:b/>
          <w:bCs/>
          <w:caps/>
          <w:sz w:val="30"/>
          <w:szCs w:val="30"/>
          <w:lang w:val="be-BY"/>
        </w:rPr>
      </w:pPr>
      <w:r w:rsidRPr="00047940">
        <w:rPr>
          <w:rFonts w:ascii="Times New Roman" w:eastAsia="Calibri" w:hAnsi="Times New Roman" w:cs="Times New Roman"/>
          <w:b/>
          <w:bCs/>
          <w:caps/>
          <w:sz w:val="30"/>
          <w:szCs w:val="30"/>
          <w:lang w:val="be-BY"/>
        </w:rPr>
        <w:t xml:space="preserve">АСАБЛІВАСЦІ АрганІзацЫІ АДУКАЦЫЙНАГА прАцЭсУ пры вывучэнні вучэбных прадметаў </w:t>
      </w:r>
    </w:p>
    <w:p w:rsidR="00047940" w:rsidRPr="00047940" w:rsidRDefault="00047940" w:rsidP="00047940">
      <w:pPr>
        <w:spacing w:after="0" w:line="240" w:lineRule="auto"/>
        <w:ind w:right="-284"/>
        <w:contextualSpacing/>
        <w:jc w:val="center"/>
        <w:rPr>
          <w:rFonts w:ascii="Times New Roman" w:eastAsia="Calibri" w:hAnsi="Times New Roman" w:cs="Times New Roman"/>
          <w:b/>
          <w:bCs/>
          <w:caps/>
          <w:sz w:val="30"/>
          <w:szCs w:val="30"/>
          <w:lang w:val="be-BY"/>
        </w:rPr>
      </w:pPr>
      <w:r w:rsidRPr="00047940">
        <w:rPr>
          <w:rFonts w:ascii="Times New Roman" w:eastAsia="Calibri" w:hAnsi="Times New Roman" w:cs="Times New Roman"/>
          <w:b/>
          <w:bCs/>
          <w:caps/>
          <w:sz w:val="30"/>
          <w:szCs w:val="30"/>
          <w:lang w:val="be-BY"/>
        </w:rPr>
        <w:t>«Беларуская мова» і «Беларуская літаратура»</w:t>
      </w:r>
    </w:p>
    <w:p w:rsidR="00047940" w:rsidRPr="00047940" w:rsidRDefault="00047940" w:rsidP="00047940">
      <w:pPr>
        <w:spacing w:after="0" w:line="240" w:lineRule="auto"/>
        <w:ind w:right="-284" w:firstLine="709"/>
        <w:contextualSpacing/>
        <w:jc w:val="center"/>
        <w:rPr>
          <w:rFonts w:ascii="Times New Roman" w:eastAsia="Calibri" w:hAnsi="Times New Roman" w:cs="Times New Roman"/>
          <w:b/>
          <w:bCs/>
          <w:caps/>
          <w:sz w:val="30"/>
          <w:szCs w:val="30"/>
          <w:u w:val="single"/>
          <w:lang w:val="be-BY"/>
        </w:rPr>
      </w:pPr>
    </w:p>
    <w:p w:rsidR="00047940" w:rsidRPr="00047940" w:rsidRDefault="00047940" w:rsidP="00047940">
      <w:pPr>
        <w:spacing w:after="0" w:line="240" w:lineRule="auto"/>
        <w:ind w:right="-284" w:firstLine="709"/>
        <w:jc w:val="both"/>
        <w:rPr>
          <w:rFonts w:ascii="Times New Roman" w:eastAsia="Calibri" w:hAnsi="Times New Roman" w:cs="Times New Roman"/>
          <w:b/>
          <w:sz w:val="30"/>
          <w:szCs w:val="30"/>
          <w:u w:val="single"/>
          <w:lang w:val="be-BY"/>
        </w:rPr>
      </w:pPr>
      <w:r w:rsidRPr="00047940">
        <w:rPr>
          <w:rFonts w:ascii="Times New Roman" w:eastAsia="Calibri" w:hAnsi="Times New Roman" w:cs="Times New Roman"/>
          <w:b/>
          <w:sz w:val="30"/>
          <w:szCs w:val="30"/>
          <w:u w:val="single"/>
          <w:lang w:val="be-BY"/>
        </w:rPr>
        <w:t>1. Вучэбныя праграмы</w:t>
      </w:r>
    </w:p>
    <w:p w:rsidR="00047940" w:rsidRPr="00047940" w:rsidRDefault="00047940" w:rsidP="00047940">
      <w:pPr>
        <w:spacing w:after="0" w:line="240" w:lineRule="auto"/>
        <w:ind w:right="-1" w:firstLine="708"/>
        <w:jc w:val="both"/>
        <w:rPr>
          <w:rFonts w:ascii="Calibri" w:eastAsia="Calibri" w:hAnsi="Calibri" w:cs="Times New Roman"/>
          <w:sz w:val="30"/>
          <w:lang w:val="be-BY"/>
        </w:rPr>
      </w:pPr>
      <w:r w:rsidRPr="00047940">
        <w:rPr>
          <w:rFonts w:ascii="Times New Roman" w:eastAsia="Times New Roman" w:hAnsi="Times New Roman" w:cs="Times New Roman"/>
          <w:sz w:val="30"/>
          <w:szCs w:val="30"/>
          <w:lang w:val="be-BY" w:eastAsia="ru-RU"/>
        </w:rPr>
        <w:t>У 202</w:t>
      </w:r>
      <w:r w:rsidRPr="00047940">
        <w:rPr>
          <w:rFonts w:ascii="Times New Roman" w:eastAsia="Times New Roman" w:hAnsi="Times New Roman" w:cs="Times New Roman"/>
          <w:sz w:val="30"/>
          <w:szCs w:val="30"/>
          <w:lang w:eastAsia="ru-RU"/>
        </w:rPr>
        <w:t>2</w:t>
      </w:r>
      <w:r w:rsidRPr="00047940">
        <w:rPr>
          <w:rFonts w:ascii="Times New Roman" w:eastAsia="Times New Roman" w:hAnsi="Times New Roman" w:cs="Times New Roman"/>
          <w:sz w:val="30"/>
          <w:szCs w:val="30"/>
          <w:lang w:val="be-BY" w:eastAsia="ru-RU"/>
        </w:rPr>
        <w:t>/202</w:t>
      </w:r>
      <w:r w:rsidRPr="00047940">
        <w:rPr>
          <w:rFonts w:ascii="Times New Roman" w:eastAsia="Times New Roman" w:hAnsi="Times New Roman" w:cs="Times New Roman"/>
          <w:sz w:val="30"/>
          <w:szCs w:val="30"/>
          <w:lang w:eastAsia="ru-RU"/>
        </w:rPr>
        <w:t>3</w:t>
      </w:r>
      <w:r w:rsidRPr="00047940">
        <w:rPr>
          <w:rFonts w:ascii="Times New Roman" w:eastAsia="Times New Roman" w:hAnsi="Times New Roman" w:cs="Times New Roman"/>
          <w:sz w:val="30"/>
          <w:szCs w:val="30"/>
          <w:lang w:val="be-BY" w:eastAsia="ru-RU"/>
        </w:rPr>
        <w:t xml:space="preserve"> навучальным годзе выкарыстоўваюцца наступныя вучэбныя праграмы:</w:t>
      </w:r>
    </w:p>
    <w:tbl>
      <w:tblPr>
        <w:tblStyle w:val="11"/>
        <w:tblpPr w:leftFromText="180" w:rightFromText="180" w:vertAnchor="text" w:horzAnchor="margin" w:tblpXSpec="center" w:tblpY="264"/>
        <w:tblW w:w="9683" w:type="dxa"/>
        <w:jc w:val="center"/>
        <w:tblLayout w:type="fixed"/>
        <w:tblCellMar>
          <w:left w:w="103" w:type="dxa"/>
        </w:tblCellMar>
        <w:tblLook w:val="04A0"/>
      </w:tblPr>
      <w:tblGrid>
        <w:gridCol w:w="1804"/>
        <w:gridCol w:w="851"/>
        <w:gridCol w:w="850"/>
        <w:gridCol w:w="851"/>
        <w:gridCol w:w="709"/>
        <w:gridCol w:w="768"/>
        <w:gridCol w:w="933"/>
        <w:gridCol w:w="992"/>
        <w:gridCol w:w="850"/>
        <w:gridCol w:w="134"/>
        <w:gridCol w:w="941"/>
      </w:tblGrid>
      <w:tr w:rsidR="00047940" w:rsidRPr="00047940" w:rsidTr="007E27A3">
        <w:trPr>
          <w:jc w:val="center"/>
        </w:trPr>
        <w:tc>
          <w:tcPr>
            <w:tcW w:w="9683" w:type="dxa"/>
            <w:gridSpan w:val="11"/>
            <w:shd w:val="clear" w:color="auto" w:fill="auto"/>
            <w:tcMar>
              <w:left w:w="103" w:type="dxa"/>
            </w:tcMar>
          </w:tcPr>
          <w:p w:rsidR="00047940" w:rsidRPr="00047940" w:rsidRDefault="00047940" w:rsidP="00047940">
            <w:pPr>
              <w:spacing w:after="200" w:line="276" w:lineRule="auto"/>
              <w:ind w:right="-284"/>
              <w:jc w:val="center"/>
              <w:rPr>
                <w:rFonts w:ascii="Times New Roman" w:eastAsia="Times New Roman" w:hAnsi="Times New Roman"/>
                <w:sz w:val="30"/>
                <w:szCs w:val="26"/>
                <w:lang w:val="be-BY"/>
              </w:rPr>
            </w:pPr>
            <w:r w:rsidRPr="00047940">
              <w:rPr>
                <w:rFonts w:ascii="Times New Roman" w:eastAsia="Times New Roman" w:hAnsi="Times New Roman"/>
                <w:sz w:val="30"/>
                <w:szCs w:val="26"/>
                <w:lang w:val="be-BY"/>
              </w:rPr>
              <w:t>Беларуская мова</w:t>
            </w:r>
          </w:p>
        </w:tc>
      </w:tr>
      <w:tr w:rsidR="00047940" w:rsidRPr="00047940" w:rsidTr="007E27A3">
        <w:trPr>
          <w:jc w:val="center"/>
        </w:trPr>
        <w:tc>
          <w:tcPr>
            <w:tcW w:w="1804" w:type="dxa"/>
            <w:vMerge w:val="restart"/>
            <w:shd w:val="clear" w:color="auto" w:fill="auto"/>
            <w:tcMar>
              <w:left w:w="103" w:type="dxa"/>
            </w:tcMar>
            <w:vAlign w:val="center"/>
          </w:tcPr>
          <w:p w:rsidR="00047940" w:rsidRPr="00047940" w:rsidRDefault="00047940" w:rsidP="00047940">
            <w:pPr>
              <w:spacing w:after="200" w:line="276" w:lineRule="auto"/>
              <w:ind w:right="-11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Клас</w:t>
            </w:r>
          </w:p>
        </w:tc>
        <w:tc>
          <w:tcPr>
            <w:tcW w:w="851" w:type="dxa"/>
            <w:vMerge w:val="restart"/>
            <w:shd w:val="clear" w:color="auto" w:fill="auto"/>
            <w:tcMar>
              <w:left w:w="103" w:type="dxa"/>
            </w:tcMar>
            <w:vAlign w:val="center"/>
          </w:tcPr>
          <w:p w:rsidR="00047940" w:rsidRPr="00047940" w:rsidRDefault="00047940" w:rsidP="00047940">
            <w:pPr>
              <w:spacing w:after="200" w:line="276" w:lineRule="auto"/>
              <w:ind w:left="-103" w:right="-110" w:firstLine="103"/>
              <w:jc w:val="center"/>
              <w:rPr>
                <w:rFonts w:ascii="Times New Roman" w:eastAsia="Times New Roman" w:hAnsi="Times New Roman"/>
                <w:sz w:val="28"/>
                <w:szCs w:val="28"/>
                <w:lang w:val="en-US"/>
              </w:rPr>
            </w:pPr>
            <w:r w:rsidRPr="00047940">
              <w:rPr>
                <w:rFonts w:ascii="Times New Roman" w:eastAsia="Times New Roman" w:hAnsi="Times New Roman"/>
                <w:sz w:val="28"/>
                <w:szCs w:val="28"/>
                <w:lang w:val="en-US"/>
              </w:rPr>
              <w:t>V</w:t>
            </w:r>
          </w:p>
        </w:tc>
        <w:tc>
          <w:tcPr>
            <w:tcW w:w="850" w:type="dxa"/>
            <w:vMerge w:val="restart"/>
            <w:shd w:val="clear" w:color="auto" w:fill="auto"/>
            <w:tcMar>
              <w:left w:w="103" w:type="dxa"/>
            </w:tcMar>
            <w:vAlign w:val="center"/>
          </w:tcPr>
          <w:p w:rsidR="00047940" w:rsidRPr="00047940" w:rsidRDefault="00047940" w:rsidP="00047940">
            <w:pPr>
              <w:spacing w:after="200" w:line="276" w:lineRule="auto"/>
              <w:ind w:left="-103" w:right="-110"/>
              <w:jc w:val="center"/>
              <w:rPr>
                <w:rFonts w:ascii="Times New Roman" w:eastAsia="Times New Roman" w:hAnsi="Times New Roman"/>
                <w:sz w:val="28"/>
                <w:szCs w:val="28"/>
                <w:lang w:val="en-US"/>
              </w:rPr>
            </w:pPr>
            <w:r w:rsidRPr="00047940">
              <w:rPr>
                <w:rFonts w:ascii="Times New Roman" w:eastAsia="Times New Roman" w:hAnsi="Times New Roman"/>
                <w:sz w:val="28"/>
                <w:szCs w:val="28"/>
                <w:lang w:val="en-US"/>
              </w:rPr>
              <w:t>VI</w:t>
            </w:r>
          </w:p>
        </w:tc>
        <w:tc>
          <w:tcPr>
            <w:tcW w:w="851" w:type="dxa"/>
            <w:vMerge w:val="restart"/>
            <w:shd w:val="clear" w:color="auto" w:fill="auto"/>
            <w:tcMar>
              <w:left w:w="103" w:type="dxa"/>
            </w:tcMar>
            <w:vAlign w:val="center"/>
          </w:tcPr>
          <w:p w:rsidR="00047940" w:rsidRPr="00047940" w:rsidRDefault="00047940" w:rsidP="00047940">
            <w:pPr>
              <w:spacing w:after="200" w:line="276" w:lineRule="auto"/>
              <w:ind w:right="-110"/>
              <w:jc w:val="center"/>
              <w:rPr>
                <w:rFonts w:ascii="Times New Roman" w:eastAsia="Times New Roman" w:hAnsi="Times New Roman"/>
                <w:sz w:val="28"/>
                <w:szCs w:val="28"/>
                <w:lang w:val="en-US"/>
              </w:rPr>
            </w:pPr>
            <w:r w:rsidRPr="00047940">
              <w:rPr>
                <w:rFonts w:ascii="Times New Roman" w:eastAsia="Times New Roman" w:hAnsi="Times New Roman"/>
                <w:sz w:val="28"/>
                <w:szCs w:val="28"/>
                <w:lang w:val="en-US"/>
              </w:rPr>
              <w:t>VII</w:t>
            </w:r>
          </w:p>
        </w:tc>
        <w:tc>
          <w:tcPr>
            <w:tcW w:w="709" w:type="dxa"/>
            <w:vMerge w:val="restart"/>
            <w:shd w:val="clear" w:color="auto" w:fill="auto"/>
            <w:tcMar>
              <w:left w:w="103" w:type="dxa"/>
            </w:tcMar>
            <w:vAlign w:val="center"/>
          </w:tcPr>
          <w:p w:rsidR="00047940" w:rsidRPr="00047940" w:rsidRDefault="00047940" w:rsidP="00047940">
            <w:pPr>
              <w:spacing w:after="200" w:line="276" w:lineRule="auto"/>
              <w:ind w:left="-103" w:right="-110"/>
              <w:jc w:val="center"/>
              <w:rPr>
                <w:rFonts w:ascii="Times New Roman" w:eastAsia="Times New Roman" w:hAnsi="Times New Roman"/>
                <w:sz w:val="28"/>
                <w:szCs w:val="28"/>
                <w:lang w:val="en-US"/>
              </w:rPr>
            </w:pPr>
            <w:r w:rsidRPr="00047940">
              <w:rPr>
                <w:rFonts w:ascii="Times New Roman" w:eastAsia="Times New Roman" w:hAnsi="Times New Roman"/>
                <w:sz w:val="28"/>
                <w:szCs w:val="28"/>
                <w:lang w:val="en-US"/>
              </w:rPr>
              <w:t>VIII</w:t>
            </w:r>
          </w:p>
        </w:tc>
        <w:tc>
          <w:tcPr>
            <w:tcW w:w="768" w:type="dxa"/>
            <w:vMerge w:val="restart"/>
            <w:shd w:val="clear" w:color="auto" w:fill="auto"/>
            <w:tcMar>
              <w:left w:w="103" w:type="dxa"/>
            </w:tcMar>
            <w:vAlign w:val="center"/>
          </w:tcPr>
          <w:p w:rsidR="00047940" w:rsidRPr="00047940" w:rsidRDefault="00047940" w:rsidP="00047940">
            <w:pPr>
              <w:spacing w:after="200" w:line="276" w:lineRule="auto"/>
              <w:ind w:left="-103" w:right="-110"/>
              <w:jc w:val="center"/>
              <w:rPr>
                <w:rFonts w:ascii="Times New Roman" w:eastAsia="Times New Roman" w:hAnsi="Times New Roman"/>
                <w:sz w:val="28"/>
                <w:szCs w:val="28"/>
                <w:lang w:val="en-US"/>
              </w:rPr>
            </w:pPr>
            <w:r w:rsidRPr="00047940">
              <w:rPr>
                <w:rFonts w:ascii="Times New Roman" w:eastAsia="Times New Roman" w:hAnsi="Times New Roman"/>
                <w:sz w:val="28"/>
                <w:szCs w:val="28"/>
                <w:lang w:val="en-US"/>
              </w:rPr>
              <w:t>IX</w:t>
            </w:r>
          </w:p>
        </w:tc>
        <w:tc>
          <w:tcPr>
            <w:tcW w:w="1925" w:type="dxa"/>
            <w:gridSpan w:val="2"/>
            <w:shd w:val="clear" w:color="auto" w:fill="auto"/>
            <w:tcMar>
              <w:left w:w="103" w:type="dxa"/>
            </w:tcMar>
          </w:tcPr>
          <w:p w:rsidR="00047940" w:rsidRPr="00047940" w:rsidRDefault="00047940" w:rsidP="00047940">
            <w:pPr>
              <w:spacing w:after="200" w:line="276" w:lineRule="auto"/>
              <w:ind w:right="-11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en-US"/>
              </w:rPr>
              <w:t>X</w:t>
            </w:r>
          </w:p>
        </w:tc>
        <w:tc>
          <w:tcPr>
            <w:tcW w:w="1925" w:type="dxa"/>
            <w:gridSpan w:val="3"/>
            <w:shd w:val="clear" w:color="auto" w:fill="auto"/>
            <w:tcMar>
              <w:left w:w="103" w:type="dxa"/>
            </w:tcMar>
          </w:tcPr>
          <w:p w:rsidR="00047940" w:rsidRPr="00047940" w:rsidRDefault="00047940" w:rsidP="00047940">
            <w:pPr>
              <w:spacing w:after="200" w:line="276" w:lineRule="auto"/>
              <w:ind w:right="-11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en-US"/>
              </w:rPr>
              <w:t>XI</w:t>
            </w:r>
          </w:p>
        </w:tc>
      </w:tr>
      <w:tr w:rsidR="00047940" w:rsidRPr="00047940" w:rsidTr="007E27A3">
        <w:trPr>
          <w:jc w:val="center"/>
        </w:trPr>
        <w:tc>
          <w:tcPr>
            <w:tcW w:w="1804" w:type="dxa"/>
            <w:vMerge/>
            <w:shd w:val="clear" w:color="auto" w:fill="auto"/>
            <w:tcMar>
              <w:left w:w="103" w:type="dxa"/>
            </w:tcMar>
          </w:tcPr>
          <w:p w:rsidR="00047940" w:rsidRPr="00047940" w:rsidRDefault="00047940" w:rsidP="00047940">
            <w:pPr>
              <w:spacing w:after="200" w:line="276" w:lineRule="auto"/>
              <w:ind w:right="-110"/>
              <w:jc w:val="both"/>
              <w:rPr>
                <w:sz w:val="28"/>
                <w:szCs w:val="28"/>
                <w:lang w:val="be-BY"/>
              </w:rPr>
            </w:pPr>
          </w:p>
        </w:tc>
        <w:tc>
          <w:tcPr>
            <w:tcW w:w="851" w:type="dxa"/>
            <w:vMerge/>
            <w:shd w:val="clear" w:color="auto" w:fill="auto"/>
            <w:tcMar>
              <w:left w:w="103" w:type="dxa"/>
            </w:tcMar>
          </w:tcPr>
          <w:p w:rsidR="00047940" w:rsidRPr="00047940" w:rsidRDefault="00047940" w:rsidP="00047940">
            <w:pPr>
              <w:spacing w:after="200" w:line="276" w:lineRule="auto"/>
              <w:ind w:right="-110"/>
              <w:jc w:val="center"/>
              <w:rPr>
                <w:sz w:val="28"/>
                <w:szCs w:val="28"/>
                <w:lang w:val="en-US"/>
              </w:rPr>
            </w:pPr>
          </w:p>
        </w:tc>
        <w:tc>
          <w:tcPr>
            <w:tcW w:w="850" w:type="dxa"/>
            <w:vMerge/>
            <w:shd w:val="clear" w:color="auto" w:fill="auto"/>
            <w:tcMar>
              <w:left w:w="103" w:type="dxa"/>
            </w:tcMar>
          </w:tcPr>
          <w:p w:rsidR="00047940" w:rsidRPr="00047940" w:rsidRDefault="00047940" w:rsidP="00047940">
            <w:pPr>
              <w:spacing w:after="200" w:line="276" w:lineRule="auto"/>
              <w:ind w:right="-110"/>
              <w:jc w:val="center"/>
              <w:rPr>
                <w:sz w:val="28"/>
                <w:szCs w:val="28"/>
                <w:lang w:val="en-US"/>
              </w:rPr>
            </w:pPr>
          </w:p>
        </w:tc>
        <w:tc>
          <w:tcPr>
            <w:tcW w:w="851" w:type="dxa"/>
            <w:vMerge/>
            <w:shd w:val="clear" w:color="auto" w:fill="auto"/>
            <w:tcMar>
              <w:left w:w="103" w:type="dxa"/>
            </w:tcMar>
          </w:tcPr>
          <w:p w:rsidR="00047940" w:rsidRPr="00047940" w:rsidRDefault="00047940" w:rsidP="00047940">
            <w:pPr>
              <w:spacing w:after="200" w:line="276" w:lineRule="auto"/>
              <w:ind w:right="-110"/>
              <w:jc w:val="center"/>
              <w:rPr>
                <w:sz w:val="28"/>
                <w:szCs w:val="28"/>
                <w:lang w:val="en-US"/>
              </w:rPr>
            </w:pPr>
          </w:p>
        </w:tc>
        <w:tc>
          <w:tcPr>
            <w:tcW w:w="709" w:type="dxa"/>
            <w:vMerge/>
            <w:shd w:val="clear" w:color="auto" w:fill="auto"/>
            <w:tcMar>
              <w:left w:w="103" w:type="dxa"/>
            </w:tcMar>
          </w:tcPr>
          <w:p w:rsidR="00047940" w:rsidRPr="00047940" w:rsidRDefault="00047940" w:rsidP="00047940">
            <w:pPr>
              <w:spacing w:after="200" w:line="276" w:lineRule="auto"/>
              <w:ind w:right="-110"/>
              <w:jc w:val="center"/>
              <w:rPr>
                <w:sz w:val="28"/>
                <w:szCs w:val="28"/>
                <w:lang w:val="en-US"/>
              </w:rPr>
            </w:pPr>
          </w:p>
        </w:tc>
        <w:tc>
          <w:tcPr>
            <w:tcW w:w="768" w:type="dxa"/>
            <w:vMerge/>
            <w:shd w:val="clear" w:color="auto" w:fill="auto"/>
            <w:tcMar>
              <w:left w:w="103" w:type="dxa"/>
            </w:tcMar>
          </w:tcPr>
          <w:p w:rsidR="00047940" w:rsidRPr="00047940" w:rsidRDefault="00047940" w:rsidP="00047940">
            <w:pPr>
              <w:spacing w:after="200" w:line="276" w:lineRule="auto"/>
              <w:ind w:right="-110"/>
              <w:jc w:val="center"/>
              <w:rPr>
                <w:sz w:val="28"/>
                <w:szCs w:val="28"/>
                <w:lang w:val="en-US"/>
              </w:rPr>
            </w:pPr>
          </w:p>
        </w:tc>
        <w:tc>
          <w:tcPr>
            <w:tcW w:w="933" w:type="dxa"/>
            <w:shd w:val="clear" w:color="auto" w:fill="auto"/>
            <w:tcMar>
              <w:left w:w="103" w:type="dxa"/>
            </w:tcMar>
          </w:tcPr>
          <w:p w:rsidR="00047940" w:rsidRPr="00047940" w:rsidRDefault="00047940" w:rsidP="00047940">
            <w:pPr>
              <w:spacing w:after="200" w:line="276" w:lineRule="auto"/>
              <w:ind w:right="-11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баз. узр.</w:t>
            </w:r>
          </w:p>
        </w:tc>
        <w:tc>
          <w:tcPr>
            <w:tcW w:w="992" w:type="dxa"/>
            <w:shd w:val="clear" w:color="auto" w:fill="auto"/>
            <w:tcMar>
              <w:left w:w="103" w:type="dxa"/>
            </w:tcMar>
          </w:tcPr>
          <w:p w:rsidR="00047940" w:rsidRPr="00047940" w:rsidRDefault="00047940" w:rsidP="00047940">
            <w:pPr>
              <w:spacing w:after="200" w:line="276" w:lineRule="auto"/>
              <w:ind w:right="-11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павыш. узр.</w:t>
            </w:r>
          </w:p>
        </w:tc>
        <w:tc>
          <w:tcPr>
            <w:tcW w:w="850" w:type="dxa"/>
            <w:shd w:val="clear" w:color="auto" w:fill="auto"/>
            <w:tcMar>
              <w:left w:w="103" w:type="dxa"/>
            </w:tcMar>
          </w:tcPr>
          <w:p w:rsidR="00047940" w:rsidRPr="00047940" w:rsidRDefault="00047940" w:rsidP="00047940">
            <w:pPr>
              <w:spacing w:after="200" w:line="276" w:lineRule="auto"/>
              <w:ind w:right="-11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баз. узр.</w:t>
            </w:r>
          </w:p>
        </w:tc>
        <w:tc>
          <w:tcPr>
            <w:tcW w:w="1075" w:type="dxa"/>
            <w:gridSpan w:val="2"/>
            <w:shd w:val="clear" w:color="auto" w:fill="auto"/>
            <w:tcMar>
              <w:left w:w="103" w:type="dxa"/>
            </w:tcMar>
          </w:tcPr>
          <w:p w:rsidR="00047940" w:rsidRPr="00047940" w:rsidRDefault="00047940" w:rsidP="00047940">
            <w:pPr>
              <w:spacing w:after="200" w:line="276" w:lineRule="auto"/>
              <w:ind w:right="-11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павыш. узр.</w:t>
            </w:r>
          </w:p>
        </w:tc>
      </w:tr>
      <w:tr w:rsidR="00047940" w:rsidRPr="00047940" w:rsidTr="007E27A3">
        <w:trPr>
          <w:jc w:val="center"/>
        </w:trPr>
        <w:tc>
          <w:tcPr>
            <w:tcW w:w="1804" w:type="dxa"/>
            <w:shd w:val="clear" w:color="auto" w:fill="auto"/>
            <w:tcMar>
              <w:left w:w="103" w:type="dxa"/>
            </w:tcMar>
          </w:tcPr>
          <w:p w:rsidR="00047940" w:rsidRPr="00047940" w:rsidRDefault="00047940" w:rsidP="00047940">
            <w:pPr>
              <w:spacing w:after="200" w:line="276" w:lineRule="auto"/>
              <w:ind w:right="-110"/>
              <w:jc w:val="both"/>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Год зацвярджэння (выдання) вучэбнай праграмы</w:t>
            </w:r>
          </w:p>
        </w:tc>
        <w:tc>
          <w:tcPr>
            <w:tcW w:w="851" w:type="dxa"/>
            <w:shd w:val="clear" w:color="auto" w:fill="auto"/>
            <w:tcMar>
              <w:left w:w="103" w:type="dxa"/>
            </w:tcMar>
            <w:vAlign w:val="center"/>
          </w:tcPr>
          <w:p w:rsidR="00047940" w:rsidRPr="00047940" w:rsidRDefault="00047940" w:rsidP="00047940">
            <w:pPr>
              <w:spacing w:after="200" w:line="276" w:lineRule="auto"/>
              <w:ind w:right="-11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2017</w:t>
            </w:r>
          </w:p>
        </w:tc>
        <w:tc>
          <w:tcPr>
            <w:tcW w:w="850" w:type="dxa"/>
            <w:shd w:val="clear" w:color="auto" w:fill="auto"/>
            <w:tcMar>
              <w:left w:w="103" w:type="dxa"/>
            </w:tcMar>
            <w:vAlign w:val="center"/>
          </w:tcPr>
          <w:p w:rsidR="00047940" w:rsidRPr="00047940" w:rsidRDefault="00047940" w:rsidP="00047940">
            <w:pPr>
              <w:spacing w:after="200" w:line="276" w:lineRule="auto"/>
              <w:ind w:right="-11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2017</w:t>
            </w:r>
          </w:p>
        </w:tc>
        <w:tc>
          <w:tcPr>
            <w:tcW w:w="851" w:type="dxa"/>
            <w:shd w:val="clear" w:color="auto" w:fill="auto"/>
            <w:tcMar>
              <w:left w:w="103" w:type="dxa"/>
            </w:tcMar>
            <w:vAlign w:val="center"/>
          </w:tcPr>
          <w:p w:rsidR="00047940" w:rsidRPr="00047940" w:rsidRDefault="00047940" w:rsidP="00047940">
            <w:pPr>
              <w:spacing w:after="200" w:line="276" w:lineRule="auto"/>
              <w:ind w:right="-11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2017</w:t>
            </w:r>
          </w:p>
        </w:tc>
        <w:tc>
          <w:tcPr>
            <w:tcW w:w="709" w:type="dxa"/>
            <w:shd w:val="clear" w:color="auto" w:fill="auto"/>
            <w:tcMar>
              <w:left w:w="103" w:type="dxa"/>
            </w:tcMar>
            <w:vAlign w:val="center"/>
          </w:tcPr>
          <w:p w:rsidR="00047940" w:rsidRPr="00047940" w:rsidRDefault="00047940" w:rsidP="00047940">
            <w:pPr>
              <w:spacing w:after="200" w:line="276" w:lineRule="auto"/>
              <w:ind w:right="-11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2018</w:t>
            </w:r>
          </w:p>
        </w:tc>
        <w:tc>
          <w:tcPr>
            <w:tcW w:w="768" w:type="dxa"/>
            <w:shd w:val="clear" w:color="auto" w:fill="auto"/>
            <w:tcMar>
              <w:left w:w="103" w:type="dxa"/>
            </w:tcMar>
            <w:vAlign w:val="center"/>
          </w:tcPr>
          <w:p w:rsidR="00047940" w:rsidRPr="00047940" w:rsidRDefault="00047940" w:rsidP="00047940">
            <w:pPr>
              <w:spacing w:after="200" w:line="276" w:lineRule="auto"/>
              <w:ind w:right="-11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2019</w:t>
            </w:r>
          </w:p>
        </w:tc>
        <w:tc>
          <w:tcPr>
            <w:tcW w:w="933" w:type="dxa"/>
            <w:shd w:val="clear" w:color="auto" w:fill="auto"/>
            <w:tcMar>
              <w:left w:w="103" w:type="dxa"/>
            </w:tcMar>
            <w:vAlign w:val="center"/>
          </w:tcPr>
          <w:p w:rsidR="00047940" w:rsidRPr="00047940" w:rsidRDefault="00047940" w:rsidP="00047940">
            <w:pPr>
              <w:spacing w:after="200" w:line="276" w:lineRule="auto"/>
              <w:ind w:right="-110"/>
              <w:jc w:val="center"/>
              <w:rPr>
                <w:rFonts w:ascii="Times New Roman" w:eastAsia="Times New Roman" w:hAnsi="Times New Roman"/>
                <w:sz w:val="28"/>
                <w:szCs w:val="28"/>
              </w:rPr>
            </w:pPr>
            <w:r w:rsidRPr="00047940">
              <w:rPr>
                <w:rFonts w:ascii="Times New Roman" w:eastAsia="Times New Roman" w:hAnsi="Times New Roman"/>
                <w:sz w:val="28"/>
                <w:szCs w:val="28"/>
                <w:lang w:val="be-BY"/>
              </w:rPr>
              <w:t>202</w:t>
            </w:r>
            <w:r w:rsidRPr="00047940">
              <w:rPr>
                <w:rFonts w:ascii="Times New Roman" w:eastAsia="Times New Roman" w:hAnsi="Times New Roman"/>
                <w:sz w:val="28"/>
                <w:szCs w:val="28"/>
              </w:rPr>
              <w:t>2</w:t>
            </w:r>
          </w:p>
        </w:tc>
        <w:tc>
          <w:tcPr>
            <w:tcW w:w="992" w:type="dxa"/>
            <w:shd w:val="clear" w:color="auto" w:fill="auto"/>
            <w:tcMar>
              <w:left w:w="103" w:type="dxa"/>
            </w:tcMar>
            <w:vAlign w:val="center"/>
          </w:tcPr>
          <w:p w:rsidR="00047940" w:rsidRPr="00047940" w:rsidRDefault="00047940" w:rsidP="00047940">
            <w:pPr>
              <w:spacing w:after="200" w:line="276" w:lineRule="auto"/>
              <w:ind w:right="-11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2020</w:t>
            </w:r>
          </w:p>
        </w:tc>
        <w:tc>
          <w:tcPr>
            <w:tcW w:w="850" w:type="dxa"/>
            <w:shd w:val="clear" w:color="auto" w:fill="auto"/>
            <w:tcMar>
              <w:left w:w="103" w:type="dxa"/>
            </w:tcMar>
            <w:vAlign w:val="center"/>
          </w:tcPr>
          <w:p w:rsidR="00047940" w:rsidRPr="00047940" w:rsidRDefault="00047940" w:rsidP="00047940">
            <w:pPr>
              <w:spacing w:after="200" w:line="276" w:lineRule="auto"/>
              <w:ind w:right="-110"/>
              <w:jc w:val="center"/>
              <w:rPr>
                <w:rFonts w:ascii="Times New Roman" w:eastAsia="Times New Roman" w:hAnsi="Times New Roman"/>
                <w:sz w:val="28"/>
                <w:szCs w:val="28"/>
              </w:rPr>
            </w:pPr>
            <w:r w:rsidRPr="00047940">
              <w:rPr>
                <w:rFonts w:ascii="Times New Roman" w:eastAsia="Times New Roman" w:hAnsi="Times New Roman"/>
                <w:sz w:val="28"/>
                <w:szCs w:val="28"/>
                <w:lang w:val="be-BY"/>
              </w:rPr>
              <w:t>202</w:t>
            </w:r>
            <w:r w:rsidRPr="00047940">
              <w:rPr>
                <w:rFonts w:ascii="Times New Roman" w:eastAsia="Times New Roman" w:hAnsi="Times New Roman"/>
                <w:sz w:val="28"/>
                <w:szCs w:val="28"/>
              </w:rPr>
              <w:t>2</w:t>
            </w:r>
          </w:p>
        </w:tc>
        <w:tc>
          <w:tcPr>
            <w:tcW w:w="1075" w:type="dxa"/>
            <w:gridSpan w:val="2"/>
            <w:shd w:val="clear" w:color="auto" w:fill="auto"/>
            <w:tcMar>
              <w:left w:w="103" w:type="dxa"/>
            </w:tcMar>
            <w:vAlign w:val="center"/>
          </w:tcPr>
          <w:p w:rsidR="00047940" w:rsidRPr="00047940" w:rsidRDefault="00047940" w:rsidP="00047940">
            <w:pPr>
              <w:spacing w:after="200" w:line="276" w:lineRule="auto"/>
              <w:ind w:right="-11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2021</w:t>
            </w:r>
          </w:p>
        </w:tc>
      </w:tr>
      <w:tr w:rsidR="00047940" w:rsidRPr="00047940" w:rsidTr="007E27A3">
        <w:trPr>
          <w:jc w:val="center"/>
        </w:trPr>
        <w:tc>
          <w:tcPr>
            <w:tcW w:w="9683" w:type="dxa"/>
            <w:gridSpan w:val="11"/>
            <w:shd w:val="clear" w:color="auto" w:fill="auto"/>
            <w:tcMar>
              <w:left w:w="103" w:type="dxa"/>
            </w:tcMar>
          </w:tcPr>
          <w:p w:rsidR="00047940" w:rsidRPr="00047940" w:rsidRDefault="00047940" w:rsidP="00047940">
            <w:pPr>
              <w:spacing w:after="200" w:line="276" w:lineRule="auto"/>
              <w:ind w:right="-284"/>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Беларуская літаратура</w:t>
            </w:r>
          </w:p>
        </w:tc>
      </w:tr>
      <w:tr w:rsidR="00047940" w:rsidRPr="00047940" w:rsidTr="007E27A3">
        <w:trPr>
          <w:jc w:val="center"/>
        </w:trPr>
        <w:tc>
          <w:tcPr>
            <w:tcW w:w="1804" w:type="dxa"/>
            <w:vMerge w:val="restart"/>
            <w:shd w:val="clear" w:color="auto" w:fill="auto"/>
            <w:tcMar>
              <w:left w:w="103" w:type="dxa"/>
            </w:tcMar>
            <w:vAlign w:val="center"/>
          </w:tcPr>
          <w:p w:rsidR="00047940" w:rsidRPr="00047940" w:rsidRDefault="00047940" w:rsidP="00047940">
            <w:pPr>
              <w:spacing w:after="200" w:line="276" w:lineRule="auto"/>
              <w:ind w:right="-11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Клас</w:t>
            </w:r>
          </w:p>
        </w:tc>
        <w:tc>
          <w:tcPr>
            <w:tcW w:w="851" w:type="dxa"/>
            <w:vMerge w:val="restart"/>
            <w:shd w:val="clear" w:color="auto" w:fill="auto"/>
            <w:tcMar>
              <w:left w:w="103" w:type="dxa"/>
            </w:tcMar>
            <w:vAlign w:val="center"/>
          </w:tcPr>
          <w:p w:rsidR="00047940" w:rsidRPr="00047940" w:rsidRDefault="00047940" w:rsidP="00047940">
            <w:pPr>
              <w:spacing w:after="200" w:line="276" w:lineRule="auto"/>
              <w:ind w:right="-110"/>
              <w:jc w:val="center"/>
              <w:rPr>
                <w:rFonts w:ascii="Times New Roman" w:eastAsia="Times New Roman" w:hAnsi="Times New Roman"/>
                <w:sz w:val="28"/>
                <w:szCs w:val="28"/>
                <w:lang w:val="en-US"/>
              </w:rPr>
            </w:pPr>
            <w:r w:rsidRPr="00047940">
              <w:rPr>
                <w:rFonts w:ascii="Times New Roman" w:eastAsia="Times New Roman" w:hAnsi="Times New Roman"/>
                <w:sz w:val="28"/>
                <w:szCs w:val="28"/>
                <w:lang w:val="en-US"/>
              </w:rPr>
              <w:t>V</w:t>
            </w:r>
          </w:p>
        </w:tc>
        <w:tc>
          <w:tcPr>
            <w:tcW w:w="850" w:type="dxa"/>
            <w:vMerge w:val="restart"/>
            <w:shd w:val="clear" w:color="auto" w:fill="auto"/>
            <w:tcMar>
              <w:left w:w="103" w:type="dxa"/>
            </w:tcMar>
            <w:vAlign w:val="center"/>
          </w:tcPr>
          <w:p w:rsidR="00047940" w:rsidRPr="00047940" w:rsidRDefault="00047940" w:rsidP="00047940">
            <w:pPr>
              <w:spacing w:after="200" w:line="276" w:lineRule="auto"/>
              <w:ind w:right="-110"/>
              <w:jc w:val="center"/>
              <w:rPr>
                <w:rFonts w:ascii="Times New Roman" w:eastAsia="Times New Roman" w:hAnsi="Times New Roman"/>
                <w:sz w:val="28"/>
                <w:szCs w:val="28"/>
                <w:lang w:val="en-US"/>
              </w:rPr>
            </w:pPr>
            <w:r w:rsidRPr="00047940">
              <w:rPr>
                <w:rFonts w:ascii="Times New Roman" w:eastAsia="Times New Roman" w:hAnsi="Times New Roman"/>
                <w:sz w:val="28"/>
                <w:szCs w:val="28"/>
                <w:lang w:val="en-US"/>
              </w:rPr>
              <w:t>VI</w:t>
            </w:r>
          </w:p>
        </w:tc>
        <w:tc>
          <w:tcPr>
            <w:tcW w:w="851" w:type="dxa"/>
            <w:vMerge w:val="restart"/>
            <w:shd w:val="clear" w:color="auto" w:fill="auto"/>
            <w:tcMar>
              <w:left w:w="103" w:type="dxa"/>
            </w:tcMar>
            <w:vAlign w:val="center"/>
          </w:tcPr>
          <w:p w:rsidR="00047940" w:rsidRPr="00047940" w:rsidRDefault="00047940" w:rsidP="00047940">
            <w:pPr>
              <w:spacing w:after="200" w:line="276" w:lineRule="auto"/>
              <w:ind w:right="-110"/>
              <w:jc w:val="center"/>
              <w:rPr>
                <w:rFonts w:ascii="Times New Roman" w:eastAsia="Times New Roman" w:hAnsi="Times New Roman"/>
                <w:sz w:val="28"/>
                <w:szCs w:val="28"/>
                <w:lang w:val="en-US"/>
              </w:rPr>
            </w:pPr>
            <w:r w:rsidRPr="00047940">
              <w:rPr>
                <w:rFonts w:ascii="Times New Roman" w:eastAsia="Times New Roman" w:hAnsi="Times New Roman"/>
                <w:sz w:val="28"/>
                <w:szCs w:val="28"/>
                <w:lang w:val="en-US"/>
              </w:rPr>
              <w:t>VII</w:t>
            </w:r>
          </w:p>
        </w:tc>
        <w:tc>
          <w:tcPr>
            <w:tcW w:w="709" w:type="dxa"/>
            <w:vMerge w:val="restart"/>
            <w:shd w:val="clear" w:color="auto" w:fill="auto"/>
            <w:tcMar>
              <w:left w:w="103" w:type="dxa"/>
            </w:tcMar>
            <w:vAlign w:val="center"/>
          </w:tcPr>
          <w:p w:rsidR="00047940" w:rsidRPr="00047940" w:rsidRDefault="00047940" w:rsidP="00047940">
            <w:pPr>
              <w:spacing w:after="200" w:line="276" w:lineRule="auto"/>
              <w:ind w:right="-110"/>
              <w:jc w:val="center"/>
              <w:rPr>
                <w:rFonts w:ascii="Times New Roman" w:eastAsia="Times New Roman" w:hAnsi="Times New Roman"/>
                <w:sz w:val="28"/>
                <w:szCs w:val="28"/>
                <w:lang w:val="en-US"/>
              </w:rPr>
            </w:pPr>
            <w:r w:rsidRPr="00047940">
              <w:rPr>
                <w:rFonts w:ascii="Times New Roman" w:eastAsia="Times New Roman" w:hAnsi="Times New Roman"/>
                <w:sz w:val="28"/>
                <w:szCs w:val="28"/>
                <w:lang w:val="en-US"/>
              </w:rPr>
              <w:t>VIII</w:t>
            </w:r>
          </w:p>
        </w:tc>
        <w:tc>
          <w:tcPr>
            <w:tcW w:w="768" w:type="dxa"/>
            <w:vMerge w:val="restart"/>
            <w:shd w:val="clear" w:color="auto" w:fill="auto"/>
            <w:tcMar>
              <w:left w:w="103" w:type="dxa"/>
            </w:tcMar>
            <w:vAlign w:val="center"/>
          </w:tcPr>
          <w:p w:rsidR="00047940" w:rsidRPr="00047940" w:rsidRDefault="00047940" w:rsidP="00047940">
            <w:pPr>
              <w:spacing w:after="200" w:line="276" w:lineRule="auto"/>
              <w:ind w:right="-110"/>
              <w:jc w:val="center"/>
              <w:rPr>
                <w:rFonts w:ascii="Times New Roman" w:eastAsia="Times New Roman" w:hAnsi="Times New Roman"/>
                <w:sz w:val="28"/>
                <w:szCs w:val="28"/>
                <w:lang w:val="en-US"/>
              </w:rPr>
            </w:pPr>
            <w:r w:rsidRPr="00047940">
              <w:rPr>
                <w:rFonts w:ascii="Times New Roman" w:eastAsia="Times New Roman" w:hAnsi="Times New Roman"/>
                <w:sz w:val="28"/>
                <w:szCs w:val="28"/>
                <w:lang w:val="en-US"/>
              </w:rPr>
              <w:t>IX</w:t>
            </w:r>
          </w:p>
        </w:tc>
        <w:tc>
          <w:tcPr>
            <w:tcW w:w="1925" w:type="dxa"/>
            <w:gridSpan w:val="2"/>
            <w:shd w:val="clear" w:color="auto" w:fill="auto"/>
            <w:tcMar>
              <w:left w:w="103" w:type="dxa"/>
            </w:tcMar>
          </w:tcPr>
          <w:p w:rsidR="00047940" w:rsidRPr="00047940" w:rsidRDefault="00047940" w:rsidP="00047940">
            <w:pPr>
              <w:spacing w:after="200" w:line="276" w:lineRule="auto"/>
              <w:ind w:right="-11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en-US"/>
              </w:rPr>
              <w:t>X</w:t>
            </w:r>
          </w:p>
        </w:tc>
        <w:tc>
          <w:tcPr>
            <w:tcW w:w="1925" w:type="dxa"/>
            <w:gridSpan w:val="3"/>
            <w:shd w:val="clear" w:color="auto" w:fill="auto"/>
            <w:tcMar>
              <w:left w:w="103" w:type="dxa"/>
            </w:tcMar>
          </w:tcPr>
          <w:p w:rsidR="00047940" w:rsidRPr="00047940" w:rsidRDefault="00047940" w:rsidP="00047940">
            <w:pPr>
              <w:spacing w:after="200" w:line="276" w:lineRule="auto"/>
              <w:ind w:right="-11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en-US"/>
              </w:rPr>
              <w:t>XI</w:t>
            </w:r>
          </w:p>
        </w:tc>
      </w:tr>
      <w:tr w:rsidR="00047940" w:rsidRPr="00047940" w:rsidTr="007E27A3">
        <w:trPr>
          <w:jc w:val="center"/>
        </w:trPr>
        <w:tc>
          <w:tcPr>
            <w:tcW w:w="1804" w:type="dxa"/>
            <w:vMerge/>
            <w:shd w:val="clear" w:color="auto" w:fill="auto"/>
            <w:tcMar>
              <w:left w:w="103" w:type="dxa"/>
            </w:tcMar>
          </w:tcPr>
          <w:p w:rsidR="00047940" w:rsidRPr="00047940" w:rsidRDefault="00047940" w:rsidP="00047940">
            <w:pPr>
              <w:spacing w:after="200" w:line="276" w:lineRule="auto"/>
              <w:ind w:right="-110"/>
              <w:jc w:val="both"/>
              <w:rPr>
                <w:sz w:val="28"/>
                <w:szCs w:val="28"/>
                <w:lang w:val="be-BY"/>
              </w:rPr>
            </w:pPr>
          </w:p>
        </w:tc>
        <w:tc>
          <w:tcPr>
            <w:tcW w:w="851" w:type="dxa"/>
            <w:vMerge/>
            <w:shd w:val="clear" w:color="auto" w:fill="auto"/>
            <w:tcMar>
              <w:left w:w="103" w:type="dxa"/>
            </w:tcMar>
          </w:tcPr>
          <w:p w:rsidR="00047940" w:rsidRPr="00047940" w:rsidRDefault="00047940" w:rsidP="00047940">
            <w:pPr>
              <w:spacing w:after="200" w:line="276" w:lineRule="auto"/>
              <w:ind w:right="-110"/>
              <w:jc w:val="center"/>
              <w:rPr>
                <w:sz w:val="28"/>
                <w:szCs w:val="28"/>
                <w:lang w:val="en-US"/>
              </w:rPr>
            </w:pPr>
          </w:p>
        </w:tc>
        <w:tc>
          <w:tcPr>
            <w:tcW w:w="850" w:type="dxa"/>
            <w:vMerge/>
            <w:shd w:val="clear" w:color="auto" w:fill="auto"/>
            <w:tcMar>
              <w:left w:w="103" w:type="dxa"/>
            </w:tcMar>
          </w:tcPr>
          <w:p w:rsidR="00047940" w:rsidRPr="00047940" w:rsidRDefault="00047940" w:rsidP="00047940">
            <w:pPr>
              <w:spacing w:after="200" w:line="276" w:lineRule="auto"/>
              <w:ind w:right="-110"/>
              <w:jc w:val="center"/>
              <w:rPr>
                <w:sz w:val="28"/>
                <w:szCs w:val="28"/>
                <w:lang w:val="en-US"/>
              </w:rPr>
            </w:pPr>
          </w:p>
        </w:tc>
        <w:tc>
          <w:tcPr>
            <w:tcW w:w="851" w:type="dxa"/>
            <w:vMerge/>
            <w:shd w:val="clear" w:color="auto" w:fill="auto"/>
            <w:tcMar>
              <w:left w:w="103" w:type="dxa"/>
            </w:tcMar>
          </w:tcPr>
          <w:p w:rsidR="00047940" w:rsidRPr="00047940" w:rsidRDefault="00047940" w:rsidP="00047940">
            <w:pPr>
              <w:spacing w:after="200" w:line="276" w:lineRule="auto"/>
              <w:ind w:right="-110"/>
              <w:jc w:val="center"/>
              <w:rPr>
                <w:sz w:val="28"/>
                <w:szCs w:val="28"/>
                <w:lang w:val="en-US"/>
              </w:rPr>
            </w:pPr>
          </w:p>
        </w:tc>
        <w:tc>
          <w:tcPr>
            <w:tcW w:w="709" w:type="dxa"/>
            <w:vMerge/>
            <w:shd w:val="clear" w:color="auto" w:fill="auto"/>
            <w:tcMar>
              <w:left w:w="103" w:type="dxa"/>
            </w:tcMar>
          </w:tcPr>
          <w:p w:rsidR="00047940" w:rsidRPr="00047940" w:rsidRDefault="00047940" w:rsidP="00047940">
            <w:pPr>
              <w:spacing w:after="200" w:line="276" w:lineRule="auto"/>
              <w:ind w:right="-110"/>
              <w:jc w:val="center"/>
              <w:rPr>
                <w:sz w:val="28"/>
                <w:szCs w:val="28"/>
                <w:lang w:val="en-US"/>
              </w:rPr>
            </w:pPr>
          </w:p>
        </w:tc>
        <w:tc>
          <w:tcPr>
            <w:tcW w:w="768" w:type="dxa"/>
            <w:vMerge/>
            <w:shd w:val="clear" w:color="auto" w:fill="auto"/>
            <w:tcMar>
              <w:left w:w="103" w:type="dxa"/>
            </w:tcMar>
          </w:tcPr>
          <w:p w:rsidR="00047940" w:rsidRPr="00047940" w:rsidRDefault="00047940" w:rsidP="00047940">
            <w:pPr>
              <w:spacing w:after="200" w:line="276" w:lineRule="auto"/>
              <w:ind w:right="-110"/>
              <w:jc w:val="center"/>
              <w:rPr>
                <w:sz w:val="28"/>
                <w:szCs w:val="28"/>
                <w:lang w:val="en-US"/>
              </w:rPr>
            </w:pPr>
          </w:p>
        </w:tc>
        <w:tc>
          <w:tcPr>
            <w:tcW w:w="933" w:type="dxa"/>
            <w:shd w:val="clear" w:color="auto" w:fill="auto"/>
            <w:tcMar>
              <w:left w:w="103" w:type="dxa"/>
            </w:tcMar>
          </w:tcPr>
          <w:p w:rsidR="00047940" w:rsidRPr="00047940" w:rsidRDefault="00047940" w:rsidP="00047940">
            <w:pPr>
              <w:spacing w:after="200" w:line="276" w:lineRule="auto"/>
              <w:ind w:right="-11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баз. узр.</w:t>
            </w:r>
          </w:p>
        </w:tc>
        <w:tc>
          <w:tcPr>
            <w:tcW w:w="992" w:type="dxa"/>
            <w:shd w:val="clear" w:color="auto" w:fill="auto"/>
            <w:tcMar>
              <w:left w:w="103" w:type="dxa"/>
            </w:tcMar>
          </w:tcPr>
          <w:p w:rsidR="00047940" w:rsidRPr="00047940" w:rsidRDefault="00047940" w:rsidP="00047940">
            <w:pPr>
              <w:spacing w:after="200" w:line="276" w:lineRule="auto"/>
              <w:ind w:right="-11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павыш. узр.</w:t>
            </w:r>
          </w:p>
        </w:tc>
        <w:tc>
          <w:tcPr>
            <w:tcW w:w="984" w:type="dxa"/>
            <w:gridSpan w:val="2"/>
            <w:shd w:val="clear" w:color="auto" w:fill="auto"/>
            <w:tcMar>
              <w:left w:w="103" w:type="dxa"/>
            </w:tcMar>
          </w:tcPr>
          <w:p w:rsidR="00047940" w:rsidRPr="00047940" w:rsidRDefault="00047940" w:rsidP="00047940">
            <w:pPr>
              <w:spacing w:after="200" w:line="276" w:lineRule="auto"/>
              <w:ind w:right="-11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баз. узр.</w:t>
            </w:r>
          </w:p>
        </w:tc>
        <w:tc>
          <w:tcPr>
            <w:tcW w:w="941" w:type="dxa"/>
            <w:shd w:val="clear" w:color="auto" w:fill="auto"/>
            <w:tcMar>
              <w:left w:w="103" w:type="dxa"/>
            </w:tcMar>
          </w:tcPr>
          <w:p w:rsidR="00047940" w:rsidRPr="00047940" w:rsidRDefault="00047940" w:rsidP="00047940">
            <w:pPr>
              <w:spacing w:after="200" w:line="276" w:lineRule="auto"/>
              <w:ind w:left="-95" w:right="-11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павыш</w:t>
            </w:r>
            <w:r w:rsidRPr="00047940">
              <w:rPr>
                <w:rFonts w:ascii="Times New Roman" w:eastAsia="Times New Roman" w:hAnsi="Times New Roman"/>
                <w:sz w:val="28"/>
                <w:szCs w:val="28"/>
              </w:rPr>
              <w:t>.</w:t>
            </w:r>
            <w:r w:rsidRPr="00047940">
              <w:rPr>
                <w:rFonts w:ascii="Times New Roman" w:eastAsia="Times New Roman" w:hAnsi="Times New Roman"/>
                <w:sz w:val="28"/>
                <w:szCs w:val="28"/>
                <w:lang w:val="be-BY"/>
              </w:rPr>
              <w:t xml:space="preserve"> узр.</w:t>
            </w:r>
          </w:p>
        </w:tc>
      </w:tr>
      <w:tr w:rsidR="00047940" w:rsidRPr="00047940" w:rsidTr="007E27A3">
        <w:trPr>
          <w:jc w:val="center"/>
        </w:trPr>
        <w:tc>
          <w:tcPr>
            <w:tcW w:w="1804" w:type="dxa"/>
            <w:shd w:val="clear" w:color="auto" w:fill="auto"/>
            <w:tcMar>
              <w:left w:w="103" w:type="dxa"/>
            </w:tcMar>
          </w:tcPr>
          <w:p w:rsidR="00047940" w:rsidRPr="00047940" w:rsidRDefault="00047940" w:rsidP="00047940">
            <w:pPr>
              <w:spacing w:after="200" w:line="276" w:lineRule="auto"/>
              <w:ind w:right="-284"/>
              <w:jc w:val="both"/>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Год</w:t>
            </w:r>
          </w:p>
          <w:p w:rsidR="00047940" w:rsidRPr="00047940" w:rsidRDefault="00047940" w:rsidP="00047940">
            <w:pPr>
              <w:spacing w:after="200" w:line="276" w:lineRule="auto"/>
              <w:ind w:right="-284"/>
              <w:jc w:val="both"/>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зацвярджэння (выдання) вучэбнай праграмы</w:t>
            </w:r>
          </w:p>
        </w:tc>
        <w:tc>
          <w:tcPr>
            <w:tcW w:w="851" w:type="dxa"/>
            <w:shd w:val="clear" w:color="auto" w:fill="auto"/>
            <w:tcMar>
              <w:left w:w="103" w:type="dxa"/>
            </w:tcMar>
            <w:vAlign w:val="center"/>
          </w:tcPr>
          <w:p w:rsidR="00047940" w:rsidRPr="00047940" w:rsidRDefault="00047940" w:rsidP="00047940">
            <w:pPr>
              <w:spacing w:after="200" w:line="276" w:lineRule="auto"/>
              <w:ind w:left="-103" w:right="-25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2017</w:t>
            </w:r>
          </w:p>
        </w:tc>
        <w:tc>
          <w:tcPr>
            <w:tcW w:w="850" w:type="dxa"/>
            <w:shd w:val="clear" w:color="auto" w:fill="auto"/>
            <w:tcMar>
              <w:left w:w="103" w:type="dxa"/>
            </w:tcMar>
            <w:vAlign w:val="center"/>
          </w:tcPr>
          <w:p w:rsidR="00047940" w:rsidRPr="00047940" w:rsidRDefault="00047940" w:rsidP="00047940">
            <w:pPr>
              <w:spacing w:after="200" w:line="276" w:lineRule="auto"/>
              <w:ind w:left="-103" w:right="-25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2022</w:t>
            </w:r>
          </w:p>
        </w:tc>
        <w:tc>
          <w:tcPr>
            <w:tcW w:w="851" w:type="dxa"/>
            <w:shd w:val="clear" w:color="auto" w:fill="auto"/>
            <w:tcMar>
              <w:left w:w="103" w:type="dxa"/>
            </w:tcMar>
            <w:vAlign w:val="center"/>
          </w:tcPr>
          <w:p w:rsidR="00047940" w:rsidRPr="00047940" w:rsidRDefault="00047940" w:rsidP="00047940">
            <w:pPr>
              <w:spacing w:after="200" w:line="276" w:lineRule="auto"/>
              <w:ind w:left="-103" w:right="-25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2017</w:t>
            </w:r>
          </w:p>
        </w:tc>
        <w:tc>
          <w:tcPr>
            <w:tcW w:w="709" w:type="dxa"/>
            <w:shd w:val="clear" w:color="auto" w:fill="auto"/>
            <w:tcMar>
              <w:left w:w="103" w:type="dxa"/>
            </w:tcMar>
            <w:vAlign w:val="center"/>
          </w:tcPr>
          <w:p w:rsidR="00047940" w:rsidRPr="00047940" w:rsidRDefault="00047940" w:rsidP="00047940">
            <w:pPr>
              <w:spacing w:after="200" w:line="276" w:lineRule="auto"/>
              <w:ind w:left="-103" w:right="-25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2018</w:t>
            </w:r>
          </w:p>
        </w:tc>
        <w:tc>
          <w:tcPr>
            <w:tcW w:w="768" w:type="dxa"/>
            <w:shd w:val="clear" w:color="auto" w:fill="auto"/>
            <w:tcMar>
              <w:left w:w="103" w:type="dxa"/>
            </w:tcMar>
            <w:vAlign w:val="center"/>
          </w:tcPr>
          <w:p w:rsidR="00047940" w:rsidRPr="00047940" w:rsidRDefault="00047940" w:rsidP="00047940">
            <w:pPr>
              <w:spacing w:after="200" w:line="276" w:lineRule="auto"/>
              <w:ind w:left="-103" w:right="-25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2019</w:t>
            </w:r>
          </w:p>
        </w:tc>
        <w:tc>
          <w:tcPr>
            <w:tcW w:w="933" w:type="dxa"/>
            <w:shd w:val="clear" w:color="auto" w:fill="auto"/>
            <w:tcMar>
              <w:left w:w="103" w:type="dxa"/>
            </w:tcMar>
            <w:vAlign w:val="center"/>
          </w:tcPr>
          <w:p w:rsidR="00047940" w:rsidRPr="00047940" w:rsidRDefault="00047940" w:rsidP="00047940">
            <w:pPr>
              <w:spacing w:after="200" w:line="276" w:lineRule="auto"/>
              <w:ind w:left="-21" w:right="-25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2020</w:t>
            </w:r>
          </w:p>
        </w:tc>
        <w:tc>
          <w:tcPr>
            <w:tcW w:w="992" w:type="dxa"/>
            <w:shd w:val="clear" w:color="auto" w:fill="auto"/>
            <w:tcMar>
              <w:left w:w="103" w:type="dxa"/>
            </w:tcMar>
            <w:vAlign w:val="center"/>
          </w:tcPr>
          <w:p w:rsidR="00047940" w:rsidRPr="00047940" w:rsidRDefault="00047940" w:rsidP="00047940">
            <w:pPr>
              <w:spacing w:after="200" w:line="276" w:lineRule="auto"/>
              <w:ind w:left="-103" w:right="-25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2020</w:t>
            </w:r>
          </w:p>
        </w:tc>
        <w:tc>
          <w:tcPr>
            <w:tcW w:w="984" w:type="dxa"/>
            <w:gridSpan w:val="2"/>
            <w:shd w:val="clear" w:color="auto" w:fill="auto"/>
            <w:tcMar>
              <w:left w:w="103" w:type="dxa"/>
            </w:tcMar>
            <w:vAlign w:val="center"/>
          </w:tcPr>
          <w:p w:rsidR="00047940" w:rsidRPr="00047940" w:rsidRDefault="00047940" w:rsidP="00047940">
            <w:pPr>
              <w:spacing w:after="200" w:line="276" w:lineRule="auto"/>
              <w:ind w:left="-103" w:right="-25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2021</w:t>
            </w:r>
          </w:p>
        </w:tc>
        <w:tc>
          <w:tcPr>
            <w:tcW w:w="941" w:type="dxa"/>
            <w:shd w:val="clear" w:color="auto" w:fill="auto"/>
            <w:tcMar>
              <w:left w:w="103" w:type="dxa"/>
            </w:tcMar>
            <w:vAlign w:val="center"/>
          </w:tcPr>
          <w:p w:rsidR="00047940" w:rsidRPr="00047940" w:rsidRDefault="00047940" w:rsidP="00047940">
            <w:pPr>
              <w:spacing w:after="200" w:line="276" w:lineRule="auto"/>
              <w:ind w:left="-95" w:right="-250"/>
              <w:jc w:val="center"/>
              <w:rPr>
                <w:rFonts w:ascii="Times New Roman" w:eastAsia="Times New Roman" w:hAnsi="Times New Roman"/>
                <w:sz w:val="28"/>
                <w:szCs w:val="28"/>
                <w:lang w:val="be-BY"/>
              </w:rPr>
            </w:pPr>
            <w:r w:rsidRPr="00047940">
              <w:rPr>
                <w:rFonts w:ascii="Times New Roman" w:eastAsia="Times New Roman" w:hAnsi="Times New Roman"/>
                <w:sz w:val="28"/>
                <w:szCs w:val="28"/>
                <w:lang w:val="be-BY"/>
              </w:rPr>
              <w:t>2021</w:t>
            </w:r>
          </w:p>
        </w:tc>
      </w:tr>
    </w:tbl>
    <w:p w:rsidR="00047940" w:rsidRPr="00047940" w:rsidRDefault="00047940" w:rsidP="00047940">
      <w:pPr>
        <w:spacing w:after="0" w:line="240" w:lineRule="auto"/>
        <w:ind w:right="-1" w:firstLine="709"/>
        <w:jc w:val="both"/>
        <w:rPr>
          <w:rFonts w:ascii="Times New Roman" w:eastAsia="Calibri" w:hAnsi="Times New Roman" w:cs="Times New Roman"/>
          <w:b/>
          <w:bCs/>
          <w:i/>
          <w:sz w:val="30"/>
          <w:szCs w:val="30"/>
          <w:lang w:val="be-BY"/>
        </w:rPr>
      </w:pPr>
    </w:p>
    <w:p w:rsidR="00047940" w:rsidRPr="00047940" w:rsidRDefault="00047940" w:rsidP="00047940">
      <w:pPr>
        <w:spacing w:after="0" w:line="240" w:lineRule="auto"/>
        <w:ind w:right="-1" w:firstLine="709"/>
        <w:jc w:val="both"/>
        <w:rPr>
          <w:rFonts w:ascii="Times New Roman" w:eastAsia="Calibri" w:hAnsi="Times New Roman" w:cs="Times New Roman"/>
          <w:b/>
          <w:bCs/>
          <w:i/>
          <w:sz w:val="30"/>
          <w:szCs w:val="30"/>
          <w:lang w:val="be-BY"/>
        </w:rPr>
      </w:pPr>
      <w:r w:rsidRPr="00047940">
        <w:rPr>
          <w:rFonts w:ascii="Times New Roman" w:eastAsia="Calibri" w:hAnsi="Times New Roman" w:cs="Times New Roman"/>
          <w:b/>
          <w:bCs/>
          <w:i/>
          <w:sz w:val="30"/>
          <w:szCs w:val="30"/>
          <w:lang w:val="be-BY"/>
        </w:rPr>
        <w:t>Вучэбны прадмет «Беларуская мова»</w:t>
      </w:r>
    </w:p>
    <w:p w:rsidR="00047940" w:rsidRPr="00047940" w:rsidRDefault="00047940" w:rsidP="00047940">
      <w:pPr>
        <w:spacing w:after="0" w:line="240" w:lineRule="auto"/>
        <w:ind w:firstLine="709"/>
        <w:jc w:val="both"/>
        <w:rPr>
          <w:rFonts w:ascii="Times New Roman" w:eastAsia="Calibri" w:hAnsi="Times New Roman" w:cs="Times New Roman"/>
          <w:noProof/>
          <w:sz w:val="30"/>
          <w:szCs w:val="30"/>
          <w:lang w:val="be-BY"/>
        </w:rPr>
      </w:pPr>
      <w:r w:rsidRPr="00047940">
        <w:rPr>
          <w:rFonts w:ascii="Times New Roman" w:eastAsia="Calibri" w:hAnsi="Times New Roman" w:cs="Times New Roman"/>
          <w:noProof/>
          <w:sz w:val="30"/>
          <w:szCs w:val="30"/>
          <w:lang w:val="be-BY"/>
        </w:rPr>
        <w:t xml:space="preserve">Звяртаем увагу на тое, што згодна з тыпавым вучэбным планам агульнай сярэдняй адукацыі на 2022/2023 навучальны год зменена колькасць гадзін, адведзеных на вывучэнне вучэбнага прадмета </w:t>
      </w:r>
      <w:r w:rsidRPr="00047940">
        <w:rPr>
          <w:rFonts w:ascii="Times New Roman" w:eastAsia="Times New Roman" w:hAnsi="Times New Roman" w:cs="Times New Roman"/>
          <w:sz w:val="30"/>
          <w:szCs w:val="30"/>
          <w:lang w:val="be-BY" w:eastAsia="ru-RU"/>
        </w:rPr>
        <w:t>«</w:t>
      </w:r>
      <w:r w:rsidRPr="00047940">
        <w:rPr>
          <w:rFonts w:ascii="Times New Roman" w:eastAsia="Calibri" w:hAnsi="Times New Roman" w:cs="Times New Roman"/>
          <w:noProof/>
          <w:sz w:val="30"/>
          <w:szCs w:val="30"/>
          <w:lang w:val="be-BY"/>
        </w:rPr>
        <w:t>Беларуская мова</w:t>
      </w:r>
      <w:r w:rsidRPr="00047940">
        <w:rPr>
          <w:rFonts w:ascii="Times New Roman" w:eastAsia="Calibri" w:hAnsi="Times New Roman" w:cs="Times New Roman"/>
          <w:bCs/>
          <w:sz w:val="30"/>
          <w:szCs w:val="30"/>
          <w:lang w:val="be-BY"/>
        </w:rPr>
        <w:t>»</w:t>
      </w:r>
      <w:r w:rsidRPr="00047940">
        <w:rPr>
          <w:rFonts w:ascii="Times New Roman" w:eastAsia="Calibri" w:hAnsi="Times New Roman" w:cs="Times New Roman"/>
          <w:noProof/>
          <w:sz w:val="30"/>
          <w:szCs w:val="30"/>
          <w:lang w:val="be-BY"/>
        </w:rPr>
        <w:t xml:space="preserve"> ў X–ХI класах на базавым узроўні: у Х класе – ½</w:t>
      </w:r>
      <w:r w:rsidRPr="00047940">
        <w:rPr>
          <w:rFonts w:ascii="Times New Roman" w:eastAsia="Calibri" w:hAnsi="Times New Roman" w:cs="Times New Roman"/>
          <w:noProof/>
          <w:sz w:val="30"/>
          <w:szCs w:val="30"/>
        </w:rPr>
        <w:t> </w:t>
      </w:r>
      <w:r w:rsidRPr="00047940">
        <w:rPr>
          <w:rFonts w:ascii="Times New Roman" w:eastAsia="Calibri" w:hAnsi="Times New Roman" w:cs="Times New Roman"/>
          <w:noProof/>
          <w:sz w:val="30"/>
          <w:szCs w:val="30"/>
          <w:lang w:val="be-BY"/>
        </w:rPr>
        <w:t xml:space="preserve">гадзіны на тыдзень, 53 гадзіны на год; у ХI класе – 2/1 гадзіна на </w:t>
      </w:r>
      <w:r w:rsidRPr="00047940">
        <w:rPr>
          <w:rFonts w:ascii="Times New Roman" w:eastAsia="Calibri" w:hAnsi="Times New Roman" w:cs="Times New Roman"/>
          <w:noProof/>
          <w:sz w:val="30"/>
          <w:szCs w:val="30"/>
          <w:lang w:val="be-BY"/>
        </w:rPr>
        <w:lastRenderedPageBreak/>
        <w:t>тыдзень, 53 гадзіны на год. У сувязі з гэтым вучні будуць вучыцца па абноўленых вучэбных праграмах.</w:t>
      </w:r>
    </w:p>
    <w:p w:rsidR="00047940" w:rsidRPr="00047940" w:rsidRDefault="00047940" w:rsidP="00047940">
      <w:pPr>
        <w:spacing w:after="0" w:line="240" w:lineRule="auto"/>
        <w:ind w:firstLine="709"/>
        <w:jc w:val="both"/>
        <w:rPr>
          <w:rFonts w:ascii="Times New Roman" w:eastAsia="Calibri" w:hAnsi="Times New Roman" w:cs="Times New Roman"/>
          <w:noProof/>
          <w:spacing w:val="-2"/>
          <w:sz w:val="30"/>
          <w:szCs w:val="30"/>
          <w:lang w:val="be-BY"/>
        </w:rPr>
      </w:pPr>
      <w:r w:rsidRPr="00047940">
        <w:rPr>
          <w:rFonts w:ascii="Times New Roman" w:eastAsia="Calibri" w:hAnsi="Times New Roman" w:cs="Times New Roman"/>
          <w:noProof/>
          <w:sz w:val="30"/>
          <w:szCs w:val="30"/>
          <w:lang w:val="be-BY"/>
        </w:rPr>
        <w:t xml:space="preserve">У змест вучэбнай праграмы для Х класа (базавы ўзровень) унесены наступныя змены: на вывучэнне тэмы «Арфаграфічныя нормы» адводзіцца </w:t>
      </w:r>
      <w:r w:rsidRPr="00047940">
        <w:rPr>
          <w:rFonts w:ascii="Times New Roman" w:eastAsia="Calibri" w:hAnsi="Times New Roman" w:cs="Times New Roman"/>
          <w:noProof/>
          <w:spacing w:val="-2"/>
          <w:sz w:val="30"/>
          <w:szCs w:val="30"/>
          <w:lang w:val="be-BY"/>
        </w:rPr>
        <w:t xml:space="preserve">17 гадзін (з іх 3 гадзіны – на пісьмовыя работы), </w:t>
      </w:r>
      <w:r w:rsidRPr="00047940">
        <w:rPr>
          <w:rFonts w:ascii="Times New Roman" w:eastAsia="Calibri" w:hAnsi="Times New Roman" w:cs="Times New Roman"/>
          <w:noProof/>
          <w:sz w:val="30"/>
          <w:szCs w:val="30"/>
          <w:lang w:val="be-BY"/>
        </w:rPr>
        <w:t>«Лексічныя нормы» – 3 гадзіны, «Словаўтваральныя нормы» – 3 гадзіны (</w:t>
      </w:r>
      <w:r w:rsidRPr="00047940">
        <w:rPr>
          <w:rFonts w:ascii="Times New Roman" w:eastAsia="Calibri" w:hAnsi="Times New Roman" w:cs="Times New Roman"/>
          <w:noProof/>
          <w:spacing w:val="-2"/>
          <w:sz w:val="30"/>
          <w:szCs w:val="30"/>
          <w:lang w:val="be-BY"/>
        </w:rPr>
        <w:t>Утварэнне слоў у адпаведнасці са словаўтваральнымі нормамі. Асаблівасці выкарыстання вытворных слоў)</w:t>
      </w:r>
      <w:r w:rsidRPr="00047940">
        <w:rPr>
          <w:rFonts w:ascii="Times New Roman" w:eastAsia="Calibri" w:hAnsi="Times New Roman" w:cs="Times New Roman"/>
          <w:noProof/>
          <w:sz w:val="30"/>
          <w:szCs w:val="30"/>
          <w:lang w:val="be-BY"/>
        </w:rPr>
        <w:t xml:space="preserve">, «Марфалагічныя нормы» – </w:t>
      </w:r>
      <w:r w:rsidRPr="00047940">
        <w:rPr>
          <w:rFonts w:ascii="Times New Roman" w:eastAsia="Calibri" w:hAnsi="Times New Roman" w:cs="Times New Roman"/>
          <w:noProof/>
          <w:spacing w:val="-2"/>
          <w:sz w:val="30"/>
          <w:szCs w:val="30"/>
          <w:lang w:val="be-BY"/>
        </w:rPr>
        <w:t xml:space="preserve">17 гадзін (з іх 4 гадзіны – на пісьмовыя работы), </w:t>
      </w:r>
      <w:r w:rsidRPr="00047940">
        <w:rPr>
          <w:rFonts w:ascii="Times New Roman" w:eastAsia="Calibri" w:hAnsi="Times New Roman" w:cs="Times New Roman"/>
          <w:noProof/>
          <w:sz w:val="30"/>
          <w:szCs w:val="30"/>
          <w:lang w:val="be-BY"/>
        </w:rPr>
        <w:t>рэзервовыя гадзіны – 2. Кантрольны дыктант перанесены ў тэму «</w:t>
      </w:r>
      <w:r w:rsidRPr="00047940">
        <w:rPr>
          <w:rFonts w:ascii="Times New Roman" w:eastAsia="Calibri" w:hAnsi="Times New Roman" w:cs="Times New Roman"/>
          <w:sz w:val="30"/>
          <w:szCs w:val="30"/>
          <w:lang w:val="be-BY"/>
        </w:rPr>
        <w:t>Арфаэпічныя нормы</w:t>
      </w:r>
      <w:r w:rsidRPr="00047940">
        <w:rPr>
          <w:rFonts w:ascii="Times New Roman" w:eastAsia="Calibri" w:hAnsi="Times New Roman" w:cs="Times New Roman"/>
          <w:noProof/>
          <w:sz w:val="30"/>
          <w:szCs w:val="30"/>
          <w:lang w:val="be-BY"/>
        </w:rPr>
        <w:t>»</w:t>
      </w:r>
      <w:r w:rsidRPr="00047940">
        <w:rPr>
          <w:rFonts w:ascii="Times New Roman" w:eastAsia="Calibri" w:hAnsi="Times New Roman" w:cs="Times New Roman"/>
          <w:sz w:val="30"/>
          <w:szCs w:val="30"/>
          <w:lang w:val="be-BY"/>
        </w:rPr>
        <w:t>.</w:t>
      </w:r>
    </w:p>
    <w:p w:rsidR="00047940" w:rsidRPr="00047940" w:rsidRDefault="00047940" w:rsidP="00047940">
      <w:pPr>
        <w:spacing w:after="0" w:line="240" w:lineRule="auto"/>
        <w:ind w:firstLine="709"/>
        <w:jc w:val="both"/>
        <w:rPr>
          <w:rFonts w:ascii="Times New Roman" w:eastAsia="Calibri" w:hAnsi="Times New Roman" w:cs="Times New Roman"/>
          <w:noProof/>
          <w:sz w:val="30"/>
          <w:szCs w:val="30"/>
          <w:lang w:val="be-BY"/>
        </w:rPr>
      </w:pPr>
      <w:r w:rsidRPr="00047940">
        <w:rPr>
          <w:rFonts w:ascii="Times New Roman" w:eastAsia="Calibri" w:hAnsi="Times New Roman" w:cs="Times New Roman"/>
          <w:noProof/>
          <w:sz w:val="30"/>
          <w:szCs w:val="30"/>
          <w:lang w:val="be-BY"/>
        </w:rPr>
        <w:t>У змест вучэбнай праграмы для ХI класа (базавы ўзровень) унесены наступныя змены: на вывучэнне тэмы «</w:t>
      </w:r>
      <w:r w:rsidRPr="00047940">
        <w:rPr>
          <w:rFonts w:ascii="Times New Roman" w:eastAsia="Calibri" w:hAnsi="Times New Roman" w:cs="Times New Roman"/>
          <w:noProof/>
          <w:spacing w:val="-2"/>
          <w:sz w:val="30"/>
          <w:szCs w:val="30"/>
          <w:lang w:val="be-BY"/>
        </w:rPr>
        <w:t>Сінтаксічныя і пунктуацыйныя нормы</w:t>
      </w:r>
      <w:r w:rsidRPr="00047940">
        <w:rPr>
          <w:rFonts w:ascii="Times New Roman" w:eastAsia="Calibri" w:hAnsi="Times New Roman" w:cs="Times New Roman"/>
          <w:noProof/>
          <w:sz w:val="30"/>
          <w:szCs w:val="30"/>
          <w:lang w:val="be-BY"/>
        </w:rPr>
        <w:t xml:space="preserve">» адводзіцца 43 гадзіны </w:t>
      </w:r>
      <w:r w:rsidRPr="00047940">
        <w:rPr>
          <w:rFonts w:ascii="Times New Roman" w:eastAsia="Calibri" w:hAnsi="Times New Roman" w:cs="Times New Roman"/>
          <w:noProof/>
          <w:spacing w:val="-2"/>
          <w:sz w:val="30"/>
          <w:szCs w:val="30"/>
          <w:lang w:val="be-BY"/>
        </w:rPr>
        <w:t>(з іх 8 гадзін – на пісьмовыя работы)</w:t>
      </w:r>
      <w:r w:rsidRPr="00047940">
        <w:rPr>
          <w:rFonts w:ascii="Times New Roman" w:eastAsia="Calibri" w:hAnsi="Times New Roman" w:cs="Times New Roman"/>
          <w:noProof/>
          <w:sz w:val="30"/>
          <w:szCs w:val="30"/>
          <w:lang w:val="be-BY"/>
        </w:rPr>
        <w:t>, «Падагульненне і сістэматызацыя вывучанага» – 5 гадзін.</w:t>
      </w:r>
    </w:p>
    <w:p w:rsidR="00047940" w:rsidRPr="00047940" w:rsidRDefault="00047940" w:rsidP="00047940">
      <w:pPr>
        <w:spacing w:after="0" w:line="240" w:lineRule="auto"/>
        <w:ind w:right="-1" w:firstLine="709"/>
        <w:jc w:val="both"/>
        <w:rPr>
          <w:rFonts w:ascii="Times New Roman" w:eastAsia="Calibri" w:hAnsi="Times New Roman" w:cs="Times New Roman"/>
          <w:b/>
          <w:bCs/>
          <w:i/>
          <w:sz w:val="30"/>
          <w:szCs w:val="30"/>
          <w:lang w:val="be-BY"/>
        </w:rPr>
      </w:pPr>
      <w:r w:rsidRPr="00047940">
        <w:rPr>
          <w:rFonts w:ascii="Times New Roman" w:eastAsia="Calibri" w:hAnsi="Times New Roman" w:cs="Times New Roman"/>
          <w:b/>
          <w:bCs/>
          <w:i/>
          <w:sz w:val="30"/>
          <w:szCs w:val="30"/>
          <w:lang w:val="be-BY"/>
        </w:rPr>
        <w:t>Вучэбны прадмет «Беларуская літаратура»</w:t>
      </w:r>
    </w:p>
    <w:p w:rsidR="00047940" w:rsidRPr="00047940" w:rsidRDefault="00047940" w:rsidP="0004794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709"/>
        <w:jc w:val="both"/>
        <w:rPr>
          <w:rFonts w:ascii="Times New Roman" w:eastAsia="Calibri" w:hAnsi="Times New Roman" w:cs="Times New Roman"/>
          <w:sz w:val="30"/>
          <w:szCs w:val="28"/>
        </w:rPr>
      </w:pPr>
      <w:r w:rsidRPr="00047940">
        <w:rPr>
          <w:rFonts w:ascii="Times New Roman" w:eastAsia="Calibri" w:hAnsi="Times New Roman" w:cs="Times New Roman"/>
          <w:sz w:val="30"/>
          <w:szCs w:val="30"/>
          <w:lang w:val="be-BY"/>
        </w:rPr>
        <w:t xml:space="preserve">У праграме для </w:t>
      </w:r>
      <w:r w:rsidRPr="00047940">
        <w:rPr>
          <w:rFonts w:ascii="Times New Roman" w:eastAsia="Calibri" w:hAnsi="Times New Roman" w:cs="Times New Roman"/>
          <w:sz w:val="30"/>
          <w:szCs w:val="30"/>
          <w:lang w:val="en-US"/>
        </w:rPr>
        <w:t>VI</w:t>
      </w:r>
      <w:r w:rsidRPr="00047940">
        <w:rPr>
          <w:rFonts w:ascii="Times New Roman" w:eastAsia="Calibri" w:hAnsi="Times New Roman" w:cs="Times New Roman"/>
          <w:sz w:val="30"/>
          <w:szCs w:val="30"/>
          <w:lang w:val="be-BY"/>
        </w:rPr>
        <w:t xml:space="preserve"> класа п</w:t>
      </w:r>
      <w:r w:rsidRPr="00047940">
        <w:rPr>
          <w:rFonts w:ascii="Times New Roman" w:eastAsia="Calibri" w:hAnsi="Times New Roman" w:cs="Times New Roman"/>
          <w:sz w:val="30"/>
          <w:szCs w:val="28"/>
          <w:lang w:val="be-BY"/>
        </w:rPr>
        <w:t>ераразмеркаваны гадзіны паміж раздзеламі: на 1 гадзіну скарочаны раздзелы «Мастацкае слова: вобразнасць, выразнасць, хараство», «Літаратура як чалавеказнаўства» (кожны), павялічаны на 1 гадзіну раздзелы «Фальклор i літаратура», «Рэзерв вучэбнага часу». Скарэкціравана назва раздзела «Родная зямля. Мой род. Народ». Зняты творы П. Броўкі «Зямля Беларусі» (урывак з паэмы «Беларусь»), Л.</w:t>
      </w:r>
      <w:r w:rsidRPr="00047940">
        <w:rPr>
          <w:rFonts w:ascii="Times New Roman" w:eastAsia="Calibri" w:hAnsi="Times New Roman" w:cs="Times New Roman"/>
          <w:sz w:val="30"/>
          <w:szCs w:val="28"/>
        </w:rPr>
        <w:t> </w:t>
      </w:r>
      <w:r w:rsidRPr="00047940">
        <w:rPr>
          <w:rFonts w:ascii="Times New Roman" w:eastAsia="Calibri" w:hAnsi="Times New Roman" w:cs="Times New Roman"/>
          <w:sz w:val="30"/>
          <w:szCs w:val="28"/>
          <w:lang w:val="be-BY"/>
        </w:rPr>
        <w:t>Тарасюк «Імя Айчыны», Л.</w:t>
      </w:r>
      <w:r w:rsidRPr="00047940">
        <w:rPr>
          <w:rFonts w:ascii="Times New Roman" w:eastAsia="Calibri" w:hAnsi="Times New Roman" w:cs="Times New Roman"/>
          <w:sz w:val="30"/>
          <w:szCs w:val="28"/>
        </w:rPr>
        <w:t> </w:t>
      </w:r>
      <w:r w:rsidRPr="00047940">
        <w:rPr>
          <w:rFonts w:ascii="Times New Roman" w:eastAsia="Calibri" w:hAnsi="Times New Roman" w:cs="Times New Roman"/>
          <w:sz w:val="30"/>
          <w:szCs w:val="28"/>
          <w:lang w:val="be-BY"/>
        </w:rPr>
        <w:t>Случаніна «Рагнеда», С. Тарасава «Ефрасіння Полацкая», М. Сурначова «У</w:t>
      </w:r>
      <w:r w:rsidRPr="00047940">
        <w:rPr>
          <w:rFonts w:ascii="Times New Roman" w:eastAsia="Calibri" w:hAnsi="Times New Roman" w:cs="Times New Roman"/>
          <w:sz w:val="30"/>
          <w:szCs w:val="28"/>
        </w:rPr>
        <w:t> </w:t>
      </w:r>
      <w:r w:rsidRPr="00047940">
        <w:rPr>
          <w:rFonts w:ascii="Times New Roman" w:eastAsia="Calibri" w:hAnsi="Times New Roman" w:cs="Times New Roman"/>
          <w:sz w:val="30"/>
          <w:szCs w:val="28"/>
          <w:lang w:val="be-BY"/>
        </w:rPr>
        <w:t>стоптаным жыце», А. Вялюгіна «Спелы бор». Замест іх прапанаваны наступныя творы: П. Броўкі «Прысяга сэрцам», А. Казекі «Я – маленькая кропля з крыніцаў святых», М. Танка «Восень», І. Саверчанкі «Векавая мудрасць», П. Броўкі «Яшчэ ў дні старыя, у век наш лучынны…» (урывак з паэмы «Беларусь»).</w:t>
      </w:r>
    </w:p>
    <w:p w:rsidR="00047940" w:rsidRPr="00047940" w:rsidRDefault="00047940" w:rsidP="00047940">
      <w:pPr>
        <w:spacing w:after="0" w:line="240" w:lineRule="auto"/>
        <w:ind w:firstLine="709"/>
        <w:jc w:val="both"/>
        <w:rPr>
          <w:rFonts w:ascii="Times New Roman" w:eastAsia="Calibri" w:hAnsi="Times New Roman" w:cs="Times New Roman"/>
          <w:sz w:val="30"/>
          <w:szCs w:val="28"/>
          <w:lang w:val="be-BY"/>
        </w:rPr>
      </w:pPr>
      <w:r w:rsidRPr="00047940">
        <w:rPr>
          <w:rFonts w:ascii="Times New Roman" w:eastAsia="Calibri" w:hAnsi="Times New Roman" w:cs="Times New Roman"/>
          <w:sz w:val="30"/>
          <w:szCs w:val="28"/>
          <w:lang w:val="be-BY"/>
        </w:rPr>
        <w:t>Таксама пашыраны спіс твораў для дадатковага чытання. Уключаны наступныя творы: Г. Аўласенкі «Чаму Дукоры такую назву маюць», С. Быкавай «Легенда Заслаўя», К. Хадасевіч-Лісавой «Ключ ад Вялікай Каштоўнасці».</w:t>
      </w:r>
    </w:p>
    <w:p w:rsidR="00047940" w:rsidRPr="00047940" w:rsidRDefault="00047940" w:rsidP="00047940">
      <w:pPr>
        <w:spacing w:after="0" w:line="240" w:lineRule="auto"/>
        <w:ind w:right="-1" w:firstLine="709"/>
        <w:jc w:val="both"/>
        <w:outlineLvl w:val="0"/>
        <w:rPr>
          <w:rFonts w:ascii="Calibri" w:eastAsia="Calibri" w:hAnsi="Calibri" w:cs="Times New Roman"/>
          <w:sz w:val="30"/>
          <w:lang w:val="be-BY"/>
        </w:rPr>
      </w:pPr>
      <w:r w:rsidRPr="00047940">
        <w:rPr>
          <w:rFonts w:ascii="Times New Roman" w:eastAsia="Calibri" w:hAnsi="Times New Roman" w:cs="Times New Roman"/>
          <w:sz w:val="30"/>
          <w:szCs w:val="30"/>
          <w:lang w:val="be-BY"/>
        </w:rPr>
        <w:t xml:space="preserve">Усе вучэбныя праграмы размешчаны на нацыянальным адукацыйным партале: </w:t>
      </w:r>
      <w:hyperlink r:id="rId89">
        <w:r w:rsidRPr="00047940">
          <w:rPr>
            <w:rFonts w:ascii="Times New Roman" w:eastAsia="Calibri" w:hAnsi="Times New Roman" w:cs="Times New Roman"/>
            <w:i/>
            <w:iCs/>
            <w:sz w:val="30"/>
            <w:szCs w:val="30"/>
            <w:u w:val="single"/>
            <w:lang w:val="be-BY" w:eastAsia="zh-CN"/>
          </w:rPr>
          <w:t>https://adu.by</w:t>
        </w:r>
      </w:hyperlink>
      <w:r w:rsidRPr="00047940">
        <w:rPr>
          <w:rFonts w:ascii="Times New Roman" w:eastAsia="Calibri" w:hAnsi="Times New Roman" w:cs="Times New Roman"/>
          <w:i/>
          <w:iCs/>
          <w:sz w:val="30"/>
          <w:szCs w:val="30"/>
          <w:u w:val="single"/>
          <w:lang w:val="be-BY" w:eastAsia="zh-CN"/>
        </w:rPr>
        <w:t>/</w:t>
      </w:r>
      <w:r w:rsidRPr="00047940">
        <w:rPr>
          <w:rFonts w:ascii="Times New Roman" w:eastAsia="Calibri" w:hAnsi="Times New Roman" w:cs="Times New Roman"/>
          <w:i/>
          <w:sz w:val="30"/>
          <w:szCs w:val="30"/>
          <w:lang w:val="be-BY"/>
        </w:rPr>
        <w:t xml:space="preserve"> Галоўная / Адукацыйны працэс. 2022/2023</w:t>
      </w:r>
      <w:r w:rsidRPr="00047940">
        <w:rPr>
          <w:rFonts w:ascii="Times New Roman" w:eastAsia="Calibri" w:hAnsi="Times New Roman" w:cs="Times New Roman"/>
          <w:i/>
          <w:sz w:val="30"/>
          <w:szCs w:val="30"/>
        </w:rPr>
        <w:t> </w:t>
      </w:r>
      <w:r w:rsidRPr="00047940">
        <w:rPr>
          <w:rFonts w:ascii="Times New Roman" w:eastAsia="Calibri" w:hAnsi="Times New Roman" w:cs="Times New Roman"/>
          <w:i/>
          <w:sz w:val="30"/>
          <w:szCs w:val="30"/>
          <w:lang w:val="be-BY"/>
        </w:rPr>
        <w:t xml:space="preserve">навучальны год / Агульная сярэдняя адукацыя / Вучэбныя прадметы. V–XI класы </w:t>
      </w:r>
      <w:r w:rsidRPr="00047940">
        <w:rPr>
          <w:rFonts w:ascii="Times New Roman" w:eastAsia="Calibri" w:hAnsi="Times New Roman" w:cs="Times New Roman"/>
          <w:sz w:val="30"/>
          <w:szCs w:val="30"/>
          <w:lang w:val="be-BY"/>
        </w:rPr>
        <w:t xml:space="preserve">/ </w:t>
      </w:r>
      <w:hyperlink r:id="rId90" w:history="1">
        <w:r w:rsidRPr="00047940">
          <w:rPr>
            <w:rFonts w:ascii="Times New Roman" w:eastAsia="Calibri" w:hAnsi="Times New Roman" w:cs="Times New Roman"/>
            <w:i/>
            <w:color w:val="0563C1"/>
            <w:sz w:val="30"/>
            <w:szCs w:val="30"/>
            <w:u w:val="single"/>
            <w:lang w:val="be-BY"/>
          </w:rPr>
          <w:t>Беларуская мова</w:t>
        </w:r>
      </w:hyperlink>
      <w:r w:rsidRPr="00047940">
        <w:rPr>
          <w:rFonts w:ascii="Times New Roman" w:eastAsia="Calibri" w:hAnsi="Times New Roman" w:cs="Times New Roman"/>
          <w:i/>
          <w:sz w:val="30"/>
          <w:szCs w:val="30"/>
          <w:lang w:val="be-BY"/>
        </w:rPr>
        <w:t xml:space="preserve">, </w:t>
      </w:r>
      <w:hyperlink r:id="rId91" w:history="1">
        <w:r w:rsidRPr="00047940">
          <w:rPr>
            <w:rFonts w:ascii="Times New Roman" w:eastAsia="Calibri" w:hAnsi="Times New Roman" w:cs="Times New Roman"/>
            <w:i/>
            <w:color w:val="0563C1"/>
            <w:sz w:val="30"/>
            <w:szCs w:val="30"/>
            <w:u w:val="single"/>
            <w:lang w:val="be-BY"/>
          </w:rPr>
          <w:t>Беларуская літаратура</w:t>
        </w:r>
      </w:hyperlink>
      <w:r w:rsidRPr="00047940">
        <w:rPr>
          <w:rFonts w:ascii="Times New Roman" w:eastAsia="Calibri" w:hAnsi="Times New Roman" w:cs="Times New Roman"/>
          <w:sz w:val="30"/>
          <w:szCs w:val="30"/>
          <w:lang w:val="be-BY"/>
        </w:rPr>
        <w:t>.</w:t>
      </w:r>
    </w:p>
    <w:p w:rsidR="00047940" w:rsidRPr="00047940" w:rsidRDefault="00047940" w:rsidP="00047940">
      <w:pPr>
        <w:spacing w:after="0" w:line="240" w:lineRule="auto"/>
        <w:ind w:right="-1" w:firstLine="709"/>
        <w:jc w:val="both"/>
        <w:rPr>
          <w:rFonts w:ascii="Times New Roman" w:eastAsia="Calibri" w:hAnsi="Times New Roman" w:cs="Times New Roman"/>
          <w:b/>
          <w:sz w:val="30"/>
          <w:lang w:val="be-BY"/>
        </w:rPr>
      </w:pPr>
      <w:r w:rsidRPr="00047940">
        <w:rPr>
          <w:rFonts w:ascii="Times New Roman" w:eastAsia="Calibri" w:hAnsi="Times New Roman" w:cs="Times New Roman"/>
          <w:b/>
          <w:sz w:val="30"/>
          <w:szCs w:val="30"/>
          <w:u w:val="single"/>
          <w:lang w:val="be-BY"/>
        </w:rPr>
        <w:t>2. Вучэбныя выданні</w:t>
      </w:r>
    </w:p>
    <w:p w:rsidR="00047940" w:rsidRPr="00047940" w:rsidRDefault="00047940" w:rsidP="00047940">
      <w:pPr>
        <w:spacing w:after="0" w:line="240" w:lineRule="auto"/>
        <w:ind w:firstLine="709"/>
        <w:jc w:val="both"/>
        <w:rPr>
          <w:rFonts w:ascii="Times New Roman" w:eastAsia="Calibri" w:hAnsi="Times New Roman" w:cs="Times New Roman"/>
          <w:i/>
          <w:sz w:val="30"/>
          <w:szCs w:val="30"/>
          <w:lang w:val="be-BY"/>
        </w:rPr>
      </w:pPr>
      <w:r w:rsidRPr="00047940">
        <w:rPr>
          <w:rFonts w:ascii="Times New Roman" w:eastAsia="Calibri" w:hAnsi="Times New Roman" w:cs="Times New Roman"/>
          <w:sz w:val="30"/>
          <w:szCs w:val="30"/>
          <w:lang w:val="be-BY"/>
        </w:rPr>
        <w:t xml:space="preserve">У новым навучальным годзе ў адукацыйным працэсе будуць выкарыстоўвацца вучэбныя выданні, уключаныя ў </w:t>
      </w:r>
      <w:r w:rsidRPr="00047940">
        <w:rPr>
          <w:rFonts w:ascii="Times New Roman" w:eastAsia="Calibri" w:hAnsi="Times New Roman" w:cs="Times New Roman"/>
          <w:sz w:val="30"/>
          <w:szCs w:val="28"/>
          <w:lang w:val="be-BY"/>
        </w:rPr>
        <w:t>«</w:t>
      </w:r>
      <w:r w:rsidRPr="00047940">
        <w:rPr>
          <w:rFonts w:ascii="Times New Roman" w:eastAsia="Calibri" w:hAnsi="Times New Roman" w:cs="Times New Roman"/>
          <w:sz w:val="30"/>
          <w:szCs w:val="30"/>
          <w:lang w:val="be-BY"/>
        </w:rPr>
        <w:t>Пералік вучэбных выданняў, якія прыгодныя для выкарыстання ў бібліятэчных фондах устаноў адукацыі, якія рэалізуюць адукацыйныя праграмы агульнай сярэдняй адукацыі, у 2022/2023 навучальным годзе» (зацверджаны 25.03.2022</w:t>
      </w:r>
      <w:r w:rsidRPr="00047940">
        <w:rPr>
          <w:rFonts w:ascii="Times New Roman" w:eastAsia="Calibri" w:hAnsi="Times New Roman" w:cs="Times New Roman"/>
          <w:sz w:val="30"/>
          <w:szCs w:val="30"/>
        </w:rPr>
        <w:t> </w:t>
      </w:r>
      <w:r w:rsidRPr="00047940">
        <w:rPr>
          <w:rFonts w:ascii="Times New Roman" w:eastAsia="Calibri" w:hAnsi="Times New Roman" w:cs="Times New Roman"/>
          <w:sz w:val="30"/>
          <w:szCs w:val="30"/>
          <w:lang w:val="be-BY"/>
        </w:rPr>
        <w:t xml:space="preserve">г.). Гэты дакумент апублікаваны ў бюлетэні Міністэрства </w:t>
      </w:r>
      <w:r w:rsidRPr="00047940">
        <w:rPr>
          <w:rFonts w:ascii="Times New Roman" w:eastAsia="Calibri" w:hAnsi="Times New Roman" w:cs="Times New Roman"/>
          <w:sz w:val="30"/>
          <w:szCs w:val="30"/>
          <w:lang w:val="be-BY"/>
        </w:rPr>
        <w:lastRenderedPageBreak/>
        <w:t xml:space="preserve">адукацыі Рэспублікі Беларусь </w:t>
      </w:r>
      <w:r w:rsidRPr="00047940">
        <w:rPr>
          <w:rFonts w:ascii="Times New Roman" w:eastAsia="Calibri" w:hAnsi="Times New Roman" w:cs="Times New Roman"/>
          <w:sz w:val="30"/>
          <w:szCs w:val="28"/>
          <w:lang w:val="be-BY"/>
        </w:rPr>
        <w:t>«</w:t>
      </w:r>
      <w:r w:rsidRPr="00047940">
        <w:rPr>
          <w:rFonts w:ascii="Times New Roman" w:eastAsia="Calibri" w:hAnsi="Times New Roman" w:cs="Times New Roman"/>
          <w:sz w:val="30"/>
          <w:szCs w:val="30"/>
          <w:lang w:val="be-BY"/>
        </w:rPr>
        <w:t xml:space="preserve">Зборнік нарматыўных дакументаў» (№ 8, 2022), размешчаны на нацыянальным адукацыйным партале: </w:t>
      </w:r>
      <w:hyperlink r:id="rId92" w:history="1">
        <w:r w:rsidRPr="00047940">
          <w:rPr>
            <w:rFonts w:ascii="Times New Roman" w:eastAsia="Calibri" w:hAnsi="Times New Roman" w:cs="Times New Roman"/>
            <w:i/>
            <w:color w:val="0563C1"/>
            <w:sz w:val="30"/>
            <w:szCs w:val="30"/>
            <w:u w:val="single"/>
            <w:lang w:val="be-BY"/>
          </w:rPr>
          <w:t>https://adu.by</w:t>
        </w:r>
      </w:hyperlink>
      <w:r w:rsidRPr="00047940">
        <w:rPr>
          <w:rFonts w:ascii="Times New Roman" w:eastAsia="Calibri" w:hAnsi="Times New Roman" w:cs="Times New Roman"/>
          <w:i/>
          <w:sz w:val="30"/>
          <w:szCs w:val="30"/>
        </w:rPr>
        <w:t> </w:t>
      </w:r>
      <w:r w:rsidRPr="00047940">
        <w:rPr>
          <w:rFonts w:ascii="Times New Roman" w:eastAsia="Calibri" w:hAnsi="Times New Roman" w:cs="Times New Roman"/>
          <w:i/>
          <w:sz w:val="30"/>
          <w:szCs w:val="30"/>
          <w:lang w:val="be-BY"/>
        </w:rPr>
        <w:t xml:space="preserve">/ </w:t>
      </w:r>
      <w:hyperlink r:id="rId93" w:history="1">
        <w:r w:rsidRPr="00047940">
          <w:rPr>
            <w:rFonts w:ascii="Times New Roman" w:eastAsia="Calibri" w:hAnsi="Times New Roman" w:cs="Times New Roman"/>
            <w:i/>
            <w:color w:val="0563C1"/>
            <w:sz w:val="30"/>
            <w:szCs w:val="30"/>
            <w:u w:val="single"/>
            <w:lang w:val="be-BY"/>
          </w:rPr>
          <w:t>Галоўная / Адукацыйны працэс. 2022/2023 навучальны год / Агульная сярэдняя адукацыя / Пералікі вучэбных выданняў</w:t>
        </w:r>
      </w:hyperlink>
      <w:r w:rsidRPr="00047940">
        <w:rPr>
          <w:rFonts w:ascii="Times New Roman" w:eastAsia="Calibri" w:hAnsi="Times New Roman" w:cs="Times New Roman"/>
          <w:i/>
          <w:sz w:val="30"/>
          <w:szCs w:val="30"/>
          <w:lang w:val="be-BY"/>
        </w:rPr>
        <w:t>.</w:t>
      </w:r>
    </w:p>
    <w:p w:rsidR="00047940" w:rsidRPr="00047940" w:rsidRDefault="00047940" w:rsidP="00047940">
      <w:pPr>
        <w:spacing w:after="0" w:line="240" w:lineRule="auto"/>
        <w:ind w:right="-1" w:firstLine="709"/>
        <w:jc w:val="both"/>
        <w:rPr>
          <w:rFonts w:ascii="Times New Roman" w:eastAsia="Calibri" w:hAnsi="Times New Roman" w:cs="Times New Roman"/>
          <w:sz w:val="30"/>
          <w:szCs w:val="30"/>
          <w:lang w:val="be-BY"/>
        </w:rPr>
      </w:pPr>
      <w:r w:rsidRPr="00047940">
        <w:rPr>
          <w:rFonts w:ascii="Times New Roman" w:eastAsia="Times New Roman" w:hAnsi="Times New Roman" w:cs="Times New Roman"/>
          <w:sz w:val="30"/>
          <w:szCs w:val="30"/>
          <w:lang w:val="be-BY" w:eastAsia="ru-RU"/>
        </w:rPr>
        <w:t>Электронныя версіі вучэбных дапаможнікаў, якія будуць выкарыстоўвацца ў 2022/2023 навучальным годзе, размешчаны на нацыянальным адукацыйным партале (</w:t>
      </w:r>
      <w:hyperlink w:history="1">
        <w:r w:rsidRPr="00047940">
          <w:rPr>
            <w:rFonts w:ascii="Times New Roman" w:eastAsia="Calibri" w:hAnsi="Times New Roman" w:cs="Times New Roman"/>
            <w:i/>
            <w:iCs/>
            <w:color w:val="0563C1"/>
            <w:sz w:val="30"/>
            <w:szCs w:val="30"/>
            <w:u w:val="single"/>
            <w:lang w:val="be-BY" w:eastAsia="zh-CN"/>
          </w:rPr>
          <w:t>http://e-padruchnik.adu.by</w:t>
        </w:r>
      </w:hyperlink>
      <w:r w:rsidRPr="00047940">
        <w:rPr>
          <w:rFonts w:ascii="Times New Roman" w:eastAsia="Times New Roman" w:hAnsi="Times New Roman" w:cs="Times New Roman"/>
          <w:sz w:val="30"/>
          <w:szCs w:val="30"/>
          <w:lang w:val="be-BY" w:eastAsia="ru-RU"/>
        </w:rPr>
        <w:t>).</w:t>
      </w:r>
    </w:p>
    <w:p w:rsidR="00047940" w:rsidRPr="00047940" w:rsidRDefault="00047940" w:rsidP="00047940">
      <w:pPr>
        <w:spacing w:after="0" w:line="240" w:lineRule="auto"/>
        <w:ind w:right="-1" w:firstLine="709"/>
        <w:jc w:val="both"/>
        <w:rPr>
          <w:rFonts w:ascii="Calibri" w:eastAsia="Calibri" w:hAnsi="Calibri" w:cs="Times New Roman"/>
          <w:sz w:val="30"/>
          <w:lang w:val="be-BY"/>
        </w:rPr>
      </w:pPr>
      <w:r w:rsidRPr="00047940">
        <w:rPr>
          <w:rFonts w:ascii="Times New Roman" w:eastAsia="Calibri" w:hAnsi="Times New Roman" w:cs="Times New Roman"/>
          <w:sz w:val="30"/>
          <w:szCs w:val="30"/>
          <w:lang w:val="be-BY" w:eastAsia="ru-RU"/>
        </w:rPr>
        <w:t>Рэкамендацыі па рабоце з вучэбнымі дапаможнікамі размешчаны на нацыянальным адукацыйным партале</w:t>
      </w:r>
      <w:r w:rsidRPr="00047940">
        <w:rPr>
          <w:rFonts w:ascii="Times New Roman" w:eastAsia="Calibri" w:hAnsi="Times New Roman" w:cs="Times New Roman"/>
          <w:sz w:val="30"/>
          <w:szCs w:val="30"/>
          <w:lang w:eastAsia="ru-RU"/>
        </w:rPr>
        <w:t>:</w:t>
      </w:r>
      <w:hyperlink r:id="rId94">
        <w:r w:rsidRPr="00047940">
          <w:rPr>
            <w:rFonts w:ascii="Times New Roman" w:eastAsia="Calibri" w:hAnsi="Times New Roman" w:cs="Times New Roman"/>
            <w:i/>
            <w:iCs/>
            <w:sz w:val="30"/>
            <w:szCs w:val="30"/>
            <w:u w:val="single"/>
            <w:lang w:val="be-BY" w:eastAsia="zh-CN"/>
          </w:rPr>
          <w:t>https://adu.by</w:t>
        </w:r>
      </w:hyperlink>
      <w:r w:rsidRPr="00047940">
        <w:rPr>
          <w:rFonts w:ascii="Times New Roman" w:eastAsia="Calibri" w:hAnsi="Times New Roman" w:cs="Times New Roman"/>
          <w:i/>
          <w:iCs/>
          <w:sz w:val="30"/>
          <w:szCs w:val="30"/>
          <w:u w:val="single"/>
          <w:lang w:val="be-BY" w:eastAsia="zh-CN"/>
        </w:rPr>
        <w:t>/</w:t>
      </w:r>
      <w:r w:rsidRPr="00047940">
        <w:rPr>
          <w:rFonts w:ascii="Times New Roman" w:eastAsia="Calibri" w:hAnsi="Times New Roman" w:cs="Times New Roman"/>
          <w:i/>
          <w:sz w:val="30"/>
          <w:szCs w:val="30"/>
          <w:lang w:val="be-BY"/>
        </w:rPr>
        <w:t xml:space="preserve"> Галоўная / Адукацыйны працэс. 2022/2023 навучальны год / Агульная сярэдняя адукацыя / Вучэбныя прадметы. V–XI класы </w:t>
      </w:r>
      <w:r w:rsidRPr="00047940">
        <w:rPr>
          <w:rFonts w:ascii="Times New Roman" w:eastAsia="Calibri" w:hAnsi="Times New Roman" w:cs="Times New Roman"/>
          <w:sz w:val="30"/>
          <w:szCs w:val="30"/>
          <w:lang w:val="be-BY"/>
        </w:rPr>
        <w:t xml:space="preserve">/ </w:t>
      </w:r>
      <w:hyperlink r:id="rId95" w:history="1">
        <w:r w:rsidRPr="00047940">
          <w:rPr>
            <w:rFonts w:ascii="Times New Roman" w:eastAsia="Calibri" w:hAnsi="Times New Roman" w:cs="Times New Roman"/>
            <w:i/>
            <w:color w:val="0563C1"/>
            <w:sz w:val="30"/>
            <w:szCs w:val="30"/>
            <w:u w:val="single"/>
            <w:lang w:val="be-BY"/>
          </w:rPr>
          <w:t>Беларуская мова</w:t>
        </w:r>
      </w:hyperlink>
      <w:r w:rsidRPr="00047940">
        <w:rPr>
          <w:rFonts w:ascii="Times New Roman" w:eastAsia="Calibri" w:hAnsi="Times New Roman" w:cs="Times New Roman"/>
          <w:i/>
          <w:sz w:val="30"/>
          <w:szCs w:val="30"/>
          <w:lang w:val="be-BY"/>
        </w:rPr>
        <w:t xml:space="preserve">, </w:t>
      </w:r>
      <w:hyperlink r:id="rId96" w:history="1">
        <w:r w:rsidRPr="00047940">
          <w:rPr>
            <w:rFonts w:ascii="Times New Roman" w:eastAsia="Calibri" w:hAnsi="Times New Roman" w:cs="Times New Roman"/>
            <w:i/>
            <w:color w:val="0563C1"/>
            <w:sz w:val="30"/>
            <w:szCs w:val="30"/>
            <w:u w:val="single"/>
            <w:lang w:val="be-BY"/>
          </w:rPr>
          <w:t>Беларуская літаратура</w:t>
        </w:r>
      </w:hyperlink>
      <w:r w:rsidRPr="00047940">
        <w:rPr>
          <w:rFonts w:ascii="Times New Roman" w:eastAsia="Calibri" w:hAnsi="Times New Roman" w:cs="Times New Roman"/>
          <w:i/>
          <w:sz w:val="30"/>
          <w:szCs w:val="30"/>
          <w:lang w:val="be-BY"/>
        </w:rPr>
        <w:t>.</w:t>
      </w:r>
    </w:p>
    <w:p w:rsidR="00047940" w:rsidRPr="00047940" w:rsidRDefault="00047940" w:rsidP="00047940">
      <w:pPr>
        <w:spacing w:after="0" w:line="240" w:lineRule="auto"/>
        <w:ind w:right="-1"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lang w:val="be-BY"/>
        </w:rPr>
        <w:t>Да 2022/2023 навучальнага года падрыхтаваны новы вучэбна-метадычны дапаможнік:</w:t>
      </w:r>
    </w:p>
    <w:p w:rsidR="00047940" w:rsidRPr="00047940" w:rsidRDefault="00047940" w:rsidP="00047940">
      <w:pPr>
        <w:tabs>
          <w:tab w:val="left" w:pos="851"/>
        </w:tabs>
        <w:spacing w:after="0" w:line="240" w:lineRule="auto"/>
        <w:ind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Праскаловіч, В. У. і інш. Беларуская літаратура ў 9 класе: вучэбна-метадычны дапаможнік для настаўнікаў устаноў агульнай сярэдняй адукацыі з беларускай і рускай мовамі навучання / В. У. Праскаловіч, М. В. Жуковіч, Г. С. Гарадко / пад рэд. В. У. Праскаловіч – Мінск: Нацыянальны інстытут адукацыі, 2022.</w:t>
      </w:r>
    </w:p>
    <w:p w:rsidR="00047940" w:rsidRPr="00047940" w:rsidRDefault="00047940" w:rsidP="00047940">
      <w:pPr>
        <w:spacing w:after="0" w:line="240" w:lineRule="auto"/>
        <w:ind w:right="-1"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Дапаможнік цалкам адпавядае структуры і зместу вучэбнай праграмы і вучэбнага дапаможніка па беларускай літаратуры для 9 класа. Вучэбнае выданне дапаможа настаўніку паспяхова рэалізаваць асноўныя патрабаванні вучэбнай праграмы, актывізаваць самастойную працу вучняў, фарміраваць прадметныя, метапрадметныя, асобасныя кампетэнцыі вучняў.</w:t>
      </w:r>
    </w:p>
    <w:p w:rsidR="00047940" w:rsidRPr="00047940" w:rsidRDefault="00047940" w:rsidP="00047940">
      <w:pPr>
        <w:spacing w:after="0" w:line="240" w:lineRule="auto"/>
        <w:ind w:right="-1" w:firstLine="709"/>
        <w:jc w:val="both"/>
        <w:rPr>
          <w:rFonts w:ascii="Times New Roman" w:eastAsia="Calibri" w:hAnsi="Times New Roman" w:cs="Times New Roman"/>
          <w:sz w:val="30"/>
          <w:lang w:val="be-BY"/>
        </w:rPr>
      </w:pPr>
      <w:r w:rsidRPr="00047940">
        <w:rPr>
          <w:rFonts w:ascii="Times New Roman" w:eastAsia="Calibri" w:hAnsi="Times New Roman" w:cs="Times New Roman"/>
          <w:sz w:val="30"/>
          <w:szCs w:val="30"/>
          <w:lang w:val="be-BY"/>
        </w:rPr>
        <w:t>Поўная інфармацыя аб вучэбна-метадычным забеспячэнні адукацыйнага працэсу па вучэбных прадметах «</w:t>
      </w:r>
      <w:r w:rsidRPr="00047940">
        <w:rPr>
          <w:rFonts w:ascii="Times New Roman" w:eastAsia="Calibri" w:hAnsi="Times New Roman" w:cs="Times New Roman"/>
          <w:bCs/>
          <w:sz w:val="30"/>
          <w:szCs w:val="30"/>
          <w:lang w:val="be-BY"/>
        </w:rPr>
        <w:t>Беларуская мова</w:t>
      </w:r>
      <w:r w:rsidRPr="00047940">
        <w:rPr>
          <w:rFonts w:ascii="Times New Roman" w:eastAsia="Calibri" w:hAnsi="Times New Roman" w:cs="Times New Roman"/>
          <w:sz w:val="30"/>
          <w:szCs w:val="30"/>
          <w:lang w:val="be-BY"/>
        </w:rPr>
        <w:t>»</w:t>
      </w:r>
      <w:r w:rsidRPr="00047940">
        <w:rPr>
          <w:rFonts w:ascii="Times New Roman" w:eastAsia="Calibri" w:hAnsi="Times New Roman" w:cs="Times New Roman"/>
          <w:bCs/>
          <w:sz w:val="30"/>
          <w:szCs w:val="30"/>
          <w:lang w:val="be-BY"/>
        </w:rPr>
        <w:t xml:space="preserve"> і </w:t>
      </w:r>
      <w:r w:rsidRPr="00047940">
        <w:rPr>
          <w:rFonts w:ascii="Times New Roman" w:eastAsia="Calibri" w:hAnsi="Times New Roman" w:cs="Times New Roman"/>
          <w:sz w:val="30"/>
          <w:szCs w:val="30"/>
          <w:lang w:val="be-BY"/>
        </w:rPr>
        <w:t>«</w:t>
      </w:r>
      <w:r w:rsidRPr="00047940">
        <w:rPr>
          <w:rFonts w:ascii="Times New Roman" w:eastAsia="Calibri" w:hAnsi="Times New Roman" w:cs="Times New Roman"/>
          <w:bCs/>
          <w:sz w:val="30"/>
          <w:szCs w:val="30"/>
          <w:lang w:val="be-BY"/>
        </w:rPr>
        <w:t>Беларуская літаратура</w:t>
      </w:r>
      <w:r w:rsidRPr="00047940">
        <w:rPr>
          <w:rFonts w:ascii="Times New Roman" w:eastAsia="Calibri" w:hAnsi="Times New Roman" w:cs="Times New Roman"/>
          <w:sz w:val="30"/>
          <w:szCs w:val="30"/>
          <w:lang w:val="be-BY"/>
        </w:rPr>
        <w:t xml:space="preserve">» да 2022/2023 навучальнага года размешчана на нацыянальным адукацыйным партале: </w:t>
      </w:r>
      <w:hyperlink r:id="rId97">
        <w:r w:rsidRPr="00047940">
          <w:rPr>
            <w:rFonts w:ascii="Times New Roman" w:eastAsia="Calibri" w:hAnsi="Times New Roman" w:cs="Times New Roman"/>
            <w:i/>
            <w:iCs/>
            <w:sz w:val="30"/>
            <w:szCs w:val="30"/>
            <w:u w:val="single"/>
            <w:lang w:val="be-BY" w:eastAsia="zh-CN"/>
          </w:rPr>
          <w:t>https://adu.by</w:t>
        </w:r>
      </w:hyperlink>
      <w:r w:rsidRPr="00047940">
        <w:rPr>
          <w:rFonts w:ascii="Times New Roman" w:eastAsia="Calibri" w:hAnsi="Times New Roman" w:cs="Times New Roman"/>
          <w:i/>
          <w:iCs/>
          <w:sz w:val="30"/>
          <w:szCs w:val="30"/>
          <w:u w:val="single"/>
          <w:lang w:val="be-BY" w:eastAsia="zh-CN"/>
        </w:rPr>
        <w:t>/</w:t>
      </w:r>
      <w:r w:rsidRPr="00047940">
        <w:rPr>
          <w:rFonts w:ascii="Times New Roman" w:eastAsia="Calibri" w:hAnsi="Times New Roman" w:cs="Times New Roman"/>
          <w:i/>
          <w:sz w:val="30"/>
          <w:szCs w:val="30"/>
          <w:lang w:val="be-BY"/>
        </w:rPr>
        <w:t xml:space="preserve"> Галоўная / Адукацыйны працэс. 2022/2023 навучальны год / Агульная сярэдняя адукацыя / Вучэбныя прадметы. V–XI класы </w:t>
      </w:r>
      <w:r w:rsidRPr="00047940">
        <w:rPr>
          <w:rFonts w:ascii="Times New Roman" w:eastAsia="Calibri" w:hAnsi="Times New Roman" w:cs="Times New Roman"/>
          <w:sz w:val="30"/>
          <w:szCs w:val="30"/>
          <w:lang w:val="be-BY"/>
        </w:rPr>
        <w:t xml:space="preserve">/ </w:t>
      </w:r>
      <w:hyperlink r:id="rId98" w:history="1">
        <w:r w:rsidRPr="00047940">
          <w:rPr>
            <w:rFonts w:ascii="Times New Roman" w:eastAsia="Calibri" w:hAnsi="Times New Roman" w:cs="Times New Roman"/>
            <w:i/>
            <w:color w:val="0563C1"/>
            <w:sz w:val="30"/>
            <w:szCs w:val="30"/>
            <w:u w:val="single"/>
            <w:lang w:val="be-BY"/>
          </w:rPr>
          <w:t>Беларуская мова</w:t>
        </w:r>
      </w:hyperlink>
      <w:r w:rsidRPr="00047940">
        <w:rPr>
          <w:rFonts w:ascii="Times New Roman" w:eastAsia="Calibri" w:hAnsi="Times New Roman" w:cs="Times New Roman"/>
          <w:i/>
          <w:sz w:val="30"/>
          <w:szCs w:val="30"/>
          <w:lang w:val="be-BY"/>
        </w:rPr>
        <w:t xml:space="preserve">, </w:t>
      </w:r>
      <w:hyperlink r:id="rId99" w:history="1">
        <w:r w:rsidRPr="00047940">
          <w:rPr>
            <w:rFonts w:ascii="Times New Roman" w:eastAsia="Calibri" w:hAnsi="Times New Roman" w:cs="Times New Roman"/>
            <w:i/>
            <w:color w:val="0563C1"/>
            <w:sz w:val="30"/>
            <w:szCs w:val="30"/>
            <w:u w:val="single"/>
            <w:lang w:val="be-BY"/>
          </w:rPr>
          <w:t>Беларуская літаратура</w:t>
        </w:r>
      </w:hyperlink>
      <w:r w:rsidRPr="00047940">
        <w:rPr>
          <w:rFonts w:ascii="Times New Roman" w:eastAsia="Calibri" w:hAnsi="Times New Roman" w:cs="Times New Roman"/>
          <w:i/>
          <w:sz w:val="30"/>
          <w:szCs w:val="30"/>
          <w:lang w:val="be-BY"/>
        </w:rPr>
        <w:t>.</w:t>
      </w:r>
    </w:p>
    <w:p w:rsidR="00047940" w:rsidRPr="00047940" w:rsidRDefault="00047940" w:rsidP="00047940">
      <w:pPr>
        <w:spacing w:after="0" w:line="240" w:lineRule="auto"/>
        <w:ind w:right="-1" w:firstLine="709"/>
        <w:jc w:val="both"/>
        <w:outlineLvl w:val="0"/>
        <w:rPr>
          <w:rFonts w:ascii="Times New Roman" w:eastAsia="Calibri" w:hAnsi="Times New Roman" w:cs="Times New Roman"/>
          <w:b/>
          <w:sz w:val="30"/>
          <w:lang w:val="be-BY"/>
        </w:rPr>
      </w:pPr>
      <w:r w:rsidRPr="00047940">
        <w:rPr>
          <w:rFonts w:ascii="Times New Roman" w:eastAsia="Calibri" w:hAnsi="Times New Roman" w:cs="Times New Roman"/>
          <w:b/>
          <w:sz w:val="30"/>
          <w:szCs w:val="30"/>
          <w:u w:val="single"/>
          <w:lang w:val="be-BY"/>
        </w:rPr>
        <w:t>3. Арганізацыя адукацыйнага працэсу на павышаным узроўні</w:t>
      </w:r>
    </w:p>
    <w:p w:rsidR="00047940" w:rsidRPr="00047940" w:rsidRDefault="00047940" w:rsidP="00047940">
      <w:pPr>
        <w:spacing w:after="0" w:line="240" w:lineRule="auto"/>
        <w:ind w:right="-1" w:firstLine="709"/>
        <w:jc w:val="both"/>
        <w:rPr>
          <w:rFonts w:ascii="Times New Roman" w:eastAsia="Calibri" w:hAnsi="Times New Roman" w:cs="Times New Roman"/>
          <w:bCs/>
          <w:sz w:val="30"/>
          <w:szCs w:val="30"/>
          <w:lang w:val="be-BY"/>
        </w:rPr>
      </w:pPr>
      <w:r w:rsidRPr="00047940">
        <w:rPr>
          <w:rFonts w:ascii="Times New Roman" w:eastAsia="Calibri" w:hAnsi="Times New Roman" w:cs="Times New Roman"/>
          <w:bCs/>
          <w:sz w:val="30"/>
          <w:szCs w:val="30"/>
          <w:lang w:val="be-BY"/>
        </w:rPr>
        <w:t>На ІІ ступені агульнай сярэдняй адукацыі вучэбныя прадметы «Беларуская мова» і «Беларуская літаратура» могуць вывучацца на павышаным узроўні ў VIII і IX класах у аб’ёме не больш за 2 дадатковыя вучэбныя гадзіны на тыдзень.</w:t>
      </w:r>
    </w:p>
    <w:p w:rsidR="00047940" w:rsidRPr="00047940" w:rsidRDefault="00047940" w:rsidP="00047940">
      <w:pPr>
        <w:spacing w:after="0" w:line="240" w:lineRule="auto"/>
        <w:ind w:right="-1" w:firstLine="709"/>
        <w:jc w:val="both"/>
        <w:rPr>
          <w:rFonts w:ascii="Times New Roman" w:eastAsia="Calibri" w:hAnsi="Times New Roman" w:cs="Times New Roman"/>
          <w:sz w:val="30"/>
          <w:lang w:val="be-BY"/>
        </w:rPr>
      </w:pPr>
      <w:r w:rsidRPr="00047940">
        <w:rPr>
          <w:rFonts w:ascii="Times New Roman" w:eastAsia="Calibri" w:hAnsi="Times New Roman" w:cs="Times New Roman"/>
          <w:bCs/>
          <w:sz w:val="30"/>
          <w:szCs w:val="30"/>
          <w:lang w:val="be-BY"/>
        </w:rPr>
        <w:t xml:space="preserve">Рэкамендацыі па арганізацыі вывучэння беларускай мовы і літаратуры на павышаным узроўні размешчаны на нацыянальным адукацыйным партале: </w:t>
      </w:r>
      <w:hyperlink r:id="rId100">
        <w:r w:rsidRPr="00047940">
          <w:rPr>
            <w:rFonts w:ascii="Times New Roman" w:eastAsia="Calibri" w:hAnsi="Times New Roman" w:cs="Times New Roman"/>
            <w:i/>
            <w:iCs/>
            <w:sz w:val="30"/>
            <w:szCs w:val="30"/>
            <w:u w:val="single"/>
            <w:lang w:val="be-BY" w:eastAsia="zh-CN"/>
          </w:rPr>
          <w:t>https://adu.by</w:t>
        </w:r>
      </w:hyperlink>
      <w:r w:rsidRPr="00047940">
        <w:rPr>
          <w:rFonts w:ascii="Times New Roman" w:eastAsia="Calibri" w:hAnsi="Times New Roman" w:cs="Times New Roman"/>
          <w:i/>
          <w:iCs/>
          <w:sz w:val="30"/>
          <w:szCs w:val="30"/>
          <w:u w:val="single"/>
          <w:lang w:val="be-BY" w:eastAsia="zh-CN"/>
        </w:rPr>
        <w:t>/</w:t>
      </w:r>
      <w:r w:rsidRPr="00047940">
        <w:rPr>
          <w:rFonts w:ascii="Times New Roman" w:eastAsia="Calibri" w:hAnsi="Times New Roman" w:cs="Times New Roman"/>
          <w:i/>
          <w:sz w:val="30"/>
          <w:szCs w:val="30"/>
          <w:lang w:val="be-BY"/>
        </w:rPr>
        <w:t xml:space="preserve"> Галоўная / Адукацыйны працэс. 2022/2023 навучальны год / Агульная сярэдняя адукацыя / Вучэбныя прадметы. V–XI класы </w:t>
      </w:r>
      <w:r w:rsidRPr="00047940">
        <w:rPr>
          <w:rFonts w:ascii="Times New Roman" w:eastAsia="Calibri" w:hAnsi="Times New Roman" w:cs="Times New Roman"/>
          <w:sz w:val="30"/>
          <w:szCs w:val="30"/>
          <w:lang w:val="be-BY"/>
        </w:rPr>
        <w:t xml:space="preserve">/ </w:t>
      </w:r>
      <w:hyperlink r:id="rId101" w:history="1">
        <w:r w:rsidRPr="00047940">
          <w:rPr>
            <w:rFonts w:ascii="Times New Roman" w:eastAsia="Calibri" w:hAnsi="Times New Roman" w:cs="Times New Roman"/>
            <w:i/>
            <w:color w:val="0563C1"/>
            <w:sz w:val="30"/>
            <w:szCs w:val="30"/>
            <w:u w:val="single"/>
            <w:lang w:val="be-BY"/>
          </w:rPr>
          <w:t>Беларуская мова</w:t>
        </w:r>
      </w:hyperlink>
      <w:r w:rsidRPr="00047940">
        <w:rPr>
          <w:rFonts w:ascii="Times New Roman" w:eastAsia="Calibri" w:hAnsi="Times New Roman" w:cs="Times New Roman"/>
          <w:i/>
          <w:sz w:val="30"/>
          <w:szCs w:val="30"/>
          <w:lang w:val="be-BY"/>
        </w:rPr>
        <w:t xml:space="preserve">, </w:t>
      </w:r>
      <w:hyperlink r:id="rId102" w:history="1">
        <w:r w:rsidRPr="00047940">
          <w:rPr>
            <w:rFonts w:ascii="Times New Roman" w:eastAsia="Calibri" w:hAnsi="Times New Roman" w:cs="Times New Roman"/>
            <w:i/>
            <w:color w:val="0563C1"/>
            <w:sz w:val="30"/>
            <w:szCs w:val="30"/>
            <w:u w:val="single"/>
            <w:lang w:val="be-BY"/>
          </w:rPr>
          <w:t>Беларуская літаратура</w:t>
        </w:r>
      </w:hyperlink>
      <w:r w:rsidRPr="00047940">
        <w:rPr>
          <w:rFonts w:ascii="Times New Roman" w:eastAsia="Calibri" w:hAnsi="Times New Roman" w:cs="Times New Roman"/>
          <w:i/>
          <w:sz w:val="30"/>
          <w:szCs w:val="30"/>
          <w:lang w:val="be-BY"/>
        </w:rPr>
        <w:t>.</w:t>
      </w:r>
    </w:p>
    <w:p w:rsidR="00047940" w:rsidRPr="00047940" w:rsidRDefault="00047940" w:rsidP="00047940">
      <w:pPr>
        <w:spacing w:after="0" w:line="240" w:lineRule="auto"/>
        <w:ind w:right="-1" w:firstLine="709"/>
        <w:jc w:val="both"/>
        <w:rPr>
          <w:rFonts w:ascii="Calibri" w:eastAsia="Calibri" w:hAnsi="Calibri" w:cs="Times New Roman"/>
          <w:sz w:val="30"/>
          <w:lang w:val="be-BY"/>
        </w:rPr>
      </w:pPr>
      <w:r w:rsidRPr="00047940">
        <w:rPr>
          <w:rFonts w:ascii="Times New Roman" w:eastAsia="Calibri" w:hAnsi="Times New Roman" w:cs="Times New Roman"/>
          <w:bCs/>
          <w:sz w:val="30"/>
          <w:szCs w:val="30"/>
          <w:lang w:val="be-BY"/>
        </w:rPr>
        <w:lastRenderedPageBreak/>
        <w:t xml:space="preserve">Пры вывучэнні вучэбных прадметаў «Беларуская мова» і «Беларуская літаратура» ў X і XІ класах на павышаным узроўні выкарыстоўваюцца электронныя дадаткі для павышанага ўзроўню: «Беларуская мова. 10 клас», «Беларуская літаратура. 10 клас», «Беларуская мова. 11 клас», «Беларуская літаратура. 11 клас», размешчаныя на рэсурсе </w:t>
      </w:r>
      <w:r w:rsidRPr="00047940">
        <w:rPr>
          <w:rFonts w:ascii="Times New Roman" w:eastAsia="Calibri" w:hAnsi="Times New Roman" w:cs="Times New Roman"/>
          <w:sz w:val="30"/>
          <w:szCs w:val="30"/>
          <w:lang w:val="be-BY"/>
        </w:rPr>
        <w:t>(</w:t>
      </w:r>
      <w:hyperlink r:id="rId103" w:tgtFrame="_blank">
        <w:r w:rsidRPr="00047940">
          <w:rPr>
            <w:rFonts w:ascii="Times New Roman" w:eastAsia="Times New Roman" w:hAnsi="Times New Roman" w:cs="Times New Roman"/>
            <w:i/>
            <w:sz w:val="30"/>
            <w:szCs w:val="30"/>
            <w:u w:val="single"/>
            <w:lang w:val="be-BY" w:eastAsia="ru-RU"/>
          </w:rPr>
          <w:t>profil.adu.by</w:t>
        </w:r>
      </w:hyperlink>
      <w:r w:rsidRPr="00047940">
        <w:rPr>
          <w:rFonts w:ascii="Times New Roman" w:eastAsia="Calibri" w:hAnsi="Times New Roman" w:cs="Times New Roman"/>
          <w:sz w:val="30"/>
          <w:szCs w:val="30"/>
          <w:lang w:val="be-BY"/>
        </w:rPr>
        <w:t>)</w:t>
      </w:r>
      <w:r w:rsidRPr="00047940">
        <w:rPr>
          <w:rFonts w:ascii="Times New Roman" w:eastAsia="Calibri" w:hAnsi="Times New Roman" w:cs="Times New Roman"/>
          <w:bCs/>
          <w:sz w:val="30"/>
          <w:szCs w:val="30"/>
          <w:lang w:val="be-BY"/>
        </w:rPr>
        <w:t>, якія ўключаюць вучэбны матэрыял базавага і павышанага ўзроўняў. Адначасова могуць выкарыстоўвацца друкаваныя выданні вучэбных дапаможнікаў, якія прадугледжаны для вывучэння беларускай мовы і беларускай літаратуры на базавым узроўні.</w:t>
      </w:r>
    </w:p>
    <w:p w:rsidR="00047940" w:rsidRPr="00047940" w:rsidRDefault="00047940" w:rsidP="00047940">
      <w:pPr>
        <w:spacing w:after="0" w:line="240" w:lineRule="auto"/>
        <w:ind w:right="-1" w:firstLine="709"/>
        <w:jc w:val="both"/>
        <w:rPr>
          <w:rFonts w:ascii="Times New Roman" w:eastAsia="Calibri" w:hAnsi="Times New Roman" w:cs="Times New Roman"/>
          <w:sz w:val="30"/>
          <w:lang w:val="be-BY"/>
        </w:rPr>
      </w:pPr>
      <w:r w:rsidRPr="00047940">
        <w:rPr>
          <w:rFonts w:ascii="Times New Roman" w:eastAsia="Calibri" w:hAnsi="Times New Roman" w:cs="Times New Roman"/>
          <w:sz w:val="30"/>
          <w:szCs w:val="30"/>
          <w:lang w:val="be-BY"/>
        </w:rPr>
        <w:t xml:space="preserve">Метадычныя рэкамендацыі па арганізацыі адукацыйнага працэсу на павышаным узроўні ў X–XI класах устаноў агульнай сярэдняй адукацыі з выкарыстаннем новых вучэбных дапаможнікаў размешчаны на нацыянальным адукацыйным партале: </w:t>
      </w:r>
      <w:hyperlink r:id="rId104">
        <w:r w:rsidRPr="00047940">
          <w:rPr>
            <w:rFonts w:ascii="Times New Roman" w:eastAsia="Calibri" w:hAnsi="Times New Roman" w:cs="Times New Roman"/>
            <w:i/>
            <w:iCs/>
            <w:sz w:val="30"/>
            <w:szCs w:val="30"/>
            <w:u w:val="single"/>
            <w:lang w:val="be-BY" w:eastAsia="zh-CN"/>
          </w:rPr>
          <w:t>https://adu.by</w:t>
        </w:r>
      </w:hyperlink>
      <w:r w:rsidRPr="00047940">
        <w:rPr>
          <w:rFonts w:ascii="Times New Roman" w:eastAsia="Calibri" w:hAnsi="Times New Roman" w:cs="Times New Roman"/>
          <w:i/>
          <w:iCs/>
          <w:sz w:val="30"/>
          <w:szCs w:val="30"/>
          <w:u w:val="single"/>
          <w:lang w:val="be-BY" w:eastAsia="zh-CN"/>
        </w:rPr>
        <w:t>/</w:t>
      </w:r>
      <w:r w:rsidRPr="00047940">
        <w:rPr>
          <w:rFonts w:ascii="Times New Roman" w:eastAsia="Calibri" w:hAnsi="Times New Roman" w:cs="Times New Roman"/>
          <w:i/>
          <w:sz w:val="30"/>
          <w:szCs w:val="30"/>
          <w:lang w:val="be-BY"/>
        </w:rPr>
        <w:t xml:space="preserve"> Галоўная / Адукацыйны працэс. 2022/2023 навучальны год / Агульная сярэдняя адукацыя / Вучэбныя прадметы. V–XI класы </w:t>
      </w:r>
      <w:r w:rsidRPr="00047940">
        <w:rPr>
          <w:rFonts w:ascii="Times New Roman" w:eastAsia="Calibri" w:hAnsi="Times New Roman" w:cs="Times New Roman"/>
          <w:sz w:val="30"/>
          <w:szCs w:val="30"/>
          <w:lang w:val="be-BY"/>
        </w:rPr>
        <w:t xml:space="preserve">/ </w:t>
      </w:r>
      <w:hyperlink r:id="rId105" w:history="1">
        <w:r w:rsidRPr="00047940">
          <w:rPr>
            <w:rFonts w:ascii="Times New Roman" w:eastAsia="Calibri" w:hAnsi="Times New Roman" w:cs="Times New Roman"/>
            <w:i/>
            <w:color w:val="0563C1"/>
            <w:sz w:val="30"/>
            <w:szCs w:val="30"/>
            <w:u w:val="single"/>
            <w:lang w:val="be-BY"/>
          </w:rPr>
          <w:t>Беларуская мова</w:t>
        </w:r>
      </w:hyperlink>
      <w:r w:rsidRPr="00047940">
        <w:rPr>
          <w:rFonts w:ascii="Times New Roman" w:eastAsia="Calibri" w:hAnsi="Times New Roman" w:cs="Times New Roman"/>
          <w:i/>
          <w:sz w:val="30"/>
          <w:szCs w:val="30"/>
          <w:lang w:val="be-BY"/>
        </w:rPr>
        <w:t xml:space="preserve">, </w:t>
      </w:r>
      <w:hyperlink r:id="rId106" w:history="1">
        <w:r w:rsidRPr="00047940">
          <w:rPr>
            <w:rFonts w:ascii="Times New Roman" w:eastAsia="Calibri" w:hAnsi="Times New Roman" w:cs="Times New Roman"/>
            <w:i/>
            <w:color w:val="0563C1"/>
            <w:sz w:val="30"/>
            <w:szCs w:val="30"/>
            <w:u w:val="single"/>
            <w:lang w:val="be-BY"/>
          </w:rPr>
          <w:t>Беларуская літаратура</w:t>
        </w:r>
      </w:hyperlink>
      <w:r w:rsidRPr="00047940">
        <w:rPr>
          <w:rFonts w:ascii="Times New Roman" w:eastAsia="Calibri" w:hAnsi="Times New Roman" w:cs="Times New Roman"/>
          <w:i/>
          <w:sz w:val="30"/>
          <w:szCs w:val="30"/>
          <w:lang w:val="be-BY"/>
        </w:rPr>
        <w:t>.</w:t>
      </w:r>
    </w:p>
    <w:p w:rsidR="00047940" w:rsidRPr="00047940" w:rsidRDefault="00047940" w:rsidP="00047940">
      <w:pPr>
        <w:spacing w:after="0" w:line="240" w:lineRule="auto"/>
        <w:ind w:right="-1" w:firstLine="709"/>
        <w:jc w:val="both"/>
        <w:outlineLvl w:val="0"/>
        <w:rPr>
          <w:rFonts w:ascii="Times New Roman" w:eastAsia="Calibri" w:hAnsi="Times New Roman" w:cs="Times New Roman"/>
          <w:b/>
          <w:sz w:val="30"/>
          <w:lang w:val="be-BY"/>
        </w:rPr>
      </w:pPr>
      <w:r w:rsidRPr="00047940">
        <w:rPr>
          <w:rFonts w:ascii="Times New Roman" w:eastAsia="Calibri" w:hAnsi="Times New Roman" w:cs="Times New Roman"/>
          <w:b/>
          <w:sz w:val="30"/>
          <w:szCs w:val="30"/>
          <w:lang w:val="be-BY"/>
        </w:rPr>
        <w:t xml:space="preserve">4. </w:t>
      </w:r>
      <w:r w:rsidRPr="00047940">
        <w:rPr>
          <w:rFonts w:ascii="Times New Roman" w:eastAsia="Calibri" w:hAnsi="Times New Roman" w:cs="Times New Roman"/>
          <w:b/>
          <w:sz w:val="30"/>
          <w:szCs w:val="30"/>
          <w:u w:val="single"/>
          <w:lang w:val="be-BY"/>
        </w:rPr>
        <w:t xml:space="preserve">Асаблівасці арганізацыі адукацыйнага працэсу </w:t>
      </w:r>
    </w:p>
    <w:p w:rsidR="00047940" w:rsidRPr="00047940" w:rsidRDefault="00047940" w:rsidP="00047940">
      <w:pPr>
        <w:spacing w:after="0" w:line="240" w:lineRule="auto"/>
        <w:ind w:right="-1"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 xml:space="preserve">Звяртаем увагу на тое, што пры арганізацыі адукацыйнага працэсу неабходна кіравацца патрабаваннямі вучэбных праграм па вучэбных прадметах </w:t>
      </w:r>
      <w:r w:rsidRPr="00047940">
        <w:rPr>
          <w:rFonts w:ascii="Times New Roman" w:eastAsia="Calibri" w:hAnsi="Times New Roman" w:cs="Times New Roman"/>
          <w:bCs/>
          <w:sz w:val="30"/>
          <w:szCs w:val="30"/>
          <w:lang w:val="be-BY"/>
        </w:rPr>
        <w:t>«Беларуская мова» і «Беларуская літаратура»</w:t>
      </w:r>
      <w:r w:rsidRPr="00047940">
        <w:rPr>
          <w:rFonts w:ascii="Times New Roman" w:eastAsia="Calibri" w:hAnsi="Times New Roman" w:cs="Times New Roman"/>
          <w:sz w:val="30"/>
          <w:szCs w:val="30"/>
          <w:lang w:val="be-BY"/>
        </w:rPr>
        <w:t>, на аснове якіх настаўнік складае каляндарна-тэматычнае планаванне, распрацоўвае планы-канспекты вучэбных заняткаў з улікам рэальных умоў навучання і выхавання ў канкрэтным класе. Любое вучэбна-метадычнае забеспячэнне, якое выкарыстоўваецца настаўнікам, павінна быць накіравана на дасягненне адукацыйных вынікаў, зафіксаваных у вучэбных праграмах.</w:t>
      </w:r>
    </w:p>
    <w:p w:rsidR="00047940" w:rsidRPr="00047940" w:rsidRDefault="00047940" w:rsidP="00047940">
      <w:pPr>
        <w:spacing w:after="0" w:line="240" w:lineRule="auto"/>
        <w:ind w:right="-1"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 xml:space="preserve">У вучэбнай праграме змяшчаюцца пералік тэрмінаў і паняццяў, якія неабходна абавязкова засвоіць, спісы літаратурных твораў (вершаў або празаічных урыўкаў з мастацкіх тэкстаў) для завучвання на памяць, а таксама патрабаванні да адукацыйных вынікаў </w:t>
      </w:r>
      <w:r w:rsidRPr="00047940">
        <w:rPr>
          <w:rFonts w:ascii="Times New Roman" w:eastAsia="Calibri" w:hAnsi="Times New Roman" w:cs="Times New Roman"/>
          <w:noProof/>
          <w:sz w:val="30"/>
          <w:szCs w:val="30"/>
          <w:lang w:val="be-BY"/>
        </w:rPr>
        <w:t>вучняў</w:t>
      </w:r>
      <w:r w:rsidRPr="00047940">
        <w:rPr>
          <w:rFonts w:ascii="Times New Roman" w:eastAsia="Calibri" w:hAnsi="Times New Roman" w:cs="Times New Roman"/>
          <w:sz w:val="30"/>
          <w:szCs w:val="30"/>
          <w:lang w:val="be-BY"/>
        </w:rPr>
        <w:t xml:space="preserve">. Не дапускаецца прад’яўленне вучням патрабаванняў, якія не прадугледжаны вучэбнымі праграмамі. </w:t>
      </w:r>
    </w:p>
    <w:p w:rsidR="00047940" w:rsidRPr="00047940" w:rsidRDefault="00047940" w:rsidP="00047940">
      <w:pPr>
        <w:spacing w:after="0" w:line="240" w:lineRule="auto"/>
        <w:ind w:firstLine="708"/>
        <w:jc w:val="both"/>
        <w:rPr>
          <w:rFonts w:ascii="Times New Roman" w:eastAsia="Calibri" w:hAnsi="Times New Roman" w:cs="Times New Roman"/>
          <w:sz w:val="30"/>
          <w:szCs w:val="28"/>
          <w:lang w:val="be-BY"/>
        </w:rPr>
      </w:pPr>
      <w:r w:rsidRPr="00047940">
        <w:rPr>
          <w:rFonts w:ascii="Times New Roman" w:eastAsia="Calibri" w:hAnsi="Times New Roman" w:cs="Times New Roman"/>
          <w:sz w:val="30"/>
          <w:szCs w:val="28"/>
          <w:lang w:val="be-BY"/>
        </w:rPr>
        <w:t>Рэкамендуецца сістэматычна арганізоўваць навучанне падрабязнаму пераказу і выкананню тэставых работ на працягу ўсяго навучальнага года, а таксама выкарыстоўваць з гэтай мэтай рэзервовыя гадзіны, выдзеленыя ў кожным класе.</w:t>
      </w:r>
    </w:p>
    <w:p w:rsidR="00047940" w:rsidRPr="00047940" w:rsidRDefault="00047940" w:rsidP="00047940">
      <w:pPr>
        <w:spacing w:after="0" w:line="240" w:lineRule="auto"/>
        <w:ind w:firstLine="708"/>
        <w:jc w:val="both"/>
        <w:rPr>
          <w:rFonts w:ascii="Times New Roman" w:eastAsia="Calibri" w:hAnsi="Times New Roman" w:cs="Times New Roman"/>
          <w:i/>
          <w:sz w:val="30"/>
          <w:szCs w:val="28"/>
          <w:lang w:val="be-BY"/>
        </w:rPr>
      </w:pPr>
      <w:r w:rsidRPr="00047940">
        <w:rPr>
          <w:rFonts w:ascii="Times New Roman" w:eastAsia="Calibri" w:hAnsi="Times New Roman" w:cs="Times New Roman"/>
          <w:bCs/>
          <w:noProof/>
          <w:sz w:val="30"/>
          <w:szCs w:val="28"/>
          <w:shd w:val="clear" w:color="auto" w:fill="FFFFFF"/>
          <w:lang w:val="be-BY" w:eastAsia="ru-RU"/>
        </w:rPr>
        <w:t xml:space="preserve">Метадычныя рэкамендацыі па складанні і ацэньванні тэставых работ і спасылка на адкрыты банк тэставых матэрыялаў па вучэбным прадмеце </w:t>
      </w:r>
      <w:r w:rsidRPr="00047940">
        <w:rPr>
          <w:rFonts w:ascii="Times New Roman" w:eastAsia="Calibri" w:hAnsi="Times New Roman" w:cs="Times New Roman"/>
          <w:bCs/>
          <w:noProof/>
          <w:sz w:val="30"/>
          <w:szCs w:val="28"/>
          <w:lang w:val="be-BY" w:eastAsia="ru-RU"/>
        </w:rPr>
        <w:t>«</w:t>
      </w:r>
      <w:r w:rsidRPr="00047940">
        <w:rPr>
          <w:rFonts w:ascii="Times New Roman" w:eastAsia="Calibri" w:hAnsi="Times New Roman" w:cs="Times New Roman"/>
          <w:bCs/>
          <w:noProof/>
          <w:sz w:val="30"/>
          <w:szCs w:val="28"/>
          <w:shd w:val="clear" w:color="auto" w:fill="FFFFFF"/>
          <w:lang w:val="be-BY" w:eastAsia="ru-RU"/>
        </w:rPr>
        <w:t xml:space="preserve">Беларуская мова» </w:t>
      </w:r>
      <w:r w:rsidRPr="00047940">
        <w:rPr>
          <w:rFonts w:ascii="Times New Roman" w:eastAsia="Calibri" w:hAnsi="Times New Roman" w:cs="Times New Roman"/>
          <w:sz w:val="30"/>
          <w:szCs w:val="28"/>
          <w:lang w:val="be-BY"/>
        </w:rPr>
        <w:t>размешчаны на нацыянальным адукацыйным партале</w:t>
      </w:r>
      <w:r w:rsidRPr="00047940">
        <w:rPr>
          <w:rFonts w:ascii="Times New Roman" w:eastAsia="Calibri" w:hAnsi="Times New Roman" w:cs="Times New Roman"/>
          <w:i/>
          <w:sz w:val="30"/>
          <w:szCs w:val="28"/>
          <w:lang w:val="be-BY"/>
        </w:rPr>
        <w:t xml:space="preserve">: </w:t>
      </w:r>
      <w:hyperlink r:id="rId107" w:history="1">
        <w:r w:rsidRPr="00047940">
          <w:rPr>
            <w:rFonts w:ascii="Times New Roman" w:eastAsia="Calibri" w:hAnsi="Times New Roman" w:cs="Times New Roman"/>
            <w:i/>
            <w:color w:val="000080"/>
            <w:sz w:val="30"/>
            <w:szCs w:val="28"/>
            <w:u w:val="single"/>
            <w:lang w:val="be-BY"/>
          </w:rPr>
          <w:t>https://adu.by</w:t>
        </w:r>
      </w:hyperlink>
      <w:r w:rsidRPr="00047940">
        <w:rPr>
          <w:rFonts w:ascii="Times New Roman" w:eastAsia="Calibri" w:hAnsi="Times New Roman" w:cs="Times New Roman"/>
          <w:i/>
          <w:sz w:val="30"/>
          <w:szCs w:val="28"/>
          <w:lang w:val="be-BY"/>
        </w:rPr>
        <w:t xml:space="preserve">/ </w:t>
      </w:r>
      <w:hyperlink r:id="rId108" w:history="1">
        <w:r w:rsidRPr="00047940">
          <w:rPr>
            <w:rFonts w:ascii="Times New Roman" w:eastAsia="Calibri" w:hAnsi="Times New Roman" w:cs="Times New Roman"/>
            <w:i/>
            <w:color w:val="0563C1"/>
            <w:sz w:val="30"/>
            <w:szCs w:val="28"/>
            <w:u w:val="single"/>
            <w:lang w:val="be-BY"/>
          </w:rPr>
          <w:t xml:space="preserve">Галоўная / Адукацыйны працэс. 2022/2023 навучальны год / </w:t>
        </w:r>
        <w:r w:rsidR="0046084A">
          <w:rPr>
            <w:rFonts w:ascii="Times New Roman" w:eastAsia="Calibri" w:hAnsi="Times New Roman" w:cs="Times New Roman"/>
            <w:i/>
            <w:color w:val="0563C1"/>
            <w:sz w:val="30"/>
            <w:szCs w:val="28"/>
            <w:u w:val="single"/>
            <w:lang w:val="be-BY"/>
          </w:rPr>
          <w:t xml:space="preserve">Агульная сярэдняя адукацыя / </w:t>
        </w:r>
        <w:r w:rsidRPr="00047940">
          <w:rPr>
            <w:rFonts w:ascii="Times New Roman" w:eastAsia="Calibri" w:hAnsi="Times New Roman" w:cs="Times New Roman"/>
            <w:i/>
            <w:color w:val="0563C1"/>
            <w:sz w:val="30"/>
            <w:szCs w:val="28"/>
            <w:u w:val="single"/>
            <w:lang w:val="be-BY"/>
          </w:rPr>
          <w:t>Метадычныя рэкамендацыі</w:t>
        </w:r>
      </w:hyperlink>
      <w:r w:rsidRPr="00047940">
        <w:rPr>
          <w:rFonts w:ascii="Times New Roman" w:eastAsia="Calibri" w:hAnsi="Times New Roman" w:cs="Times New Roman"/>
          <w:i/>
          <w:sz w:val="30"/>
          <w:szCs w:val="28"/>
          <w:lang w:val="be-BY"/>
        </w:rPr>
        <w:t>.</w:t>
      </w:r>
    </w:p>
    <w:p w:rsidR="00047940" w:rsidRPr="00047940" w:rsidRDefault="00047940" w:rsidP="00047940">
      <w:pPr>
        <w:spacing w:after="0" w:line="240" w:lineRule="auto"/>
        <w:ind w:firstLine="708"/>
        <w:jc w:val="both"/>
        <w:rPr>
          <w:rFonts w:ascii="Times New Roman" w:eastAsia="Calibri" w:hAnsi="Times New Roman" w:cs="Times New Roman"/>
          <w:i/>
          <w:sz w:val="30"/>
          <w:szCs w:val="28"/>
          <w:lang w:val="be-BY"/>
        </w:rPr>
      </w:pPr>
      <w:r w:rsidRPr="00047940">
        <w:rPr>
          <w:rFonts w:ascii="Times New Roman" w:eastAsia="Calibri" w:hAnsi="Times New Roman" w:cs="Times New Roman"/>
          <w:bCs/>
          <w:noProof/>
          <w:sz w:val="30"/>
          <w:szCs w:val="28"/>
          <w:lang w:val="be-BY" w:eastAsia="ru-RU"/>
        </w:rPr>
        <w:lastRenderedPageBreak/>
        <w:t xml:space="preserve">Метадычныя рэкамендацыі па напісанні падрабязнага (навучальнага, кантрольнага) пераказу </w:t>
      </w:r>
      <w:r w:rsidRPr="00047940">
        <w:rPr>
          <w:rFonts w:ascii="Times New Roman" w:eastAsia="Calibri" w:hAnsi="Times New Roman" w:cs="Times New Roman"/>
          <w:bCs/>
          <w:noProof/>
          <w:sz w:val="30"/>
          <w:szCs w:val="28"/>
          <w:shd w:val="clear" w:color="auto" w:fill="FFFFFF"/>
          <w:lang w:val="be-BY" w:eastAsia="ru-RU"/>
        </w:rPr>
        <w:t xml:space="preserve">па вучэбным прадмеце </w:t>
      </w:r>
      <w:r w:rsidRPr="00047940">
        <w:rPr>
          <w:rFonts w:ascii="Times New Roman" w:eastAsia="Calibri" w:hAnsi="Times New Roman" w:cs="Times New Roman"/>
          <w:bCs/>
          <w:noProof/>
          <w:sz w:val="30"/>
          <w:szCs w:val="28"/>
          <w:lang w:val="be-BY" w:eastAsia="ru-RU"/>
        </w:rPr>
        <w:t>«</w:t>
      </w:r>
      <w:r w:rsidRPr="00047940">
        <w:rPr>
          <w:rFonts w:ascii="Times New Roman" w:eastAsia="Calibri" w:hAnsi="Times New Roman" w:cs="Times New Roman"/>
          <w:bCs/>
          <w:noProof/>
          <w:sz w:val="30"/>
          <w:szCs w:val="28"/>
          <w:shd w:val="clear" w:color="auto" w:fill="FFFFFF"/>
          <w:lang w:val="be-BY" w:eastAsia="ru-RU"/>
        </w:rPr>
        <w:t xml:space="preserve">Беларуская мова» </w:t>
      </w:r>
      <w:r w:rsidRPr="00047940">
        <w:rPr>
          <w:rFonts w:ascii="Times New Roman" w:eastAsia="Calibri" w:hAnsi="Times New Roman" w:cs="Times New Roman"/>
          <w:sz w:val="30"/>
          <w:szCs w:val="28"/>
          <w:lang w:val="be-BY"/>
        </w:rPr>
        <w:t>размешчаны на нацыянальным адукацыйным партале</w:t>
      </w:r>
      <w:r w:rsidRPr="00047940">
        <w:rPr>
          <w:rFonts w:ascii="Times New Roman" w:eastAsia="Calibri" w:hAnsi="Times New Roman" w:cs="Times New Roman"/>
          <w:i/>
          <w:sz w:val="30"/>
          <w:szCs w:val="28"/>
          <w:lang w:val="be-BY"/>
        </w:rPr>
        <w:t xml:space="preserve">: </w:t>
      </w:r>
      <w:hyperlink r:id="rId109" w:history="1">
        <w:r w:rsidRPr="00047940">
          <w:rPr>
            <w:rFonts w:ascii="Times New Roman" w:eastAsia="Calibri" w:hAnsi="Times New Roman" w:cs="Times New Roman"/>
            <w:i/>
            <w:color w:val="000080"/>
            <w:sz w:val="30"/>
            <w:szCs w:val="28"/>
            <w:u w:val="single"/>
            <w:lang w:val="be-BY"/>
          </w:rPr>
          <w:t>https://adu.by</w:t>
        </w:r>
      </w:hyperlink>
      <w:r w:rsidRPr="00047940">
        <w:rPr>
          <w:rFonts w:ascii="Times New Roman" w:eastAsia="Calibri" w:hAnsi="Times New Roman" w:cs="Times New Roman"/>
          <w:i/>
          <w:sz w:val="30"/>
          <w:szCs w:val="28"/>
          <w:lang w:val="be-BY"/>
        </w:rPr>
        <w:t xml:space="preserve">/ </w:t>
      </w:r>
      <w:hyperlink r:id="rId110" w:history="1">
        <w:r w:rsidRPr="00047940">
          <w:rPr>
            <w:rFonts w:ascii="Times New Roman" w:eastAsia="Calibri" w:hAnsi="Times New Roman" w:cs="Times New Roman"/>
            <w:i/>
            <w:color w:val="0563C1"/>
            <w:sz w:val="30"/>
            <w:szCs w:val="28"/>
            <w:u w:val="single"/>
            <w:lang w:val="be-BY"/>
          </w:rPr>
          <w:t xml:space="preserve">Галоўная / Адукацыйны працэс. 2022/2023 навучальны год / </w:t>
        </w:r>
        <w:r w:rsidR="00C85713">
          <w:rPr>
            <w:rFonts w:ascii="Times New Roman" w:eastAsia="Calibri" w:hAnsi="Times New Roman" w:cs="Times New Roman"/>
            <w:i/>
            <w:color w:val="0563C1"/>
            <w:sz w:val="30"/>
            <w:szCs w:val="28"/>
            <w:u w:val="single"/>
            <w:lang w:val="be-BY"/>
          </w:rPr>
          <w:t xml:space="preserve">Агульная сярэдняя адукацыя / </w:t>
        </w:r>
        <w:r w:rsidRPr="00047940">
          <w:rPr>
            <w:rFonts w:ascii="Times New Roman" w:eastAsia="Calibri" w:hAnsi="Times New Roman" w:cs="Times New Roman"/>
            <w:i/>
            <w:color w:val="0563C1"/>
            <w:sz w:val="30"/>
            <w:szCs w:val="28"/>
            <w:u w:val="single"/>
            <w:lang w:val="be-BY"/>
          </w:rPr>
          <w:t>Метадычныя рэкамендацыі</w:t>
        </w:r>
      </w:hyperlink>
      <w:r w:rsidRPr="00047940">
        <w:rPr>
          <w:rFonts w:ascii="Times New Roman" w:eastAsia="Calibri" w:hAnsi="Times New Roman" w:cs="Times New Roman"/>
          <w:i/>
          <w:sz w:val="30"/>
          <w:szCs w:val="28"/>
          <w:lang w:val="be-BY"/>
        </w:rPr>
        <w:t>.</w:t>
      </w:r>
    </w:p>
    <w:p w:rsidR="00047940" w:rsidRPr="00047940" w:rsidRDefault="00047940" w:rsidP="00047940">
      <w:pPr>
        <w:spacing w:after="0" w:line="240" w:lineRule="auto"/>
        <w:ind w:firstLine="708"/>
        <w:jc w:val="both"/>
        <w:rPr>
          <w:rFonts w:ascii="Calibri" w:eastAsia="Calibri" w:hAnsi="Calibri" w:cs="Times New Roman"/>
          <w:bCs/>
          <w:noProof/>
          <w:sz w:val="28"/>
          <w:szCs w:val="28"/>
          <w:lang w:val="be-BY" w:eastAsia="ru-RU"/>
        </w:rPr>
      </w:pPr>
      <w:r w:rsidRPr="00047940">
        <w:rPr>
          <w:rFonts w:ascii="Times New Roman" w:eastAsia="Calibri" w:hAnsi="Times New Roman" w:cs="Times New Roman"/>
          <w:sz w:val="30"/>
          <w:szCs w:val="28"/>
          <w:lang w:val="be-BY"/>
        </w:rPr>
        <w:t>Звяртаем увагу, што навучальныя работы могуць займаць як частку ўрока, так і цэлы ўрок, што неабходна ўлічваць пры распрацоўцы каляндарна-тэматычнага планавання.</w:t>
      </w:r>
    </w:p>
    <w:p w:rsidR="00047940" w:rsidRPr="00047940" w:rsidRDefault="00047940" w:rsidP="00047940">
      <w:pPr>
        <w:spacing w:after="0" w:line="240" w:lineRule="auto"/>
        <w:ind w:right="-1"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b/>
          <w:sz w:val="30"/>
          <w:szCs w:val="30"/>
          <w:lang w:val="be-BY"/>
        </w:rPr>
        <w:t>Рэалізацыя выхаваўчага патэнцыялу вучэбных прадметаў</w:t>
      </w:r>
    </w:p>
    <w:p w:rsidR="00047940" w:rsidRPr="00047940" w:rsidRDefault="00047940" w:rsidP="00047940">
      <w:pPr>
        <w:spacing w:after="0" w:line="240" w:lineRule="auto"/>
        <w:ind w:right="-1" w:firstLine="709"/>
        <w:jc w:val="both"/>
        <w:rPr>
          <w:rFonts w:ascii="Times New Roman" w:eastAsia="Calibri" w:hAnsi="Times New Roman" w:cs="Times New Roman"/>
          <w:b/>
          <w:noProof/>
          <w:sz w:val="30"/>
          <w:szCs w:val="30"/>
          <w:lang w:val="be-BY"/>
        </w:rPr>
      </w:pPr>
      <w:r w:rsidRPr="00047940">
        <w:rPr>
          <w:rFonts w:ascii="Times New Roman" w:eastAsia="Calibri" w:hAnsi="Times New Roman" w:cs="Times New Roman"/>
          <w:sz w:val="30"/>
          <w:szCs w:val="30"/>
          <w:lang w:val="be-BY"/>
        </w:rPr>
        <w:t xml:space="preserve">У 2022/2023 навучальным годзе неабходна звярнуць асаблівую ўвагу на рэалізацыю ў адукацыйным працэсе выхаваўчага патэнцыялу вучэбнага прадмета </w:t>
      </w:r>
      <w:r w:rsidRPr="00047940">
        <w:rPr>
          <w:rFonts w:ascii="Times New Roman" w:eastAsia="Calibri" w:hAnsi="Times New Roman" w:cs="Times New Roman"/>
          <w:noProof/>
          <w:sz w:val="30"/>
          <w:szCs w:val="30"/>
          <w:lang w:val="be-BY"/>
        </w:rPr>
        <w:t>з мэтай фарміравання ў вучняў пачуцця патрыятызму, грамадзянскасці, павагі да гістарычнага мінулага.</w:t>
      </w:r>
    </w:p>
    <w:p w:rsidR="00047940" w:rsidRPr="00047940" w:rsidRDefault="00047940" w:rsidP="00047940">
      <w:pPr>
        <w:spacing w:after="0" w:line="240" w:lineRule="auto"/>
        <w:ind w:firstLine="709"/>
        <w:jc w:val="both"/>
        <w:rPr>
          <w:rFonts w:ascii="Times New Roman" w:eastAsia="Calibri" w:hAnsi="Times New Roman" w:cs="Times New Roman"/>
          <w:noProof/>
          <w:sz w:val="30"/>
          <w:szCs w:val="30"/>
          <w:lang w:val="be-BY"/>
        </w:rPr>
      </w:pPr>
      <w:r w:rsidRPr="00047940">
        <w:rPr>
          <w:rFonts w:ascii="Times New Roman" w:eastAsia="Calibri" w:hAnsi="Times New Roman" w:cs="Times New Roman"/>
          <w:noProof/>
          <w:sz w:val="30"/>
          <w:szCs w:val="30"/>
          <w:lang w:val="be-BY"/>
        </w:rPr>
        <w:t xml:space="preserve">Вучэбнай праграмай па вучэбным прадмеце </w:t>
      </w:r>
      <w:r w:rsidRPr="00047940">
        <w:rPr>
          <w:rFonts w:ascii="Times New Roman" w:eastAsia="Calibri" w:hAnsi="Times New Roman" w:cs="Times New Roman"/>
          <w:b/>
          <w:noProof/>
          <w:sz w:val="30"/>
          <w:szCs w:val="30"/>
          <w:lang w:val="be-BY"/>
        </w:rPr>
        <w:t>«Беларуская мова»</w:t>
      </w:r>
      <w:r w:rsidRPr="00047940">
        <w:rPr>
          <w:rFonts w:ascii="Times New Roman" w:eastAsia="Calibri" w:hAnsi="Times New Roman" w:cs="Times New Roman"/>
          <w:noProof/>
          <w:sz w:val="30"/>
          <w:szCs w:val="30"/>
          <w:lang w:val="be-BY"/>
        </w:rPr>
        <w:t xml:space="preserve"> прадугледжана дасягненне </w:t>
      </w:r>
      <w:r w:rsidRPr="00047940">
        <w:rPr>
          <w:rFonts w:ascii="Times New Roman" w:eastAsia="Calibri" w:hAnsi="Times New Roman" w:cs="Times New Roman"/>
          <w:b/>
          <w:noProof/>
          <w:sz w:val="30"/>
          <w:szCs w:val="30"/>
          <w:lang w:val="be-BY"/>
        </w:rPr>
        <w:t>вучнямі</w:t>
      </w:r>
      <w:r w:rsidRPr="00047940">
        <w:rPr>
          <w:rFonts w:ascii="Times New Roman" w:eastAsia="Calibri" w:hAnsi="Times New Roman" w:cs="Times New Roman"/>
          <w:noProof/>
          <w:sz w:val="30"/>
          <w:szCs w:val="30"/>
          <w:lang w:val="be-BY"/>
        </w:rPr>
        <w:t xml:space="preserve"> наступных асобасных адукацыйных вынікаў: валоданне беларускай мовай як сродкам пазнання свету, далучэння да культуры як сістэмы каштоўнасцей і нормаў паводзін; валоданне пачуццём патрыятызму, гамадзянскасці, захаванне нацыянальнай ідэнтычнасці ў полікультурным соцыуме; дэманстрацыя ўстойлівай цікавасці да самастойнай дзейнасці, самапазнання, самаразвіцця; здольнасць да супрацоўніцтва і камунікацыі ў розных сітуацыях і ўмовах маўленчых зносін. Пры пастаноўцы выхаваўчых задач урока варта арыентавацца на названыя асобасныя адукацыйныя вынікі.</w:t>
      </w:r>
    </w:p>
    <w:p w:rsidR="00047940" w:rsidRPr="00047940" w:rsidRDefault="00047940" w:rsidP="00047940">
      <w:pPr>
        <w:shd w:val="clear" w:color="auto" w:fill="FFFFFF"/>
        <w:spacing w:after="0" w:line="240" w:lineRule="auto"/>
        <w:ind w:firstLine="709"/>
        <w:jc w:val="both"/>
        <w:rPr>
          <w:rFonts w:ascii="Times New Roman" w:eastAsia="Calibri" w:hAnsi="Times New Roman" w:cs="Times New Roman"/>
          <w:noProof/>
          <w:sz w:val="30"/>
          <w:szCs w:val="30"/>
          <w:lang w:val="be-BY"/>
        </w:rPr>
      </w:pPr>
      <w:r w:rsidRPr="00047940">
        <w:rPr>
          <w:rFonts w:ascii="Times New Roman" w:eastAsia="Calibri" w:hAnsi="Times New Roman" w:cs="Times New Roman"/>
          <w:noProof/>
          <w:sz w:val="30"/>
          <w:szCs w:val="30"/>
          <w:lang w:val="be-BY"/>
        </w:rPr>
        <w:t>У змесце вучэбнага прадмета «Беларуская мова» ў найбольшай ступені на дасягненне асобасных адукацыйных вынікаў арыентаваны наступныя тэмы («Мова – найважнейшы сродак зносін», 5 клас; «Беларуская мова – нацыянальная мова беларускага народа», 6 клас; «Валоданне літаратурнай мовай – асноўны паказчык культуры чалавека», 7</w:t>
      </w:r>
      <w:r w:rsidRPr="00047940">
        <w:rPr>
          <w:rFonts w:ascii="Times New Roman" w:eastAsia="Calibri" w:hAnsi="Times New Roman" w:cs="Times New Roman"/>
          <w:noProof/>
          <w:sz w:val="30"/>
          <w:szCs w:val="30"/>
        </w:rPr>
        <w:t> </w:t>
      </w:r>
      <w:r w:rsidRPr="00047940">
        <w:rPr>
          <w:rFonts w:ascii="Times New Roman" w:eastAsia="Calibri" w:hAnsi="Times New Roman" w:cs="Times New Roman"/>
          <w:noProof/>
          <w:sz w:val="30"/>
          <w:szCs w:val="30"/>
          <w:lang w:val="be-BY"/>
        </w:rPr>
        <w:t>клас; «Роля беларускай мовы ў развіцці нацыянальнай культуры», 8 клас і інш.), а таксама раздзелы «Маўленне», «Тэкст», «Стылі маўлення», «Культура вуснага і пісьмовага маўлення».</w:t>
      </w:r>
    </w:p>
    <w:p w:rsidR="00047940" w:rsidRPr="00047940" w:rsidRDefault="00047940" w:rsidP="00047940">
      <w:pPr>
        <w:spacing w:after="0" w:line="240" w:lineRule="auto"/>
        <w:ind w:firstLine="709"/>
        <w:jc w:val="both"/>
        <w:rPr>
          <w:rFonts w:ascii="Times New Roman" w:eastAsia="Calibri" w:hAnsi="Times New Roman" w:cs="Times New Roman"/>
          <w:noProof/>
          <w:sz w:val="30"/>
          <w:szCs w:val="30"/>
          <w:lang w:val="be-BY"/>
        </w:rPr>
      </w:pPr>
      <w:r w:rsidRPr="00047940">
        <w:rPr>
          <w:rFonts w:ascii="Times New Roman" w:eastAsia="Calibri" w:hAnsi="Times New Roman" w:cs="Times New Roman"/>
          <w:noProof/>
          <w:sz w:val="30"/>
          <w:szCs w:val="30"/>
          <w:lang w:val="be-BY"/>
        </w:rPr>
        <w:t xml:space="preserve">Патрыятычнае выхаванне на ўроках беларускай мовы рэалізуецца праз прывіццё любові і павагі, свядомага стаўлення да мовы як духоўнай каштоўнасці, сродку зносін і атрымання ведаў у розных сферах чалавечай дзейнасці. Асаблівай увагі патрабуе </w:t>
      </w:r>
      <w:r w:rsidRPr="00047940">
        <w:rPr>
          <w:rFonts w:ascii="Times New Roman" w:eastAsia="Times New Roman" w:hAnsi="Times New Roman" w:cs="Times New Roman"/>
          <w:noProof/>
          <w:sz w:val="30"/>
          <w:szCs w:val="30"/>
          <w:lang w:val="be-BY" w:eastAsia="ru-RU"/>
        </w:rPr>
        <w:t>асэнсаванне беларускай мовы як нацыянальнай культурнай каштоўнасці, фарміраванне ўсвядомленага ўспрымання вучнямі беларускай літаратурнай мовы як сродку замацавання традыцый, маральных ідэалаў грамадства; фарміраванне ў вучняў пачуцця прыгажосці, мілагучнасці, выразнасці, эстэтычнай вартасці беларускай мовы.</w:t>
      </w:r>
    </w:p>
    <w:p w:rsidR="00047940" w:rsidRPr="00047940" w:rsidRDefault="00047940" w:rsidP="00047940">
      <w:pPr>
        <w:spacing w:after="0" w:line="240" w:lineRule="auto"/>
        <w:ind w:firstLine="709"/>
        <w:jc w:val="both"/>
        <w:rPr>
          <w:rFonts w:ascii="Times New Roman" w:eastAsia="Calibri" w:hAnsi="Times New Roman" w:cs="Times New Roman"/>
          <w:noProof/>
          <w:sz w:val="30"/>
          <w:szCs w:val="30"/>
          <w:lang w:val="be-BY"/>
        </w:rPr>
      </w:pPr>
      <w:r w:rsidRPr="00047940">
        <w:rPr>
          <w:rFonts w:ascii="Times New Roman" w:eastAsia="Calibri" w:hAnsi="Times New Roman" w:cs="Times New Roman"/>
          <w:noProof/>
          <w:sz w:val="30"/>
          <w:szCs w:val="30"/>
          <w:lang w:val="be-BY"/>
        </w:rPr>
        <w:t xml:space="preserve">Багатым выхаваўчым патэнцыялам валодаюць культуразнаўчыя тэксты, якія выкарыстоўваюцца на ўроках мовы ў якасці дыдактычнага </w:t>
      </w:r>
      <w:r w:rsidRPr="00047940">
        <w:rPr>
          <w:rFonts w:ascii="Times New Roman" w:eastAsia="Calibri" w:hAnsi="Times New Roman" w:cs="Times New Roman"/>
          <w:noProof/>
          <w:sz w:val="30"/>
          <w:szCs w:val="30"/>
          <w:lang w:val="be-BY"/>
        </w:rPr>
        <w:lastRenderedPageBreak/>
        <w:t>матэрыялу. Падчас працы з такімі тэкстамі мэтазгодна праз каментарый або аналіз зместу звяртаць увагу вучняў на факты духоўнай і матэрыяльнай культуры беларускага народа: традыцыі, мараль, побыт, жыццёвую філасофію, каштоўнасці, нацыянальныя сімвалы і інш. Асаблівую ўвагу варта засяродзіць на знакавых падзеях гісторыі Беларусі, якія сведчаць пра гераічнае мінулае краіны, пра подзвігі герояў Вялікай Айчыннай вайны і інш.</w:t>
      </w:r>
    </w:p>
    <w:p w:rsidR="00047940" w:rsidRPr="00047940" w:rsidRDefault="00047940" w:rsidP="00047940">
      <w:pPr>
        <w:spacing w:after="0" w:line="240" w:lineRule="auto"/>
        <w:ind w:firstLine="709"/>
        <w:jc w:val="both"/>
        <w:rPr>
          <w:rFonts w:ascii="Times New Roman" w:eastAsia="Calibri" w:hAnsi="Times New Roman" w:cs="Times New Roman"/>
          <w:noProof/>
          <w:sz w:val="30"/>
          <w:szCs w:val="30"/>
          <w:lang w:val="be-BY"/>
        </w:rPr>
      </w:pPr>
      <w:r w:rsidRPr="00047940">
        <w:rPr>
          <w:rFonts w:ascii="Times New Roman" w:eastAsia="Calibri" w:hAnsi="Times New Roman" w:cs="Times New Roman"/>
          <w:noProof/>
          <w:sz w:val="30"/>
          <w:szCs w:val="30"/>
          <w:lang w:val="be-BY"/>
        </w:rPr>
        <w:t>Пры падборы дыдактычнага матэрыялу да вучэбных заняткаў рэкамендуецца аддаваць перавагу такім практыкаванням і заданням, якія сваім зместам выхоўваюць у вучняў любоў і павагу да мовы, Радзімы, яе прыроды; спрыяюць фарміраванню нацыянальнай самасвядомасці, грамадзянскасці, патрыятызму, павагі да гістарычнага мінулага народа.</w:t>
      </w:r>
    </w:p>
    <w:p w:rsidR="00047940" w:rsidRPr="00047940" w:rsidRDefault="00047940" w:rsidP="00047940">
      <w:pPr>
        <w:spacing w:after="0" w:line="240" w:lineRule="auto"/>
        <w:ind w:firstLine="709"/>
        <w:jc w:val="both"/>
        <w:rPr>
          <w:rFonts w:ascii="Times New Roman" w:eastAsia="Calibri" w:hAnsi="Times New Roman" w:cs="Times New Roman"/>
          <w:noProof/>
          <w:sz w:val="30"/>
          <w:szCs w:val="30"/>
          <w:lang w:val="be-BY"/>
        </w:rPr>
      </w:pPr>
      <w:r w:rsidRPr="00047940">
        <w:rPr>
          <w:rFonts w:ascii="Times New Roman" w:eastAsia="Calibri" w:hAnsi="Times New Roman" w:cs="Times New Roman"/>
          <w:noProof/>
          <w:sz w:val="30"/>
          <w:szCs w:val="30"/>
          <w:lang w:val="be-BY"/>
        </w:rPr>
        <w:t xml:space="preserve">З мэтай рэалізацыі выхаваўчага патэнцыялу вучэбнага прадмета рэкамендуецца выкарыстоўваць актыўныя метады і формы навучання (арганізацыя гутарак, публічных выступленняў, дыскусій, дыспутаў па праблемных пытаннях, сітуацыях, падрыхтоўка дакладаў, паведамленняў, стварэнне тэкстаў пэўнага стылю і жанру, тэкстаў на адну тэму ў розных стылях </w:t>
      </w:r>
      <w:r w:rsidRPr="00047940">
        <w:rPr>
          <w:rFonts w:ascii="Times New Roman" w:eastAsia="Calibri" w:hAnsi="Times New Roman" w:cs="Times New Roman"/>
          <w:noProof/>
          <w:spacing w:val="-2"/>
          <w:sz w:val="30"/>
          <w:szCs w:val="30"/>
          <w:lang w:val="be-BY"/>
        </w:rPr>
        <w:t xml:space="preserve">маўлення, напісанне работ даследчага характару і інш.). Варта </w:t>
      </w:r>
      <w:r w:rsidRPr="00047940">
        <w:rPr>
          <w:rFonts w:ascii="Times New Roman" w:eastAsia="Calibri" w:hAnsi="Times New Roman" w:cs="Times New Roman"/>
          <w:noProof/>
          <w:sz w:val="30"/>
          <w:szCs w:val="30"/>
          <w:lang w:val="be-BY"/>
        </w:rPr>
        <w:t xml:space="preserve">выкарыстоўваць міжпрадметныя сувязі беларускай мовы з літаратурай і іншымі вучэбнымі прадметамі, акцэнтаваць увагу на ідэях, якія фарміруюць патрыятызм і грамадзянскасць. </w:t>
      </w:r>
    </w:p>
    <w:p w:rsidR="00047940" w:rsidRPr="00047940" w:rsidRDefault="00047940" w:rsidP="00047940">
      <w:pPr>
        <w:spacing w:after="0" w:line="240" w:lineRule="auto"/>
        <w:ind w:firstLine="709"/>
        <w:jc w:val="both"/>
        <w:rPr>
          <w:rFonts w:ascii="Times New Roman" w:eastAsia="Calibri" w:hAnsi="Times New Roman" w:cs="Times New Roman"/>
          <w:noProof/>
          <w:sz w:val="30"/>
          <w:szCs w:val="30"/>
          <w:lang w:val="be-BY"/>
        </w:rPr>
      </w:pPr>
      <w:r w:rsidRPr="00047940">
        <w:rPr>
          <w:rFonts w:ascii="Times New Roman" w:eastAsia="Calibri" w:hAnsi="Times New Roman" w:cs="Times New Roman"/>
          <w:noProof/>
          <w:sz w:val="30"/>
          <w:szCs w:val="30"/>
          <w:lang w:val="be-BY"/>
        </w:rPr>
        <w:t xml:space="preserve">Вучэбнай праграмай па вучэбным прадмеце </w:t>
      </w:r>
      <w:r w:rsidRPr="00047940">
        <w:rPr>
          <w:rFonts w:ascii="Times New Roman" w:eastAsia="Calibri" w:hAnsi="Times New Roman" w:cs="Times New Roman"/>
          <w:b/>
          <w:noProof/>
          <w:sz w:val="30"/>
          <w:szCs w:val="30"/>
          <w:lang w:val="be-BY"/>
        </w:rPr>
        <w:t>«Беларуская літаратура»</w:t>
      </w:r>
      <w:r w:rsidRPr="00047940">
        <w:rPr>
          <w:rFonts w:ascii="Times New Roman" w:eastAsia="Calibri" w:hAnsi="Times New Roman" w:cs="Times New Roman"/>
          <w:noProof/>
          <w:sz w:val="30"/>
          <w:szCs w:val="30"/>
          <w:lang w:val="be-BY"/>
        </w:rPr>
        <w:t xml:space="preserve"> прадугледжана дасягненне вучнямі наступных асобасных адукацыйных вынікаў: сфарміраванасць маральных каштоўнасных арыентацый, цэласнай сістэмы поглядаў на свет; усведамленне сябе грамадзянінам беларускай дзяржавы, сваёй этнічнай прыналежнасці; праяўленне павагі да нацыянальнай культурнай спадчыны; усведамленне значнасці сацыяльна адказных паводзін; праяўленне міжэтнічнай і міжкультурнай талерантнасці; гатоўнасць і здольнасць да ўзаемаразумення, дыялогу і супрацоўніцтва; паважлівае стаўленне да чужога меркавання; здольнасць да эстэтычнага ўспрымання навакольнага свету; дэманстрацыя ўстойлівай цікавасці да самастойнай дзейнасці, самаразвіцця, самапазнання; праяўленне эмацыянальнай сталасці, гатоўнасць да выбару адукацыйнай траекторыі ў адпаведнасці з уласнымі магчымасцямі, здольнасцямі і інтарэсамі.</w:t>
      </w:r>
    </w:p>
    <w:p w:rsidR="00047940" w:rsidRPr="00047940" w:rsidRDefault="00047940" w:rsidP="00047940">
      <w:pPr>
        <w:spacing w:after="0" w:line="240" w:lineRule="auto"/>
        <w:ind w:firstLine="709"/>
        <w:jc w:val="both"/>
        <w:rPr>
          <w:rFonts w:ascii="Times New Roman" w:eastAsia="Calibri" w:hAnsi="Times New Roman" w:cs="Times New Roman"/>
          <w:noProof/>
          <w:sz w:val="30"/>
          <w:szCs w:val="30"/>
          <w:lang w:val="be-BY"/>
        </w:rPr>
      </w:pPr>
      <w:r w:rsidRPr="00047940">
        <w:rPr>
          <w:rFonts w:ascii="Times New Roman" w:eastAsia="Calibri" w:hAnsi="Times New Roman" w:cs="Times New Roman"/>
          <w:noProof/>
          <w:sz w:val="30"/>
          <w:szCs w:val="30"/>
          <w:lang w:val="be-BY"/>
        </w:rPr>
        <w:t>Пры фармулёўцы выхаваўчых задач урока неабходна арыентавацца на названыя асобасныя адукацыйныя вынікі. Важным сродкам дасягнення вучнямі асобасных вынікаў з’яўляецца разуменне імі каштоўнасных арыенціраў пісьменнікаў і літаратурных герояў.</w:t>
      </w:r>
    </w:p>
    <w:p w:rsidR="00047940" w:rsidRPr="00047940" w:rsidRDefault="00047940" w:rsidP="00047940">
      <w:pPr>
        <w:spacing w:after="0" w:line="240" w:lineRule="auto"/>
        <w:ind w:firstLine="709"/>
        <w:jc w:val="both"/>
        <w:rPr>
          <w:rFonts w:ascii="Times New Roman" w:eastAsia="Calibri" w:hAnsi="Times New Roman" w:cs="Times New Roman"/>
          <w:noProof/>
          <w:sz w:val="30"/>
          <w:szCs w:val="30"/>
          <w:lang w:val="be-BY"/>
        </w:rPr>
      </w:pPr>
      <w:r w:rsidRPr="00047940">
        <w:rPr>
          <w:rFonts w:ascii="Times New Roman" w:eastAsia="Calibri" w:hAnsi="Times New Roman" w:cs="Times New Roman"/>
          <w:noProof/>
          <w:sz w:val="30"/>
          <w:szCs w:val="30"/>
          <w:lang w:val="be-BY"/>
        </w:rPr>
        <w:t xml:space="preserve">Прыярытэтнай задачай урокаў беларускай літаратуры з’яўляецца фарміраванне ў вучняў патрыятычных каштоўнасных арыентацый, павагі да гістарычнага мінулага. Важная роля ў яе вырашэнні адводзіцца </w:t>
      </w:r>
      <w:r w:rsidRPr="00047940">
        <w:rPr>
          <w:rFonts w:ascii="Times New Roman" w:eastAsia="Calibri" w:hAnsi="Times New Roman" w:cs="Times New Roman"/>
          <w:noProof/>
          <w:sz w:val="30"/>
          <w:szCs w:val="30"/>
          <w:lang w:val="be-BY"/>
        </w:rPr>
        <w:lastRenderedPageBreak/>
        <w:t>літаратурнай адукацыі ў сувязі з бясспрэчнымі выхаваўчымі магчымасцямі мастацкай літаратуры. Асаблівую ўвагу неабходна надаваць творам патрыятычнага і грамадзянскага зместу. Перш за ўсё гэта творы, прысвечаныя Вялікай Айчыннай вайне. Подзвіг нашага народа ў Вялікай Айчыннай вайне, усё ім перажытае і здзейсненае, бязмежная мужнасць, патрыятычная самаахвярнасць, уменне перамагаць – гэта маральны капітал, з якога новыя пакаленні чэрпаюць духоўную сілу.</w:t>
      </w:r>
    </w:p>
    <w:p w:rsidR="00047940" w:rsidRPr="00047940" w:rsidRDefault="00047940" w:rsidP="00047940">
      <w:pPr>
        <w:spacing w:after="0" w:line="240" w:lineRule="auto"/>
        <w:ind w:firstLine="709"/>
        <w:jc w:val="both"/>
        <w:rPr>
          <w:rFonts w:ascii="Times New Roman" w:eastAsia="Calibri" w:hAnsi="Times New Roman" w:cs="Times New Roman"/>
          <w:noProof/>
          <w:sz w:val="30"/>
          <w:szCs w:val="30"/>
          <w:lang w:val="be-BY"/>
        </w:rPr>
      </w:pPr>
      <w:r w:rsidRPr="00047940">
        <w:rPr>
          <w:rFonts w:ascii="Times New Roman" w:eastAsia="Calibri" w:hAnsi="Times New Roman" w:cs="Times New Roman"/>
          <w:noProof/>
          <w:sz w:val="30"/>
          <w:szCs w:val="30"/>
          <w:lang w:val="be-BY"/>
        </w:rPr>
        <w:t>У гэтым кантэксце неабходна актыўна выкарыстоўваць на ўроках экранізацю мастацкіх твораў, якія выклікаюць асаблівы эмацыянальны водгук у вучняў, параўнальнае вывучэнне твораў патрыятычнага зместу беларускай і рускай літаратур.</w:t>
      </w:r>
    </w:p>
    <w:p w:rsidR="00047940" w:rsidRPr="00047940" w:rsidRDefault="00047940" w:rsidP="00047940">
      <w:pPr>
        <w:spacing w:after="0" w:line="240" w:lineRule="auto"/>
        <w:ind w:firstLine="709"/>
        <w:jc w:val="both"/>
        <w:rPr>
          <w:rFonts w:ascii="Times New Roman" w:eastAsia="Calibri" w:hAnsi="Times New Roman" w:cs="Times New Roman"/>
          <w:noProof/>
          <w:sz w:val="30"/>
          <w:szCs w:val="30"/>
          <w:lang w:val="be-BY"/>
        </w:rPr>
      </w:pPr>
      <w:r w:rsidRPr="00047940">
        <w:rPr>
          <w:rFonts w:ascii="Times New Roman" w:eastAsia="Calibri" w:hAnsi="Times New Roman" w:cs="Times New Roman"/>
          <w:noProof/>
          <w:sz w:val="30"/>
          <w:szCs w:val="30"/>
          <w:lang w:val="be-BY"/>
        </w:rPr>
        <w:t>З пазіцый сённяшняга дня важна звяртаць увагу на такія найбольш істотныя вузлавыя праблемы, як чалавек і вайна, гераічнае і патрыятычнае, трагічнае, тып героя і характар канфлікту. Знаёмства з творамі пра Вялікую Айчынную вайну дапамагае вучням атрымаць больш шырокае ўяўленне пра падзеі таго часу, пра чалавека на вайне, усвядоміць вайну як агульнанацыянальнае бедства, наступствы якога адчуваюцца і зараз. Неабходна звяртаць увагу на характэрную асаблівасць такой літаратуры: аўтары не імкнуцца да апавядальнасці, а праяўляюць павышаную ўвагу да жыцця звычайнага чалавека, яго ўнутранага свету, а чытач успрымае падзеі вайны праз прызму думак і пачуццяў пэўнага героя. Творы пра Вялікую Айчынную вайну незалежна ад родавай і жанравай прыналежнасці, ад мовы напісання і часу стварэння распавядаюць пра адно і тое ж: пра самааддачу, пра фізічны і душэўны боль, пра любоў да роднай зямлі і магчымасць ахвяраваць дзеля яе.</w:t>
      </w:r>
    </w:p>
    <w:p w:rsidR="00047940" w:rsidRPr="00047940" w:rsidRDefault="00047940" w:rsidP="00047940">
      <w:pPr>
        <w:spacing w:after="0" w:line="240" w:lineRule="auto"/>
        <w:ind w:firstLine="709"/>
        <w:jc w:val="both"/>
        <w:rPr>
          <w:rFonts w:ascii="Times New Roman" w:eastAsia="Calibri" w:hAnsi="Times New Roman" w:cs="Times New Roman"/>
          <w:noProof/>
          <w:sz w:val="30"/>
          <w:szCs w:val="30"/>
          <w:lang w:val="be-BY"/>
        </w:rPr>
      </w:pPr>
      <w:r w:rsidRPr="00047940">
        <w:rPr>
          <w:rFonts w:ascii="Times New Roman" w:eastAsia="Calibri" w:hAnsi="Times New Roman" w:cs="Times New Roman"/>
          <w:noProof/>
          <w:sz w:val="30"/>
          <w:szCs w:val="30"/>
          <w:lang w:val="be-BY"/>
        </w:rPr>
        <w:t xml:space="preserve">Пры вывучэнні мастацкіх твораў, у якіх расказваецца пра пакуты людзей на вайне («Васількі» Міхася Лынькова, «Над спаленай вёскай…» Аркадзя Куляшова, «Незагойная рана» Васіля Быкава, «Пошукі будучыні» Кузьмы Чорнага), а таксама пры правядзенні пазакласнай работы па вучэбным прадмеце неабходна звяртаць увагу </w:t>
      </w:r>
      <w:r w:rsidRPr="00047940">
        <w:rPr>
          <w:rFonts w:ascii="Times New Roman" w:eastAsia="Calibri" w:hAnsi="Times New Roman" w:cs="Times New Roman"/>
          <w:b/>
          <w:noProof/>
          <w:sz w:val="30"/>
          <w:szCs w:val="30"/>
          <w:lang w:val="be-BY"/>
        </w:rPr>
        <w:t>на праблему генацыду</w:t>
      </w:r>
      <w:r w:rsidRPr="00047940">
        <w:rPr>
          <w:rFonts w:ascii="Times New Roman" w:eastAsia="Calibri" w:hAnsi="Times New Roman" w:cs="Times New Roman"/>
          <w:noProof/>
          <w:sz w:val="30"/>
          <w:szCs w:val="30"/>
          <w:lang w:val="be-BY"/>
        </w:rPr>
        <w:t xml:space="preserve"> беларускага народа з апорай на гісторыі ўласных сем’яў вучняў, дакументальныя факты (напрыклад, інфармацыйна-аналітычныя матэрыялы і дакументы Генеральнай пракуратуры Рэспублікі Беларусь, размешчаныя на нацыянальным адукацыйным партале: </w:t>
      </w:r>
      <w:hyperlink r:id="rId111">
        <w:r w:rsidRPr="00047940">
          <w:rPr>
            <w:rFonts w:ascii="Times New Roman" w:eastAsia="Calibri" w:hAnsi="Times New Roman" w:cs="Times New Roman"/>
            <w:i/>
            <w:iCs/>
            <w:sz w:val="30"/>
            <w:szCs w:val="30"/>
            <w:u w:val="single"/>
            <w:lang w:val="be-BY" w:eastAsia="zh-CN"/>
          </w:rPr>
          <w:t>https://adu.by</w:t>
        </w:r>
      </w:hyperlink>
      <w:r w:rsidRPr="00047940">
        <w:rPr>
          <w:rFonts w:ascii="Times New Roman" w:eastAsia="Calibri" w:hAnsi="Times New Roman" w:cs="Times New Roman"/>
          <w:i/>
          <w:iCs/>
          <w:sz w:val="30"/>
          <w:szCs w:val="30"/>
          <w:u w:val="single"/>
          <w:lang w:val="be-BY" w:eastAsia="zh-CN"/>
        </w:rPr>
        <w:t>/</w:t>
      </w:r>
      <w:hyperlink r:id="rId112" w:history="1">
        <w:r w:rsidRPr="00047940">
          <w:rPr>
            <w:rFonts w:ascii="Times New Roman" w:eastAsia="Calibri" w:hAnsi="Times New Roman" w:cs="Times New Roman"/>
            <w:i/>
            <w:color w:val="0563C1"/>
            <w:sz w:val="30"/>
            <w:szCs w:val="30"/>
            <w:u w:val="single"/>
            <w:lang w:val="be-BY"/>
          </w:rPr>
          <w:t>Галоўная / Адукацыйны працэс. 2022/2023 навучальны год / Агульная сярэдняя адукацыя / Метадычныя рэкамендацыі</w:t>
        </w:r>
      </w:hyperlink>
      <w:r w:rsidRPr="00047940">
        <w:rPr>
          <w:rFonts w:ascii="Times New Roman" w:eastAsia="Calibri" w:hAnsi="Times New Roman" w:cs="Times New Roman"/>
          <w:i/>
          <w:sz w:val="30"/>
          <w:szCs w:val="30"/>
          <w:lang w:val="be-BY"/>
        </w:rPr>
        <w:t xml:space="preserve">). </w:t>
      </w:r>
      <w:r w:rsidRPr="00047940">
        <w:rPr>
          <w:rFonts w:ascii="Times New Roman" w:eastAsia="Calibri" w:hAnsi="Times New Roman" w:cs="Times New Roman"/>
          <w:noProof/>
          <w:sz w:val="30"/>
          <w:szCs w:val="30"/>
          <w:lang w:val="be-BY"/>
        </w:rPr>
        <w:t>Важна, каб у працэсе такой работы маладое пакаленне беларусаў разумела неабходнасць захавання памяці пра ахвяр генацыду, а таксама беражлівых адносін да гістарычнага мінулага. Пры гэтым трэба ўлічваць узроставыя і індывідуальныя асаблівасці вучняў.</w:t>
      </w:r>
    </w:p>
    <w:p w:rsidR="00047940" w:rsidRPr="00047940" w:rsidRDefault="00047940" w:rsidP="00047940">
      <w:pPr>
        <w:spacing w:after="0" w:line="240" w:lineRule="auto"/>
        <w:ind w:firstLine="709"/>
        <w:jc w:val="both"/>
        <w:rPr>
          <w:rFonts w:ascii="Times New Roman" w:eastAsia="Calibri" w:hAnsi="Times New Roman" w:cs="Times New Roman"/>
          <w:noProof/>
          <w:sz w:val="30"/>
          <w:szCs w:val="30"/>
          <w:lang w:val="be-BY"/>
        </w:rPr>
      </w:pPr>
      <w:r w:rsidRPr="00047940">
        <w:rPr>
          <w:rFonts w:ascii="Times New Roman" w:eastAsia="Calibri" w:hAnsi="Times New Roman" w:cs="Times New Roman"/>
          <w:noProof/>
          <w:sz w:val="30"/>
          <w:szCs w:val="30"/>
          <w:lang w:val="be-BY"/>
        </w:rPr>
        <w:t>На ўроках беларускай літаратуры рэкамендуецца:</w:t>
      </w:r>
    </w:p>
    <w:p w:rsidR="00047940" w:rsidRPr="00047940" w:rsidRDefault="00047940" w:rsidP="00047940">
      <w:pPr>
        <w:spacing w:after="0" w:line="240" w:lineRule="auto"/>
        <w:ind w:firstLine="709"/>
        <w:jc w:val="both"/>
        <w:rPr>
          <w:rFonts w:ascii="Times New Roman" w:eastAsia="Calibri" w:hAnsi="Times New Roman" w:cs="Times New Roman"/>
          <w:noProof/>
          <w:sz w:val="30"/>
          <w:szCs w:val="30"/>
          <w:lang w:val="be-BY"/>
        </w:rPr>
      </w:pPr>
      <w:r w:rsidRPr="00047940">
        <w:rPr>
          <w:rFonts w:ascii="Times New Roman" w:eastAsia="Calibri" w:hAnsi="Times New Roman" w:cs="Times New Roman"/>
          <w:noProof/>
          <w:sz w:val="30"/>
          <w:szCs w:val="30"/>
          <w:lang w:val="be-BY"/>
        </w:rPr>
        <w:lastRenderedPageBreak/>
        <w:t>пры вывучэнні жыццёвага і творчага шляху пісьменнікаў акцэнтаваць увагу на тых момантах, якія дэманструюць вучням узор паводзін Чалавека і Грамадзяніна;</w:t>
      </w:r>
    </w:p>
    <w:p w:rsidR="00047940" w:rsidRPr="00047940" w:rsidRDefault="00047940" w:rsidP="00047940">
      <w:pPr>
        <w:autoSpaceDE w:val="0"/>
        <w:autoSpaceDN w:val="0"/>
        <w:adjustRightInd w:val="0"/>
        <w:spacing w:after="0" w:line="240" w:lineRule="auto"/>
        <w:ind w:firstLine="709"/>
        <w:jc w:val="both"/>
        <w:rPr>
          <w:rFonts w:ascii="Times New Roman" w:eastAsia="Calibri" w:hAnsi="Times New Roman" w:cs="Times New Roman"/>
          <w:noProof/>
          <w:sz w:val="30"/>
          <w:szCs w:val="30"/>
          <w:lang w:val="be-BY"/>
        </w:rPr>
      </w:pPr>
      <w:r w:rsidRPr="00047940">
        <w:rPr>
          <w:rFonts w:ascii="Times New Roman" w:eastAsia="Calibri" w:hAnsi="Times New Roman" w:cs="Times New Roman"/>
          <w:noProof/>
          <w:sz w:val="30"/>
          <w:szCs w:val="30"/>
          <w:lang w:val="be-BY"/>
        </w:rPr>
        <w:t>пры аналізе літаратурнага твора звяртаць увагу вучняў на словы і ўчынкі літаратурных герояў, якія ілюструюць гуманныя адносіны да навакольнага свету (беражлівыя адносіны да прыроды, культурнай спадчыны краіны); прававую і маральную культуру (выкананне законаў і захаванне маральных нормаў, усведамленне агульначалавечых каштоўнасцей); грамадзянска-патрыятычную пазіцыю (паважлівыя адносіны да гісторыі і культуры сваёй краіны, жаданне прынесці ёй карысць); паважлівыя адносіны да працы, імкненне павышаць свой узровень адукацыі і г. д.</w:t>
      </w:r>
    </w:p>
    <w:p w:rsidR="00047940" w:rsidRPr="00047940" w:rsidRDefault="00047940" w:rsidP="00047940">
      <w:pPr>
        <w:autoSpaceDE w:val="0"/>
        <w:autoSpaceDN w:val="0"/>
        <w:adjustRightInd w:val="0"/>
        <w:spacing w:after="0" w:line="240" w:lineRule="auto"/>
        <w:ind w:firstLine="709"/>
        <w:jc w:val="both"/>
        <w:rPr>
          <w:rFonts w:ascii="Times New Roman" w:eastAsia="Calibri" w:hAnsi="Times New Roman" w:cs="Times New Roman"/>
          <w:noProof/>
          <w:sz w:val="30"/>
          <w:szCs w:val="30"/>
          <w:lang w:val="be-BY"/>
        </w:rPr>
      </w:pPr>
      <w:r w:rsidRPr="00047940">
        <w:rPr>
          <w:rFonts w:ascii="Times New Roman" w:eastAsia="Calibri" w:hAnsi="Times New Roman" w:cs="Times New Roman"/>
          <w:noProof/>
          <w:sz w:val="30"/>
          <w:szCs w:val="30"/>
          <w:lang w:val="be-BY"/>
        </w:rPr>
        <w:t>Пры вывучэнні літаратурных твораў рэкамендуецца ўключаць вучняў у розныя віды дзейнасці, прапаноўваць ім разнастайныя заданні, накіраваныя на аналіз жыццёвых сітуацый, у якіх апынуліся літаратурныя героі, і прынятых імі рашэнняў. Важна, каб пры гэтым вучні давалі маральна-этычную ацэнку ўчынкам і падзеям, усведамлялі і прымалі (або не прымалі) духоўна-маральныя ідэалы герояў; знаходзілі ў мастацкіх творах арыенціры для ўласных паводзін у розных жыццёвых абставінах.</w:t>
      </w:r>
    </w:p>
    <w:p w:rsidR="00047940" w:rsidRPr="00047940" w:rsidRDefault="00047940" w:rsidP="00047940">
      <w:pPr>
        <w:autoSpaceDE w:val="0"/>
        <w:autoSpaceDN w:val="0"/>
        <w:adjustRightInd w:val="0"/>
        <w:spacing w:after="0" w:line="240" w:lineRule="auto"/>
        <w:ind w:firstLine="709"/>
        <w:jc w:val="both"/>
        <w:rPr>
          <w:rFonts w:ascii="Times New Roman" w:eastAsia="Calibri" w:hAnsi="Times New Roman" w:cs="Times New Roman"/>
          <w:noProof/>
          <w:sz w:val="30"/>
          <w:szCs w:val="30"/>
          <w:lang w:val="be-BY"/>
        </w:rPr>
      </w:pPr>
      <w:r w:rsidRPr="00047940">
        <w:rPr>
          <w:rFonts w:ascii="Times New Roman" w:eastAsia="Calibri" w:hAnsi="Times New Roman" w:cs="Times New Roman"/>
          <w:noProof/>
          <w:sz w:val="30"/>
          <w:szCs w:val="30"/>
          <w:lang w:val="be-BY"/>
        </w:rPr>
        <w:t xml:space="preserve">Для рэалізацыі выхаваўчага патэнцыялу вучэбнага прадмета ў працэсе работы з мастацкім творам прапануецца выкарыстоўваць наступныя заданні: </w:t>
      </w:r>
    </w:p>
    <w:p w:rsidR="00047940" w:rsidRPr="00047940" w:rsidRDefault="00047940" w:rsidP="00047940">
      <w:pPr>
        <w:spacing w:after="0" w:line="240" w:lineRule="auto"/>
        <w:ind w:firstLine="709"/>
        <w:jc w:val="both"/>
        <w:rPr>
          <w:rFonts w:ascii="Times New Roman" w:eastAsia="Calibri" w:hAnsi="Times New Roman" w:cs="Times New Roman"/>
          <w:noProof/>
          <w:sz w:val="30"/>
          <w:szCs w:val="30"/>
          <w:lang w:val="be-BY"/>
        </w:rPr>
      </w:pPr>
      <w:r w:rsidRPr="00047940">
        <w:rPr>
          <w:rFonts w:ascii="Times New Roman" w:eastAsia="Calibri" w:hAnsi="Times New Roman" w:cs="Times New Roman"/>
          <w:noProof/>
          <w:sz w:val="30"/>
          <w:szCs w:val="30"/>
          <w:lang w:val="be-BY"/>
        </w:rPr>
        <w:t>заданні, арыентаваныя на практычную дзейнасць і сувязь са штодзённым жыццём (параўнальны аналіз пейзажных карцін у мастацкім творы і навакольнай прыроды; ліст ветэрану, заснаваны на ўражанні аб вывучаным творы пра Вялікую Айчынную вайну; дыспут пра маральны выбар герояў твораў; стварэнне інтэрнэт-старонак, прысвечаных памятным падзеям, апісаным у літаратурных творах);</w:t>
      </w:r>
    </w:p>
    <w:p w:rsidR="00047940" w:rsidRPr="00047940" w:rsidRDefault="00047940" w:rsidP="00047940">
      <w:pPr>
        <w:spacing w:after="0" w:line="240" w:lineRule="auto"/>
        <w:ind w:firstLine="709"/>
        <w:jc w:val="both"/>
        <w:rPr>
          <w:rFonts w:ascii="Times New Roman" w:eastAsia="Calibri" w:hAnsi="Times New Roman" w:cs="Times New Roman"/>
          <w:noProof/>
          <w:sz w:val="30"/>
          <w:szCs w:val="30"/>
          <w:lang w:val="be-BY"/>
        </w:rPr>
      </w:pPr>
      <w:r w:rsidRPr="00047940">
        <w:rPr>
          <w:rFonts w:ascii="Times New Roman" w:eastAsia="Calibri" w:hAnsi="Times New Roman" w:cs="Times New Roman"/>
          <w:noProof/>
          <w:sz w:val="30"/>
          <w:szCs w:val="30"/>
          <w:lang w:val="be-BY"/>
        </w:rPr>
        <w:t>заданні, якія дазваляюць звязаць вывучаемы матэрыял з асабістым сацыяльным вопытам і ўяўленнямі пра паводзіны людзей у грамадстве (інсцэніраванне фрагментаў мастацкіх твораў з наступным абмеркаваннем; стварэнне альтэрнатыўных сюжэтных ліній, фіналаў твораў з улікам змен у характары герояў, іх учынках; літаратурныя віктарыны, эстафеты, конкурсы; падрыхтоўка літаратурнай экскурсіі);</w:t>
      </w:r>
    </w:p>
    <w:p w:rsidR="00047940" w:rsidRPr="00047940" w:rsidRDefault="00047940" w:rsidP="00047940">
      <w:pPr>
        <w:spacing w:after="0" w:line="240" w:lineRule="auto"/>
        <w:ind w:firstLine="709"/>
        <w:jc w:val="both"/>
        <w:rPr>
          <w:rFonts w:ascii="Times New Roman" w:eastAsia="Calibri" w:hAnsi="Times New Roman" w:cs="Times New Roman"/>
          <w:noProof/>
          <w:sz w:val="30"/>
          <w:szCs w:val="30"/>
          <w:lang w:val="be-BY"/>
        </w:rPr>
      </w:pPr>
      <w:r w:rsidRPr="00047940">
        <w:rPr>
          <w:rFonts w:ascii="Times New Roman" w:eastAsia="Calibri" w:hAnsi="Times New Roman" w:cs="Times New Roman"/>
          <w:noProof/>
          <w:sz w:val="30"/>
          <w:szCs w:val="30"/>
          <w:lang w:val="be-BY"/>
        </w:rPr>
        <w:t>заданні, накіраваныя на выяўленне асобасных адносін вучняў да мастацкага твора, яго герояў (маляванне героя, падбор ілюстрацый, стварэнне вокладкі для кнігі, дзённікавых запісаў героя, падрыхтоўка эмацыянальнай партытуры настрою героя, складанне дыягнастычнай карты паводзін героя і інш.).</w:t>
      </w:r>
    </w:p>
    <w:p w:rsidR="00047940" w:rsidRPr="00047940" w:rsidRDefault="00047940" w:rsidP="00047940">
      <w:pPr>
        <w:spacing w:after="0" w:line="240" w:lineRule="auto"/>
        <w:ind w:firstLine="709"/>
        <w:jc w:val="both"/>
        <w:rPr>
          <w:rFonts w:ascii="Times New Roman" w:eastAsia="Calibri" w:hAnsi="Times New Roman" w:cs="Times New Roman"/>
          <w:noProof/>
          <w:sz w:val="30"/>
          <w:szCs w:val="30"/>
          <w:lang w:val="be-BY"/>
        </w:rPr>
      </w:pPr>
      <w:r w:rsidRPr="00047940">
        <w:rPr>
          <w:rFonts w:ascii="Times New Roman" w:eastAsia="Calibri" w:hAnsi="Times New Roman" w:cs="Times New Roman"/>
          <w:noProof/>
          <w:sz w:val="30"/>
          <w:szCs w:val="30"/>
          <w:lang w:val="be-BY"/>
        </w:rPr>
        <w:t xml:space="preserve">На ўроках беларускай літаратуры асаблівую ўвагу неабходна надаваць развіццю культуры маўлення вучняў, уменню карэктна </w:t>
      </w:r>
      <w:r w:rsidRPr="00047940">
        <w:rPr>
          <w:rFonts w:ascii="Times New Roman" w:eastAsia="Calibri" w:hAnsi="Times New Roman" w:cs="Times New Roman"/>
          <w:noProof/>
          <w:sz w:val="30"/>
          <w:szCs w:val="30"/>
          <w:lang w:val="be-BY"/>
        </w:rPr>
        <w:lastRenderedPageBreak/>
        <w:t>адносіцца да іншых меркаванняў, праяўляць паважлівыя адносіны да суразмоўцаў.</w:t>
      </w:r>
    </w:p>
    <w:p w:rsidR="00047940" w:rsidRPr="00047940" w:rsidRDefault="00047940" w:rsidP="00047940">
      <w:pPr>
        <w:spacing w:after="0" w:line="240" w:lineRule="auto"/>
        <w:ind w:firstLine="709"/>
        <w:jc w:val="both"/>
        <w:rPr>
          <w:rFonts w:ascii="Times New Roman" w:eastAsia="Calibri" w:hAnsi="Times New Roman" w:cs="Times New Roman"/>
          <w:noProof/>
          <w:sz w:val="30"/>
          <w:szCs w:val="30"/>
          <w:lang w:val="be-BY"/>
        </w:rPr>
      </w:pPr>
      <w:r w:rsidRPr="00047940">
        <w:rPr>
          <w:rFonts w:ascii="Times New Roman" w:eastAsia="Calibri" w:hAnsi="Times New Roman" w:cs="Times New Roman"/>
          <w:noProof/>
          <w:sz w:val="30"/>
          <w:szCs w:val="30"/>
          <w:lang w:val="be-BY"/>
        </w:rPr>
        <w:t>Неабходна ўлічваць, што асноватворным падмуркам любога ўрока літаратуры з’яўляецца непасрэдная праца з тэкстам мастацкага твора, які становіцца адпраўным пунктам у працэсе бесперапыннага выхавання.</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 xml:space="preserve">Улічваючы вялікі </w:t>
      </w:r>
      <w:r w:rsidRPr="00047940">
        <w:rPr>
          <w:rFonts w:ascii="Times New Roman" w:eastAsia="Calibri" w:hAnsi="Times New Roman" w:cs="Times New Roman"/>
          <w:b/>
          <w:sz w:val="30"/>
          <w:szCs w:val="30"/>
          <w:lang w:val="be-BY"/>
        </w:rPr>
        <w:t>выхаваўчы патэнцыялэкскурсій</w:t>
      </w:r>
      <w:r w:rsidRPr="00047940">
        <w:rPr>
          <w:rFonts w:ascii="Times New Roman" w:eastAsia="Calibri" w:hAnsi="Times New Roman" w:cs="Times New Roman"/>
          <w:sz w:val="30"/>
          <w:szCs w:val="30"/>
          <w:lang w:val="be-BY"/>
        </w:rPr>
        <w:t xml:space="preserve">, значную колькасць экскурсійных аб’ектаў і турыстычных маршрутаў мясцовага значэння, лічым неабходным актывізаваць выкарыстанне такой формы работы. </w:t>
      </w:r>
    </w:p>
    <w:p w:rsidR="00047940" w:rsidRPr="00047940" w:rsidRDefault="00047940" w:rsidP="00047940">
      <w:pPr>
        <w:spacing w:after="0" w:line="240" w:lineRule="auto"/>
        <w:ind w:firstLine="708"/>
        <w:jc w:val="both"/>
        <w:rPr>
          <w:rFonts w:ascii="Times New Roman" w:eastAsia="Calibri" w:hAnsi="Times New Roman" w:cs="Times New Roman"/>
          <w:i/>
          <w:sz w:val="30"/>
          <w:szCs w:val="30"/>
          <w:lang w:val="be-BY"/>
        </w:rPr>
      </w:pPr>
      <w:r w:rsidRPr="00047940">
        <w:rPr>
          <w:rFonts w:ascii="Times New Roman" w:eastAsia="Calibri" w:hAnsi="Times New Roman" w:cs="Times New Roman"/>
          <w:sz w:val="30"/>
          <w:szCs w:val="30"/>
          <w:lang w:val="be-BY"/>
        </w:rPr>
        <w:t>З гэтай мэтай распрацаваны Метадычныя рэкамендацыі па арганізацыі і правядзенні экскурсій для вучняў Х–ХІ класаў ва ўстановах адукацыі, якія рэалізуюць адукацыйныя праграмы агульнай сярэдняй адукацыі, у рамках вывучэння вучэбных прадметаў, прадугледжаных тыпавымі вучэбнымі планамі агульнай сярэдняй адукацыі, а таксама дадатак з пералікам турыстычных аб’ектаў, якія рэкамендуецца наведаць пры вывучэнні асобных тэм па беларускай літаратуры ў Х–ХІ класах. Гэтыя дакументы размешчаны на нацыянальным адукацыйным партале</w:t>
      </w:r>
      <w:r w:rsidRPr="00047940">
        <w:rPr>
          <w:rFonts w:ascii="Times New Roman" w:eastAsia="Calibri" w:hAnsi="Times New Roman" w:cs="Times New Roman"/>
          <w:i/>
          <w:sz w:val="30"/>
          <w:szCs w:val="30"/>
          <w:lang w:val="be-BY"/>
        </w:rPr>
        <w:t xml:space="preserve">: </w:t>
      </w:r>
      <w:hyperlink r:id="rId113">
        <w:r w:rsidRPr="00047940">
          <w:rPr>
            <w:rFonts w:ascii="Times New Roman" w:eastAsia="Calibri" w:hAnsi="Times New Roman" w:cs="Times New Roman"/>
            <w:i/>
            <w:sz w:val="30"/>
            <w:szCs w:val="30"/>
            <w:u w:val="single"/>
            <w:lang w:val="be-BY"/>
          </w:rPr>
          <w:t>https://adu.by</w:t>
        </w:r>
      </w:hyperlink>
      <w:r w:rsidRPr="00047940">
        <w:rPr>
          <w:rFonts w:ascii="Times New Roman" w:eastAsia="Calibri" w:hAnsi="Times New Roman" w:cs="Times New Roman"/>
          <w:i/>
          <w:sz w:val="30"/>
          <w:szCs w:val="30"/>
          <w:lang w:val="be-BY"/>
        </w:rPr>
        <w:t xml:space="preserve">/ </w:t>
      </w:r>
      <w:hyperlink r:id="rId114" w:history="1">
        <w:r w:rsidRPr="00047940">
          <w:rPr>
            <w:rFonts w:ascii="Times New Roman" w:eastAsia="Calibri" w:hAnsi="Times New Roman" w:cs="Times New Roman"/>
            <w:i/>
            <w:color w:val="0563C1"/>
            <w:sz w:val="30"/>
            <w:szCs w:val="30"/>
            <w:u w:val="single"/>
            <w:lang w:val="be-BY"/>
          </w:rPr>
          <w:t xml:space="preserve">Галоўная / Адукацыйны працэс. 2022/2023 навучальны год / </w:t>
        </w:r>
        <w:r w:rsidR="00C85713">
          <w:rPr>
            <w:rFonts w:ascii="Times New Roman" w:eastAsia="Calibri" w:hAnsi="Times New Roman" w:cs="Times New Roman"/>
            <w:i/>
            <w:color w:val="0563C1"/>
            <w:sz w:val="30"/>
            <w:szCs w:val="30"/>
            <w:u w:val="single"/>
            <w:lang w:val="be-BY"/>
          </w:rPr>
          <w:t xml:space="preserve">Агульная сярэдняя адукацыя / </w:t>
        </w:r>
        <w:r w:rsidRPr="00047940">
          <w:rPr>
            <w:rFonts w:ascii="Times New Roman" w:eastAsia="Calibri" w:hAnsi="Times New Roman" w:cs="Times New Roman"/>
            <w:i/>
            <w:color w:val="0563C1"/>
            <w:sz w:val="30"/>
            <w:szCs w:val="30"/>
            <w:u w:val="single"/>
            <w:lang w:val="be-BY"/>
          </w:rPr>
          <w:t>Метадычныя рэкамендацыі</w:t>
        </w:r>
      </w:hyperlink>
      <w:r w:rsidRPr="00047940">
        <w:rPr>
          <w:rFonts w:ascii="Times New Roman" w:eastAsia="Calibri" w:hAnsi="Times New Roman" w:cs="Times New Roman"/>
          <w:i/>
          <w:sz w:val="30"/>
          <w:szCs w:val="30"/>
          <w:lang w:val="be-BY"/>
        </w:rPr>
        <w:t>.</w:t>
      </w:r>
    </w:p>
    <w:p w:rsidR="00047940" w:rsidRPr="00047940" w:rsidRDefault="00047940" w:rsidP="00047940">
      <w:pPr>
        <w:spacing w:after="0" w:line="240" w:lineRule="auto"/>
        <w:ind w:firstLine="708"/>
        <w:jc w:val="both"/>
        <w:rPr>
          <w:rFonts w:ascii="Times New Roman" w:eastAsia="Calibri" w:hAnsi="Times New Roman" w:cs="Times New Roman"/>
          <w:i/>
          <w:sz w:val="30"/>
          <w:szCs w:val="30"/>
          <w:u w:val="single"/>
          <w:lang w:val="be-BY"/>
        </w:rPr>
      </w:pPr>
      <w:r w:rsidRPr="00047940">
        <w:rPr>
          <w:rFonts w:ascii="Times New Roman" w:eastAsia="Calibri" w:hAnsi="Times New Roman" w:cs="Times New Roman"/>
          <w:sz w:val="30"/>
          <w:szCs w:val="30"/>
          <w:lang w:val="be-BY"/>
        </w:rPr>
        <w:t>Пералік экскурсійных аб’ектаў і турыстычных маршрутаў, рэкамендаваных для наведвання навучэнцамі ў рамках правядзення вучэбных і факультатыўных заняткаў, пазакласных мерапрыемстваў з улікам зместу вучэбных праграм па вучэбных прадметах «Беларуская мова» і «Беларуская літаратура», размешчаны на нацыянальным адукацыйным партале:</w:t>
      </w:r>
      <w:bookmarkStart w:id="3" w:name="_Hlk100305158"/>
      <w:r w:rsidR="00993DD7" w:rsidRPr="00993DD7">
        <w:rPr>
          <w:rFonts w:ascii="Calibri" w:eastAsia="Calibri" w:hAnsi="Calibri" w:cs="Times New Roman"/>
          <w:lang w:val="be-BY"/>
        </w:rPr>
        <w:fldChar w:fldCharType="begin"/>
      </w:r>
      <w:r w:rsidRPr="00047940">
        <w:rPr>
          <w:rFonts w:ascii="Calibri" w:eastAsia="Calibri" w:hAnsi="Calibri" w:cs="Times New Roman"/>
          <w:lang w:val="be-BY"/>
        </w:rPr>
        <w:instrText xml:space="preserve"> HYPERLINK "https://adu.by/" \h </w:instrText>
      </w:r>
      <w:r w:rsidR="00993DD7" w:rsidRPr="00993DD7">
        <w:rPr>
          <w:rFonts w:ascii="Calibri" w:eastAsia="Calibri" w:hAnsi="Calibri" w:cs="Times New Roman"/>
          <w:lang w:val="be-BY"/>
        </w:rPr>
        <w:fldChar w:fldCharType="separate"/>
      </w:r>
      <w:r w:rsidRPr="00047940">
        <w:rPr>
          <w:rFonts w:ascii="Times New Roman" w:eastAsia="Calibri" w:hAnsi="Times New Roman" w:cs="Times New Roman"/>
          <w:i/>
          <w:sz w:val="30"/>
          <w:szCs w:val="30"/>
          <w:u w:val="single"/>
          <w:lang w:val="be-BY"/>
        </w:rPr>
        <w:t>https://adu.by</w:t>
      </w:r>
      <w:r w:rsidR="00993DD7" w:rsidRPr="00047940">
        <w:rPr>
          <w:rFonts w:ascii="Times New Roman" w:eastAsia="Calibri" w:hAnsi="Times New Roman" w:cs="Times New Roman"/>
          <w:i/>
          <w:sz w:val="30"/>
          <w:szCs w:val="30"/>
          <w:u w:val="single"/>
          <w:lang w:val="be-BY"/>
        </w:rPr>
        <w:fldChar w:fldCharType="end"/>
      </w:r>
      <w:r w:rsidRPr="00047940">
        <w:rPr>
          <w:rFonts w:ascii="Times New Roman" w:eastAsia="Calibri" w:hAnsi="Times New Roman" w:cs="Times New Roman"/>
          <w:i/>
          <w:sz w:val="30"/>
          <w:szCs w:val="30"/>
          <w:lang w:val="be-BY"/>
        </w:rPr>
        <w:t xml:space="preserve">/ </w:t>
      </w:r>
      <w:hyperlink r:id="rId115" w:history="1">
        <w:r w:rsidRPr="00047940">
          <w:rPr>
            <w:rFonts w:ascii="Times New Roman" w:eastAsia="Calibri" w:hAnsi="Times New Roman" w:cs="Times New Roman"/>
            <w:i/>
            <w:color w:val="0563C1"/>
            <w:sz w:val="30"/>
            <w:szCs w:val="30"/>
            <w:u w:val="single"/>
            <w:lang w:val="be-BY"/>
          </w:rPr>
          <w:t>Галоўная / Адукацыйны працэс. 2022/2023 навучальны год / Арганізацыя выхавання</w:t>
        </w:r>
      </w:hyperlink>
      <w:r w:rsidRPr="00047940">
        <w:rPr>
          <w:rFonts w:ascii="Times New Roman" w:eastAsia="Calibri" w:hAnsi="Times New Roman" w:cs="Times New Roman"/>
          <w:i/>
          <w:sz w:val="30"/>
          <w:szCs w:val="30"/>
          <w:lang w:val="be-BY"/>
        </w:rPr>
        <w:t>.</w:t>
      </w:r>
      <w:bookmarkEnd w:id="3"/>
    </w:p>
    <w:p w:rsidR="00047940" w:rsidRPr="00047940" w:rsidRDefault="00047940" w:rsidP="00047940">
      <w:pPr>
        <w:spacing w:after="0" w:line="240" w:lineRule="auto"/>
        <w:ind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 xml:space="preserve">Абавязковай умовай рэалізацыі выхаваўчага патэнцыялу экскурсій з’яўляецца выкарыстанне ў адукацыйным працэсе вынікаў азнаямлення вучняў з экскурсійнымі аб’ектамі. З гэтай мэтай у пераліку аб’ектаў пазначаны раздзелы (тэмы) вучэбнай праграмы, у рамках вывучэння якіх неабходна прапаноўваць вучням заданні з апорай на веды, уражанні, уяўленні, набытыя падчас экскурсій. </w:t>
      </w:r>
    </w:p>
    <w:p w:rsidR="00047940" w:rsidRPr="00047940" w:rsidRDefault="00047940" w:rsidP="00047940">
      <w:pPr>
        <w:spacing w:after="0" w:line="240" w:lineRule="auto"/>
        <w:ind w:right="-1" w:firstLine="708"/>
        <w:jc w:val="both"/>
        <w:rPr>
          <w:rFonts w:ascii="Times New Roman" w:eastAsia="Calibri" w:hAnsi="Times New Roman" w:cs="Times New Roman"/>
          <w:i/>
          <w:sz w:val="30"/>
          <w:szCs w:val="30"/>
          <w:u w:val="single"/>
        </w:rPr>
      </w:pPr>
      <w:r w:rsidRPr="00047940">
        <w:rPr>
          <w:rFonts w:ascii="Times New Roman" w:eastAsia="Calibri" w:hAnsi="Times New Roman" w:cs="Times New Roman"/>
          <w:sz w:val="30"/>
          <w:szCs w:val="30"/>
          <w:lang w:val="be-BY"/>
        </w:rPr>
        <w:t xml:space="preserve">На вучэбных занятках па беларускай літаратуры для работы з тэкстамі рэкамендуецца звяртацца да серыі кніг «Школьная бібліятэка» (спіс серыі кніг «Школьная бібліятэка» размешчаны на нацыянальным адукацыйным партале: </w:t>
      </w:r>
      <w:hyperlink r:id="rId116">
        <w:r w:rsidRPr="00047940">
          <w:rPr>
            <w:rFonts w:ascii="Times New Roman" w:eastAsia="Calibri" w:hAnsi="Times New Roman" w:cs="Times New Roman"/>
            <w:i/>
            <w:iCs/>
            <w:sz w:val="30"/>
            <w:szCs w:val="30"/>
            <w:u w:val="single"/>
            <w:lang w:val="be-BY" w:eastAsia="zh-CN"/>
          </w:rPr>
          <w:t>https://adu.by</w:t>
        </w:r>
      </w:hyperlink>
      <w:r w:rsidRPr="00047940">
        <w:rPr>
          <w:rFonts w:ascii="Times New Roman" w:eastAsia="Calibri" w:hAnsi="Times New Roman" w:cs="Times New Roman"/>
          <w:i/>
          <w:iCs/>
          <w:sz w:val="30"/>
          <w:szCs w:val="30"/>
          <w:u w:val="single"/>
          <w:lang w:val="be-BY" w:eastAsia="zh-CN"/>
        </w:rPr>
        <w:t>/</w:t>
      </w:r>
      <w:r w:rsidRPr="00047940">
        <w:rPr>
          <w:rFonts w:ascii="Times New Roman" w:eastAsia="Calibri" w:hAnsi="Times New Roman" w:cs="Times New Roman"/>
          <w:i/>
          <w:sz w:val="30"/>
          <w:szCs w:val="30"/>
          <w:lang w:val="be-BY"/>
        </w:rPr>
        <w:t xml:space="preserve"> Галоўная / Адукацыйны працэс. 2022/2023</w:t>
      </w:r>
      <w:r w:rsidRPr="00047940">
        <w:rPr>
          <w:rFonts w:ascii="Times New Roman" w:eastAsia="Calibri" w:hAnsi="Times New Roman" w:cs="Times New Roman"/>
          <w:i/>
          <w:sz w:val="30"/>
          <w:szCs w:val="30"/>
        </w:rPr>
        <w:t> </w:t>
      </w:r>
      <w:r w:rsidRPr="00047940">
        <w:rPr>
          <w:rFonts w:ascii="Times New Roman" w:eastAsia="Calibri" w:hAnsi="Times New Roman" w:cs="Times New Roman"/>
          <w:i/>
          <w:sz w:val="30"/>
          <w:szCs w:val="30"/>
          <w:lang w:val="be-BY"/>
        </w:rPr>
        <w:t>навучальны год / Агульная сярэдняя адукацыя / Вучэбныя прадметы. V–XI</w:t>
      </w:r>
      <w:r w:rsidRPr="00047940">
        <w:rPr>
          <w:rFonts w:ascii="Times New Roman" w:eastAsia="Calibri" w:hAnsi="Times New Roman" w:cs="Times New Roman"/>
          <w:i/>
          <w:sz w:val="30"/>
          <w:szCs w:val="30"/>
        </w:rPr>
        <w:t> </w:t>
      </w:r>
      <w:r w:rsidRPr="00047940">
        <w:rPr>
          <w:rFonts w:ascii="Times New Roman" w:eastAsia="Calibri" w:hAnsi="Times New Roman" w:cs="Times New Roman"/>
          <w:i/>
          <w:sz w:val="30"/>
          <w:szCs w:val="30"/>
          <w:lang w:val="be-BY"/>
        </w:rPr>
        <w:t xml:space="preserve">класы </w:t>
      </w:r>
      <w:r w:rsidRPr="00047940">
        <w:rPr>
          <w:rFonts w:ascii="Times New Roman" w:eastAsia="Calibri" w:hAnsi="Times New Roman" w:cs="Times New Roman"/>
          <w:sz w:val="30"/>
          <w:szCs w:val="30"/>
          <w:lang w:val="be-BY"/>
        </w:rPr>
        <w:t xml:space="preserve">/ </w:t>
      </w:r>
      <w:hyperlink r:id="rId117" w:history="1">
        <w:r w:rsidRPr="00047940">
          <w:rPr>
            <w:rFonts w:ascii="Times New Roman" w:eastAsia="Calibri" w:hAnsi="Times New Roman" w:cs="Times New Roman"/>
            <w:i/>
            <w:color w:val="0563C1"/>
            <w:sz w:val="30"/>
            <w:szCs w:val="30"/>
            <w:u w:val="single"/>
            <w:lang w:val="be-BY"/>
          </w:rPr>
          <w:t>Беларуская мова</w:t>
        </w:r>
      </w:hyperlink>
      <w:r w:rsidRPr="00047940">
        <w:rPr>
          <w:rFonts w:ascii="Times New Roman" w:eastAsia="Calibri" w:hAnsi="Times New Roman" w:cs="Times New Roman"/>
          <w:i/>
          <w:sz w:val="30"/>
          <w:szCs w:val="30"/>
          <w:lang w:val="be-BY"/>
        </w:rPr>
        <w:t xml:space="preserve">, </w:t>
      </w:r>
      <w:hyperlink r:id="rId118" w:history="1">
        <w:r w:rsidRPr="00047940">
          <w:rPr>
            <w:rFonts w:ascii="Times New Roman" w:eastAsia="Calibri" w:hAnsi="Times New Roman" w:cs="Times New Roman"/>
            <w:i/>
            <w:color w:val="0563C1"/>
            <w:sz w:val="30"/>
            <w:szCs w:val="30"/>
            <w:u w:val="single"/>
            <w:lang w:val="be-BY"/>
          </w:rPr>
          <w:t>Беларуская літаратура</w:t>
        </w:r>
      </w:hyperlink>
      <w:r w:rsidRPr="00047940">
        <w:rPr>
          <w:rFonts w:ascii="Times New Roman" w:eastAsia="Calibri" w:hAnsi="Times New Roman" w:cs="Times New Roman"/>
          <w:i/>
          <w:sz w:val="30"/>
          <w:szCs w:val="30"/>
        </w:rPr>
        <w:t>.</w:t>
      </w:r>
    </w:p>
    <w:p w:rsidR="00047940" w:rsidRPr="00047940" w:rsidRDefault="00047940" w:rsidP="00047940">
      <w:pPr>
        <w:spacing w:after="0" w:line="240" w:lineRule="auto"/>
        <w:ind w:firstLine="709"/>
        <w:jc w:val="both"/>
        <w:rPr>
          <w:rFonts w:ascii="Times New Roman" w:eastAsia="Calibri" w:hAnsi="Times New Roman" w:cs="Times New Roman"/>
          <w:b/>
          <w:sz w:val="30"/>
          <w:szCs w:val="30"/>
          <w:lang w:val="be-BY"/>
        </w:rPr>
      </w:pPr>
      <w:r w:rsidRPr="00047940">
        <w:rPr>
          <w:rFonts w:ascii="Times New Roman" w:eastAsia="Calibri" w:hAnsi="Times New Roman" w:cs="Times New Roman"/>
          <w:b/>
          <w:sz w:val="30"/>
          <w:szCs w:val="30"/>
          <w:lang w:val="be-BY"/>
        </w:rPr>
        <w:t>Абноўленыя нормы ацэнкі вынікаў вучэбнай дзейнасці вучняў</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 xml:space="preserve">Парадак правядзення бягучай, прамежкавай і выніковай атэстацыі і нормы ацэнкі вынікаў вучэбнай дзейнасці вучняў па вучэбных прадметах пры правядзенні бягучай, прамежкавай атэстацыі вызначаюцца Правіламі </w:t>
      </w:r>
      <w:r w:rsidRPr="00047940">
        <w:rPr>
          <w:rFonts w:ascii="Times New Roman" w:eastAsia="Calibri" w:hAnsi="Times New Roman" w:cs="Times New Roman"/>
          <w:sz w:val="30"/>
          <w:szCs w:val="30"/>
          <w:lang w:val="be-BY"/>
        </w:rPr>
        <w:lastRenderedPageBreak/>
        <w:t>правядзення атэстацыі вучняў пры асваенні зместу адукацыйных праграм агульнай сярэдняй адукацыі, зацверджаных Міністэрствам адукацыі.</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З 2022/2023 вучэбнага года ўводзяцца ў дзеянне абноўленыя нормы ацэнкі вынікаў вучэбнай дзейнасці вучняў, у адпаведнасці з якімі разам з прадметнымі адукацыйнымі вынікамі будуць ацэньвацца зафіксаваныя ў адукацыйных стандартах (2018 г.) і вучэбных праграмах метапрадметныя адукацыйныя вынікі.</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Пры ацэнцы вынікаў вучэбнай дзейнасці вучняў трэба прымаць пад увагу тое, што ў межах кожнага ўзроўню вучэбнай дзейнасці розніца паміж ніжэйшым і вышэйшым баламі звязана, з аднаго боку, з паўнатой прад'яўленага вучнем выніку , з другога – са ступенню самастойнасці яго дасягнення. Напрыклад, балы «1», «3», «5», «7», «9» выстаўляюцца, калі адпаведныя адукацыйныя вынікі вучань дэманструе не ў поўным аб'ёме і/або з дапамогай настаўніка, а балы «2», «4», «6», «8», «10» – за тыя ж вынікі, прадэманстраваныя самастойна і ў поўным аб'ёме.</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Адзнакі «1» і «2» балы з'яўляюцца нездавальняючымі, а адзнакі ад «3» да «10» балаў – станоўчымі.</w:t>
      </w:r>
    </w:p>
    <w:p w:rsidR="00047940" w:rsidRPr="00047940" w:rsidRDefault="00047940" w:rsidP="00047940">
      <w:pPr>
        <w:spacing w:after="0" w:line="240" w:lineRule="auto"/>
        <w:ind w:right="-1"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Звяртаем увагу, што ў Метадычныя рэкамендацыі па фарміраванні культуры вуснага і пісьмовага маўлення ва ўстановах адукацыі, якія рэалізуюць адукацыйныя праграмы агульнай сярэдняй адукацыі, унесены змены:</w:t>
      </w:r>
    </w:p>
    <w:p w:rsidR="00047940" w:rsidRPr="00047940" w:rsidRDefault="00047940" w:rsidP="00047940">
      <w:pPr>
        <w:spacing w:after="0" w:line="240" w:lineRule="auto"/>
        <w:ind w:right="-1"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у X і XI класах (базавы ўзровень) у якасці кантрольных вызначаны наступныя віды пісьмовых работ: дыктант – 1, пераказ – 2, тэставая работа – 2 (Дадатак 4);</w:t>
      </w:r>
    </w:p>
    <w:p w:rsidR="00047940" w:rsidRPr="00047940" w:rsidRDefault="00047940" w:rsidP="00047940">
      <w:pPr>
        <w:spacing w:after="0" w:line="240" w:lineRule="auto"/>
        <w:ind w:right="-1"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у IX, X–XI класах (базавы і павышаны ўзроўні) адкарэкціраваны аб’ём сачыненняў (Дадатак 5).</w:t>
      </w:r>
    </w:p>
    <w:p w:rsidR="00047940" w:rsidRPr="00047940" w:rsidRDefault="00047940" w:rsidP="00047940">
      <w:pPr>
        <w:spacing w:after="0" w:line="240" w:lineRule="auto"/>
        <w:ind w:right="-1"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b/>
          <w:sz w:val="30"/>
          <w:szCs w:val="30"/>
          <w:lang w:val="be-BY"/>
        </w:rPr>
        <w:t>Нагадваем</w:t>
      </w:r>
      <w:r w:rsidRPr="00047940">
        <w:rPr>
          <w:rFonts w:ascii="Times New Roman" w:eastAsia="Calibri" w:hAnsi="Times New Roman" w:cs="Times New Roman"/>
          <w:sz w:val="30"/>
          <w:szCs w:val="30"/>
          <w:lang w:val="be-BY"/>
        </w:rPr>
        <w:t xml:space="preserve">, што ў VІ–ХІ (ХІІ) класах да канца </w:t>
      </w:r>
      <w:r w:rsidRPr="00047940">
        <w:rPr>
          <w:rFonts w:ascii="Times New Roman" w:eastAsia="Calibri" w:hAnsi="Times New Roman" w:cs="Times New Roman"/>
          <w:sz w:val="30"/>
          <w:szCs w:val="30"/>
          <w:lang w:val="en-US"/>
        </w:rPr>
        <w:t>I</w:t>
      </w:r>
      <w:r w:rsidRPr="00047940">
        <w:rPr>
          <w:rFonts w:ascii="Times New Roman" w:eastAsia="Calibri" w:hAnsi="Times New Roman" w:cs="Times New Roman"/>
          <w:sz w:val="30"/>
          <w:szCs w:val="30"/>
          <w:lang w:val="be-BY"/>
        </w:rPr>
        <w:t xml:space="preserve"> чвэрці, а таксама ў V класе на працягу першага паўгоддзя захоўваецца аб’ём тэкстаў кантрольных работ, які рэкамендаваны для папярэдняга класа.</w:t>
      </w:r>
    </w:p>
    <w:p w:rsidR="00047940" w:rsidRPr="00047940" w:rsidRDefault="00047940" w:rsidP="00047940">
      <w:pPr>
        <w:spacing w:after="0" w:line="240" w:lineRule="auto"/>
        <w:ind w:right="-1"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У першым паўгоддзі ў V класе па беларускай мове праводзяцца толькі навучальныя пераказы, якія ацэньваюцца ў адпаведнасці з нормамі ацэнкі вынікаў вучэбнай дзейнасці вучняў устаноў агульнай сярэдняй адукацыі для ІV класа.</w:t>
      </w:r>
    </w:p>
    <w:p w:rsidR="00047940" w:rsidRPr="00047940" w:rsidRDefault="00047940" w:rsidP="00047940">
      <w:pPr>
        <w:spacing w:after="0" w:line="240" w:lineRule="auto"/>
        <w:ind w:right="-1"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 xml:space="preserve">У V–VIII класах пісьмовыя работы па беларускай літаратуры маюць навучальны характар. За навучальнае сачыненне адзнака выстаўляецца па меркаванні настаўніка толькі па літаратуры і мае стымулюючы характар. Кантрольныя сачыненні па літаратуры пішуцца ў </w:t>
      </w:r>
      <w:r w:rsidRPr="00047940">
        <w:rPr>
          <w:rFonts w:ascii="Times New Roman" w:eastAsia="Calibri" w:hAnsi="Times New Roman" w:cs="Times New Roman"/>
          <w:sz w:val="30"/>
          <w:szCs w:val="30"/>
          <w:lang w:val="en-US"/>
        </w:rPr>
        <w:t>IX</w:t>
      </w:r>
      <w:r w:rsidRPr="00047940">
        <w:rPr>
          <w:rFonts w:ascii="Times New Roman" w:eastAsia="Calibri" w:hAnsi="Times New Roman" w:cs="Times New Roman"/>
          <w:sz w:val="30"/>
          <w:szCs w:val="30"/>
          <w:lang w:val="be-BY"/>
        </w:rPr>
        <w:t>–</w:t>
      </w:r>
      <w:r w:rsidRPr="00047940">
        <w:rPr>
          <w:rFonts w:ascii="Times New Roman" w:eastAsia="Calibri" w:hAnsi="Times New Roman" w:cs="Times New Roman"/>
          <w:sz w:val="30"/>
          <w:szCs w:val="30"/>
          <w:lang w:val="en-US"/>
        </w:rPr>
        <w:t>XI</w:t>
      </w:r>
      <w:r w:rsidRPr="00047940">
        <w:rPr>
          <w:rFonts w:ascii="Times New Roman" w:eastAsia="Calibri" w:hAnsi="Times New Roman" w:cs="Times New Roman"/>
          <w:sz w:val="30"/>
          <w:szCs w:val="30"/>
          <w:lang w:val="be-BY"/>
        </w:rPr>
        <w:t> (</w:t>
      </w:r>
      <w:r w:rsidRPr="00047940">
        <w:rPr>
          <w:rFonts w:ascii="Times New Roman" w:eastAsia="Calibri" w:hAnsi="Times New Roman" w:cs="Times New Roman"/>
          <w:sz w:val="30"/>
          <w:szCs w:val="30"/>
          <w:lang w:val="en-US"/>
        </w:rPr>
        <w:t>XII</w:t>
      </w:r>
      <w:r w:rsidRPr="00047940">
        <w:rPr>
          <w:rFonts w:ascii="Times New Roman" w:eastAsia="Calibri" w:hAnsi="Times New Roman" w:cs="Times New Roman"/>
          <w:sz w:val="30"/>
          <w:szCs w:val="30"/>
          <w:lang w:val="be-BY"/>
        </w:rPr>
        <w:t xml:space="preserve">) класах. </w:t>
      </w:r>
    </w:p>
    <w:p w:rsidR="00047940" w:rsidRPr="00047940" w:rsidRDefault="00047940" w:rsidP="00047940">
      <w:pPr>
        <w:spacing w:after="0" w:line="240" w:lineRule="auto"/>
        <w:ind w:right="-1"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Адзнакі за сачыненне па беларускай літаратуры ў </w:t>
      </w:r>
      <w:r w:rsidRPr="00047940">
        <w:rPr>
          <w:rFonts w:ascii="Times New Roman" w:eastAsia="Calibri" w:hAnsi="Times New Roman" w:cs="Times New Roman"/>
          <w:sz w:val="30"/>
          <w:szCs w:val="30"/>
          <w:lang w:val="en-US"/>
        </w:rPr>
        <w:t>IX</w:t>
      </w:r>
      <w:r w:rsidRPr="00047940">
        <w:rPr>
          <w:rFonts w:ascii="Times New Roman" w:eastAsia="Calibri" w:hAnsi="Times New Roman" w:cs="Times New Roman"/>
          <w:sz w:val="30"/>
          <w:szCs w:val="30"/>
          <w:lang w:val="be-BY"/>
        </w:rPr>
        <w:t>–</w:t>
      </w:r>
      <w:r w:rsidRPr="00047940">
        <w:rPr>
          <w:rFonts w:ascii="Times New Roman" w:eastAsia="Calibri" w:hAnsi="Times New Roman" w:cs="Times New Roman"/>
          <w:sz w:val="30"/>
          <w:szCs w:val="30"/>
          <w:lang w:val="en-US"/>
        </w:rPr>
        <w:t>XI</w:t>
      </w:r>
      <w:r w:rsidRPr="00047940">
        <w:rPr>
          <w:rFonts w:ascii="Times New Roman" w:eastAsia="Calibri" w:hAnsi="Times New Roman" w:cs="Times New Roman"/>
          <w:sz w:val="30"/>
          <w:szCs w:val="30"/>
          <w:lang w:val="be-BY"/>
        </w:rPr>
        <w:t> (</w:t>
      </w:r>
      <w:r w:rsidRPr="00047940">
        <w:rPr>
          <w:rFonts w:ascii="Times New Roman" w:eastAsia="Calibri" w:hAnsi="Times New Roman" w:cs="Times New Roman"/>
          <w:sz w:val="30"/>
          <w:szCs w:val="30"/>
          <w:lang w:val="en-US"/>
        </w:rPr>
        <w:t>XII</w:t>
      </w:r>
      <w:r w:rsidRPr="00047940">
        <w:rPr>
          <w:rFonts w:ascii="Times New Roman" w:eastAsia="Calibri" w:hAnsi="Times New Roman" w:cs="Times New Roman"/>
          <w:sz w:val="30"/>
          <w:szCs w:val="30"/>
          <w:lang w:val="be-BY"/>
        </w:rPr>
        <w:t xml:space="preserve">) класах выстаўляюцца па літаратуры і па мове (першая адзнака – па літаратуры, другая – па мове). </w:t>
      </w:r>
    </w:p>
    <w:p w:rsidR="00047940" w:rsidRPr="00047940" w:rsidRDefault="00047940" w:rsidP="00047940">
      <w:pPr>
        <w:spacing w:after="0" w:line="240" w:lineRule="auto"/>
        <w:ind w:right="-1"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lastRenderedPageBreak/>
        <w:t>Для завучвання на памяць настаўнік прапануе толькі тыя вершы ці празаічныя ўрыўкі з мастацкіх тэкстаў, якія вызначаны вучэбнай праграмай па беларускай літаратуры.</w:t>
      </w:r>
    </w:p>
    <w:p w:rsidR="00047940" w:rsidRPr="00047940" w:rsidRDefault="00047940" w:rsidP="00047940">
      <w:pPr>
        <w:spacing w:after="0" w:line="240" w:lineRule="auto"/>
        <w:ind w:right="-1"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 xml:space="preserve">Тэматычны кантроль вынікаў вучэбнай дзейнасці вучняў па беларускай літаратуры ажыццяўляецца ў вуснай ці пісьмовай форме або ў іх спалучэнні. Ацэнкай вусных адказаў і пісьмовых работ неабходна заахвочваць глыбокае, індывідуальна-асобаснае ўспрыманне літаратуры як мастацтва слова. </w:t>
      </w:r>
    </w:p>
    <w:p w:rsidR="00047940" w:rsidRPr="00047940" w:rsidRDefault="00047940" w:rsidP="00047940">
      <w:pPr>
        <w:spacing w:after="0" w:line="240" w:lineRule="auto"/>
        <w:ind w:right="-1"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b/>
          <w:sz w:val="30"/>
          <w:szCs w:val="30"/>
          <w:lang w:val="be-BY"/>
        </w:rPr>
        <w:t>Аб’ём і змест дамашняга задання</w:t>
      </w:r>
      <w:r w:rsidRPr="00047940">
        <w:rPr>
          <w:rFonts w:ascii="Times New Roman" w:eastAsia="Calibri" w:hAnsi="Times New Roman" w:cs="Times New Roman"/>
          <w:sz w:val="30"/>
          <w:szCs w:val="30"/>
          <w:lang w:val="be-BY"/>
        </w:rPr>
        <w:t xml:space="preserve"> настаўнік вызначае дыферэнцыравана, зыходзячы з канкрэтных мэт навучання і індывідуальных магчымасцей вучняў.</w:t>
      </w:r>
    </w:p>
    <w:p w:rsidR="00047940" w:rsidRPr="00047940" w:rsidRDefault="00047940" w:rsidP="00047940">
      <w:pPr>
        <w:spacing w:after="0" w:line="240" w:lineRule="auto"/>
        <w:ind w:right="-1" w:firstLine="708"/>
        <w:jc w:val="both"/>
        <w:rPr>
          <w:rFonts w:ascii="Times New Roman" w:eastAsia="Calibri" w:hAnsi="Times New Roman" w:cs="Times New Roman"/>
          <w:sz w:val="30"/>
          <w:szCs w:val="30"/>
        </w:rPr>
      </w:pPr>
      <w:r w:rsidRPr="00047940">
        <w:rPr>
          <w:rFonts w:ascii="Times New Roman" w:eastAsia="Calibri" w:hAnsi="Times New Roman" w:cs="Times New Roman"/>
          <w:sz w:val="30"/>
          <w:szCs w:val="30"/>
          <w:lang w:val="be-BY"/>
        </w:rPr>
        <w:t xml:space="preserve">Для арганізацыі і правядзення </w:t>
      </w:r>
      <w:r w:rsidRPr="00047940">
        <w:rPr>
          <w:rFonts w:ascii="Times New Roman" w:eastAsia="Calibri" w:hAnsi="Times New Roman" w:cs="Times New Roman"/>
          <w:b/>
          <w:sz w:val="30"/>
          <w:szCs w:val="30"/>
          <w:lang w:val="be-BY"/>
        </w:rPr>
        <w:t>факультатыўных заняткаў</w:t>
      </w:r>
      <w:r w:rsidRPr="00047940">
        <w:rPr>
          <w:rFonts w:ascii="Times New Roman" w:eastAsia="Calibri" w:hAnsi="Times New Roman" w:cs="Times New Roman"/>
          <w:sz w:val="30"/>
          <w:szCs w:val="30"/>
          <w:lang w:val="be-BY"/>
        </w:rPr>
        <w:t xml:space="preserve"> прапануецца выкарыстоўваць вучэбныя праграмы, зацверджаныя Міністэрствам адукацыі Рэспублікі Беларусь. Пералік вучэбна-метадычных комплексаў для факультатыўных заняткаў па вучэбных прадметах «Беларуская мова», «Беларуская літаратура» і вучэбныя праграмы факультатыўных заняткаў размешчаны на нацыянальным адукацыйным партале: </w:t>
      </w:r>
      <w:hyperlink r:id="rId119">
        <w:r w:rsidRPr="00047940">
          <w:rPr>
            <w:rFonts w:ascii="Times New Roman" w:eastAsia="Calibri" w:hAnsi="Times New Roman" w:cs="Times New Roman"/>
            <w:i/>
            <w:iCs/>
            <w:sz w:val="30"/>
            <w:szCs w:val="30"/>
            <w:u w:val="single"/>
            <w:lang w:val="be-BY" w:eastAsia="zh-CN"/>
          </w:rPr>
          <w:t>https://adu.by</w:t>
        </w:r>
      </w:hyperlink>
      <w:r w:rsidRPr="00047940">
        <w:rPr>
          <w:rFonts w:ascii="Times New Roman" w:eastAsia="Calibri" w:hAnsi="Times New Roman" w:cs="Times New Roman"/>
          <w:i/>
          <w:iCs/>
          <w:sz w:val="30"/>
          <w:szCs w:val="30"/>
          <w:u w:val="single"/>
          <w:lang w:val="be-BY" w:eastAsia="zh-CN"/>
        </w:rPr>
        <w:t>/</w:t>
      </w:r>
      <w:r w:rsidRPr="00047940">
        <w:rPr>
          <w:rFonts w:ascii="Times New Roman" w:eastAsia="Calibri" w:hAnsi="Times New Roman" w:cs="Times New Roman"/>
          <w:i/>
          <w:sz w:val="30"/>
          <w:szCs w:val="30"/>
          <w:lang w:val="be-BY"/>
        </w:rPr>
        <w:t xml:space="preserve"> Галоўная / Адукацыйны працэс. 2022/2023</w:t>
      </w:r>
      <w:r w:rsidRPr="00047940">
        <w:rPr>
          <w:rFonts w:ascii="Times New Roman" w:eastAsia="Calibri" w:hAnsi="Times New Roman" w:cs="Times New Roman"/>
          <w:i/>
          <w:sz w:val="30"/>
          <w:szCs w:val="30"/>
        </w:rPr>
        <w:t> </w:t>
      </w:r>
      <w:r w:rsidRPr="00047940">
        <w:rPr>
          <w:rFonts w:ascii="Times New Roman" w:eastAsia="Calibri" w:hAnsi="Times New Roman" w:cs="Times New Roman"/>
          <w:i/>
          <w:sz w:val="30"/>
          <w:szCs w:val="30"/>
          <w:lang w:val="be-BY"/>
        </w:rPr>
        <w:t xml:space="preserve">навучальны год / Агульная сярэдняя адукацыя / Вучэбныя прадметы. V–XI класы </w:t>
      </w:r>
      <w:r w:rsidRPr="00047940">
        <w:rPr>
          <w:rFonts w:ascii="Times New Roman" w:eastAsia="Calibri" w:hAnsi="Times New Roman" w:cs="Times New Roman"/>
          <w:sz w:val="30"/>
          <w:szCs w:val="30"/>
          <w:lang w:val="be-BY"/>
        </w:rPr>
        <w:t xml:space="preserve">/ </w:t>
      </w:r>
      <w:hyperlink r:id="rId120" w:history="1">
        <w:r w:rsidRPr="00047940">
          <w:rPr>
            <w:rFonts w:ascii="Times New Roman" w:eastAsia="Calibri" w:hAnsi="Times New Roman" w:cs="Times New Roman"/>
            <w:i/>
            <w:color w:val="0563C1"/>
            <w:sz w:val="30"/>
            <w:szCs w:val="30"/>
            <w:u w:val="single"/>
            <w:lang w:val="be-BY"/>
          </w:rPr>
          <w:t>Беларуская мова</w:t>
        </w:r>
      </w:hyperlink>
      <w:r w:rsidRPr="00047940">
        <w:rPr>
          <w:rFonts w:ascii="Times New Roman" w:eastAsia="Calibri" w:hAnsi="Times New Roman" w:cs="Times New Roman"/>
          <w:i/>
          <w:sz w:val="30"/>
          <w:szCs w:val="30"/>
          <w:lang w:val="be-BY"/>
        </w:rPr>
        <w:t xml:space="preserve">, </w:t>
      </w:r>
      <w:hyperlink r:id="rId121" w:history="1">
        <w:r w:rsidRPr="00047940">
          <w:rPr>
            <w:rFonts w:ascii="Times New Roman" w:eastAsia="Calibri" w:hAnsi="Times New Roman" w:cs="Times New Roman"/>
            <w:i/>
            <w:color w:val="0563C1"/>
            <w:sz w:val="30"/>
            <w:szCs w:val="30"/>
            <w:u w:val="single"/>
            <w:lang w:val="be-BY"/>
          </w:rPr>
          <w:t>Беларуская літаратура</w:t>
        </w:r>
      </w:hyperlink>
      <w:r w:rsidRPr="00047940">
        <w:rPr>
          <w:rFonts w:ascii="Times New Roman" w:eastAsia="Calibri" w:hAnsi="Times New Roman" w:cs="Times New Roman"/>
          <w:i/>
          <w:sz w:val="30"/>
          <w:szCs w:val="30"/>
        </w:rPr>
        <w:t>.</w:t>
      </w:r>
    </w:p>
    <w:p w:rsidR="00047940" w:rsidRPr="00047940" w:rsidRDefault="00047940" w:rsidP="00047940">
      <w:pPr>
        <w:spacing w:after="0" w:line="240" w:lineRule="auto"/>
        <w:ind w:right="-1"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bCs/>
          <w:sz w:val="30"/>
          <w:szCs w:val="30"/>
          <w:lang w:val="be-BY"/>
        </w:rPr>
        <w:t>В</w:t>
      </w:r>
      <w:r w:rsidRPr="00047940">
        <w:rPr>
          <w:rFonts w:ascii="Times New Roman" w:eastAsia="Calibri" w:hAnsi="Times New Roman" w:cs="Times New Roman"/>
          <w:sz w:val="30"/>
          <w:szCs w:val="30"/>
          <w:lang w:val="be-BY"/>
        </w:rPr>
        <w:t>учэбна-метадычны комплекс факультатыўных заняткаў «Вывучаем беларускі правапіс. V–ІХ класы» можна выкарыстоўваць у якасці дыдактычнага матэрыялу для правядзення арфаграфічных хвілінак і ўдасканалення арфаграфічнай пісьменнасці вучняў.</w:t>
      </w:r>
    </w:p>
    <w:p w:rsidR="00047940" w:rsidRPr="00047940" w:rsidRDefault="00047940" w:rsidP="00047940">
      <w:pPr>
        <w:spacing w:after="0" w:line="240" w:lineRule="auto"/>
        <w:ind w:right="-1" w:firstLine="709"/>
        <w:jc w:val="both"/>
        <w:rPr>
          <w:rFonts w:ascii="Times New Roman" w:eastAsia="Calibri" w:hAnsi="Times New Roman" w:cs="Times New Roman"/>
          <w:b/>
          <w:sz w:val="30"/>
          <w:szCs w:val="30"/>
          <w:u w:val="single"/>
          <w:lang w:val="be-BY"/>
        </w:rPr>
      </w:pPr>
      <w:r w:rsidRPr="00047940">
        <w:rPr>
          <w:rFonts w:ascii="Times New Roman" w:eastAsia="Calibri" w:hAnsi="Times New Roman" w:cs="Times New Roman"/>
          <w:b/>
          <w:sz w:val="30"/>
          <w:szCs w:val="30"/>
          <w:u w:val="single"/>
          <w:lang w:val="be-BY"/>
        </w:rPr>
        <w:t>5. Выпускны экзамен</w:t>
      </w:r>
    </w:p>
    <w:p w:rsidR="00047940" w:rsidRPr="00047940" w:rsidRDefault="00047940" w:rsidP="00047940">
      <w:pPr>
        <w:spacing w:after="0" w:line="240" w:lineRule="auto"/>
        <w:ind w:right="-1" w:firstLine="708"/>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Выпускны экзамен па вучэбным прадмеце «Беларуская мова» для вучняў ІХ класа па завяршэнні навучання і выхавання на ІІ ступені агульнай сярэдняй адукацыі ў 2022/2023 навучальным годзе будзе праводзіцца ў форме пераказу.</w:t>
      </w:r>
    </w:p>
    <w:p w:rsidR="00047940" w:rsidRPr="00047940" w:rsidRDefault="00047940" w:rsidP="00047940">
      <w:pPr>
        <w:spacing w:after="0" w:line="240" w:lineRule="auto"/>
        <w:ind w:right="-1"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Выпускны экзамен па беларускай мове для вучняў ХІ класа па завяршэнні навучання і выхавання на ІІІ ступені агульнай сярэдняй адукацыі ў 2022/2023 навучальным годзе будзе праводзіцца ў форме цэнтралізаванага экзамену (далей – ЦЭ) у адзіныя тэрміны, устаноўленыя Міністэрствам адукацыі.</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Парадак арганізацыі і правядзення ЦЭ, парадак узаемадзеяння і функцыі юрыдычных асоб, правы і абавязкі асоб, якія ўдзельнічаюць у ЦЭ, парадак праверкі і ацэньвання экзаменацыйных работ рэгламентуюцца Інструкцыяй па арганізацыі і правядзенні цэнтралізаванага экзамену, зацверджанай Міністэрствам адукацыі.</w:t>
      </w:r>
    </w:p>
    <w:p w:rsidR="00047940" w:rsidRPr="00047940" w:rsidRDefault="00047940" w:rsidP="00047940">
      <w:pPr>
        <w:spacing w:after="0" w:line="240" w:lineRule="auto"/>
        <w:ind w:right="-1" w:firstLine="709"/>
        <w:jc w:val="both"/>
        <w:rPr>
          <w:rFonts w:ascii="Times New Roman" w:eastAsia="Calibri" w:hAnsi="Times New Roman" w:cs="Times New Roman"/>
          <w:i/>
          <w:sz w:val="30"/>
          <w:szCs w:val="30"/>
        </w:rPr>
      </w:pPr>
      <w:r w:rsidRPr="00047940">
        <w:rPr>
          <w:rFonts w:ascii="Times New Roman" w:eastAsia="Calibri" w:hAnsi="Times New Roman" w:cs="Times New Roman"/>
          <w:sz w:val="30"/>
          <w:szCs w:val="30"/>
          <w:lang w:val="be-BY" w:eastAsia="ru-RU"/>
        </w:rPr>
        <w:t xml:space="preserve">Рэкамендацыі па падрыхтоўцы вучняў да гэтых форм выпускных экзаменаў на ІІ і ІІІ ступенях агульнай сярэдняй адукацыі размешчаны на нацыянальным адукацыйным партале: </w:t>
      </w:r>
      <w:hyperlink r:id="rId122" w:history="1">
        <w:r w:rsidRPr="00047940">
          <w:rPr>
            <w:rFonts w:ascii="Times New Roman" w:eastAsia="Calibri" w:hAnsi="Times New Roman" w:cs="Times New Roman"/>
            <w:i/>
            <w:iCs/>
            <w:color w:val="000080"/>
            <w:sz w:val="30"/>
            <w:szCs w:val="30"/>
            <w:u w:val="single"/>
            <w:lang w:val="be-BY" w:eastAsia="zh-CN"/>
          </w:rPr>
          <w:t>https://adu.by</w:t>
        </w:r>
      </w:hyperlink>
      <w:r w:rsidRPr="00047940">
        <w:rPr>
          <w:rFonts w:ascii="Times New Roman" w:eastAsia="Calibri" w:hAnsi="Times New Roman" w:cs="Times New Roman"/>
          <w:i/>
          <w:iCs/>
          <w:sz w:val="30"/>
          <w:szCs w:val="30"/>
          <w:u w:val="single"/>
          <w:lang w:val="be-BY" w:eastAsia="zh-CN"/>
        </w:rPr>
        <w:t>/</w:t>
      </w:r>
      <w:hyperlink r:id="rId123">
        <w:r w:rsidRPr="00047940">
          <w:rPr>
            <w:rFonts w:ascii="Times New Roman" w:eastAsia="Calibri" w:hAnsi="Times New Roman" w:cs="Times New Roman"/>
            <w:i/>
            <w:iCs/>
            <w:sz w:val="30"/>
            <w:szCs w:val="30"/>
            <w:u w:val="single"/>
            <w:lang w:val="be-BY" w:eastAsia="zh-CN"/>
          </w:rPr>
          <w:t>https://adu.by</w:t>
        </w:r>
      </w:hyperlink>
      <w:r w:rsidRPr="00047940">
        <w:rPr>
          <w:rFonts w:ascii="Times New Roman" w:eastAsia="Calibri" w:hAnsi="Times New Roman" w:cs="Times New Roman"/>
          <w:i/>
          <w:iCs/>
          <w:sz w:val="30"/>
          <w:szCs w:val="30"/>
          <w:u w:val="single"/>
          <w:lang w:val="be-BY" w:eastAsia="zh-CN"/>
        </w:rPr>
        <w:t>/</w:t>
      </w:r>
      <w:r w:rsidRPr="00047940">
        <w:rPr>
          <w:rFonts w:ascii="Times New Roman" w:eastAsia="Calibri" w:hAnsi="Times New Roman" w:cs="Times New Roman"/>
          <w:i/>
          <w:sz w:val="30"/>
          <w:szCs w:val="30"/>
          <w:lang w:val="be-BY"/>
        </w:rPr>
        <w:t xml:space="preserve"> </w:t>
      </w:r>
      <w:r w:rsidRPr="00047940">
        <w:rPr>
          <w:rFonts w:ascii="Times New Roman" w:eastAsia="Calibri" w:hAnsi="Times New Roman" w:cs="Times New Roman"/>
          <w:i/>
          <w:sz w:val="30"/>
          <w:szCs w:val="30"/>
          <w:lang w:val="be-BY"/>
        </w:rPr>
        <w:lastRenderedPageBreak/>
        <w:t xml:space="preserve">Галоўная / Адукацыйны працэс. 2022/2023 навучальны год / Агульная сярэдняя адукацыя / Вучэбныя прадметы. V–XI класы </w:t>
      </w:r>
      <w:r w:rsidRPr="00047940">
        <w:rPr>
          <w:rFonts w:ascii="Times New Roman" w:eastAsia="Calibri" w:hAnsi="Times New Roman" w:cs="Times New Roman"/>
          <w:sz w:val="30"/>
          <w:szCs w:val="30"/>
          <w:lang w:val="be-BY"/>
        </w:rPr>
        <w:t xml:space="preserve">/ </w:t>
      </w:r>
      <w:hyperlink r:id="rId124" w:history="1">
        <w:r w:rsidRPr="00047940">
          <w:rPr>
            <w:rFonts w:ascii="Times New Roman" w:eastAsia="Calibri" w:hAnsi="Times New Roman" w:cs="Times New Roman"/>
            <w:i/>
            <w:color w:val="0563C1"/>
            <w:sz w:val="30"/>
            <w:szCs w:val="30"/>
            <w:u w:val="single"/>
            <w:lang w:val="be-BY"/>
          </w:rPr>
          <w:t>Беларуская мова</w:t>
        </w:r>
      </w:hyperlink>
      <w:r w:rsidRPr="00047940">
        <w:rPr>
          <w:rFonts w:ascii="Times New Roman" w:eastAsia="Calibri" w:hAnsi="Times New Roman" w:cs="Times New Roman"/>
          <w:i/>
          <w:sz w:val="30"/>
          <w:szCs w:val="30"/>
        </w:rPr>
        <w:t>.</w:t>
      </w:r>
    </w:p>
    <w:p w:rsidR="00047940" w:rsidRPr="00047940" w:rsidRDefault="00047940" w:rsidP="00047940">
      <w:pPr>
        <w:spacing w:after="0" w:line="240" w:lineRule="auto"/>
        <w:ind w:right="-1" w:firstLine="709"/>
        <w:jc w:val="both"/>
        <w:rPr>
          <w:rFonts w:ascii="Times New Roman" w:eastAsia="Calibri" w:hAnsi="Times New Roman" w:cs="Times New Roman"/>
          <w:b/>
          <w:sz w:val="30"/>
          <w:szCs w:val="30"/>
          <w:lang w:val="be-BY"/>
        </w:rPr>
      </w:pPr>
      <w:r w:rsidRPr="00047940">
        <w:rPr>
          <w:rFonts w:ascii="Times New Roman" w:eastAsia="Calibri" w:hAnsi="Times New Roman" w:cs="Times New Roman"/>
          <w:b/>
          <w:sz w:val="30"/>
          <w:szCs w:val="30"/>
          <w:u w:val="single"/>
          <w:lang w:val="be-BY"/>
        </w:rPr>
        <w:t>6. Дадатковыя рэсурсы</w:t>
      </w:r>
    </w:p>
    <w:p w:rsidR="00047940" w:rsidRPr="00047940" w:rsidRDefault="00047940" w:rsidP="00047940">
      <w:pPr>
        <w:spacing w:after="0" w:line="240" w:lineRule="auto"/>
        <w:ind w:right="-1"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 xml:space="preserve">Карысную інфармацыю пры падрыхтоўцы да вучэбных заняткаў можна знайсці на наступных </w:t>
      </w:r>
      <w:r w:rsidRPr="00047940">
        <w:rPr>
          <w:rFonts w:ascii="Times New Roman" w:eastAsia="Calibri" w:hAnsi="Times New Roman" w:cs="Times New Roman"/>
          <w:b/>
          <w:i/>
          <w:sz w:val="30"/>
          <w:szCs w:val="30"/>
          <w:lang w:val="be-BY"/>
        </w:rPr>
        <w:t>інтэрнэт-рэсурсах</w:t>
      </w:r>
      <w:r w:rsidRPr="00047940">
        <w:rPr>
          <w:rFonts w:ascii="Times New Roman" w:eastAsia="Calibri" w:hAnsi="Times New Roman" w:cs="Times New Roman"/>
          <w:sz w:val="30"/>
          <w:szCs w:val="30"/>
          <w:lang w:val="be-BY"/>
        </w:rPr>
        <w:t>:</w:t>
      </w:r>
    </w:p>
    <w:p w:rsidR="00047940" w:rsidRPr="00047940" w:rsidRDefault="00993DD7" w:rsidP="00047940">
      <w:pPr>
        <w:spacing w:after="0" w:line="240" w:lineRule="auto"/>
        <w:ind w:right="-1" w:firstLine="709"/>
        <w:jc w:val="both"/>
        <w:rPr>
          <w:rFonts w:ascii="Calibri" w:eastAsia="Calibri" w:hAnsi="Calibri" w:cs="Times New Roman"/>
          <w:sz w:val="30"/>
          <w:szCs w:val="30"/>
          <w:lang w:val="be-BY"/>
        </w:rPr>
      </w:pPr>
      <w:hyperlink r:id="rId125">
        <w:r w:rsidR="00047940" w:rsidRPr="00047940">
          <w:rPr>
            <w:rFonts w:ascii="Times New Roman" w:eastAsia="Calibri" w:hAnsi="Times New Roman" w:cs="Times New Roman"/>
            <w:i/>
            <w:sz w:val="30"/>
            <w:szCs w:val="30"/>
            <w:u w:val="single"/>
            <w:lang w:val="be-BY"/>
          </w:rPr>
          <w:t>http://edu.gov.by</w:t>
        </w:r>
      </w:hyperlink>
      <w:r w:rsidR="00047940" w:rsidRPr="00047940">
        <w:rPr>
          <w:rFonts w:ascii="Times New Roman" w:eastAsia="Calibri" w:hAnsi="Times New Roman" w:cs="Times New Roman"/>
          <w:i/>
          <w:sz w:val="30"/>
          <w:szCs w:val="30"/>
          <w:lang w:val="be-BY"/>
        </w:rPr>
        <w:t xml:space="preserve"> – </w:t>
      </w:r>
      <w:r w:rsidR="00047940" w:rsidRPr="00047940">
        <w:rPr>
          <w:rFonts w:ascii="Times New Roman" w:eastAsia="Calibri" w:hAnsi="Times New Roman" w:cs="Times New Roman"/>
          <w:sz w:val="30"/>
          <w:szCs w:val="30"/>
          <w:lang w:val="be-BY"/>
        </w:rPr>
        <w:t>Міністэрства адукацыі Рэспублікі Беларусь;</w:t>
      </w:r>
    </w:p>
    <w:p w:rsidR="00047940" w:rsidRPr="00047940" w:rsidRDefault="00993DD7" w:rsidP="00047940">
      <w:pPr>
        <w:spacing w:after="0" w:line="240" w:lineRule="auto"/>
        <w:ind w:right="-1" w:firstLine="708"/>
        <w:jc w:val="both"/>
        <w:rPr>
          <w:rFonts w:ascii="Times New Roman" w:eastAsia="Calibri" w:hAnsi="Times New Roman" w:cs="Times New Roman"/>
          <w:sz w:val="30"/>
          <w:szCs w:val="30"/>
        </w:rPr>
      </w:pPr>
      <w:hyperlink r:id="rId126">
        <w:r w:rsidR="00047940" w:rsidRPr="00047940">
          <w:rPr>
            <w:rFonts w:ascii="Times New Roman" w:eastAsia="Calibri" w:hAnsi="Times New Roman" w:cs="Times New Roman"/>
            <w:i/>
            <w:sz w:val="30"/>
            <w:szCs w:val="30"/>
            <w:u w:val="single"/>
            <w:lang w:val="be-BY"/>
          </w:rPr>
          <w:t>https://adu.by</w:t>
        </w:r>
      </w:hyperlink>
      <w:r w:rsidR="00047940" w:rsidRPr="00047940">
        <w:rPr>
          <w:rFonts w:ascii="Times New Roman" w:eastAsia="Calibri" w:hAnsi="Times New Roman" w:cs="Times New Roman"/>
          <w:i/>
          <w:iCs/>
          <w:sz w:val="30"/>
          <w:szCs w:val="30"/>
          <w:lang w:val="be-BY" w:eastAsia="zh-CN"/>
        </w:rPr>
        <w:t xml:space="preserve">– </w:t>
      </w:r>
      <w:r w:rsidR="00047940" w:rsidRPr="00047940">
        <w:rPr>
          <w:rFonts w:ascii="Times New Roman" w:eastAsia="Calibri" w:hAnsi="Times New Roman" w:cs="Times New Roman"/>
          <w:iCs/>
          <w:sz w:val="30"/>
          <w:szCs w:val="30"/>
          <w:lang w:eastAsia="zh-CN"/>
        </w:rPr>
        <w:t>н</w:t>
      </w:r>
      <w:r w:rsidR="00047940" w:rsidRPr="00047940">
        <w:rPr>
          <w:rFonts w:ascii="Times New Roman" w:eastAsia="Calibri" w:hAnsi="Times New Roman" w:cs="Times New Roman"/>
          <w:iCs/>
          <w:sz w:val="30"/>
          <w:szCs w:val="30"/>
          <w:lang w:val="be-BY" w:eastAsia="zh-CN"/>
        </w:rPr>
        <w:t>ацыянальны адукацыйны партал;</w:t>
      </w:r>
    </w:p>
    <w:p w:rsidR="00047940" w:rsidRPr="00047940" w:rsidRDefault="00993DD7" w:rsidP="00047940">
      <w:pPr>
        <w:spacing w:after="0" w:line="240" w:lineRule="auto"/>
        <w:ind w:right="-1" w:firstLine="708"/>
        <w:jc w:val="both"/>
        <w:rPr>
          <w:rFonts w:ascii="Calibri" w:eastAsia="Calibri" w:hAnsi="Calibri" w:cs="Times New Roman"/>
          <w:sz w:val="30"/>
          <w:szCs w:val="30"/>
          <w:lang w:val="be-BY"/>
        </w:rPr>
      </w:pPr>
      <w:hyperlink r:id="rId127" w:history="1">
        <w:r w:rsidR="00047940" w:rsidRPr="00047940">
          <w:rPr>
            <w:rFonts w:ascii="Times New Roman" w:eastAsia="Times New Roman" w:hAnsi="Times New Roman" w:cs="Times New Roman"/>
            <w:i/>
            <w:sz w:val="30"/>
            <w:szCs w:val="30"/>
            <w:u w:val="single"/>
            <w:lang w:val="be-BY" w:eastAsia="ru-RU"/>
          </w:rPr>
          <w:t>http://www.belarus.by/ru/travel/heritage</w:t>
        </w:r>
      </w:hyperlink>
      <w:r w:rsidR="00047940" w:rsidRPr="00047940">
        <w:rPr>
          <w:rFonts w:ascii="Times New Roman" w:eastAsia="Calibri" w:hAnsi="Times New Roman" w:cs="Times New Roman"/>
          <w:sz w:val="30"/>
          <w:szCs w:val="30"/>
          <w:lang w:val="be-BY"/>
        </w:rPr>
        <w:t>– афіцыйны сайт Рэспублікі Беларусь;</w:t>
      </w:r>
    </w:p>
    <w:p w:rsidR="00047940" w:rsidRPr="00047940" w:rsidRDefault="00993DD7" w:rsidP="00047940">
      <w:pPr>
        <w:spacing w:after="0" w:line="240" w:lineRule="auto"/>
        <w:ind w:right="-1" w:firstLine="708"/>
        <w:jc w:val="both"/>
        <w:rPr>
          <w:rFonts w:ascii="Calibri" w:eastAsia="Calibri" w:hAnsi="Calibri" w:cs="Times New Roman"/>
          <w:sz w:val="30"/>
          <w:szCs w:val="30"/>
          <w:lang w:val="be-BY"/>
        </w:rPr>
      </w:pPr>
      <w:hyperlink r:id="rId128">
        <w:r w:rsidR="00047940" w:rsidRPr="00047940">
          <w:rPr>
            <w:rFonts w:ascii="Times New Roman" w:eastAsia="Calibri" w:hAnsi="Times New Roman" w:cs="Times New Roman"/>
            <w:i/>
            <w:sz w:val="30"/>
            <w:szCs w:val="30"/>
            <w:u w:val="single"/>
            <w:lang w:val="be-BY"/>
          </w:rPr>
          <w:t>https://www.belstat.gov.by</w:t>
        </w:r>
      </w:hyperlink>
      <w:r w:rsidR="00047940" w:rsidRPr="00047940">
        <w:rPr>
          <w:rFonts w:ascii="Times New Roman" w:eastAsia="Calibri" w:hAnsi="Times New Roman" w:cs="Times New Roman"/>
          <w:sz w:val="30"/>
          <w:szCs w:val="30"/>
          <w:lang w:val="be-BY"/>
        </w:rPr>
        <w:t>– афіцыйны сайт Нацыянальнага статыстычнага камітэта Рэспублікі Беларусь;</w:t>
      </w:r>
    </w:p>
    <w:p w:rsidR="00047940" w:rsidRPr="00047940" w:rsidRDefault="00993DD7" w:rsidP="00047940">
      <w:pPr>
        <w:spacing w:after="0" w:line="240" w:lineRule="auto"/>
        <w:ind w:right="-1" w:firstLine="708"/>
        <w:jc w:val="both"/>
        <w:rPr>
          <w:rFonts w:ascii="Calibri" w:eastAsia="Calibri" w:hAnsi="Calibri" w:cs="Times New Roman"/>
          <w:sz w:val="30"/>
          <w:szCs w:val="30"/>
          <w:lang w:val="be-BY"/>
        </w:rPr>
      </w:pPr>
      <w:hyperlink r:id="rId129">
        <w:r w:rsidR="00047940" w:rsidRPr="00047940">
          <w:rPr>
            <w:rFonts w:ascii="Times New Roman" w:eastAsia="Calibri" w:hAnsi="Times New Roman" w:cs="Times New Roman"/>
            <w:i/>
            <w:sz w:val="30"/>
            <w:szCs w:val="30"/>
            <w:u w:val="single"/>
            <w:lang w:val="be-BY"/>
          </w:rPr>
          <w:t>https://www.nlb.by</w:t>
        </w:r>
      </w:hyperlink>
      <w:r w:rsidR="00047940" w:rsidRPr="00047940">
        <w:rPr>
          <w:rFonts w:ascii="Times New Roman" w:eastAsia="Calibri" w:hAnsi="Times New Roman" w:cs="Times New Roman"/>
          <w:sz w:val="30"/>
          <w:szCs w:val="30"/>
          <w:lang w:val="be-BY"/>
        </w:rPr>
        <w:t xml:space="preserve"> – Нацыянальная бібліятэка Беларусі;</w:t>
      </w:r>
    </w:p>
    <w:p w:rsidR="00047940" w:rsidRPr="00047940" w:rsidRDefault="00993DD7" w:rsidP="00047940">
      <w:pPr>
        <w:spacing w:after="0" w:line="240" w:lineRule="auto"/>
        <w:ind w:right="-1" w:firstLine="708"/>
        <w:jc w:val="both"/>
        <w:rPr>
          <w:rFonts w:ascii="Calibri" w:eastAsia="Calibri" w:hAnsi="Calibri" w:cs="Times New Roman"/>
          <w:sz w:val="30"/>
          <w:szCs w:val="30"/>
          <w:lang w:val="be-BY"/>
        </w:rPr>
      </w:pPr>
      <w:hyperlink r:id="rId130">
        <w:r w:rsidR="00047940" w:rsidRPr="00047940">
          <w:rPr>
            <w:rFonts w:ascii="Times New Roman" w:eastAsia="Calibri" w:hAnsi="Times New Roman" w:cs="Times New Roman"/>
            <w:i/>
            <w:sz w:val="30"/>
            <w:szCs w:val="30"/>
            <w:u w:val="single"/>
            <w:lang w:val="be-BY"/>
          </w:rPr>
          <w:t>http://www.kupalauski.by</w:t>
        </w:r>
      </w:hyperlink>
      <w:r w:rsidR="00047940" w:rsidRPr="00047940">
        <w:rPr>
          <w:rFonts w:ascii="Times New Roman" w:eastAsia="Calibri" w:hAnsi="Times New Roman" w:cs="Times New Roman"/>
          <w:sz w:val="30"/>
          <w:szCs w:val="30"/>
          <w:lang w:val="be-BY"/>
        </w:rPr>
        <w:t>– Нацыянальны акадэмічны тэатр імя Янкі Купалы;</w:t>
      </w:r>
    </w:p>
    <w:p w:rsidR="00047940" w:rsidRPr="00047940" w:rsidRDefault="00993DD7" w:rsidP="00047940">
      <w:pPr>
        <w:spacing w:after="0" w:line="240" w:lineRule="auto"/>
        <w:ind w:right="-1" w:firstLine="708"/>
        <w:jc w:val="both"/>
        <w:rPr>
          <w:rFonts w:ascii="Calibri" w:eastAsia="Calibri" w:hAnsi="Calibri" w:cs="Times New Roman"/>
          <w:sz w:val="30"/>
          <w:szCs w:val="30"/>
          <w:lang w:val="be-BY"/>
        </w:rPr>
      </w:pPr>
      <w:hyperlink r:id="rId131">
        <w:r w:rsidR="00047940" w:rsidRPr="00047940">
          <w:rPr>
            <w:rFonts w:ascii="Times New Roman" w:eastAsia="Calibri" w:hAnsi="Times New Roman" w:cs="Times New Roman"/>
            <w:i/>
            <w:sz w:val="30"/>
            <w:szCs w:val="30"/>
            <w:u w:val="single"/>
            <w:lang w:val="be-BY"/>
          </w:rPr>
          <w:t>http://bellit.museum.by/be</w:t>
        </w:r>
      </w:hyperlink>
      <w:r w:rsidR="00047940" w:rsidRPr="00047940">
        <w:rPr>
          <w:rFonts w:ascii="Times New Roman" w:eastAsia="Calibri" w:hAnsi="Times New Roman" w:cs="Times New Roman"/>
          <w:i/>
          <w:sz w:val="30"/>
          <w:szCs w:val="30"/>
          <w:lang w:val="be-BY"/>
        </w:rPr>
        <w:t xml:space="preserve"> – </w:t>
      </w:r>
      <w:r w:rsidR="00047940" w:rsidRPr="00047940">
        <w:rPr>
          <w:rFonts w:ascii="Times New Roman" w:eastAsia="Calibri" w:hAnsi="Times New Roman" w:cs="Times New Roman"/>
          <w:sz w:val="30"/>
          <w:szCs w:val="30"/>
          <w:lang w:val="be-BY"/>
        </w:rPr>
        <w:t>Дзяржаўны музей гісторыі беларускай літаратуры;</w:t>
      </w:r>
    </w:p>
    <w:p w:rsidR="00047940" w:rsidRPr="00047940" w:rsidRDefault="00993DD7" w:rsidP="00047940">
      <w:pPr>
        <w:spacing w:after="0" w:line="240" w:lineRule="auto"/>
        <w:ind w:right="-1" w:firstLine="708"/>
        <w:jc w:val="both"/>
        <w:rPr>
          <w:rFonts w:ascii="Calibri" w:eastAsia="Calibri" w:hAnsi="Calibri" w:cs="Times New Roman"/>
          <w:sz w:val="30"/>
          <w:szCs w:val="30"/>
          <w:lang w:val="be-BY"/>
        </w:rPr>
      </w:pPr>
      <w:hyperlink r:id="rId132">
        <w:r w:rsidR="00047940" w:rsidRPr="00047940">
          <w:rPr>
            <w:rFonts w:ascii="Times New Roman" w:eastAsia="Calibri" w:hAnsi="Times New Roman" w:cs="Times New Roman"/>
            <w:i/>
            <w:sz w:val="30"/>
            <w:szCs w:val="30"/>
            <w:u w:val="single"/>
            <w:lang w:val="be-BY"/>
          </w:rPr>
          <w:t>http://bagdanovich.museum.by</w:t>
        </w:r>
      </w:hyperlink>
      <w:r w:rsidR="00047940" w:rsidRPr="00047940">
        <w:rPr>
          <w:rFonts w:ascii="Times New Roman" w:eastAsia="Calibri" w:hAnsi="Times New Roman" w:cs="Times New Roman"/>
          <w:i/>
          <w:sz w:val="30"/>
          <w:szCs w:val="30"/>
          <w:lang w:val="be-BY"/>
        </w:rPr>
        <w:t xml:space="preserve"> – </w:t>
      </w:r>
      <w:r w:rsidR="00047940" w:rsidRPr="00047940">
        <w:rPr>
          <w:rFonts w:ascii="Times New Roman" w:eastAsia="Calibri" w:hAnsi="Times New Roman" w:cs="Times New Roman"/>
          <w:sz w:val="30"/>
          <w:szCs w:val="30"/>
          <w:lang w:val="be-BY"/>
        </w:rPr>
        <w:t>Літаратурны музей Максіма Багдановіча;</w:t>
      </w:r>
    </w:p>
    <w:p w:rsidR="00047940" w:rsidRPr="00047940" w:rsidRDefault="00993DD7" w:rsidP="00047940">
      <w:pPr>
        <w:spacing w:after="0" w:line="240" w:lineRule="auto"/>
        <w:ind w:right="-1" w:firstLine="708"/>
        <w:jc w:val="both"/>
        <w:rPr>
          <w:rFonts w:ascii="Calibri" w:eastAsia="Calibri" w:hAnsi="Calibri" w:cs="Times New Roman"/>
          <w:sz w:val="30"/>
          <w:szCs w:val="30"/>
          <w:lang w:val="be-BY"/>
        </w:rPr>
      </w:pPr>
      <w:hyperlink r:id="rId133">
        <w:r w:rsidR="00047940" w:rsidRPr="00047940">
          <w:rPr>
            <w:rFonts w:ascii="Times New Roman" w:eastAsia="Calibri" w:hAnsi="Times New Roman" w:cs="Times New Roman"/>
            <w:i/>
            <w:sz w:val="30"/>
            <w:szCs w:val="30"/>
            <w:u w:val="single"/>
            <w:lang w:val="be-BY"/>
          </w:rPr>
          <w:t>http://www.yakubkolas.by</w:t>
        </w:r>
      </w:hyperlink>
      <w:r w:rsidR="00047940" w:rsidRPr="00047940">
        <w:rPr>
          <w:rFonts w:ascii="Times New Roman" w:eastAsia="Calibri" w:hAnsi="Times New Roman" w:cs="Times New Roman"/>
          <w:i/>
          <w:sz w:val="30"/>
          <w:szCs w:val="30"/>
          <w:lang w:val="be-BY"/>
        </w:rPr>
        <w:t xml:space="preserve"> – </w:t>
      </w:r>
      <w:r w:rsidR="00047940" w:rsidRPr="00047940">
        <w:rPr>
          <w:rFonts w:ascii="Times New Roman" w:eastAsia="Calibri" w:hAnsi="Times New Roman" w:cs="Times New Roman"/>
          <w:sz w:val="30"/>
          <w:szCs w:val="30"/>
          <w:lang w:val="be-BY"/>
        </w:rPr>
        <w:t>Дзяржаўны літаратурна-мемарыяльны музей Якуба Коласа;</w:t>
      </w:r>
    </w:p>
    <w:p w:rsidR="00047940" w:rsidRPr="00047940" w:rsidRDefault="00993DD7" w:rsidP="00047940">
      <w:pPr>
        <w:spacing w:after="0" w:line="240" w:lineRule="auto"/>
        <w:ind w:right="-1" w:firstLine="708"/>
        <w:jc w:val="both"/>
        <w:rPr>
          <w:rFonts w:ascii="Calibri" w:eastAsia="Calibri" w:hAnsi="Calibri" w:cs="Times New Roman"/>
          <w:sz w:val="30"/>
          <w:szCs w:val="30"/>
          <w:lang w:val="be-BY"/>
        </w:rPr>
      </w:pPr>
      <w:hyperlink r:id="rId134">
        <w:r w:rsidR="00047940" w:rsidRPr="00047940">
          <w:rPr>
            <w:rFonts w:ascii="Times New Roman" w:eastAsia="Calibri" w:hAnsi="Times New Roman" w:cs="Times New Roman"/>
            <w:i/>
            <w:sz w:val="30"/>
            <w:szCs w:val="30"/>
            <w:u w:val="single"/>
            <w:lang w:val="be-BY"/>
          </w:rPr>
          <w:t>http://www.kupala-museum.by</w:t>
        </w:r>
      </w:hyperlink>
      <w:r w:rsidR="00047940" w:rsidRPr="00047940">
        <w:rPr>
          <w:rFonts w:ascii="Times New Roman" w:eastAsia="Calibri" w:hAnsi="Times New Roman" w:cs="Times New Roman"/>
          <w:sz w:val="30"/>
          <w:szCs w:val="30"/>
          <w:lang w:val="be-BY"/>
        </w:rPr>
        <w:t xml:space="preserve"> – Дзяржаўны літаратурны музей Янкі Купалы;</w:t>
      </w:r>
    </w:p>
    <w:p w:rsidR="00047940" w:rsidRPr="00047940" w:rsidRDefault="00993DD7" w:rsidP="00047940">
      <w:pPr>
        <w:spacing w:after="0" w:line="240" w:lineRule="auto"/>
        <w:ind w:right="-1" w:firstLine="708"/>
        <w:jc w:val="both"/>
        <w:rPr>
          <w:rFonts w:ascii="Times New Roman" w:eastAsia="Calibri" w:hAnsi="Times New Roman" w:cs="Times New Roman"/>
          <w:sz w:val="30"/>
          <w:szCs w:val="30"/>
          <w:lang w:val="be-BY"/>
        </w:rPr>
      </w:pPr>
      <w:hyperlink r:id="rId135" w:history="1">
        <w:r w:rsidR="00047940" w:rsidRPr="00047940">
          <w:rPr>
            <w:rFonts w:ascii="Times New Roman" w:eastAsia="Calibri" w:hAnsi="Times New Roman" w:cs="Times New Roman"/>
            <w:i/>
            <w:color w:val="0563C1"/>
            <w:sz w:val="30"/>
            <w:szCs w:val="30"/>
            <w:u w:val="single"/>
            <w:lang w:val="be-BY"/>
          </w:rPr>
          <w:t>https://zviazda.by</w:t>
        </w:r>
      </w:hyperlink>
      <w:r w:rsidR="00047940" w:rsidRPr="00047940">
        <w:rPr>
          <w:rFonts w:ascii="Times New Roman" w:eastAsia="Calibri" w:hAnsi="Times New Roman" w:cs="Times New Roman"/>
          <w:i/>
          <w:sz w:val="30"/>
          <w:szCs w:val="30"/>
          <w:lang w:val="be-BY"/>
        </w:rPr>
        <w:t xml:space="preserve"> – </w:t>
      </w:r>
      <w:r w:rsidR="00047940" w:rsidRPr="00047940">
        <w:rPr>
          <w:rFonts w:ascii="Times New Roman" w:eastAsia="Calibri" w:hAnsi="Times New Roman" w:cs="Times New Roman"/>
          <w:sz w:val="30"/>
          <w:szCs w:val="30"/>
          <w:lang w:val="be-BY"/>
        </w:rPr>
        <w:t>рэдакцыйна-выдавецкая ўстанова «Выдавецкі дом „Звязда“».</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 xml:space="preserve">Пры арганізацыі адукацыйнага працэсу можна выкарыстоўваць адзіны інфармацыйна-адукацыйны рэсурс </w:t>
      </w:r>
      <w:r w:rsidRPr="00047940">
        <w:rPr>
          <w:rFonts w:ascii="Times New Roman" w:eastAsia="Calibri" w:hAnsi="Times New Roman" w:cs="Times New Roman"/>
          <w:i/>
          <w:sz w:val="30"/>
          <w:szCs w:val="30"/>
          <w:lang w:val="be-BY"/>
        </w:rPr>
        <w:t>(</w:t>
      </w:r>
      <w:hyperlink r:id="rId136" w:history="1">
        <w:r w:rsidRPr="00047940">
          <w:rPr>
            <w:rFonts w:ascii="Times New Roman" w:eastAsia="Calibri" w:hAnsi="Times New Roman" w:cs="Times New Roman"/>
            <w:i/>
            <w:sz w:val="30"/>
            <w:szCs w:val="30"/>
            <w:u w:val="single"/>
            <w:lang w:val="be-BY"/>
          </w:rPr>
          <w:t>https://eior.by</w:t>
        </w:r>
      </w:hyperlink>
      <w:r w:rsidRPr="00047940">
        <w:rPr>
          <w:rFonts w:ascii="Times New Roman" w:eastAsia="Calibri" w:hAnsi="Times New Roman" w:cs="Times New Roman"/>
          <w:i/>
          <w:sz w:val="30"/>
          <w:szCs w:val="30"/>
          <w:lang w:val="be-BY"/>
        </w:rPr>
        <w:t>).</w:t>
      </w:r>
      <w:r w:rsidRPr="00047940">
        <w:rPr>
          <w:rFonts w:ascii="Times New Roman" w:eastAsia="Calibri" w:hAnsi="Times New Roman" w:cs="Times New Roman"/>
          <w:sz w:val="30"/>
          <w:szCs w:val="30"/>
          <w:lang w:val="be-BY"/>
        </w:rPr>
        <w:t xml:space="preserve"> Яго прызначэнне</w:t>
      </w:r>
      <w:r w:rsidRPr="00047940">
        <w:rPr>
          <w:rFonts w:ascii="Times New Roman" w:eastAsia="Calibri" w:hAnsi="Times New Roman" w:cs="Times New Roman"/>
          <w:sz w:val="30"/>
          <w:szCs w:val="30"/>
        </w:rPr>
        <w:t> </w:t>
      </w:r>
      <w:r w:rsidRPr="00047940">
        <w:rPr>
          <w:rFonts w:ascii="Times New Roman" w:eastAsia="Calibri" w:hAnsi="Times New Roman" w:cs="Times New Roman"/>
          <w:sz w:val="30"/>
          <w:szCs w:val="30"/>
          <w:lang w:val="be-BY"/>
        </w:rPr>
        <w:t>– падтрымка навучэнцаў, якія атрымліваюць агульную сярэднюю адукацыю ў адпаведнасці з індывідуальным вучэбным планам, а таксама навучэнцаў, якія па ўважлівых прычынах часова не могуць наведваць установу адукацыі.</w:t>
      </w:r>
    </w:p>
    <w:p w:rsidR="00047940" w:rsidRPr="00047940" w:rsidRDefault="00047940" w:rsidP="00047940">
      <w:pPr>
        <w:spacing w:after="0" w:line="240" w:lineRule="auto"/>
        <w:ind w:right="-1" w:firstLine="709"/>
        <w:jc w:val="both"/>
        <w:rPr>
          <w:rFonts w:ascii="Times New Roman" w:eastAsia="Calibri" w:hAnsi="Times New Roman" w:cs="Times New Roman"/>
          <w:bCs/>
          <w:iCs/>
          <w:sz w:val="30"/>
          <w:szCs w:val="30"/>
          <w:lang w:val="be-BY"/>
        </w:rPr>
      </w:pPr>
      <w:r w:rsidRPr="00047940">
        <w:rPr>
          <w:rFonts w:ascii="Times New Roman" w:eastAsia="Calibri" w:hAnsi="Times New Roman" w:cs="Times New Roman"/>
          <w:sz w:val="30"/>
          <w:szCs w:val="30"/>
          <w:lang w:val="be-BY"/>
        </w:rPr>
        <w:t>Пры планаванні і арганізацыі пазакласнай работы па беларускай мове і літаратуры рэкамендуецца звярнуць увагу на</w:t>
      </w:r>
      <w:r w:rsidRPr="00047940">
        <w:rPr>
          <w:rFonts w:ascii="Times New Roman" w:eastAsia="Calibri" w:hAnsi="Times New Roman" w:cs="Times New Roman"/>
          <w:bCs/>
          <w:iCs/>
          <w:sz w:val="30"/>
          <w:szCs w:val="30"/>
          <w:lang w:val="be-BY"/>
        </w:rPr>
        <w:t xml:space="preserve">каляндар юбілейных дат і </w:t>
      </w:r>
      <w:r w:rsidRPr="00047940">
        <w:rPr>
          <w:rFonts w:ascii="Times New Roman" w:eastAsia="Calibri" w:hAnsi="Times New Roman" w:cs="Times New Roman"/>
          <w:sz w:val="30"/>
          <w:szCs w:val="30"/>
          <w:lang w:val="be-BY"/>
        </w:rPr>
        <w:t>каляндар міжнародных і дзяржаўных свят</w:t>
      </w:r>
      <w:r w:rsidRPr="00047940">
        <w:rPr>
          <w:rFonts w:ascii="Times New Roman" w:eastAsia="Calibri" w:hAnsi="Times New Roman" w:cs="Times New Roman"/>
          <w:bCs/>
          <w:iCs/>
          <w:sz w:val="30"/>
          <w:szCs w:val="30"/>
          <w:lang w:val="be-BY"/>
        </w:rPr>
        <w:t>, якія будуць адзначацца ў 2022/2023 навучальным годзе.</w:t>
      </w:r>
    </w:p>
    <w:p w:rsidR="00047940" w:rsidRPr="00047940" w:rsidRDefault="00047940" w:rsidP="00047940">
      <w:pPr>
        <w:spacing w:after="0" w:line="240" w:lineRule="auto"/>
        <w:ind w:right="-1" w:firstLine="709"/>
        <w:jc w:val="both"/>
        <w:rPr>
          <w:rFonts w:ascii="Times New Roman" w:eastAsia="Calibri" w:hAnsi="Times New Roman" w:cs="Times New Roman"/>
          <w:bCs/>
          <w:iCs/>
          <w:sz w:val="30"/>
          <w:szCs w:val="30"/>
          <w:lang w:val="be-BY"/>
        </w:rPr>
      </w:pPr>
    </w:p>
    <w:p w:rsidR="00047940" w:rsidRPr="00047940" w:rsidRDefault="00047940" w:rsidP="00047940">
      <w:pPr>
        <w:spacing w:after="0" w:line="240" w:lineRule="auto"/>
        <w:ind w:right="-1" w:firstLine="709"/>
        <w:jc w:val="center"/>
        <w:rPr>
          <w:rFonts w:ascii="Times New Roman" w:eastAsia="Calibri" w:hAnsi="Times New Roman" w:cs="Times New Roman"/>
          <w:b/>
          <w:bCs/>
          <w:i/>
          <w:iCs/>
          <w:sz w:val="30"/>
          <w:szCs w:val="30"/>
          <w:lang w:val="be-BY"/>
        </w:rPr>
      </w:pPr>
      <w:r w:rsidRPr="00047940">
        <w:rPr>
          <w:rFonts w:ascii="Times New Roman" w:eastAsia="Calibri" w:hAnsi="Times New Roman" w:cs="Times New Roman"/>
          <w:b/>
          <w:bCs/>
          <w:i/>
          <w:iCs/>
          <w:sz w:val="30"/>
          <w:szCs w:val="30"/>
          <w:lang w:val="be-BY"/>
        </w:rPr>
        <w:t xml:space="preserve">Каляндар юбілейных дат </w:t>
      </w:r>
    </w:p>
    <w:tbl>
      <w:tblPr>
        <w:tblW w:w="9254" w:type="dxa"/>
        <w:tblInd w:w="106" w:type="dxa"/>
        <w:tblBorders>
          <w:top w:val="single" w:sz="2" w:space="0" w:color="E7E7E7"/>
          <w:left w:val="single" w:sz="2" w:space="0" w:color="E7E7E7"/>
        </w:tblBorders>
        <w:tblCellMar>
          <w:left w:w="105" w:type="dxa"/>
        </w:tblCellMar>
        <w:tblLook w:val="04A0"/>
      </w:tblPr>
      <w:tblGrid>
        <w:gridCol w:w="1950"/>
        <w:gridCol w:w="7304"/>
      </w:tblGrid>
      <w:tr w:rsidR="00047940" w:rsidRPr="00047940" w:rsidTr="007E27A3">
        <w:tc>
          <w:tcPr>
            <w:tcW w:w="1950" w:type="dxa"/>
            <w:tcBorders>
              <w:top w:val="single" w:sz="2" w:space="0" w:color="E7E7E7"/>
              <w:left w:val="single" w:sz="2" w:space="0" w:color="E7E7E7"/>
            </w:tcBorders>
            <w:shd w:val="clear" w:color="auto" w:fill="auto"/>
            <w:tcMar>
              <w:left w:w="105" w:type="dxa"/>
            </w:tcMar>
          </w:tcPr>
          <w:p w:rsidR="00047940" w:rsidRPr="00047940" w:rsidRDefault="00047940" w:rsidP="00047940">
            <w:pPr>
              <w:spacing w:after="0" w:line="240" w:lineRule="auto"/>
              <w:ind w:right="-1"/>
              <w:textAlignment w:val="baseline"/>
              <w:rPr>
                <w:rFonts w:ascii="Times New Roman" w:eastAsia="Times New Roman" w:hAnsi="Times New Roman" w:cs="Times New Roman"/>
                <w:i/>
                <w:iCs/>
                <w:sz w:val="30"/>
                <w:szCs w:val="30"/>
                <w:lang w:eastAsia="ru-RU"/>
              </w:rPr>
            </w:pPr>
            <w:r w:rsidRPr="00047940">
              <w:rPr>
                <w:rFonts w:ascii="Times New Roman" w:eastAsia="Times New Roman" w:hAnsi="Times New Roman" w:cs="Times New Roman"/>
                <w:i/>
                <w:iCs/>
                <w:sz w:val="30"/>
                <w:szCs w:val="30"/>
                <w:lang w:eastAsia="ru-RU"/>
              </w:rPr>
              <w:t>к</w:t>
            </w:r>
            <w:r w:rsidRPr="00047940">
              <w:rPr>
                <w:rFonts w:ascii="Times New Roman" w:eastAsia="Times New Roman" w:hAnsi="Times New Roman" w:cs="Times New Roman"/>
                <w:i/>
                <w:iCs/>
                <w:sz w:val="30"/>
                <w:szCs w:val="30"/>
                <w:lang w:val="be-BY" w:eastAsia="ru-RU"/>
              </w:rPr>
              <w:t>астрычнік</w:t>
            </w:r>
            <w:r w:rsidRPr="00047940">
              <w:rPr>
                <w:rFonts w:ascii="Times New Roman" w:eastAsia="Times New Roman" w:hAnsi="Times New Roman" w:cs="Times New Roman"/>
                <w:i/>
                <w:iCs/>
                <w:sz w:val="30"/>
                <w:szCs w:val="30"/>
                <w:lang w:eastAsia="ru-RU"/>
              </w:rPr>
              <w:t>:</w:t>
            </w:r>
          </w:p>
        </w:tc>
        <w:tc>
          <w:tcPr>
            <w:tcW w:w="7304" w:type="dxa"/>
            <w:tcBorders>
              <w:top w:val="single" w:sz="2" w:space="0" w:color="E7E7E7"/>
              <w:right w:val="single" w:sz="2" w:space="0" w:color="E7E7E7"/>
            </w:tcBorders>
            <w:shd w:val="clear" w:color="auto" w:fill="auto"/>
          </w:tcPr>
          <w:p w:rsidR="00047940" w:rsidRPr="00047940" w:rsidRDefault="00047940" w:rsidP="00047940">
            <w:pPr>
              <w:spacing w:after="0" w:line="240" w:lineRule="auto"/>
              <w:jc w:val="both"/>
              <w:rPr>
                <w:rFonts w:ascii="Times New Roman" w:eastAsia="Calibri" w:hAnsi="Times New Roman" w:cs="Times New Roman"/>
                <w:sz w:val="30"/>
                <w:lang w:val="be-BY"/>
              </w:rPr>
            </w:pPr>
            <w:r w:rsidRPr="00047940">
              <w:rPr>
                <w:rFonts w:ascii="Times New Roman" w:eastAsia="Calibri" w:hAnsi="Times New Roman" w:cs="Times New Roman"/>
                <w:sz w:val="30"/>
                <w:lang w:val="be-BY"/>
              </w:rPr>
              <w:t>90-годдзе з дня нараджэння Івана Пташнікава</w:t>
            </w:r>
          </w:p>
        </w:tc>
      </w:tr>
      <w:tr w:rsidR="00047940" w:rsidRPr="00047940" w:rsidTr="007E27A3">
        <w:tc>
          <w:tcPr>
            <w:tcW w:w="1950" w:type="dxa"/>
            <w:tcBorders>
              <w:top w:val="single" w:sz="2" w:space="0" w:color="E7E7E7"/>
              <w:left w:val="single" w:sz="2" w:space="0" w:color="E7E7E7"/>
            </w:tcBorders>
            <w:shd w:val="clear" w:color="auto" w:fill="auto"/>
            <w:tcMar>
              <w:left w:w="105" w:type="dxa"/>
            </w:tcMar>
          </w:tcPr>
          <w:p w:rsidR="00047940" w:rsidRPr="00047940" w:rsidRDefault="00047940" w:rsidP="00047940">
            <w:pPr>
              <w:spacing w:after="0" w:line="240" w:lineRule="auto"/>
              <w:ind w:right="-1"/>
              <w:textAlignment w:val="baseline"/>
              <w:rPr>
                <w:rFonts w:ascii="Times New Roman" w:eastAsia="Times New Roman" w:hAnsi="Times New Roman" w:cs="Times New Roman"/>
                <w:i/>
                <w:iCs/>
                <w:sz w:val="30"/>
                <w:szCs w:val="30"/>
                <w:lang w:val="be-BY" w:eastAsia="ru-RU"/>
              </w:rPr>
            </w:pPr>
          </w:p>
        </w:tc>
        <w:tc>
          <w:tcPr>
            <w:tcW w:w="7304" w:type="dxa"/>
            <w:tcBorders>
              <w:top w:val="single" w:sz="2" w:space="0" w:color="E7E7E7"/>
              <w:right w:val="single" w:sz="2" w:space="0" w:color="E7E7E7"/>
            </w:tcBorders>
            <w:shd w:val="clear" w:color="auto" w:fill="auto"/>
          </w:tcPr>
          <w:p w:rsidR="00047940" w:rsidRPr="00047940" w:rsidRDefault="00047940" w:rsidP="00047940">
            <w:pPr>
              <w:spacing w:after="0" w:line="240" w:lineRule="auto"/>
              <w:jc w:val="both"/>
              <w:rPr>
                <w:rFonts w:ascii="Times New Roman" w:eastAsia="Calibri" w:hAnsi="Times New Roman" w:cs="Times New Roman"/>
                <w:sz w:val="30"/>
                <w:lang w:val="be-BY"/>
              </w:rPr>
            </w:pPr>
            <w:r w:rsidRPr="00047940">
              <w:rPr>
                <w:rFonts w:ascii="Times New Roman" w:eastAsia="Calibri" w:hAnsi="Times New Roman" w:cs="Times New Roman"/>
                <w:sz w:val="30"/>
                <w:lang w:val="be-BY"/>
              </w:rPr>
              <w:t>85-годдзе з дня нараджэння Мікалая Чаргінца</w:t>
            </w:r>
          </w:p>
        </w:tc>
      </w:tr>
      <w:tr w:rsidR="00047940" w:rsidRPr="00047940" w:rsidTr="007E27A3">
        <w:tc>
          <w:tcPr>
            <w:tcW w:w="1950" w:type="dxa"/>
            <w:tcBorders>
              <w:top w:val="single" w:sz="2" w:space="0" w:color="E7E7E7"/>
              <w:left w:val="single" w:sz="2" w:space="0" w:color="E7E7E7"/>
            </w:tcBorders>
            <w:shd w:val="clear" w:color="auto" w:fill="auto"/>
            <w:tcMar>
              <w:left w:w="105" w:type="dxa"/>
            </w:tcMar>
          </w:tcPr>
          <w:p w:rsidR="00047940" w:rsidRPr="00047940" w:rsidRDefault="00047940" w:rsidP="00047940">
            <w:pPr>
              <w:spacing w:after="0" w:line="240" w:lineRule="auto"/>
              <w:ind w:right="-1"/>
              <w:textAlignment w:val="baseline"/>
              <w:rPr>
                <w:rFonts w:ascii="Times New Roman" w:eastAsia="Times New Roman" w:hAnsi="Times New Roman" w:cs="Times New Roman"/>
                <w:sz w:val="30"/>
                <w:szCs w:val="30"/>
                <w:lang w:val="be-BY" w:eastAsia="ru-RU"/>
              </w:rPr>
            </w:pPr>
            <w:r w:rsidRPr="00047940">
              <w:rPr>
                <w:rFonts w:ascii="Times New Roman" w:eastAsia="Times New Roman" w:hAnsi="Times New Roman" w:cs="Times New Roman"/>
                <w:i/>
                <w:iCs/>
                <w:sz w:val="30"/>
                <w:szCs w:val="30"/>
                <w:lang w:val="be-BY" w:eastAsia="ru-RU"/>
              </w:rPr>
              <w:t>лістапад:</w:t>
            </w:r>
          </w:p>
        </w:tc>
        <w:tc>
          <w:tcPr>
            <w:tcW w:w="7304" w:type="dxa"/>
            <w:tcBorders>
              <w:top w:val="single" w:sz="2" w:space="0" w:color="E7E7E7"/>
              <w:right w:val="single" w:sz="2" w:space="0" w:color="E7E7E7"/>
            </w:tcBorders>
            <w:shd w:val="clear" w:color="auto" w:fill="auto"/>
          </w:tcPr>
          <w:p w:rsidR="00047940" w:rsidRPr="00047940" w:rsidRDefault="00047940" w:rsidP="00047940">
            <w:pPr>
              <w:spacing w:after="0" w:line="240" w:lineRule="auto"/>
              <w:ind w:right="-1"/>
              <w:textAlignment w:val="baseline"/>
              <w:rPr>
                <w:rFonts w:ascii="Times New Roman" w:eastAsia="Calibri" w:hAnsi="Times New Roman" w:cs="Times New Roman"/>
                <w:sz w:val="30"/>
                <w:szCs w:val="30"/>
                <w:lang w:val="be-BY"/>
              </w:rPr>
            </w:pPr>
            <w:r w:rsidRPr="00047940">
              <w:rPr>
                <w:rFonts w:ascii="Times New Roman" w:eastAsia="Calibri" w:hAnsi="Times New Roman" w:cs="Times New Roman"/>
                <w:sz w:val="30"/>
                <w:szCs w:val="28"/>
                <w:lang w:val="be-BY"/>
              </w:rPr>
              <w:t>140-годдзе з дня нараджэння Якуба Коласа</w:t>
            </w:r>
          </w:p>
        </w:tc>
      </w:tr>
      <w:tr w:rsidR="00047940" w:rsidRPr="00047940" w:rsidTr="007E27A3">
        <w:tc>
          <w:tcPr>
            <w:tcW w:w="1950" w:type="dxa"/>
            <w:tcBorders>
              <w:top w:val="single" w:sz="2" w:space="0" w:color="E7E7E7"/>
              <w:left w:val="single" w:sz="2" w:space="0" w:color="E7E7E7"/>
            </w:tcBorders>
            <w:shd w:val="clear" w:color="auto" w:fill="auto"/>
            <w:tcMar>
              <w:left w:w="105" w:type="dxa"/>
            </w:tcMar>
          </w:tcPr>
          <w:p w:rsidR="00047940" w:rsidRPr="00047940" w:rsidRDefault="00047940" w:rsidP="00047940">
            <w:pPr>
              <w:spacing w:after="0" w:line="240" w:lineRule="auto"/>
              <w:ind w:right="-1"/>
              <w:textAlignment w:val="baseline"/>
              <w:rPr>
                <w:rFonts w:ascii="Times New Roman" w:eastAsia="Times New Roman" w:hAnsi="Times New Roman" w:cs="Times New Roman"/>
                <w:i/>
                <w:iCs/>
                <w:sz w:val="30"/>
                <w:szCs w:val="30"/>
                <w:lang w:val="be-BY" w:eastAsia="ru-RU"/>
              </w:rPr>
            </w:pPr>
          </w:p>
        </w:tc>
        <w:tc>
          <w:tcPr>
            <w:tcW w:w="7304" w:type="dxa"/>
            <w:tcBorders>
              <w:top w:val="single" w:sz="2" w:space="0" w:color="E7E7E7"/>
              <w:right w:val="single" w:sz="2" w:space="0" w:color="E7E7E7"/>
            </w:tcBorders>
            <w:shd w:val="clear" w:color="auto" w:fill="auto"/>
          </w:tcPr>
          <w:p w:rsidR="00047940" w:rsidRPr="00047940" w:rsidRDefault="00047940" w:rsidP="00047940">
            <w:pPr>
              <w:spacing w:after="0" w:line="240" w:lineRule="auto"/>
              <w:ind w:right="-1"/>
              <w:textAlignment w:val="baseline"/>
              <w:rPr>
                <w:rFonts w:ascii="Times New Roman" w:eastAsia="Times New Roman" w:hAnsi="Times New Roman" w:cs="Times New Roman"/>
                <w:sz w:val="30"/>
                <w:szCs w:val="28"/>
                <w:lang w:val="be-BY" w:eastAsia="ru-RU"/>
              </w:rPr>
            </w:pPr>
            <w:r w:rsidRPr="00047940">
              <w:rPr>
                <w:rFonts w:ascii="Times New Roman" w:eastAsia="Calibri" w:hAnsi="Times New Roman" w:cs="Times New Roman"/>
                <w:sz w:val="30"/>
                <w:szCs w:val="28"/>
                <w:lang w:val="be-BY"/>
              </w:rPr>
              <w:t>135-годдзе з дня нараджэння Цішкі Гартнага</w:t>
            </w:r>
          </w:p>
        </w:tc>
      </w:tr>
      <w:tr w:rsidR="00047940" w:rsidRPr="00047940" w:rsidTr="007E27A3">
        <w:tc>
          <w:tcPr>
            <w:tcW w:w="1950" w:type="dxa"/>
            <w:tcBorders>
              <w:top w:val="single" w:sz="2" w:space="0" w:color="E7E7E7"/>
              <w:left w:val="single" w:sz="2" w:space="0" w:color="E7E7E7"/>
            </w:tcBorders>
            <w:shd w:val="clear" w:color="auto" w:fill="auto"/>
            <w:tcMar>
              <w:left w:w="105" w:type="dxa"/>
            </w:tcMar>
          </w:tcPr>
          <w:p w:rsidR="00047940" w:rsidRPr="00047940" w:rsidRDefault="00047940" w:rsidP="00047940">
            <w:pPr>
              <w:spacing w:after="0" w:line="240" w:lineRule="auto"/>
              <w:ind w:right="-1"/>
              <w:textAlignment w:val="baseline"/>
              <w:rPr>
                <w:rFonts w:ascii="Times New Roman" w:eastAsia="Times New Roman" w:hAnsi="Times New Roman" w:cs="Times New Roman"/>
                <w:sz w:val="30"/>
                <w:szCs w:val="30"/>
                <w:lang w:val="be-BY" w:eastAsia="ru-RU"/>
              </w:rPr>
            </w:pPr>
            <w:r w:rsidRPr="00047940">
              <w:rPr>
                <w:rFonts w:ascii="Times New Roman" w:eastAsia="Times New Roman" w:hAnsi="Times New Roman" w:cs="Times New Roman"/>
                <w:i/>
                <w:iCs/>
                <w:sz w:val="30"/>
                <w:szCs w:val="30"/>
                <w:lang w:val="be-BY" w:eastAsia="ru-RU"/>
              </w:rPr>
              <w:t>снежань:</w:t>
            </w:r>
          </w:p>
        </w:tc>
        <w:tc>
          <w:tcPr>
            <w:tcW w:w="7304" w:type="dxa"/>
            <w:tcBorders>
              <w:top w:val="single" w:sz="2" w:space="0" w:color="E7E7E7"/>
              <w:right w:val="single" w:sz="2" w:space="0" w:color="E7E7E7"/>
            </w:tcBorders>
            <w:shd w:val="clear" w:color="auto" w:fill="auto"/>
          </w:tcPr>
          <w:p w:rsidR="00047940" w:rsidRPr="00047940" w:rsidRDefault="00047940" w:rsidP="00047940">
            <w:pPr>
              <w:spacing w:after="0" w:line="240" w:lineRule="auto"/>
              <w:ind w:right="-1"/>
              <w:textAlignment w:val="baseline"/>
              <w:rPr>
                <w:rFonts w:ascii="Times New Roman" w:eastAsia="Calibri" w:hAnsi="Times New Roman" w:cs="Times New Roman"/>
                <w:sz w:val="30"/>
                <w:szCs w:val="28"/>
                <w:lang w:val="be-BY"/>
              </w:rPr>
            </w:pPr>
            <w:r w:rsidRPr="00047940">
              <w:rPr>
                <w:rFonts w:ascii="Times New Roman" w:eastAsia="Calibri" w:hAnsi="Times New Roman" w:cs="Times New Roman"/>
                <w:sz w:val="30"/>
                <w:szCs w:val="28"/>
                <w:lang w:val="be-BY"/>
              </w:rPr>
              <w:t>100-годдзе з дня нараджэння Алены Васілевіч</w:t>
            </w:r>
          </w:p>
        </w:tc>
      </w:tr>
      <w:tr w:rsidR="00047940" w:rsidRPr="00047940" w:rsidTr="007E27A3">
        <w:tc>
          <w:tcPr>
            <w:tcW w:w="1950" w:type="dxa"/>
            <w:tcBorders>
              <w:top w:val="single" w:sz="2" w:space="0" w:color="E7E7E7"/>
              <w:left w:val="single" w:sz="2" w:space="0" w:color="E7E7E7"/>
            </w:tcBorders>
            <w:shd w:val="clear" w:color="auto" w:fill="auto"/>
            <w:tcMar>
              <w:left w:w="105" w:type="dxa"/>
            </w:tcMar>
          </w:tcPr>
          <w:p w:rsidR="00047940" w:rsidRPr="00047940" w:rsidRDefault="00047940" w:rsidP="00047940">
            <w:pPr>
              <w:spacing w:after="0" w:line="240" w:lineRule="auto"/>
              <w:ind w:right="-1"/>
              <w:textAlignment w:val="baseline"/>
              <w:rPr>
                <w:rFonts w:ascii="Times New Roman" w:eastAsia="Times New Roman" w:hAnsi="Times New Roman" w:cs="Times New Roman"/>
                <w:i/>
                <w:iCs/>
                <w:sz w:val="30"/>
                <w:szCs w:val="30"/>
                <w:lang w:val="be-BY" w:eastAsia="ru-RU"/>
              </w:rPr>
            </w:pPr>
          </w:p>
        </w:tc>
        <w:tc>
          <w:tcPr>
            <w:tcW w:w="7304" w:type="dxa"/>
            <w:tcBorders>
              <w:top w:val="single" w:sz="2" w:space="0" w:color="E7E7E7"/>
              <w:right w:val="single" w:sz="2" w:space="0" w:color="E7E7E7"/>
            </w:tcBorders>
            <w:shd w:val="clear" w:color="auto" w:fill="auto"/>
          </w:tcPr>
          <w:p w:rsidR="00047940" w:rsidRPr="00047940" w:rsidRDefault="00047940" w:rsidP="00047940">
            <w:pPr>
              <w:spacing w:after="0" w:line="240" w:lineRule="auto"/>
              <w:ind w:right="-1"/>
              <w:textAlignment w:val="baseline"/>
              <w:rPr>
                <w:rFonts w:ascii="Times New Roman" w:eastAsia="Calibri" w:hAnsi="Times New Roman" w:cs="Times New Roman"/>
                <w:sz w:val="30"/>
                <w:szCs w:val="28"/>
                <w:lang w:val="be-BY"/>
              </w:rPr>
            </w:pPr>
            <w:r w:rsidRPr="00047940">
              <w:rPr>
                <w:rFonts w:ascii="Times New Roman" w:eastAsia="Calibri" w:hAnsi="Times New Roman" w:cs="Times New Roman"/>
                <w:sz w:val="30"/>
                <w:szCs w:val="28"/>
                <w:lang w:val="be-BY"/>
              </w:rPr>
              <w:t>75-годдзе з дня нараджэння Алеся Разанава</w:t>
            </w:r>
          </w:p>
        </w:tc>
      </w:tr>
      <w:tr w:rsidR="00047940" w:rsidRPr="00047940" w:rsidTr="007E27A3">
        <w:tc>
          <w:tcPr>
            <w:tcW w:w="1950" w:type="dxa"/>
            <w:tcBorders>
              <w:top w:val="single" w:sz="2" w:space="0" w:color="E7E7E7"/>
              <w:left w:val="single" w:sz="2" w:space="0" w:color="E7E7E7"/>
            </w:tcBorders>
            <w:shd w:val="clear" w:color="auto" w:fill="auto"/>
            <w:tcMar>
              <w:left w:w="105" w:type="dxa"/>
            </w:tcMar>
          </w:tcPr>
          <w:p w:rsidR="00047940" w:rsidRPr="00047940" w:rsidRDefault="00047940" w:rsidP="00047940">
            <w:pPr>
              <w:spacing w:after="0" w:line="240" w:lineRule="auto"/>
              <w:ind w:right="-1"/>
              <w:textAlignment w:val="baseline"/>
              <w:rPr>
                <w:rFonts w:ascii="Times New Roman" w:eastAsia="Times New Roman" w:hAnsi="Times New Roman" w:cs="Times New Roman"/>
                <w:i/>
                <w:iCs/>
                <w:sz w:val="30"/>
                <w:szCs w:val="30"/>
                <w:lang w:val="be-BY" w:eastAsia="ru-RU"/>
              </w:rPr>
            </w:pPr>
            <w:r w:rsidRPr="00047940">
              <w:rPr>
                <w:rFonts w:ascii="Times New Roman" w:eastAsia="Times New Roman" w:hAnsi="Times New Roman" w:cs="Times New Roman"/>
                <w:i/>
                <w:iCs/>
                <w:sz w:val="30"/>
                <w:szCs w:val="30"/>
                <w:lang w:val="be-BY" w:eastAsia="ru-RU"/>
              </w:rPr>
              <w:lastRenderedPageBreak/>
              <w:t>студзень:</w:t>
            </w:r>
          </w:p>
        </w:tc>
        <w:tc>
          <w:tcPr>
            <w:tcW w:w="7304" w:type="dxa"/>
            <w:tcBorders>
              <w:top w:val="single" w:sz="2" w:space="0" w:color="E7E7E7"/>
              <w:right w:val="single" w:sz="2" w:space="0" w:color="E7E7E7"/>
            </w:tcBorders>
            <w:shd w:val="clear" w:color="auto" w:fill="auto"/>
          </w:tcPr>
          <w:p w:rsidR="00047940" w:rsidRPr="00047940" w:rsidRDefault="00047940" w:rsidP="00047940">
            <w:pPr>
              <w:spacing w:after="0" w:line="240" w:lineRule="auto"/>
              <w:jc w:val="both"/>
              <w:rPr>
                <w:rFonts w:ascii="Times New Roman" w:eastAsia="Calibri" w:hAnsi="Times New Roman" w:cs="Times New Roman"/>
                <w:sz w:val="30"/>
                <w:lang w:val="be-BY"/>
              </w:rPr>
            </w:pPr>
            <w:r w:rsidRPr="00047940">
              <w:rPr>
                <w:rFonts w:ascii="Times New Roman" w:eastAsia="Calibri" w:hAnsi="Times New Roman" w:cs="Times New Roman"/>
                <w:sz w:val="30"/>
                <w:lang w:val="be-BY"/>
              </w:rPr>
              <w:t>75-годдзе з дня нараджэння Навума Гальпяровіча</w:t>
            </w:r>
          </w:p>
        </w:tc>
      </w:tr>
      <w:tr w:rsidR="00047940" w:rsidRPr="00047940" w:rsidTr="007E27A3">
        <w:trPr>
          <w:trHeight w:val="352"/>
        </w:trPr>
        <w:tc>
          <w:tcPr>
            <w:tcW w:w="1950" w:type="dxa"/>
            <w:tcBorders>
              <w:top w:val="single" w:sz="2" w:space="0" w:color="E7E7E7"/>
              <w:left w:val="single" w:sz="2" w:space="0" w:color="E7E7E7"/>
            </w:tcBorders>
            <w:shd w:val="clear" w:color="auto" w:fill="auto"/>
            <w:tcMar>
              <w:left w:w="105" w:type="dxa"/>
            </w:tcMar>
          </w:tcPr>
          <w:p w:rsidR="00047940" w:rsidRPr="00047940" w:rsidRDefault="00047940" w:rsidP="00047940">
            <w:pPr>
              <w:spacing w:after="0" w:line="240" w:lineRule="auto"/>
              <w:ind w:right="-1"/>
              <w:textAlignment w:val="baseline"/>
              <w:rPr>
                <w:rFonts w:ascii="Times New Roman" w:eastAsia="Times New Roman" w:hAnsi="Times New Roman" w:cs="Times New Roman"/>
                <w:sz w:val="30"/>
                <w:szCs w:val="30"/>
                <w:lang w:val="be-BY" w:eastAsia="ru-RU"/>
              </w:rPr>
            </w:pPr>
            <w:r w:rsidRPr="00047940">
              <w:rPr>
                <w:rFonts w:ascii="Times New Roman" w:eastAsia="Times New Roman" w:hAnsi="Times New Roman" w:cs="Times New Roman"/>
                <w:i/>
                <w:iCs/>
                <w:sz w:val="30"/>
                <w:szCs w:val="30"/>
                <w:lang w:val="be-BY" w:eastAsia="ru-RU"/>
              </w:rPr>
              <w:t>люты:</w:t>
            </w:r>
          </w:p>
        </w:tc>
        <w:tc>
          <w:tcPr>
            <w:tcW w:w="7304" w:type="dxa"/>
            <w:tcBorders>
              <w:top w:val="single" w:sz="2" w:space="0" w:color="E7E7E7"/>
              <w:right w:val="single" w:sz="2" w:space="0" w:color="E7E7E7"/>
            </w:tcBorders>
            <w:shd w:val="clear" w:color="auto" w:fill="auto"/>
          </w:tcPr>
          <w:p w:rsidR="00047940" w:rsidRPr="00047940" w:rsidRDefault="00047940" w:rsidP="00047940">
            <w:pPr>
              <w:spacing w:after="0" w:line="240" w:lineRule="auto"/>
              <w:ind w:right="-1"/>
              <w:textAlignment w:val="baseline"/>
              <w:rPr>
                <w:rFonts w:ascii="Times New Roman" w:eastAsia="Calibri" w:hAnsi="Times New Roman" w:cs="Times New Roman"/>
                <w:sz w:val="30"/>
                <w:szCs w:val="28"/>
                <w:lang w:val="be-BY"/>
              </w:rPr>
            </w:pPr>
            <w:r w:rsidRPr="00047940">
              <w:rPr>
                <w:rFonts w:ascii="Times New Roman" w:eastAsia="Calibri" w:hAnsi="Times New Roman" w:cs="Times New Roman"/>
                <w:sz w:val="30"/>
                <w:szCs w:val="28"/>
                <w:lang w:val="be-BY"/>
              </w:rPr>
              <w:t xml:space="preserve">130-годдзе з дня нараджэння Максіма Гарэцкага </w:t>
            </w:r>
          </w:p>
        </w:tc>
      </w:tr>
      <w:tr w:rsidR="00047940" w:rsidRPr="00047940" w:rsidTr="007E27A3">
        <w:trPr>
          <w:trHeight w:val="352"/>
        </w:trPr>
        <w:tc>
          <w:tcPr>
            <w:tcW w:w="1950" w:type="dxa"/>
            <w:tcBorders>
              <w:top w:val="single" w:sz="2" w:space="0" w:color="E7E7E7"/>
              <w:left w:val="single" w:sz="2" w:space="0" w:color="E7E7E7"/>
            </w:tcBorders>
            <w:shd w:val="clear" w:color="auto" w:fill="auto"/>
            <w:tcMar>
              <w:left w:w="105" w:type="dxa"/>
            </w:tcMar>
          </w:tcPr>
          <w:p w:rsidR="00047940" w:rsidRPr="00047940" w:rsidRDefault="00047940" w:rsidP="00047940">
            <w:pPr>
              <w:spacing w:after="0" w:line="240" w:lineRule="auto"/>
              <w:ind w:right="-1"/>
              <w:textAlignment w:val="baseline"/>
              <w:rPr>
                <w:rFonts w:ascii="Times New Roman" w:eastAsia="Times New Roman" w:hAnsi="Times New Roman" w:cs="Times New Roman"/>
                <w:i/>
                <w:iCs/>
                <w:sz w:val="30"/>
                <w:szCs w:val="30"/>
                <w:lang w:val="be-BY" w:eastAsia="ru-RU"/>
              </w:rPr>
            </w:pPr>
          </w:p>
        </w:tc>
        <w:tc>
          <w:tcPr>
            <w:tcW w:w="7304" w:type="dxa"/>
            <w:tcBorders>
              <w:top w:val="single" w:sz="2" w:space="0" w:color="E7E7E7"/>
              <w:right w:val="single" w:sz="2" w:space="0" w:color="E7E7E7"/>
            </w:tcBorders>
            <w:shd w:val="clear" w:color="auto" w:fill="auto"/>
          </w:tcPr>
          <w:p w:rsidR="00047940" w:rsidRPr="00047940" w:rsidRDefault="00047940" w:rsidP="00047940">
            <w:pPr>
              <w:spacing w:after="0" w:line="240" w:lineRule="auto"/>
              <w:ind w:right="-1"/>
              <w:textAlignment w:val="baseline"/>
              <w:rPr>
                <w:rFonts w:ascii="Times New Roman" w:eastAsia="Calibri" w:hAnsi="Times New Roman" w:cs="Times New Roman"/>
                <w:sz w:val="30"/>
                <w:szCs w:val="28"/>
                <w:lang w:val="be-BY"/>
              </w:rPr>
            </w:pPr>
            <w:r w:rsidRPr="00047940">
              <w:rPr>
                <w:rFonts w:ascii="Times New Roman" w:eastAsia="Calibri" w:hAnsi="Times New Roman" w:cs="Times New Roman"/>
                <w:sz w:val="30"/>
                <w:szCs w:val="28"/>
              </w:rPr>
              <w:t>215-годдзе з дня нараджэння Вінцэнта Дуніна-Марцінкевіча</w:t>
            </w:r>
          </w:p>
        </w:tc>
      </w:tr>
      <w:tr w:rsidR="00047940" w:rsidRPr="00047940" w:rsidTr="007E27A3">
        <w:trPr>
          <w:trHeight w:val="306"/>
        </w:trPr>
        <w:tc>
          <w:tcPr>
            <w:tcW w:w="1950" w:type="dxa"/>
            <w:tcBorders>
              <w:top w:val="single" w:sz="2" w:space="0" w:color="E7E7E7"/>
              <w:left w:val="single" w:sz="2" w:space="0" w:color="E7E7E7"/>
            </w:tcBorders>
            <w:shd w:val="clear" w:color="auto" w:fill="auto"/>
            <w:tcMar>
              <w:left w:w="105" w:type="dxa"/>
            </w:tcMar>
          </w:tcPr>
          <w:p w:rsidR="00047940" w:rsidRPr="00047940" w:rsidRDefault="00047940" w:rsidP="00047940">
            <w:pPr>
              <w:spacing w:after="0" w:line="240" w:lineRule="auto"/>
              <w:ind w:right="-1"/>
              <w:textAlignment w:val="baseline"/>
              <w:rPr>
                <w:rFonts w:ascii="Times New Roman" w:eastAsia="Times New Roman" w:hAnsi="Times New Roman" w:cs="Times New Roman"/>
                <w:sz w:val="30"/>
                <w:szCs w:val="30"/>
                <w:lang w:val="be-BY" w:eastAsia="ru-RU"/>
              </w:rPr>
            </w:pPr>
            <w:r w:rsidRPr="00047940">
              <w:rPr>
                <w:rFonts w:ascii="Times New Roman" w:eastAsia="Times New Roman" w:hAnsi="Times New Roman" w:cs="Times New Roman"/>
                <w:i/>
                <w:iCs/>
                <w:sz w:val="30"/>
                <w:szCs w:val="30"/>
                <w:lang w:val="be-BY" w:eastAsia="ru-RU"/>
              </w:rPr>
              <w:t>сакавік:</w:t>
            </w:r>
          </w:p>
        </w:tc>
        <w:tc>
          <w:tcPr>
            <w:tcW w:w="7304" w:type="dxa"/>
            <w:tcBorders>
              <w:top w:val="single" w:sz="2" w:space="0" w:color="E7E7E7"/>
              <w:right w:val="single" w:sz="2" w:space="0" w:color="E7E7E7"/>
            </w:tcBorders>
            <w:shd w:val="clear" w:color="auto" w:fill="auto"/>
          </w:tcPr>
          <w:p w:rsidR="00047940" w:rsidRPr="00047940" w:rsidRDefault="00047940" w:rsidP="00047940">
            <w:pPr>
              <w:spacing w:after="0" w:line="240" w:lineRule="auto"/>
              <w:ind w:right="-1"/>
              <w:textAlignment w:val="baseline"/>
              <w:rPr>
                <w:rFonts w:ascii="Times New Roman" w:eastAsia="Calibri" w:hAnsi="Times New Roman" w:cs="Times New Roman"/>
                <w:sz w:val="30"/>
                <w:szCs w:val="28"/>
                <w:lang w:val="be-BY"/>
              </w:rPr>
            </w:pPr>
            <w:r w:rsidRPr="00047940">
              <w:rPr>
                <w:rFonts w:ascii="Times New Roman" w:eastAsia="Calibri" w:hAnsi="Times New Roman" w:cs="Times New Roman"/>
                <w:sz w:val="30"/>
                <w:szCs w:val="28"/>
                <w:lang w:val="be-BY"/>
              </w:rPr>
              <w:t>105-годдзе з дня нараджэння Алеся Бачылы</w:t>
            </w:r>
          </w:p>
        </w:tc>
      </w:tr>
      <w:tr w:rsidR="00047940" w:rsidRPr="00047940" w:rsidTr="007E27A3">
        <w:trPr>
          <w:trHeight w:val="306"/>
        </w:trPr>
        <w:tc>
          <w:tcPr>
            <w:tcW w:w="1950" w:type="dxa"/>
            <w:tcBorders>
              <w:top w:val="single" w:sz="2" w:space="0" w:color="E7E7E7"/>
              <w:left w:val="single" w:sz="2" w:space="0" w:color="E7E7E7"/>
            </w:tcBorders>
            <w:shd w:val="clear" w:color="auto" w:fill="auto"/>
            <w:tcMar>
              <w:left w:w="105" w:type="dxa"/>
            </w:tcMar>
          </w:tcPr>
          <w:p w:rsidR="00047940" w:rsidRPr="00047940" w:rsidRDefault="00047940" w:rsidP="00047940">
            <w:pPr>
              <w:spacing w:after="0" w:line="240" w:lineRule="auto"/>
              <w:ind w:right="-1"/>
              <w:textAlignment w:val="baseline"/>
              <w:rPr>
                <w:rFonts w:ascii="Times New Roman" w:eastAsia="Times New Roman" w:hAnsi="Times New Roman" w:cs="Times New Roman"/>
                <w:i/>
                <w:iCs/>
                <w:sz w:val="30"/>
                <w:szCs w:val="30"/>
                <w:lang w:val="be-BY" w:eastAsia="ru-RU"/>
              </w:rPr>
            </w:pPr>
          </w:p>
        </w:tc>
        <w:tc>
          <w:tcPr>
            <w:tcW w:w="7304" w:type="dxa"/>
            <w:tcBorders>
              <w:top w:val="single" w:sz="2" w:space="0" w:color="E7E7E7"/>
              <w:right w:val="single" w:sz="2" w:space="0" w:color="E7E7E7"/>
            </w:tcBorders>
            <w:shd w:val="clear" w:color="auto" w:fill="auto"/>
          </w:tcPr>
          <w:p w:rsidR="00047940" w:rsidRPr="00047940" w:rsidRDefault="00047940" w:rsidP="00047940">
            <w:pPr>
              <w:spacing w:after="0" w:line="240" w:lineRule="auto"/>
              <w:ind w:right="-1"/>
              <w:textAlignment w:val="baseline"/>
              <w:rPr>
                <w:rFonts w:ascii="Times New Roman" w:eastAsia="Calibri" w:hAnsi="Times New Roman" w:cs="Times New Roman"/>
                <w:sz w:val="30"/>
                <w:szCs w:val="28"/>
                <w:lang w:val="be-BY"/>
              </w:rPr>
            </w:pPr>
            <w:r w:rsidRPr="00047940">
              <w:rPr>
                <w:rFonts w:ascii="Times New Roman" w:eastAsia="Calibri" w:hAnsi="Times New Roman" w:cs="Times New Roman"/>
                <w:sz w:val="30"/>
                <w:szCs w:val="28"/>
                <w:lang w:val="be-BY"/>
              </w:rPr>
              <w:t>75-годдзе з дня нараджэння Генадзя Пашкова</w:t>
            </w:r>
          </w:p>
        </w:tc>
      </w:tr>
      <w:tr w:rsidR="00047940" w:rsidRPr="00047940" w:rsidTr="007E27A3">
        <w:trPr>
          <w:trHeight w:val="306"/>
        </w:trPr>
        <w:tc>
          <w:tcPr>
            <w:tcW w:w="1950" w:type="dxa"/>
            <w:tcBorders>
              <w:top w:val="single" w:sz="2" w:space="0" w:color="E7E7E7"/>
              <w:left w:val="single" w:sz="2" w:space="0" w:color="E7E7E7"/>
            </w:tcBorders>
            <w:shd w:val="clear" w:color="auto" w:fill="auto"/>
            <w:tcMar>
              <w:left w:w="105" w:type="dxa"/>
            </w:tcMar>
          </w:tcPr>
          <w:p w:rsidR="00047940" w:rsidRPr="00047940" w:rsidRDefault="00047940" w:rsidP="00047940">
            <w:pPr>
              <w:spacing w:after="0" w:line="240" w:lineRule="auto"/>
              <w:ind w:right="-1"/>
              <w:textAlignment w:val="baseline"/>
              <w:rPr>
                <w:rFonts w:ascii="Times New Roman" w:eastAsia="Times New Roman" w:hAnsi="Times New Roman" w:cs="Times New Roman"/>
                <w:i/>
                <w:iCs/>
                <w:sz w:val="30"/>
                <w:szCs w:val="30"/>
                <w:lang w:val="be-BY" w:eastAsia="ru-RU"/>
              </w:rPr>
            </w:pPr>
          </w:p>
        </w:tc>
        <w:tc>
          <w:tcPr>
            <w:tcW w:w="7304" w:type="dxa"/>
            <w:tcBorders>
              <w:top w:val="single" w:sz="2" w:space="0" w:color="E7E7E7"/>
              <w:right w:val="single" w:sz="2" w:space="0" w:color="E7E7E7"/>
            </w:tcBorders>
            <w:shd w:val="clear" w:color="auto" w:fill="auto"/>
          </w:tcPr>
          <w:p w:rsidR="00047940" w:rsidRPr="00047940" w:rsidRDefault="00047940" w:rsidP="00047940">
            <w:pPr>
              <w:spacing w:after="0" w:line="240" w:lineRule="auto"/>
              <w:ind w:right="-1"/>
              <w:textAlignment w:val="baseline"/>
              <w:rPr>
                <w:rFonts w:ascii="Times New Roman" w:eastAsia="Calibri" w:hAnsi="Times New Roman" w:cs="Times New Roman"/>
                <w:sz w:val="30"/>
                <w:szCs w:val="28"/>
                <w:lang w:val="be-BY"/>
              </w:rPr>
            </w:pPr>
            <w:r w:rsidRPr="00047940">
              <w:rPr>
                <w:rFonts w:ascii="Times New Roman" w:eastAsia="Calibri" w:hAnsi="Times New Roman" w:cs="Times New Roman"/>
                <w:sz w:val="30"/>
                <w:szCs w:val="28"/>
                <w:lang w:val="be-BY"/>
              </w:rPr>
              <w:t>70-годдзе з дня нараджэння Уладзіміра Бутрамеева</w:t>
            </w:r>
          </w:p>
        </w:tc>
      </w:tr>
      <w:tr w:rsidR="00047940" w:rsidRPr="00047940" w:rsidTr="007E27A3">
        <w:trPr>
          <w:trHeight w:val="306"/>
        </w:trPr>
        <w:tc>
          <w:tcPr>
            <w:tcW w:w="1950" w:type="dxa"/>
            <w:tcBorders>
              <w:top w:val="single" w:sz="2" w:space="0" w:color="E7E7E7"/>
              <w:left w:val="single" w:sz="2" w:space="0" w:color="E7E7E7"/>
            </w:tcBorders>
            <w:shd w:val="clear" w:color="auto" w:fill="auto"/>
            <w:tcMar>
              <w:left w:w="105" w:type="dxa"/>
            </w:tcMar>
          </w:tcPr>
          <w:p w:rsidR="00047940" w:rsidRPr="00047940" w:rsidRDefault="00047940" w:rsidP="00047940">
            <w:pPr>
              <w:spacing w:after="0" w:line="240" w:lineRule="auto"/>
              <w:ind w:right="-1"/>
              <w:textAlignment w:val="baseline"/>
              <w:rPr>
                <w:rFonts w:ascii="Times New Roman" w:eastAsia="Times New Roman" w:hAnsi="Times New Roman" w:cs="Times New Roman"/>
                <w:i/>
                <w:iCs/>
                <w:sz w:val="30"/>
                <w:szCs w:val="30"/>
                <w:lang w:val="be-BY" w:eastAsia="ru-RU"/>
              </w:rPr>
            </w:pPr>
            <w:r w:rsidRPr="00047940">
              <w:rPr>
                <w:rFonts w:ascii="Times New Roman" w:eastAsia="Times New Roman" w:hAnsi="Times New Roman" w:cs="Times New Roman"/>
                <w:i/>
                <w:iCs/>
                <w:sz w:val="30"/>
                <w:szCs w:val="30"/>
                <w:lang w:val="be-BY" w:eastAsia="ru-RU"/>
              </w:rPr>
              <w:t>красавік:</w:t>
            </w:r>
          </w:p>
        </w:tc>
        <w:tc>
          <w:tcPr>
            <w:tcW w:w="7304" w:type="dxa"/>
            <w:tcBorders>
              <w:top w:val="single" w:sz="2" w:space="0" w:color="E7E7E7"/>
              <w:right w:val="single" w:sz="2" w:space="0" w:color="E7E7E7"/>
            </w:tcBorders>
            <w:shd w:val="clear" w:color="auto" w:fill="auto"/>
          </w:tcPr>
          <w:p w:rsidR="00047940" w:rsidRPr="00047940" w:rsidRDefault="00047940" w:rsidP="00047940">
            <w:pPr>
              <w:spacing w:after="0" w:line="240" w:lineRule="auto"/>
              <w:ind w:right="-1"/>
              <w:textAlignment w:val="baseline"/>
              <w:rPr>
                <w:rFonts w:ascii="Times New Roman" w:eastAsia="Times New Roman" w:hAnsi="Times New Roman" w:cs="Times New Roman"/>
                <w:sz w:val="30"/>
                <w:szCs w:val="28"/>
                <w:lang w:eastAsia="ru-RU"/>
              </w:rPr>
            </w:pPr>
            <w:r w:rsidRPr="00047940">
              <w:rPr>
                <w:rFonts w:ascii="Times New Roman" w:eastAsia="Calibri" w:hAnsi="Times New Roman" w:cs="Times New Roman"/>
                <w:sz w:val="30"/>
                <w:szCs w:val="28"/>
                <w:lang w:val="be-BY"/>
              </w:rPr>
              <w:t>80-годдзе з дня нараджэння Мар’яна Дукс</w:t>
            </w:r>
            <w:r w:rsidRPr="00047940">
              <w:rPr>
                <w:rFonts w:ascii="Times New Roman" w:eastAsia="Calibri" w:hAnsi="Times New Roman" w:cs="Times New Roman"/>
                <w:sz w:val="30"/>
                <w:szCs w:val="28"/>
              </w:rPr>
              <w:t>ы</w:t>
            </w:r>
          </w:p>
        </w:tc>
      </w:tr>
      <w:tr w:rsidR="00047940" w:rsidRPr="00047940" w:rsidTr="007E27A3">
        <w:trPr>
          <w:trHeight w:val="306"/>
        </w:trPr>
        <w:tc>
          <w:tcPr>
            <w:tcW w:w="1950" w:type="dxa"/>
            <w:tcBorders>
              <w:top w:val="single" w:sz="2" w:space="0" w:color="E7E7E7"/>
              <w:left w:val="single" w:sz="2" w:space="0" w:color="E7E7E7"/>
            </w:tcBorders>
            <w:shd w:val="clear" w:color="auto" w:fill="auto"/>
            <w:tcMar>
              <w:left w:w="105" w:type="dxa"/>
            </w:tcMar>
          </w:tcPr>
          <w:p w:rsidR="00047940" w:rsidRPr="00047940" w:rsidRDefault="00047940" w:rsidP="00047940">
            <w:pPr>
              <w:spacing w:after="0" w:line="240" w:lineRule="auto"/>
              <w:ind w:right="-1"/>
              <w:textAlignment w:val="baseline"/>
              <w:rPr>
                <w:rFonts w:ascii="Times New Roman" w:eastAsia="Times New Roman" w:hAnsi="Times New Roman" w:cs="Times New Roman"/>
                <w:i/>
                <w:iCs/>
                <w:sz w:val="30"/>
                <w:szCs w:val="30"/>
                <w:lang w:val="be-BY" w:eastAsia="ru-RU"/>
              </w:rPr>
            </w:pPr>
            <w:r w:rsidRPr="00047940">
              <w:rPr>
                <w:rFonts w:ascii="Times New Roman" w:eastAsia="Times New Roman" w:hAnsi="Times New Roman" w:cs="Times New Roman"/>
                <w:i/>
                <w:iCs/>
                <w:sz w:val="30"/>
                <w:szCs w:val="30"/>
                <w:lang w:val="be-BY" w:eastAsia="ru-RU"/>
              </w:rPr>
              <w:t>май</w:t>
            </w:r>
          </w:p>
        </w:tc>
        <w:tc>
          <w:tcPr>
            <w:tcW w:w="7304" w:type="dxa"/>
            <w:tcBorders>
              <w:top w:val="single" w:sz="2" w:space="0" w:color="E7E7E7"/>
              <w:right w:val="single" w:sz="2" w:space="0" w:color="E7E7E7"/>
            </w:tcBorders>
            <w:shd w:val="clear" w:color="auto" w:fill="auto"/>
          </w:tcPr>
          <w:p w:rsidR="00047940" w:rsidRPr="00047940" w:rsidRDefault="00047940" w:rsidP="00047940">
            <w:pPr>
              <w:spacing w:after="0" w:line="240" w:lineRule="auto"/>
              <w:ind w:right="-1"/>
              <w:textAlignment w:val="baseline"/>
              <w:rPr>
                <w:rFonts w:ascii="Times New Roman" w:eastAsia="Calibri" w:hAnsi="Times New Roman" w:cs="Times New Roman"/>
                <w:sz w:val="30"/>
                <w:szCs w:val="28"/>
              </w:rPr>
            </w:pPr>
            <w:r w:rsidRPr="00047940">
              <w:rPr>
                <w:rFonts w:ascii="Times New Roman" w:eastAsia="Calibri" w:hAnsi="Times New Roman" w:cs="Times New Roman"/>
                <w:sz w:val="30"/>
                <w:szCs w:val="28"/>
                <w:lang w:val="be-BY"/>
              </w:rPr>
              <w:t>140-годдзе з дня нараджэння Янкі Маўра</w:t>
            </w:r>
          </w:p>
        </w:tc>
      </w:tr>
      <w:tr w:rsidR="00047940" w:rsidRPr="00047940" w:rsidTr="007E27A3">
        <w:trPr>
          <w:trHeight w:val="306"/>
        </w:trPr>
        <w:tc>
          <w:tcPr>
            <w:tcW w:w="1950" w:type="dxa"/>
            <w:tcBorders>
              <w:top w:val="single" w:sz="2" w:space="0" w:color="E7E7E7"/>
              <w:left w:val="single" w:sz="2" w:space="0" w:color="E7E7E7"/>
            </w:tcBorders>
            <w:shd w:val="clear" w:color="auto" w:fill="auto"/>
            <w:tcMar>
              <w:left w:w="105" w:type="dxa"/>
            </w:tcMar>
          </w:tcPr>
          <w:p w:rsidR="00047940" w:rsidRPr="00047940" w:rsidRDefault="00047940" w:rsidP="00047940">
            <w:pPr>
              <w:spacing w:after="0" w:line="240" w:lineRule="auto"/>
              <w:ind w:right="-1"/>
              <w:textAlignment w:val="baseline"/>
              <w:rPr>
                <w:rFonts w:ascii="Times New Roman" w:eastAsia="Times New Roman" w:hAnsi="Times New Roman" w:cs="Times New Roman"/>
                <w:i/>
                <w:iCs/>
                <w:sz w:val="30"/>
                <w:szCs w:val="30"/>
                <w:lang w:val="be-BY" w:eastAsia="ru-RU"/>
              </w:rPr>
            </w:pPr>
          </w:p>
        </w:tc>
        <w:tc>
          <w:tcPr>
            <w:tcW w:w="7304" w:type="dxa"/>
            <w:tcBorders>
              <w:top w:val="single" w:sz="2" w:space="0" w:color="E7E7E7"/>
              <w:right w:val="single" w:sz="2" w:space="0" w:color="E7E7E7"/>
            </w:tcBorders>
            <w:shd w:val="clear" w:color="auto" w:fill="auto"/>
          </w:tcPr>
          <w:p w:rsidR="00047940" w:rsidRPr="00047940" w:rsidRDefault="00047940" w:rsidP="00047940">
            <w:pPr>
              <w:spacing w:after="0" w:line="240" w:lineRule="auto"/>
              <w:ind w:right="-1"/>
              <w:textAlignment w:val="baseline"/>
              <w:rPr>
                <w:rFonts w:ascii="Times New Roman" w:eastAsia="Calibri" w:hAnsi="Times New Roman" w:cs="Times New Roman"/>
                <w:sz w:val="30"/>
                <w:szCs w:val="28"/>
                <w:lang w:val="be-BY"/>
              </w:rPr>
            </w:pPr>
            <w:r w:rsidRPr="00047940">
              <w:rPr>
                <w:rFonts w:ascii="Times New Roman" w:eastAsia="Calibri" w:hAnsi="Times New Roman" w:cs="Times New Roman"/>
                <w:sz w:val="30"/>
                <w:szCs w:val="28"/>
                <w:lang w:val="be-BY"/>
              </w:rPr>
              <w:t>85-годдзе з дня нараджэння Уладзіміра Карызны</w:t>
            </w:r>
          </w:p>
        </w:tc>
      </w:tr>
    </w:tbl>
    <w:p w:rsidR="00047940" w:rsidRPr="00047940" w:rsidRDefault="00047940" w:rsidP="00047940">
      <w:pPr>
        <w:spacing w:after="0" w:line="240" w:lineRule="auto"/>
        <w:ind w:right="-1" w:firstLine="709"/>
        <w:jc w:val="center"/>
        <w:rPr>
          <w:rFonts w:ascii="Times New Roman" w:eastAsia="Calibri" w:hAnsi="Times New Roman" w:cs="Times New Roman"/>
          <w:b/>
          <w:bCs/>
          <w:i/>
          <w:iCs/>
          <w:sz w:val="30"/>
          <w:szCs w:val="30"/>
          <w:lang w:val="be-BY"/>
        </w:rPr>
      </w:pPr>
    </w:p>
    <w:p w:rsidR="00047940" w:rsidRPr="00047940" w:rsidRDefault="00047940" w:rsidP="00047940">
      <w:pPr>
        <w:spacing w:after="0" w:line="240" w:lineRule="auto"/>
        <w:ind w:right="-1" w:firstLine="709"/>
        <w:jc w:val="center"/>
        <w:rPr>
          <w:rFonts w:ascii="Times New Roman" w:eastAsia="Calibri" w:hAnsi="Times New Roman" w:cs="Times New Roman"/>
          <w:b/>
          <w:i/>
          <w:sz w:val="30"/>
          <w:szCs w:val="30"/>
          <w:lang w:val="be-BY"/>
        </w:rPr>
      </w:pPr>
      <w:r w:rsidRPr="00047940">
        <w:rPr>
          <w:rFonts w:ascii="Times New Roman" w:eastAsia="Calibri" w:hAnsi="Times New Roman" w:cs="Times New Roman"/>
          <w:b/>
          <w:i/>
          <w:sz w:val="30"/>
          <w:szCs w:val="30"/>
          <w:lang w:val="be-BY"/>
        </w:rPr>
        <w:t>Каляндар міжнародных і дзяржаўных свят</w:t>
      </w:r>
    </w:p>
    <w:tbl>
      <w:tblPr>
        <w:tblW w:w="9213" w:type="dxa"/>
        <w:tblInd w:w="109" w:type="dxa"/>
        <w:tblLook w:val="01E0"/>
      </w:tblPr>
      <w:tblGrid>
        <w:gridCol w:w="2126"/>
        <w:gridCol w:w="425"/>
        <w:gridCol w:w="6662"/>
      </w:tblGrid>
      <w:tr w:rsidR="00047940" w:rsidRPr="00047940" w:rsidTr="007E27A3">
        <w:tc>
          <w:tcPr>
            <w:tcW w:w="2126" w:type="dxa"/>
            <w:shd w:val="clear" w:color="auto" w:fill="auto"/>
          </w:tcPr>
          <w:p w:rsidR="00047940" w:rsidRPr="00047940" w:rsidRDefault="00047940" w:rsidP="00047940">
            <w:pPr>
              <w:spacing w:after="0" w:line="240" w:lineRule="auto"/>
              <w:ind w:right="-1" w:firstLine="34"/>
              <w:jc w:val="both"/>
              <w:rPr>
                <w:rFonts w:ascii="Times New Roman" w:eastAsia="Calibri" w:hAnsi="Times New Roman" w:cs="Times New Roman"/>
                <w:i/>
                <w:sz w:val="30"/>
                <w:szCs w:val="30"/>
                <w:lang w:val="be-BY"/>
              </w:rPr>
            </w:pPr>
            <w:r w:rsidRPr="00047940">
              <w:rPr>
                <w:rFonts w:ascii="Times New Roman" w:eastAsia="Calibri" w:hAnsi="Times New Roman" w:cs="Times New Roman"/>
                <w:i/>
                <w:sz w:val="30"/>
                <w:szCs w:val="30"/>
                <w:lang w:val="be-BY"/>
              </w:rPr>
              <w:t>4 верасня</w:t>
            </w:r>
          </w:p>
        </w:tc>
        <w:tc>
          <w:tcPr>
            <w:tcW w:w="425" w:type="dxa"/>
            <w:shd w:val="clear" w:color="auto" w:fill="auto"/>
          </w:tcPr>
          <w:p w:rsidR="00047940" w:rsidRPr="00047940" w:rsidRDefault="00047940" w:rsidP="00047940">
            <w:pPr>
              <w:spacing w:after="0" w:line="240" w:lineRule="auto"/>
              <w:ind w:right="-1" w:hanging="247"/>
              <w:jc w:val="center"/>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w:t>
            </w:r>
          </w:p>
        </w:tc>
        <w:tc>
          <w:tcPr>
            <w:tcW w:w="6662" w:type="dxa"/>
            <w:shd w:val="clear" w:color="auto" w:fill="auto"/>
          </w:tcPr>
          <w:p w:rsidR="00047940" w:rsidRPr="00047940" w:rsidRDefault="00047940" w:rsidP="00047940">
            <w:pPr>
              <w:spacing w:after="0" w:line="240" w:lineRule="auto"/>
              <w:ind w:right="-1" w:firstLine="3"/>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 xml:space="preserve">Дзень беларускага пісьменства </w:t>
            </w:r>
          </w:p>
        </w:tc>
      </w:tr>
      <w:tr w:rsidR="00047940" w:rsidRPr="00047940" w:rsidTr="007E27A3">
        <w:tc>
          <w:tcPr>
            <w:tcW w:w="2126" w:type="dxa"/>
            <w:shd w:val="clear" w:color="auto" w:fill="auto"/>
          </w:tcPr>
          <w:p w:rsidR="00047940" w:rsidRPr="00047940" w:rsidRDefault="00047940" w:rsidP="00047940">
            <w:pPr>
              <w:spacing w:after="0" w:line="240" w:lineRule="auto"/>
              <w:ind w:right="-1" w:firstLine="34"/>
              <w:jc w:val="both"/>
              <w:rPr>
                <w:rFonts w:ascii="Times New Roman" w:eastAsia="Calibri" w:hAnsi="Times New Roman" w:cs="Times New Roman"/>
                <w:i/>
                <w:sz w:val="30"/>
                <w:szCs w:val="30"/>
                <w:lang w:val="be-BY"/>
              </w:rPr>
            </w:pPr>
            <w:r w:rsidRPr="00047940">
              <w:rPr>
                <w:rFonts w:ascii="Times New Roman" w:eastAsia="Calibri" w:hAnsi="Times New Roman" w:cs="Times New Roman"/>
                <w:i/>
                <w:sz w:val="30"/>
                <w:szCs w:val="30"/>
                <w:lang w:val="be-BY"/>
              </w:rPr>
              <w:t>21 лютага</w:t>
            </w:r>
          </w:p>
        </w:tc>
        <w:tc>
          <w:tcPr>
            <w:tcW w:w="425" w:type="dxa"/>
            <w:shd w:val="clear" w:color="auto" w:fill="auto"/>
          </w:tcPr>
          <w:p w:rsidR="00047940" w:rsidRPr="00047940" w:rsidRDefault="00047940" w:rsidP="00047940">
            <w:pPr>
              <w:spacing w:after="0" w:line="240" w:lineRule="auto"/>
              <w:ind w:right="-1" w:hanging="247"/>
              <w:jc w:val="center"/>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w:t>
            </w:r>
          </w:p>
        </w:tc>
        <w:tc>
          <w:tcPr>
            <w:tcW w:w="6662" w:type="dxa"/>
            <w:shd w:val="clear" w:color="auto" w:fill="auto"/>
          </w:tcPr>
          <w:p w:rsidR="00047940" w:rsidRPr="00047940" w:rsidRDefault="00047940" w:rsidP="00047940">
            <w:pPr>
              <w:spacing w:after="0" w:line="240" w:lineRule="auto"/>
              <w:ind w:right="-1" w:firstLine="3"/>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Міжнародны дзень роднай мовы</w:t>
            </w:r>
          </w:p>
        </w:tc>
      </w:tr>
      <w:tr w:rsidR="00047940" w:rsidRPr="00047940" w:rsidTr="007E27A3">
        <w:tc>
          <w:tcPr>
            <w:tcW w:w="2126" w:type="dxa"/>
            <w:shd w:val="clear" w:color="auto" w:fill="auto"/>
          </w:tcPr>
          <w:p w:rsidR="00047940" w:rsidRPr="00047940" w:rsidRDefault="00047940" w:rsidP="00047940">
            <w:pPr>
              <w:spacing w:after="0" w:line="240" w:lineRule="auto"/>
              <w:ind w:right="-1"/>
              <w:jc w:val="both"/>
              <w:rPr>
                <w:rFonts w:ascii="Times New Roman" w:eastAsia="Calibri" w:hAnsi="Times New Roman" w:cs="Times New Roman"/>
                <w:i/>
                <w:sz w:val="30"/>
                <w:szCs w:val="30"/>
                <w:lang w:val="be-BY"/>
              </w:rPr>
            </w:pPr>
            <w:r w:rsidRPr="00047940">
              <w:rPr>
                <w:rFonts w:ascii="Times New Roman" w:eastAsia="Calibri" w:hAnsi="Times New Roman" w:cs="Times New Roman"/>
                <w:i/>
                <w:sz w:val="30"/>
                <w:szCs w:val="30"/>
                <w:lang w:val="be-BY"/>
              </w:rPr>
              <w:t>3 сакавіка</w:t>
            </w:r>
          </w:p>
        </w:tc>
        <w:tc>
          <w:tcPr>
            <w:tcW w:w="425" w:type="dxa"/>
            <w:shd w:val="clear" w:color="auto" w:fill="auto"/>
          </w:tcPr>
          <w:p w:rsidR="00047940" w:rsidRPr="00047940" w:rsidRDefault="00047940" w:rsidP="00047940">
            <w:pPr>
              <w:spacing w:after="0" w:line="240" w:lineRule="auto"/>
              <w:ind w:right="-1" w:hanging="247"/>
              <w:jc w:val="center"/>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w:t>
            </w:r>
          </w:p>
        </w:tc>
        <w:tc>
          <w:tcPr>
            <w:tcW w:w="6662" w:type="dxa"/>
            <w:shd w:val="clear" w:color="auto" w:fill="auto"/>
          </w:tcPr>
          <w:p w:rsidR="00047940" w:rsidRPr="00047940" w:rsidRDefault="00047940" w:rsidP="00047940">
            <w:pPr>
              <w:spacing w:after="0" w:line="240" w:lineRule="auto"/>
              <w:ind w:right="-1" w:firstLine="3"/>
              <w:jc w:val="both"/>
              <w:rPr>
                <w:rFonts w:ascii="Calibri" w:eastAsia="Calibri" w:hAnsi="Calibri" w:cs="Times New Roman"/>
                <w:sz w:val="30"/>
                <w:lang w:val="be-BY"/>
              </w:rPr>
            </w:pPr>
            <w:r w:rsidRPr="00047940">
              <w:rPr>
                <w:rFonts w:ascii="Times New Roman" w:eastAsia="Calibri" w:hAnsi="Times New Roman" w:cs="Times New Roman"/>
                <w:sz w:val="30"/>
                <w:szCs w:val="30"/>
                <w:lang w:val="be-BY"/>
              </w:rPr>
              <w:t>Сусветны дзень пісьменніка</w:t>
            </w:r>
          </w:p>
        </w:tc>
      </w:tr>
      <w:tr w:rsidR="00047940" w:rsidRPr="00047940" w:rsidTr="007E27A3">
        <w:tc>
          <w:tcPr>
            <w:tcW w:w="2126" w:type="dxa"/>
            <w:shd w:val="clear" w:color="auto" w:fill="auto"/>
          </w:tcPr>
          <w:p w:rsidR="00047940" w:rsidRPr="00047940" w:rsidRDefault="00047940" w:rsidP="00047940">
            <w:pPr>
              <w:spacing w:after="0" w:line="240" w:lineRule="auto"/>
              <w:ind w:right="-1"/>
              <w:jc w:val="both"/>
              <w:rPr>
                <w:rFonts w:ascii="Times New Roman" w:eastAsia="Calibri" w:hAnsi="Times New Roman" w:cs="Times New Roman"/>
                <w:i/>
                <w:sz w:val="30"/>
                <w:szCs w:val="30"/>
                <w:lang w:val="be-BY"/>
              </w:rPr>
            </w:pPr>
            <w:r w:rsidRPr="00047940">
              <w:rPr>
                <w:rFonts w:ascii="Times New Roman" w:eastAsia="Calibri" w:hAnsi="Times New Roman" w:cs="Times New Roman"/>
                <w:i/>
                <w:sz w:val="30"/>
                <w:szCs w:val="30"/>
                <w:lang w:val="be-BY"/>
              </w:rPr>
              <w:t>21 сакавіка</w:t>
            </w:r>
          </w:p>
        </w:tc>
        <w:tc>
          <w:tcPr>
            <w:tcW w:w="425" w:type="dxa"/>
            <w:shd w:val="clear" w:color="auto" w:fill="auto"/>
          </w:tcPr>
          <w:p w:rsidR="00047940" w:rsidRPr="00047940" w:rsidRDefault="00047940" w:rsidP="00047940">
            <w:pPr>
              <w:spacing w:after="0" w:line="240" w:lineRule="auto"/>
              <w:ind w:right="-1" w:hanging="247"/>
              <w:jc w:val="center"/>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w:t>
            </w:r>
          </w:p>
        </w:tc>
        <w:tc>
          <w:tcPr>
            <w:tcW w:w="6662" w:type="dxa"/>
            <w:shd w:val="clear" w:color="auto" w:fill="auto"/>
          </w:tcPr>
          <w:p w:rsidR="00047940" w:rsidRPr="00047940" w:rsidRDefault="00047940" w:rsidP="00047940">
            <w:pPr>
              <w:spacing w:after="0" w:line="240" w:lineRule="auto"/>
              <w:ind w:right="-1" w:firstLine="3"/>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Сусветны дзень паэзіі</w:t>
            </w:r>
          </w:p>
        </w:tc>
      </w:tr>
      <w:tr w:rsidR="00047940" w:rsidRPr="00047940" w:rsidTr="007E27A3">
        <w:tc>
          <w:tcPr>
            <w:tcW w:w="2126" w:type="dxa"/>
            <w:shd w:val="clear" w:color="auto" w:fill="auto"/>
          </w:tcPr>
          <w:p w:rsidR="00047940" w:rsidRPr="00047940" w:rsidRDefault="00047940" w:rsidP="00047940">
            <w:pPr>
              <w:spacing w:after="0" w:line="240" w:lineRule="auto"/>
              <w:ind w:right="-1" w:firstLine="34"/>
              <w:jc w:val="both"/>
              <w:rPr>
                <w:rFonts w:ascii="Times New Roman" w:eastAsia="Calibri" w:hAnsi="Times New Roman" w:cs="Times New Roman"/>
                <w:i/>
                <w:sz w:val="30"/>
                <w:szCs w:val="30"/>
                <w:lang w:val="be-BY"/>
              </w:rPr>
            </w:pPr>
            <w:r w:rsidRPr="00047940">
              <w:rPr>
                <w:rFonts w:ascii="Times New Roman" w:eastAsia="Calibri" w:hAnsi="Times New Roman" w:cs="Times New Roman"/>
                <w:i/>
                <w:sz w:val="30"/>
                <w:szCs w:val="30"/>
                <w:lang w:val="be-BY"/>
              </w:rPr>
              <w:t>27 сакавіка</w:t>
            </w:r>
          </w:p>
        </w:tc>
        <w:tc>
          <w:tcPr>
            <w:tcW w:w="425" w:type="dxa"/>
            <w:shd w:val="clear" w:color="auto" w:fill="auto"/>
          </w:tcPr>
          <w:p w:rsidR="00047940" w:rsidRPr="00047940" w:rsidRDefault="00047940" w:rsidP="00047940">
            <w:pPr>
              <w:spacing w:after="0" w:line="240" w:lineRule="auto"/>
              <w:ind w:right="-1" w:hanging="247"/>
              <w:jc w:val="center"/>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w:t>
            </w:r>
          </w:p>
        </w:tc>
        <w:tc>
          <w:tcPr>
            <w:tcW w:w="6662" w:type="dxa"/>
            <w:shd w:val="clear" w:color="auto" w:fill="auto"/>
          </w:tcPr>
          <w:p w:rsidR="00047940" w:rsidRPr="00047940" w:rsidRDefault="00047940" w:rsidP="00047940">
            <w:pPr>
              <w:spacing w:after="0" w:line="240" w:lineRule="auto"/>
              <w:ind w:right="-1" w:firstLine="3"/>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Сусветны дзень тэатра</w:t>
            </w:r>
          </w:p>
        </w:tc>
      </w:tr>
      <w:tr w:rsidR="00047940" w:rsidRPr="00047940" w:rsidTr="007E27A3">
        <w:tc>
          <w:tcPr>
            <w:tcW w:w="2126" w:type="dxa"/>
            <w:shd w:val="clear" w:color="auto" w:fill="auto"/>
          </w:tcPr>
          <w:p w:rsidR="00047940" w:rsidRPr="00047940" w:rsidRDefault="00047940" w:rsidP="00047940">
            <w:pPr>
              <w:spacing w:after="0" w:line="240" w:lineRule="auto"/>
              <w:ind w:right="-1" w:firstLine="34"/>
              <w:jc w:val="both"/>
              <w:rPr>
                <w:rFonts w:ascii="Times New Roman" w:eastAsia="Calibri" w:hAnsi="Times New Roman" w:cs="Times New Roman"/>
                <w:i/>
                <w:sz w:val="30"/>
                <w:szCs w:val="30"/>
                <w:lang w:val="be-BY"/>
              </w:rPr>
            </w:pPr>
            <w:r w:rsidRPr="00047940">
              <w:rPr>
                <w:rFonts w:ascii="Times New Roman" w:eastAsia="Calibri" w:hAnsi="Times New Roman" w:cs="Times New Roman"/>
                <w:i/>
                <w:sz w:val="30"/>
                <w:szCs w:val="30"/>
                <w:lang w:val="be-BY"/>
              </w:rPr>
              <w:t>2 красавіка</w:t>
            </w:r>
          </w:p>
        </w:tc>
        <w:tc>
          <w:tcPr>
            <w:tcW w:w="425" w:type="dxa"/>
            <w:shd w:val="clear" w:color="auto" w:fill="auto"/>
          </w:tcPr>
          <w:p w:rsidR="00047940" w:rsidRPr="00047940" w:rsidRDefault="00047940" w:rsidP="00047940">
            <w:pPr>
              <w:spacing w:after="0" w:line="240" w:lineRule="auto"/>
              <w:ind w:right="-1" w:hanging="247"/>
              <w:jc w:val="center"/>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w:t>
            </w:r>
          </w:p>
        </w:tc>
        <w:tc>
          <w:tcPr>
            <w:tcW w:w="6662" w:type="dxa"/>
            <w:shd w:val="clear" w:color="auto" w:fill="auto"/>
          </w:tcPr>
          <w:p w:rsidR="00047940" w:rsidRPr="00047940" w:rsidRDefault="00047940" w:rsidP="00047940">
            <w:pPr>
              <w:spacing w:after="0" w:line="240" w:lineRule="auto"/>
              <w:ind w:right="-1" w:firstLine="3"/>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Міжнародны дзень дзіцячай кнігі</w:t>
            </w:r>
          </w:p>
        </w:tc>
      </w:tr>
      <w:tr w:rsidR="00047940" w:rsidRPr="00047940" w:rsidTr="007E27A3">
        <w:tc>
          <w:tcPr>
            <w:tcW w:w="2126" w:type="dxa"/>
            <w:shd w:val="clear" w:color="auto" w:fill="auto"/>
          </w:tcPr>
          <w:p w:rsidR="00047940" w:rsidRPr="00047940" w:rsidRDefault="00047940" w:rsidP="00047940">
            <w:pPr>
              <w:spacing w:after="0" w:line="240" w:lineRule="auto"/>
              <w:ind w:right="-1" w:firstLine="34"/>
              <w:jc w:val="both"/>
              <w:rPr>
                <w:rFonts w:ascii="Times New Roman" w:eastAsia="Calibri" w:hAnsi="Times New Roman" w:cs="Times New Roman"/>
                <w:i/>
                <w:sz w:val="30"/>
                <w:szCs w:val="30"/>
                <w:lang w:val="be-BY"/>
              </w:rPr>
            </w:pPr>
            <w:r w:rsidRPr="00047940">
              <w:rPr>
                <w:rFonts w:ascii="Times New Roman" w:eastAsia="Calibri" w:hAnsi="Times New Roman" w:cs="Times New Roman"/>
                <w:i/>
                <w:sz w:val="30"/>
                <w:szCs w:val="30"/>
                <w:lang w:val="be-BY"/>
              </w:rPr>
              <w:t>15 красавіка</w:t>
            </w:r>
          </w:p>
        </w:tc>
        <w:tc>
          <w:tcPr>
            <w:tcW w:w="425" w:type="dxa"/>
            <w:shd w:val="clear" w:color="auto" w:fill="auto"/>
          </w:tcPr>
          <w:p w:rsidR="00047940" w:rsidRPr="00047940" w:rsidRDefault="00047940" w:rsidP="00047940">
            <w:pPr>
              <w:spacing w:after="0" w:line="240" w:lineRule="auto"/>
              <w:ind w:right="-1" w:hanging="247"/>
              <w:jc w:val="center"/>
              <w:rPr>
                <w:rFonts w:ascii="Times New Roman" w:eastAsia="Calibri" w:hAnsi="Times New Roman" w:cs="Times New Roman"/>
                <w:sz w:val="30"/>
                <w:szCs w:val="30"/>
                <w:lang w:val="be-BY"/>
              </w:rPr>
            </w:pPr>
          </w:p>
        </w:tc>
        <w:tc>
          <w:tcPr>
            <w:tcW w:w="6662" w:type="dxa"/>
            <w:shd w:val="clear" w:color="auto" w:fill="auto"/>
          </w:tcPr>
          <w:p w:rsidR="00047940" w:rsidRPr="00047940" w:rsidRDefault="00047940" w:rsidP="00047940">
            <w:pPr>
              <w:spacing w:after="0" w:line="240" w:lineRule="auto"/>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lang w:val="be-BY"/>
              </w:rPr>
              <w:t>Міжнародны дзень культуры</w:t>
            </w:r>
          </w:p>
        </w:tc>
      </w:tr>
      <w:tr w:rsidR="00047940" w:rsidRPr="00047940" w:rsidTr="007E27A3">
        <w:trPr>
          <w:trHeight w:val="277"/>
        </w:trPr>
        <w:tc>
          <w:tcPr>
            <w:tcW w:w="2126" w:type="dxa"/>
            <w:shd w:val="clear" w:color="auto" w:fill="auto"/>
          </w:tcPr>
          <w:p w:rsidR="00047940" w:rsidRPr="00047940" w:rsidRDefault="00047940" w:rsidP="00047940">
            <w:pPr>
              <w:spacing w:after="0" w:line="240" w:lineRule="auto"/>
              <w:ind w:firstLine="34"/>
              <w:jc w:val="both"/>
              <w:rPr>
                <w:rFonts w:ascii="Times New Roman" w:eastAsia="Calibri" w:hAnsi="Times New Roman" w:cs="Times New Roman"/>
                <w:i/>
                <w:sz w:val="30"/>
                <w:szCs w:val="30"/>
                <w:lang w:val="be-BY"/>
              </w:rPr>
            </w:pPr>
            <w:r w:rsidRPr="00047940">
              <w:rPr>
                <w:rFonts w:ascii="Times New Roman" w:eastAsia="Calibri" w:hAnsi="Times New Roman" w:cs="Times New Roman"/>
                <w:i/>
                <w:sz w:val="30"/>
                <w:szCs w:val="30"/>
                <w:lang w:val="be-BY"/>
              </w:rPr>
              <w:t>18 мая</w:t>
            </w:r>
          </w:p>
        </w:tc>
        <w:tc>
          <w:tcPr>
            <w:tcW w:w="425" w:type="dxa"/>
            <w:shd w:val="clear" w:color="auto" w:fill="auto"/>
          </w:tcPr>
          <w:p w:rsidR="00047940" w:rsidRPr="00047940" w:rsidRDefault="00047940" w:rsidP="00047940">
            <w:pPr>
              <w:spacing w:after="0" w:line="240" w:lineRule="auto"/>
              <w:ind w:right="-1" w:hanging="247"/>
              <w:jc w:val="center"/>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w:t>
            </w:r>
          </w:p>
        </w:tc>
        <w:tc>
          <w:tcPr>
            <w:tcW w:w="6662" w:type="dxa"/>
            <w:shd w:val="clear" w:color="auto" w:fill="auto"/>
          </w:tcPr>
          <w:p w:rsidR="00047940" w:rsidRPr="00047940" w:rsidRDefault="00047940" w:rsidP="00047940">
            <w:pPr>
              <w:spacing w:after="0" w:line="240" w:lineRule="auto"/>
              <w:ind w:firstLine="3"/>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Сусветны дзень музеяў</w:t>
            </w:r>
          </w:p>
        </w:tc>
      </w:tr>
      <w:tr w:rsidR="00047940" w:rsidRPr="00047940" w:rsidTr="007E27A3">
        <w:trPr>
          <w:trHeight w:val="277"/>
        </w:trPr>
        <w:tc>
          <w:tcPr>
            <w:tcW w:w="2126" w:type="dxa"/>
            <w:shd w:val="clear" w:color="auto" w:fill="auto"/>
          </w:tcPr>
          <w:p w:rsidR="00047940" w:rsidRPr="00047940" w:rsidRDefault="00047940" w:rsidP="00047940">
            <w:pPr>
              <w:spacing w:after="0" w:line="240" w:lineRule="auto"/>
              <w:ind w:firstLine="34"/>
              <w:jc w:val="both"/>
              <w:rPr>
                <w:rFonts w:ascii="Times New Roman" w:eastAsia="Calibri" w:hAnsi="Times New Roman" w:cs="Times New Roman"/>
                <w:i/>
                <w:sz w:val="30"/>
                <w:szCs w:val="30"/>
                <w:lang w:val="be-BY"/>
              </w:rPr>
            </w:pPr>
            <w:r w:rsidRPr="00047940">
              <w:rPr>
                <w:rFonts w:ascii="Times New Roman" w:eastAsia="Calibri" w:hAnsi="Times New Roman" w:cs="Times New Roman"/>
                <w:i/>
                <w:sz w:val="30"/>
                <w:szCs w:val="30"/>
                <w:lang w:val="be-BY"/>
              </w:rPr>
              <w:t>25 мая</w:t>
            </w:r>
          </w:p>
        </w:tc>
        <w:tc>
          <w:tcPr>
            <w:tcW w:w="425" w:type="dxa"/>
            <w:shd w:val="clear" w:color="auto" w:fill="auto"/>
          </w:tcPr>
          <w:p w:rsidR="00047940" w:rsidRPr="00047940" w:rsidRDefault="00047940" w:rsidP="00047940">
            <w:pPr>
              <w:spacing w:after="0" w:line="240" w:lineRule="auto"/>
              <w:ind w:right="-1" w:hanging="247"/>
              <w:jc w:val="center"/>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w:t>
            </w:r>
          </w:p>
        </w:tc>
        <w:tc>
          <w:tcPr>
            <w:tcW w:w="6662" w:type="dxa"/>
            <w:shd w:val="clear" w:color="auto" w:fill="auto"/>
          </w:tcPr>
          <w:p w:rsidR="00047940" w:rsidRPr="00047940" w:rsidRDefault="00047940" w:rsidP="00047940">
            <w:pPr>
              <w:spacing w:after="0" w:line="240" w:lineRule="auto"/>
              <w:ind w:firstLine="3"/>
              <w:jc w:val="both"/>
              <w:rPr>
                <w:rFonts w:ascii="Times New Roman" w:eastAsia="Calibri" w:hAnsi="Times New Roman" w:cs="Times New Roman"/>
                <w:sz w:val="30"/>
                <w:szCs w:val="28"/>
                <w:lang w:val="be-BY"/>
              </w:rPr>
            </w:pPr>
            <w:r w:rsidRPr="00047940">
              <w:rPr>
                <w:rFonts w:ascii="Times New Roman" w:eastAsia="Calibri" w:hAnsi="Times New Roman" w:cs="Times New Roman"/>
                <w:sz w:val="30"/>
                <w:szCs w:val="28"/>
                <w:lang w:val="be-BY"/>
              </w:rPr>
              <w:t>Дзень філолага</w:t>
            </w:r>
          </w:p>
        </w:tc>
      </w:tr>
    </w:tbl>
    <w:p w:rsidR="00047940" w:rsidRPr="00047940" w:rsidRDefault="00047940" w:rsidP="00047940">
      <w:pPr>
        <w:spacing w:after="0" w:line="240" w:lineRule="auto"/>
        <w:ind w:right="-1" w:firstLine="709"/>
        <w:jc w:val="both"/>
        <w:rPr>
          <w:rFonts w:ascii="Times New Roman" w:eastAsia="Calibri" w:hAnsi="Times New Roman" w:cs="Times New Roman"/>
          <w:b/>
          <w:sz w:val="30"/>
          <w:szCs w:val="30"/>
          <w:u w:val="single"/>
          <w:lang w:val="be-BY"/>
        </w:rPr>
      </w:pPr>
    </w:p>
    <w:p w:rsidR="00047940" w:rsidRPr="00047940" w:rsidRDefault="00047940" w:rsidP="00047940">
      <w:pPr>
        <w:spacing w:after="0" w:line="240" w:lineRule="auto"/>
        <w:ind w:firstLine="709"/>
        <w:jc w:val="both"/>
        <w:rPr>
          <w:rFonts w:ascii="Times New Roman" w:eastAsia="Calibri" w:hAnsi="Times New Roman" w:cs="Times New Roman"/>
          <w:b/>
          <w:sz w:val="30"/>
          <w:szCs w:val="30"/>
          <w:u w:val="single"/>
          <w:lang w:val="be-BY"/>
        </w:rPr>
      </w:pPr>
      <w:r w:rsidRPr="00047940">
        <w:rPr>
          <w:rFonts w:ascii="Times New Roman" w:eastAsia="Calibri" w:hAnsi="Times New Roman" w:cs="Times New Roman"/>
          <w:b/>
          <w:sz w:val="30"/>
          <w:szCs w:val="30"/>
          <w:u w:val="single"/>
          <w:lang w:val="be-BY"/>
        </w:rPr>
        <w:t>7. Арганізацыя метадычнай работы</w:t>
      </w:r>
    </w:p>
    <w:p w:rsidR="00047940" w:rsidRPr="00047940" w:rsidRDefault="00047940" w:rsidP="00047940">
      <w:pPr>
        <w:spacing w:after="0" w:line="240" w:lineRule="auto"/>
        <w:ind w:firstLine="709"/>
        <w:jc w:val="both"/>
        <w:rPr>
          <w:rFonts w:ascii="Times New Roman" w:eastAsia="Calibri" w:hAnsi="Times New Roman" w:cs="Times New Roman"/>
          <w:b/>
          <w:sz w:val="30"/>
          <w:szCs w:val="30"/>
          <w:lang w:val="be-BY"/>
        </w:rPr>
      </w:pPr>
      <w:r w:rsidRPr="00047940">
        <w:rPr>
          <w:rFonts w:ascii="Times New Roman" w:eastAsia="Calibri" w:hAnsi="Times New Roman" w:cs="Times New Roman"/>
          <w:bCs/>
          <w:sz w:val="30"/>
          <w:szCs w:val="30"/>
          <w:lang w:val="be-BY"/>
        </w:rPr>
        <w:t>Для арганізацыі дзейнасці метадычных фарміраванняў настаўнікаў беларускай мовы і літаратуры ў 2022/2023 навучальным годзе прапануецца адзіная тэма «Удасканаленне прафесійнай кампетэнтнасці настаўнікаў беларускай мовы і літаратуры па фарміраванні асобасных, метапрадметных і прадметных кампетэнцый вучняў»</w:t>
      </w:r>
      <w:r w:rsidRPr="00047940">
        <w:rPr>
          <w:rFonts w:ascii="Times New Roman" w:eastAsia="Calibri" w:hAnsi="Times New Roman" w:cs="Times New Roman"/>
          <w:sz w:val="30"/>
          <w:szCs w:val="30"/>
          <w:lang w:val="be-BY"/>
        </w:rPr>
        <w:t>.</w:t>
      </w:r>
    </w:p>
    <w:p w:rsidR="00047940" w:rsidRPr="00047940" w:rsidRDefault="00047940" w:rsidP="00047940">
      <w:pPr>
        <w:shd w:val="clear" w:color="auto" w:fill="FFFFFF"/>
        <w:spacing w:after="0" w:line="240" w:lineRule="auto"/>
        <w:ind w:firstLine="709"/>
        <w:jc w:val="both"/>
        <w:rPr>
          <w:rFonts w:ascii="Times New Roman" w:eastAsia="Calibri" w:hAnsi="Times New Roman" w:cs="Times New Roman"/>
          <w:b/>
          <w:bCs/>
          <w:sz w:val="30"/>
          <w:szCs w:val="30"/>
          <w:lang w:val="be-BY"/>
        </w:rPr>
      </w:pPr>
      <w:r w:rsidRPr="00047940">
        <w:rPr>
          <w:rFonts w:ascii="Times New Roman" w:eastAsia="Calibri" w:hAnsi="Times New Roman" w:cs="Times New Roman"/>
          <w:b/>
          <w:bCs/>
          <w:sz w:val="30"/>
          <w:szCs w:val="30"/>
          <w:lang w:val="be-BY"/>
        </w:rPr>
        <w:t>На жнівеньскіх прадметных секцыях настаўнікаў беларускай мовы і літаратуры рэкамендуецца абмеркаваць наступныя пытанні:</w:t>
      </w:r>
    </w:p>
    <w:p w:rsidR="00047940" w:rsidRPr="00047940" w:rsidRDefault="00047940" w:rsidP="00047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30"/>
          <w:szCs w:val="30"/>
          <w:lang w:val="be-BY" w:eastAsia="ru-RU"/>
        </w:rPr>
      </w:pPr>
      <w:r w:rsidRPr="00047940">
        <w:rPr>
          <w:rFonts w:ascii="Times New Roman" w:eastAsia="Times New Roman" w:hAnsi="Times New Roman" w:cs="Times New Roman"/>
          <w:sz w:val="30"/>
          <w:szCs w:val="30"/>
          <w:lang w:val="be-BY" w:eastAsia="ru-RU"/>
        </w:rPr>
        <w:t>1. Нарматыўнае прававое і навукова-метадычнае забеспячэнне агульнай сярэдняй адукацыі ў 2022/2023 навучальным годзе:</w:t>
      </w:r>
    </w:p>
    <w:p w:rsidR="00047940" w:rsidRPr="00047940" w:rsidRDefault="00047940" w:rsidP="00047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30"/>
          <w:szCs w:val="30"/>
          <w:lang w:val="be-BY" w:eastAsia="ru-RU"/>
        </w:rPr>
      </w:pPr>
      <w:r w:rsidRPr="00047940">
        <w:rPr>
          <w:rFonts w:ascii="Times New Roman" w:eastAsia="Times New Roman" w:hAnsi="Times New Roman" w:cs="Times New Roman"/>
          <w:sz w:val="30"/>
          <w:szCs w:val="30"/>
          <w:lang w:val="be-BY" w:eastAsia="ru-RU"/>
        </w:rPr>
        <w:t>Кодэкс Рэспублікі Беларусь аб адукацыі, іншыя нарматыўныя прававыя акты, якія рэгулююць пытанні арганізацыі адукацыйнага працэсу па вучэбных прадметах: асноўныя палажэнні, асаблівасці выканання іх патрабаванняў у новым навучальным годзе;</w:t>
      </w:r>
    </w:p>
    <w:p w:rsidR="00047940" w:rsidRPr="00047940" w:rsidRDefault="00047940" w:rsidP="00047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30"/>
          <w:szCs w:val="30"/>
          <w:lang w:val="be-BY" w:eastAsia="ru-RU"/>
        </w:rPr>
      </w:pPr>
      <w:r w:rsidRPr="00047940">
        <w:rPr>
          <w:rFonts w:ascii="Times New Roman" w:eastAsia="Times New Roman" w:hAnsi="Times New Roman" w:cs="Times New Roman"/>
          <w:sz w:val="30"/>
          <w:szCs w:val="30"/>
          <w:lang w:val="be-BY" w:eastAsia="ru-RU"/>
        </w:rPr>
        <w:t>электронныя дадаткі да вучэбных дапаможнікаў па вучэбных прадметах «Беларуская мова», «Беларуская літаратура», размешчаныя на інтэрнэт-рэсурсе «Профільнае навучанне» (</w:t>
      </w:r>
      <w:hyperlink r:id="rId137" w:history="1">
        <w:r w:rsidRPr="00047940">
          <w:rPr>
            <w:rFonts w:ascii="Times New Roman" w:eastAsia="Times New Roman" w:hAnsi="Times New Roman" w:cs="Times New Roman"/>
            <w:sz w:val="30"/>
            <w:szCs w:val="30"/>
            <w:u w:val="single"/>
            <w:lang w:eastAsia="ru-RU"/>
          </w:rPr>
          <w:t>http</w:t>
        </w:r>
        <w:r w:rsidRPr="00047940">
          <w:rPr>
            <w:rFonts w:ascii="Times New Roman" w:eastAsia="Times New Roman" w:hAnsi="Times New Roman" w:cs="Times New Roman"/>
            <w:sz w:val="30"/>
            <w:szCs w:val="30"/>
            <w:u w:val="single"/>
            <w:lang w:val="be-BY" w:eastAsia="ru-RU"/>
          </w:rPr>
          <w:t>://</w:t>
        </w:r>
        <w:r w:rsidRPr="00047940">
          <w:rPr>
            <w:rFonts w:ascii="Times New Roman" w:eastAsia="Times New Roman" w:hAnsi="Times New Roman" w:cs="Times New Roman"/>
            <w:sz w:val="30"/>
            <w:szCs w:val="30"/>
            <w:u w:val="single"/>
            <w:lang w:eastAsia="ru-RU"/>
          </w:rPr>
          <w:t>profil</w:t>
        </w:r>
        <w:r w:rsidRPr="00047940">
          <w:rPr>
            <w:rFonts w:ascii="Times New Roman" w:eastAsia="Times New Roman" w:hAnsi="Times New Roman" w:cs="Times New Roman"/>
            <w:sz w:val="30"/>
            <w:szCs w:val="30"/>
            <w:u w:val="single"/>
            <w:lang w:val="be-BY" w:eastAsia="ru-RU"/>
          </w:rPr>
          <w:t>.</w:t>
        </w:r>
        <w:r w:rsidRPr="00047940">
          <w:rPr>
            <w:rFonts w:ascii="Times New Roman" w:eastAsia="Times New Roman" w:hAnsi="Times New Roman" w:cs="Times New Roman"/>
            <w:sz w:val="30"/>
            <w:szCs w:val="30"/>
            <w:u w:val="single"/>
            <w:lang w:eastAsia="ru-RU"/>
          </w:rPr>
          <w:t>adu</w:t>
        </w:r>
        <w:r w:rsidRPr="00047940">
          <w:rPr>
            <w:rFonts w:ascii="Times New Roman" w:eastAsia="Times New Roman" w:hAnsi="Times New Roman" w:cs="Times New Roman"/>
            <w:sz w:val="30"/>
            <w:szCs w:val="30"/>
            <w:u w:val="single"/>
            <w:lang w:val="be-BY" w:eastAsia="ru-RU"/>
          </w:rPr>
          <w:t>.</w:t>
        </w:r>
        <w:r w:rsidRPr="00047940">
          <w:rPr>
            <w:rFonts w:ascii="Times New Roman" w:eastAsia="Times New Roman" w:hAnsi="Times New Roman" w:cs="Times New Roman"/>
            <w:sz w:val="30"/>
            <w:szCs w:val="30"/>
            <w:u w:val="single"/>
            <w:lang w:eastAsia="ru-RU"/>
          </w:rPr>
          <w:t>by</w:t>
        </w:r>
      </w:hyperlink>
      <w:r w:rsidRPr="00047940">
        <w:rPr>
          <w:rFonts w:ascii="Times New Roman" w:eastAsia="Times New Roman" w:hAnsi="Times New Roman" w:cs="Times New Roman"/>
          <w:sz w:val="30"/>
          <w:szCs w:val="30"/>
          <w:lang w:val="be-BY" w:eastAsia="ru-RU"/>
        </w:rPr>
        <w:t>): мэтавае прызначэнне, магчымасці выкарыстання пры вывучэнні адпаведных вучэбных прадметаў у Х і ХІ класах на павышаным узроўні.</w:t>
      </w:r>
    </w:p>
    <w:p w:rsidR="00047940" w:rsidRPr="00047940" w:rsidRDefault="00047940" w:rsidP="00047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30"/>
          <w:szCs w:val="30"/>
          <w:lang w:val="be-BY" w:eastAsia="ru-RU"/>
        </w:rPr>
      </w:pPr>
      <w:r w:rsidRPr="00047940">
        <w:rPr>
          <w:rFonts w:ascii="Times New Roman" w:eastAsia="Times New Roman" w:hAnsi="Times New Roman" w:cs="Times New Roman"/>
          <w:sz w:val="30"/>
          <w:szCs w:val="30"/>
          <w:lang w:val="be-BY" w:eastAsia="ru-RU"/>
        </w:rPr>
        <w:lastRenderedPageBreak/>
        <w:t>2. Арганізацыя і правядзенне выпускнога экзамену па вучэбным прадмеце «Беларуская мова» па завяршэнні навучання і выхавання на II ступені агульнай сярэдняй адукацыі.</w:t>
      </w:r>
    </w:p>
    <w:p w:rsidR="00047940" w:rsidRPr="00047940" w:rsidRDefault="00047940" w:rsidP="00047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30"/>
          <w:szCs w:val="30"/>
          <w:lang w:val="be-BY" w:eastAsia="ru-RU"/>
        </w:rPr>
      </w:pPr>
      <w:r w:rsidRPr="00047940">
        <w:rPr>
          <w:rFonts w:ascii="Times New Roman" w:eastAsia="Times New Roman" w:hAnsi="Times New Roman" w:cs="Times New Roman"/>
          <w:sz w:val="30"/>
          <w:szCs w:val="30"/>
          <w:lang w:val="be-BY" w:eastAsia="ru-RU"/>
        </w:rPr>
        <w:t>3. Падрыхтоўка вучняў да цэнтралізаванага экзамену (ЦЭ) па вучэбным прадмеце «Беларуская мова» па завяршэнні навучання і выхавання на III ступені агульнай сярэдняй адукацыі.</w:t>
      </w:r>
    </w:p>
    <w:p w:rsidR="00047940" w:rsidRPr="00047940" w:rsidRDefault="00047940" w:rsidP="00047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30"/>
          <w:szCs w:val="30"/>
          <w:lang w:val="be-BY" w:eastAsia="ru-RU"/>
        </w:rPr>
      </w:pPr>
      <w:r w:rsidRPr="00047940">
        <w:rPr>
          <w:rFonts w:ascii="Times New Roman" w:eastAsia="Times New Roman" w:hAnsi="Times New Roman" w:cs="Times New Roman"/>
          <w:sz w:val="30"/>
          <w:szCs w:val="30"/>
          <w:lang w:val="be-BY" w:eastAsia="ru-RU"/>
        </w:rPr>
        <w:t>4. Аналіз вынікаў работы метадычных фарміраванняў настаўнікаў у 2021/2022 навучальным годзе. Планаванне работы метадычных фарміраванняў у 2022/2023 навучальным годзе.</w:t>
      </w:r>
    </w:p>
    <w:p w:rsidR="00047940" w:rsidRPr="00047940" w:rsidRDefault="00047940" w:rsidP="00047940">
      <w:pPr>
        <w:tabs>
          <w:tab w:val="left" w:pos="709"/>
        </w:tabs>
        <w:spacing w:after="0" w:line="240" w:lineRule="auto"/>
        <w:ind w:firstLine="709"/>
        <w:jc w:val="both"/>
        <w:rPr>
          <w:rFonts w:ascii="Times New Roman" w:eastAsia="Calibri" w:hAnsi="Times New Roman" w:cs="Times New Roman"/>
          <w:bCs/>
          <w:sz w:val="30"/>
          <w:szCs w:val="30"/>
          <w:lang w:val="be-BY"/>
        </w:rPr>
      </w:pPr>
      <w:r w:rsidRPr="00047940">
        <w:rPr>
          <w:rFonts w:ascii="Times New Roman" w:eastAsia="Calibri" w:hAnsi="Times New Roman" w:cs="Times New Roman"/>
          <w:bCs/>
          <w:sz w:val="30"/>
          <w:szCs w:val="30"/>
          <w:lang w:val="be-BY"/>
        </w:rPr>
        <w:t>На працягу навучальнага года на пасяджэннях метадычных фарміраванняў настаўнікаў беларускай мовы і літаратуры (метадычнае аб'яднанне, школа маладога настаўніка, школа ўдасканалення педагагічнага майстэрства, творчыя групы і інш.) рэкамендуецца разгледзець тэарэтычныя аспекты фарміравання асобасных, метапрадметных і прадметных кампетэнцый вучняў, пытанні методыкі выкладання вучэбных прадметаў у кантэксце разглядаемай тэмы з улікам эфектыўнага педагагічнага вопыту настаўнікаў рэгіёна:</w:t>
      </w:r>
    </w:p>
    <w:p w:rsidR="00047940" w:rsidRPr="00047940" w:rsidRDefault="00047940" w:rsidP="00047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30"/>
          <w:szCs w:val="30"/>
          <w:lang w:val="be-BY" w:eastAsia="ru-RU"/>
        </w:rPr>
      </w:pPr>
      <w:r w:rsidRPr="00047940">
        <w:rPr>
          <w:rFonts w:ascii="Times New Roman" w:eastAsia="Times New Roman" w:hAnsi="Times New Roman" w:cs="Times New Roman"/>
          <w:sz w:val="30"/>
          <w:szCs w:val="30"/>
          <w:lang w:val="be-BY" w:eastAsia="ru-RU"/>
        </w:rPr>
        <w:t>інфармацыйная культура і медыякампетэнтнасць настаўніка-філолага як сродак фарміравання маўленчай, моўнай, камунікатыўнай і лінгвакультуралагічнай кампетэнцый вучняў;</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прафесійная кампетэнтнасць настаўніка беларускай мовы і літаратуры як аснова для развіцця інтэлектуальнай, эмацыянальнай, эстэтычнай сферы асобы вучня сродкамі мовы і літаратуры;</w:t>
      </w:r>
    </w:p>
    <w:p w:rsidR="00047940" w:rsidRPr="00047940" w:rsidRDefault="00047940" w:rsidP="00047940">
      <w:pPr>
        <w:spacing w:after="0" w:line="240" w:lineRule="auto"/>
        <w:ind w:firstLine="709"/>
        <w:jc w:val="both"/>
        <w:rPr>
          <w:rFonts w:ascii="Times New Roman" w:eastAsia="Times New Roman" w:hAnsi="Times New Roman" w:cs="Times New Roman"/>
          <w:sz w:val="30"/>
          <w:szCs w:val="30"/>
          <w:lang w:val="be-BY" w:eastAsia="ru-RU"/>
        </w:rPr>
      </w:pPr>
      <w:r w:rsidRPr="00047940">
        <w:rPr>
          <w:rFonts w:ascii="Times New Roman" w:eastAsia="Calibri" w:hAnsi="Times New Roman" w:cs="Times New Roman"/>
          <w:sz w:val="30"/>
          <w:szCs w:val="30"/>
          <w:lang w:val="be-BY" w:eastAsia="ru-RU"/>
        </w:rPr>
        <w:t>фарміраванне ў вучняў сістэмы маральных каштоўнасцей, сацыяльна адобраных паводзін, спосабаў прадуктыўнай камунікацыі праз змест вучэбнага матэрыялу па беларускай мове і літаратуры;</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выкарыстанне сучасных адукацыйных тэхналогій і методык, заснаваных на дыялогу і супрацоўніцтве, як сродку развіцця асобасных і метапрадметных кампетэнцый вучняў (інтэрактыўныя тэхналогіі, гульнявая тэхналогія, тэхналогія арганізацыі групавой работы, праектная дзейнасць і інш.);</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val="be-BY" w:eastAsia="ru-RU"/>
        </w:rPr>
      </w:pPr>
      <w:r w:rsidRPr="00047940">
        <w:rPr>
          <w:rFonts w:ascii="Times New Roman" w:eastAsia="Calibri" w:hAnsi="Times New Roman" w:cs="Times New Roman"/>
          <w:sz w:val="30"/>
          <w:szCs w:val="30"/>
          <w:lang w:val="be-BY" w:eastAsia="ru-RU"/>
        </w:rPr>
        <w:t>вучэбна-метадычны комплекс па беларускай мове і літаратуры як сродак фарміравання асобасных і прадметных кампетэнцый вучняў;</w:t>
      </w:r>
    </w:p>
    <w:p w:rsidR="00047940" w:rsidRPr="00047940" w:rsidRDefault="00047940" w:rsidP="0004794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30"/>
          <w:szCs w:val="30"/>
          <w:lang w:val="be-BY" w:eastAsia="ru-RU"/>
        </w:rPr>
      </w:pPr>
      <w:bookmarkStart w:id="4" w:name="_Hlk101164492"/>
      <w:r w:rsidRPr="00047940">
        <w:rPr>
          <w:rFonts w:ascii="Times New Roman" w:eastAsia="Times New Roman" w:hAnsi="Times New Roman" w:cs="Times New Roman"/>
          <w:sz w:val="30"/>
          <w:szCs w:val="30"/>
          <w:lang w:val="be-BY" w:eastAsia="ru-RU"/>
        </w:rPr>
        <w:t xml:space="preserve">выкарыстанне ў адукацыйным працэсе дыдактычных матэрыялаў па беларускай мове і літаратуры практыка-арыентаванага характару для фарміравання метапрадметных уменняў і навыкаў вучняў, </w:t>
      </w:r>
      <w:r w:rsidRPr="00047940">
        <w:rPr>
          <w:rFonts w:ascii="Times New Roman" w:eastAsia="Calibri" w:hAnsi="Times New Roman" w:cs="Times New Roman"/>
          <w:sz w:val="30"/>
          <w:szCs w:val="30"/>
          <w:lang w:val="be-BY" w:eastAsia="ru-RU"/>
        </w:rPr>
        <w:t>развіцця іх чытацкай пісьменнасці,</w:t>
      </w:r>
      <w:r w:rsidRPr="00047940">
        <w:rPr>
          <w:rFonts w:ascii="Times New Roman" w:eastAsia="Times New Roman" w:hAnsi="Times New Roman" w:cs="Times New Roman"/>
          <w:sz w:val="30"/>
          <w:szCs w:val="30"/>
          <w:lang w:val="be-BY" w:eastAsia="ru-RU"/>
        </w:rPr>
        <w:t xml:space="preserve"> рэалізацыі міжпрадметных сувязей, выхаваўчага патэнцыялу зместу вучэбных заняткаў;</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t xml:space="preserve">выпускны экзамен па завяршэнні навучання і выхавання на II ступені агульнай сярэдняй адукацыі і цэнтралізаваны экзамен па вучэбным прадмеце «Беларуская мова» па завяршэнні навучання і </w:t>
      </w:r>
      <w:r w:rsidRPr="00047940">
        <w:rPr>
          <w:rFonts w:ascii="Times New Roman" w:eastAsia="Calibri" w:hAnsi="Times New Roman" w:cs="Times New Roman"/>
          <w:sz w:val="30"/>
          <w:szCs w:val="30"/>
          <w:lang w:val="be-BY"/>
        </w:rPr>
        <w:lastRenderedPageBreak/>
        <w:t>выхавання на III ступені агульнай сярэдняй адукацыі як паказчык сфарміраванасці прадметных кампетэнцый вучняў;</w:t>
      </w:r>
    </w:p>
    <w:bookmarkEnd w:id="4"/>
    <w:p w:rsidR="00047940" w:rsidRPr="00047940" w:rsidRDefault="00047940" w:rsidP="00047940">
      <w:pPr>
        <w:spacing w:after="0" w:line="240" w:lineRule="auto"/>
        <w:ind w:right="-1" w:firstLine="709"/>
        <w:contextualSpacing/>
        <w:jc w:val="both"/>
        <w:rPr>
          <w:rFonts w:ascii="Calibri" w:eastAsia="Calibri" w:hAnsi="Calibri" w:cs="Times New Roman"/>
          <w:lang w:val="be-BY"/>
        </w:rPr>
      </w:pPr>
      <w:r w:rsidRPr="00047940">
        <w:rPr>
          <w:rFonts w:ascii="Times New Roman" w:eastAsia="Calibri" w:hAnsi="Times New Roman" w:cs="Times New Roman"/>
          <w:sz w:val="30"/>
          <w:szCs w:val="30"/>
          <w:lang w:val="be-BY"/>
        </w:rPr>
        <w:t>візуалізацыя вучэбнай інфармацыі па беларускай мове і літаратуры як эфектыўны сродак фарміравання метапрадметных і прадметных кампетэнцый вучняў;</w:t>
      </w:r>
    </w:p>
    <w:p w:rsidR="00047940" w:rsidRPr="00047940" w:rsidRDefault="00047940" w:rsidP="00047940">
      <w:pPr>
        <w:spacing w:after="0" w:line="240" w:lineRule="auto"/>
        <w:ind w:firstLine="709"/>
        <w:jc w:val="both"/>
        <w:rPr>
          <w:rFonts w:ascii="Calibri" w:eastAsia="Times New Roman" w:hAnsi="Calibri" w:cs="Times New Roman"/>
          <w:lang w:val="be-BY" w:eastAsia="ru-RU"/>
        </w:rPr>
      </w:pPr>
      <w:r w:rsidRPr="00047940">
        <w:rPr>
          <w:rFonts w:ascii="Times New Roman" w:eastAsia="Times New Roman" w:hAnsi="Times New Roman" w:cs="Times New Roman"/>
          <w:sz w:val="30"/>
          <w:szCs w:val="30"/>
          <w:lang w:val="be-BY" w:eastAsia="ru-RU"/>
        </w:rPr>
        <w:t>праектаванне вучэбных заняткаў па беларускай мове і літаратуры з выкарыстаннем сучасных метадаў і сродкаў навучання, розных форм арганізацыі вучэбнага ўзаемадзеяння, накіраваных на дасягненне асобасных, метапрадметных і прадметных вынікаў.</w:t>
      </w:r>
    </w:p>
    <w:p w:rsidR="00047940" w:rsidRPr="00047940" w:rsidRDefault="00047940" w:rsidP="00047940">
      <w:pPr>
        <w:tabs>
          <w:tab w:val="left" w:pos="8315"/>
        </w:tabs>
        <w:spacing w:after="0" w:line="240" w:lineRule="auto"/>
        <w:ind w:firstLine="709"/>
        <w:jc w:val="both"/>
        <w:rPr>
          <w:rFonts w:ascii="Times New Roman" w:eastAsia="Calibri" w:hAnsi="Times New Roman" w:cs="Times New Roman"/>
          <w:sz w:val="30"/>
          <w:szCs w:val="30"/>
          <w:lang w:val="be-BY" w:eastAsia="ru-RU"/>
        </w:rPr>
      </w:pPr>
      <w:r w:rsidRPr="00047940">
        <w:rPr>
          <w:rFonts w:ascii="Times New Roman" w:eastAsia="Calibri" w:hAnsi="Times New Roman" w:cs="Times New Roman"/>
          <w:sz w:val="30"/>
          <w:szCs w:val="30"/>
          <w:lang w:val="be-BY" w:eastAsia="ru-RU"/>
        </w:rPr>
        <w:t xml:space="preserve">Падрабязная інфармацыя аб курсавых і міжкурсавых мерапрыемствах, рэкамендацыі па змесце і арганізацыі метадычнай работы з педагогамі ў 2022/2023 навучальным годзе будуць размешчаны на сайце дзяржаўнай установы адукацыі «Акадэмія паслядыпломнай адукацыі» </w:t>
      </w:r>
      <w:r w:rsidRPr="00047940">
        <w:rPr>
          <w:rFonts w:ascii="Times New Roman" w:eastAsia="Calibri" w:hAnsi="Times New Roman" w:cs="Times New Roman"/>
          <w:i/>
          <w:iCs/>
          <w:sz w:val="30"/>
          <w:szCs w:val="30"/>
          <w:lang w:val="be-BY" w:eastAsia="ru-RU"/>
        </w:rPr>
        <w:t>(</w:t>
      </w:r>
      <w:hyperlink r:id="rId138" w:history="1">
        <w:r w:rsidRPr="00047940">
          <w:rPr>
            <w:rFonts w:ascii="Times New Roman" w:eastAsia="Calibri" w:hAnsi="Times New Roman" w:cs="Times New Roman"/>
            <w:i/>
            <w:iCs/>
            <w:sz w:val="30"/>
            <w:szCs w:val="30"/>
            <w:u w:val="single"/>
            <w:lang w:val="be-BY" w:eastAsia="ru-RU"/>
          </w:rPr>
          <w:t>www.</w:t>
        </w:r>
        <w:r w:rsidRPr="00047940">
          <w:rPr>
            <w:rFonts w:ascii="Times New Roman" w:eastAsia="Calibri" w:hAnsi="Times New Roman" w:cs="Times New Roman"/>
            <w:i/>
            <w:iCs/>
            <w:sz w:val="30"/>
            <w:szCs w:val="30"/>
            <w:u w:val="single"/>
            <w:lang w:val="en-US" w:eastAsia="ru-RU"/>
          </w:rPr>
          <w:t>a</w:t>
        </w:r>
        <w:r w:rsidRPr="00047940">
          <w:rPr>
            <w:rFonts w:ascii="Times New Roman" w:eastAsia="Calibri" w:hAnsi="Times New Roman" w:cs="Times New Roman"/>
            <w:i/>
            <w:iCs/>
            <w:sz w:val="30"/>
            <w:szCs w:val="30"/>
            <w:u w:val="single"/>
            <w:lang w:val="be-BY" w:eastAsia="ru-RU"/>
          </w:rPr>
          <w:t>cademy.edu.by</w:t>
        </w:r>
      </w:hyperlink>
      <w:r w:rsidRPr="00047940">
        <w:rPr>
          <w:rFonts w:ascii="Times New Roman" w:eastAsia="Calibri" w:hAnsi="Times New Roman" w:cs="Times New Roman"/>
          <w:i/>
          <w:iCs/>
          <w:sz w:val="30"/>
          <w:szCs w:val="30"/>
          <w:lang w:val="be-BY" w:eastAsia="ru-RU"/>
        </w:rPr>
        <w:t>).</w:t>
      </w:r>
    </w:p>
    <w:p w:rsidR="00047940" w:rsidRDefault="00047940">
      <w:pPr>
        <w:rPr>
          <w:rFonts w:ascii="Times New Roman" w:eastAsia="Times New Roman" w:hAnsi="Times New Roman" w:cs="Times New Roman"/>
          <w:color w:val="000000"/>
          <w:sz w:val="30"/>
          <w:szCs w:val="30"/>
          <w:lang w:val="be-BY"/>
        </w:rPr>
      </w:pPr>
      <w:r>
        <w:rPr>
          <w:rFonts w:ascii="Times New Roman" w:eastAsia="Times New Roman" w:hAnsi="Times New Roman" w:cs="Times New Roman"/>
          <w:color w:val="000000"/>
          <w:sz w:val="30"/>
          <w:szCs w:val="30"/>
          <w:lang w:val="be-BY"/>
        </w:rPr>
        <w:br w:type="page"/>
      </w:r>
    </w:p>
    <w:p w:rsidR="00047940" w:rsidRPr="00047940" w:rsidRDefault="00047940" w:rsidP="00047940">
      <w:pPr>
        <w:tabs>
          <w:tab w:val="center" w:pos="4677"/>
          <w:tab w:val="right" w:pos="9639"/>
        </w:tabs>
        <w:spacing w:after="0" w:line="240" w:lineRule="auto"/>
        <w:ind w:right="-1" w:firstLine="709"/>
        <w:jc w:val="right"/>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lang w:val="be-BY"/>
        </w:rPr>
        <w:lastRenderedPageBreak/>
        <w:t>Приложение 3</w:t>
      </w:r>
    </w:p>
    <w:p w:rsidR="00047940" w:rsidRPr="00047940" w:rsidRDefault="00047940" w:rsidP="00047940">
      <w:pPr>
        <w:tabs>
          <w:tab w:val="center" w:pos="4677"/>
          <w:tab w:val="right" w:pos="9639"/>
        </w:tabs>
        <w:spacing w:after="0" w:line="240" w:lineRule="auto"/>
        <w:ind w:right="-1" w:firstLine="709"/>
        <w:jc w:val="right"/>
        <w:rPr>
          <w:rFonts w:ascii="Times New Roman" w:eastAsia="Calibri" w:hAnsi="Times New Roman" w:cs="Times New Roman"/>
          <w:sz w:val="30"/>
          <w:szCs w:val="30"/>
          <w:lang w:val="be-BY"/>
        </w:rPr>
      </w:pPr>
    </w:p>
    <w:p w:rsidR="00047940" w:rsidRPr="00047940" w:rsidRDefault="00047940" w:rsidP="00047940">
      <w:pPr>
        <w:tabs>
          <w:tab w:val="right" w:pos="9639"/>
        </w:tabs>
        <w:spacing w:after="0" w:line="240" w:lineRule="auto"/>
        <w:ind w:right="-1"/>
        <w:jc w:val="center"/>
        <w:rPr>
          <w:rFonts w:ascii="Times New Roman" w:eastAsia="Calibri" w:hAnsi="Times New Roman" w:cs="Times New Roman"/>
          <w:b/>
          <w:bCs/>
          <w:caps/>
          <w:sz w:val="30"/>
          <w:szCs w:val="30"/>
        </w:rPr>
      </w:pPr>
      <w:r w:rsidRPr="00047940">
        <w:rPr>
          <w:rFonts w:ascii="Times New Roman" w:eastAsia="Calibri" w:hAnsi="Times New Roman" w:cs="Times New Roman"/>
          <w:b/>
          <w:bCs/>
          <w:caps/>
          <w:sz w:val="30"/>
          <w:szCs w:val="30"/>
        </w:rPr>
        <w:t>Особенности организации образоваТельного процесса при изучении учебных предметов «русский язык» и «русская литература»</w:t>
      </w:r>
    </w:p>
    <w:p w:rsidR="00047940" w:rsidRPr="00047940" w:rsidRDefault="00047940" w:rsidP="00047940">
      <w:pPr>
        <w:tabs>
          <w:tab w:val="right" w:pos="9639"/>
        </w:tabs>
        <w:spacing w:after="0" w:line="240" w:lineRule="auto"/>
        <w:ind w:right="-1" w:firstLine="709"/>
        <w:jc w:val="both"/>
        <w:textAlignment w:val="baseline"/>
        <w:rPr>
          <w:rFonts w:ascii="Times New Roman" w:eastAsia="Times New Roman" w:hAnsi="Times New Roman" w:cs="Times New Roman"/>
          <w:b/>
          <w:bCs/>
          <w:caps/>
          <w:sz w:val="30"/>
          <w:szCs w:val="30"/>
          <w:u w:val="single"/>
          <w:lang w:eastAsia="ru-RU"/>
        </w:rPr>
      </w:pPr>
    </w:p>
    <w:p w:rsidR="00047940" w:rsidRPr="00047940" w:rsidRDefault="00047940" w:rsidP="00047940">
      <w:pPr>
        <w:numPr>
          <w:ilvl w:val="0"/>
          <w:numId w:val="3"/>
        </w:numPr>
        <w:tabs>
          <w:tab w:val="right" w:pos="9639"/>
        </w:tabs>
        <w:spacing w:after="0" w:line="240" w:lineRule="auto"/>
        <w:ind w:left="1276" w:right="-1" w:hanging="567"/>
        <w:contextualSpacing/>
        <w:jc w:val="both"/>
        <w:textAlignment w:val="baseline"/>
        <w:rPr>
          <w:rFonts w:ascii="Times New Roman" w:eastAsia="Times New Roman" w:hAnsi="Times New Roman" w:cs="Times New Roman"/>
          <w:b/>
          <w:bCs/>
          <w:sz w:val="30"/>
          <w:szCs w:val="30"/>
          <w:u w:val="single"/>
          <w:lang w:eastAsia="ru-RU"/>
        </w:rPr>
      </w:pPr>
      <w:r w:rsidRPr="00047940">
        <w:rPr>
          <w:rFonts w:ascii="Times New Roman" w:eastAsia="Times New Roman" w:hAnsi="Times New Roman" w:cs="Times New Roman"/>
          <w:b/>
          <w:sz w:val="30"/>
          <w:szCs w:val="30"/>
          <w:u w:val="single"/>
          <w:lang w:eastAsia="ru-RU"/>
        </w:rPr>
        <w:t>Учебные программы</w:t>
      </w:r>
    </w:p>
    <w:p w:rsidR="00047940" w:rsidRPr="00047940" w:rsidRDefault="00047940" w:rsidP="00047940">
      <w:pPr>
        <w:tabs>
          <w:tab w:val="right" w:pos="9639"/>
        </w:tabs>
        <w:spacing w:after="0" w:line="240" w:lineRule="auto"/>
        <w:ind w:right="-1" w:firstLine="708"/>
        <w:jc w:val="both"/>
        <w:textAlignment w:val="baseline"/>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В 2022/2023 учебном году используются следующие учебные программы:</w:t>
      </w:r>
    </w:p>
    <w:tbl>
      <w:tblPr>
        <w:tblStyle w:val="22"/>
        <w:tblpPr w:leftFromText="180" w:rightFromText="180" w:vertAnchor="text" w:horzAnchor="margin" w:tblpXSpec="center" w:tblpY="264"/>
        <w:tblW w:w="10176" w:type="dxa"/>
        <w:tblLayout w:type="fixed"/>
        <w:tblLook w:val="04A0"/>
      </w:tblPr>
      <w:tblGrid>
        <w:gridCol w:w="1951"/>
        <w:gridCol w:w="880"/>
        <w:gridCol w:w="880"/>
        <w:gridCol w:w="880"/>
        <w:gridCol w:w="880"/>
        <w:gridCol w:w="881"/>
        <w:gridCol w:w="992"/>
        <w:gridCol w:w="986"/>
        <w:gridCol w:w="850"/>
        <w:gridCol w:w="996"/>
      </w:tblGrid>
      <w:tr w:rsidR="00047940" w:rsidRPr="00047940" w:rsidTr="007E27A3">
        <w:tc>
          <w:tcPr>
            <w:tcW w:w="10176" w:type="dxa"/>
            <w:gridSpan w:val="10"/>
          </w:tcPr>
          <w:p w:rsidR="00047940" w:rsidRPr="00047940" w:rsidRDefault="00047940" w:rsidP="00047940">
            <w:pPr>
              <w:ind w:right="-1" w:firstLine="709"/>
              <w:jc w:val="center"/>
              <w:rPr>
                <w:rFonts w:ascii="Times New Roman" w:eastAsia="Times New Roman" w:hAnsi="Times New Roman"/>
                <w:sz w:val="30"/>
                <w:szCs w:val="30"/>
                <w:lang w:val="be-BY" w:eastAsia="ru-RU"/>
              </w:rPr>
            </w:pPr>
            <w:r w:rsidRPr="00047940">
              <w:rPr>
                <w:rFonts w:ascii="Times New Roman" w:eastAsia="Times New Roman" w:hAnsi="Times New Roman"/>
                <w:sz w:val="30"/>
                <w:szCs w:val="30"/>
                <w:lang w:val="be-BY" w:eastAsia="ru-RU"/>
              </w:rPr>
              <w:t>Русский язык</w:t>
            </w:r>
          </w:p>
        </w:tc>
      </w:tr>
      <w:tr w:rsidR="00047940" w:rsidRPr="00047940" w:rsidTr="007E27A3">
        <w:tc>
          <w:tcPr>
            <w:tcW w:w="1951" w:type="dxa"/>
            <w:vMerge w:val="restart"/>
            <w:vAlign w:val="center"/>
          </w:tcPr>
          <w:p w:rsidR="00047940" w:rsidRPr="00047940" w:rsidRDefault="00047940" w:rsidP="00047940">
            <w:pPr>
              <w:ind w:right="-1"/>
              <w:jc w:val="center"/>
              <w:rPr>
                <w:rFonts w:ascii="Times New Roman" w:eastAsia="Times New Roman" w:hAnsi="Times New Roman"/>
                <w:sz w:val="30"/>
                <w:szCs w:val="30"/>
                <w:lang w:val="be-BY" w:eastAsia="ru-RU"/>
              </w:rPr>
            </w:pPr>
            <w:r w:rsidRPr="00047940">
              <w:rPr>
                <w:rFonts w:ascii="Times New Roman" w:eastAsia="Times New Roman" w:hAnsi="Times New Roman"/>
                <w:sz w:val="30"/>
                <w:szCs w:val="30"/>
                <w:lang w:val="be-BY" w:eastAsia="ru-RU"/>
              </w:rPr>
              <w:t>Класс</w:t>
            </w:r>
          </w:p>
        </w:tc>
        <w:tc>
          <w:tcPr>
            <w:tcW w:w="880" w:type="dxa"/>
            <w:vMerge w:val="restart"/>
            <w:vAlign w:val="center"/>
          </w:tcPr>
          <w:p w:rsidR="00047940" w:rsidRPr="00047940" w:rsidRDefault="00047940" w:rsidP="00047940">
            <w:pPr>
              <w:ind w:right="-1"/>
              <w:jc w:val="center"/>
              <w:rPr>
                <w:rFonts w:ascii="Times New Roman" w:eastAsia="Times New Roman" w:hAnsi="Times New Roman"/>
                <w:sz w:val="30"/>
                <w:szCs w:val="30"/>
                <w:lang w:val="en-US" w:eastAsia="ru-RU"/>
              </w:rPr>
            </w:pPr>
            <w:r w:rsidRPr="00047940">
              <w:rPr>
                <w:rFonts w:ascii="Times New Roman" w:eastAsia="Times New Roman" w:hAnsi="Times New Roman"/>
                <w:sz w:val="30"/>
                <w:szCs w:val="30"/>
                <w:lang w:val="en-US" w:eastAsia="ru-RU"/>
              </w:rPr>
              <w:t>V</w:t>
            </w:r>
          </w:p>
        </w:tc>
        <w:tc>
          <w:tcPr>
            <w:tcW w:w="880" w:type="dxa"/>
            <w:vMerge w:val="restart"/>
            <w:vAlign w:val="center"/>
          </w:tcPr>
          <w:p w:rsidR="00047940" w:rsidRPr="00047940" w:rsidRDefault="00047940" w:rsidP="00047940">
            <w:pPr>
              <w:ind w:right="-1"/>
              <w:jc w:val="center"/>
              <w:rPr>
                <w:rFonts w:ascii="Times New Roman" w:eastAsia="Times New Roman" w:hAnsi="Times New Roman"/>
                <w:sz w:val="30"/>
                <w:szCs w:val="30"/>
                <w:lang w:val="en-US" w:eastAsia="ru-RU"/>
              </w:rPr>
            </w:pPr>
            <w:r w:rsidRPr="00047940">
              <w:rPr>
                <w:rFonts w:ascii="Times New Roman" w:eastAsia="Times New Roman" w:hAnsi="Times New Roman"/>
                <w:sz w:val="30"/>
                <w:szCs w:val="30"/>
                <w:lang w:val="en-US" w:eastAsia="ru-RU"/>
              </w:rPr>
              <w:t>VI</w:t>
            </w:r>
          </w:p>
        </w:tc>
        <w:tc>
          <w:tcPr>
            <w:tcW w:w="880" w:type="dxa"/>
            <w:vMerge w:val="restart"/>
            <w:vAlign w:val="center"/>
          </w:tcPr>
          <w:p w:rsidR="00047940" w:rsidRPr="00047940" w:rsidRDefault="00047940" w:rsidP="00047940">
            <w:pPr>
              <w:ind w:right="-1"/>
              <w:jc w:val="center"/>
              <w:rPr>
                <w:rFonts w:ascii="Times New Roman" w:eastAsia="Times New Roman" w:hAnsi="Times New Roman"/>
                <w:sz w:val="30"/>
                <w:szCs w:val="30"/>
                <w:lang w:val="en-US" w:eastAsia="ru-RU"/>
              </w:rPr>
            </w:pPr>
            <w:r w:rsidRPr="00047940">
              <w:rPr>
                <w:rFonts w:ascii="Times New Roman" w:eastAsia="Times New Roman" w:hAnsi="Times New Roman"/>
                <w:sz w:val="30"/>
                <w:szCs w:val="30"/>
                <w:lang w:val="en-US" w:eastAsia="ru-RU"/>
              </w:rPr>
              <w:t>VII</w:t>
            </w:r>
          </w:p>
        </w:tc>
        <w:tc>
          <w:tcPr>
            <w:tcW w:w="880" w:type="dxa"/>
            <w:vMerge w:val="restart"/>
            <w:vAlign w:val="center"/>
          </w:tcPr>
          <w:p w:rsidR="00047940" w:rsidRPr="00047940" w:rsidRDefault="00047940" w:rsidP="00047940">
            <w:pPr>
              <w:ind w:right="-1"/>
              <w:jc w:val="center"/>
              <w:rPr>
                <w:rFonts w:ascii="Times New Roman" w:eastAsia="Times New Roman" w:hAnsi="Times New Roman"/>
                <w:sz w:val="30"/>
                <w:szCs w:val="30"/>
                <w:lang w:val="en-US" w:eastAsia="ru-RU"/>
              </w:rPr>
            </w:pPr>
            <w:r w:rsidRPr="00047940">
              <w:rPr>
                <w:rFonts w:ascii="Times New Roman" w:eastAsia="Times New Roman" w:hAnsi="Times New Roman"/>
                <w:sz w:val="30"/>
                <w:szCs w:val="30"/>
                <w:lang w:val="en-US" w:eastAsia="ru-RU"/>
              </w:rPr>
              <w:t>VIII</w:t>
            </w:r>
          </w:p>
        </w:tc>
        <w:tc>
          <w:tcPr>
            <w:tcW w:w="881" w:type="dxa"/>
            <w:vMerge w:val="restart"/>
            <w:vAlign w:val="center"/>
          </w:tcPr>
          <w:p w:rsidR="00047940" w:rsidRPr="00047940" w:rsidRDefault="00047940" w:rsidP="00047940">
            <w:pPr>
              <w:ind w:right="-1"/>
              <w:jc w:val="center"/>
              <w:rPr>
                <w:rFonts w:ascii="Times New Roman" w:eastAsia="Times New Roman" w:hAnsi="Times New Roman"/>
                <w:sz w:val="30"/>
                <w:szCs w:val="30"/>
                <w:lang w:val="en-US" w:eastAsia="ru-RU"/>
              </w:rPr>
            </w:pPr>
            <w:r w:rsidRPr="00047940">
              <w:rPr>
                <w:rFonts w:ascii="Times New Roman" w:eastAsia="Times New Roman" w:hAnsi="Times New Roman"/>
                <w:sz w:val="30"/>
                <w:szCs w:val="30"/>
                <w:lang w:val="en-US" w:eastAsia="ru-RU"/>
              </w:rPr>
              <w:t>IX</w:t>
            </w:r>
          </w:p>
        </w:tc>
        <w:tc>
          <w:tcPr>
            <w:tcW w:w="1978" w:type="dxa"/>
            <w:gridSpan w:val="2"/>
          </w:tcPr>
          <w:p w:rsidR="00047940" w:rsidRPr="00047940" w:rsidRDefault="00047940" w:rsidP="00047940">
            <w:pPr>
              <w:ind w:right="-1"/>
              <w:jc w:val="center"/>
              <w:rPr>
                <w:rFonts w:ascii="Times New Roman" w:eastAsia="Times New Roman" w:hAnsi="Times New Roman"/>
                <w:sz w:val="30"/>
                <w:szCs w:val="30"/>
                <w:lang w:val="be-BY" w:eastAsia="ru-RU"/>
              </w:rPr>
            </w:pPr>
            <w:r w:rsidRPr="00047940">
              <w:rPr>
                <w:rFonts w:ascii="Times New Roman" w:eastAsia="Times New Roman" w:hAnsi="Times New Roman"/>
                <w:sz w:val="30"/>
                <w:szCs w:val="30"/>
                <w:lang w:val="en-US" w:eastAsia="ru-RU"/>
              </w:rPr>
              <w:t>X</w:t>
            </w:r>
          </w:p>
        </w:tc>
        <w:tc>
          <w:tcPr>
            <w:tcW w:w="1843" w:type="dxa"/>
            <w:gridSpan w:val="2"/>
          </w:tcPr>
          <w:p w:rsidR="00047940" w:rsidRPr="00047940" w:rsidRDefault="00047940" w:rsidP="00047940">
            <w:pPr>
              <w:ind w:right="-1"/>
              <w:jc w:val="center"/>
              <w:rPr>
                <w:rFonts w:ascii="Times New Roman" w:eastAsia="Times New Roman" w:hAnsi="Times New Roman"/>
                <w:sz w:val="30"/>
                <w:szCs w:val="30"/>
                <w:lang w:val="be-BY" w:eastAsia="ru-RU"/>
              </w:rPr>
            </w:pPr>
            <w:r w:rsidRPr="00047940">
              <w:rPr>
                <w:rFonts w:ascii="Times New Roman" w:eastAsia="Times New Roman" w:hAnsi="Times New Roman"/>
                <w:sz w:val="30"/>
                <w:szCs w:val="30"/>
                <w:lang w:val="en-US" w:eastAsia="ru-RU"/>
              </w:rPr>
              <w:t>XI</w:t>
            </w:r>
          </w:p>
        </w:tc>
      </w:tr>
      <w:tr w:rsidR="00047940" w:rsidRPr="00047940" w:rsidTr="007E27A3">
        <w:tc>
          <w:tcPr>
            <w:tcW w:w="1951" w:type="dxa"/>
            <w:vMerge/>
          </w:tcPr>
          <w:p w:rsidR="00047940" w:rsidRPr="00047940" w:rsidRDefault="00047940" w:rsidP="00047940">
            <w:pPr>
              <w:ind w:right="-1"/>
              <w:jc w:val="both"/>
              <w:rPr>
                <w:rFonts w:ascii="Times New Roman" w:eastAsia="Times New Roman" w:hAnsi="Times New Roman"/>
                <w:sz w:val="30"/>
                <w:szCs w:val="30"/>
                <w:lang w:val="be-BY" w:eastAsia="ru-RU"/>
              </w:rPr>
            </w:pPr>
          </w:p>
        </w:tc>
        <w:tc>
          <w:tcPr>
            <w:tcW w:w="880" w:type="dxa"/>
            <w:vMerge/>
          </w:tcPr>
          <w:p w:rsidR="00047940" w:rsidRPr="00047940" w:rsidRDefault="00047940" w:rsidP="00047940">
            <w:pPr>
              <w:ind w:right="-1"/>
              <w:jc w:val="center"/>
              <w:rPr>
                <w:rFonts w:ascii="Times New Roman" w:eastAsia="Times New Roman" w:hAnsi="Times New Roman"/>
                <w:sz w:val="30"/>
                <w:szCs w:val="30"/>
                <w:lang w:val="en-US" w:eastAsia="ru-RU"/>
              </w:rPr>
            </w:pPr>
          </w:p>
        </w:tc>
        <w:tc>
          <w:tcPr>
            <w:tcW w:w="880" w:type="dxa"/>
            <w:vMerge/>
          </w:tcPr>
          <w:p w:rsidR="00047940" w:rsidRPr="00047940" w:rsidRDefault="00047940" w:rsidP="00047940">
            <w:pPr>
              <w:ind w:right="-1"/>
              <w:jc w:val="center"/>
              <w:rPr>
                <w:rFonts w:ascii="Times New Roman" w:eastAsia="Times New Roman" w:hAnsi="Times New Roman"/>
                <w:sz w:val="30"/>
                <w:szCs w:val="30"/>
                <w:lang w:val="en-US" w:eastAsia="ru-RU"/>
              </w:rPr>
            </w:pPr>
          </w:p>
        </w:tc>
        <w:tc>
          <w:tcPr>
            <w:tcW w:w="880" w:type="dxa"/>
            <w:vMerge/>
          </w:tcPr>
          <w:p w:rsidR="00047940" w:rsidRPr="00047940" w:rsidRDefault="00047940" w:rsidP="00047940">
            <w:pPr>
              <w:ind w:right="-1"/>
              <w:jc w:val="center"/>
              <w:rPr>
                <w:rFonts w:ascii="Times New Roman" w:eastAsia="Times New Roman" w:hAnsi="Times New Roman"/>
                <w:sz w:val="30"/>
                <w:szCs w:val="30"/>
                <w:lang w:val="en-US" w:eastAsia="ru-RU"/>
              </w:rPr>
            </w:pPr>
          </w:p>
        </w:tc>
        <w:tc>
          <w:tcPr>
            <w:tcW w:w="880" w:type="dxa"/>
            <w:vMerge/>
          </w:tcPr>
          <w:p w:rsidR="00047940" w:rsidRPr="00047940" w:rsidRDefault="00047940" w:rsidP="00047940">
            <w:pPr>
              <w:ind w:right="-1"/>
              <w:jc w:val="center"/>
              <w:rPr>
                <w:rFonts w:ascii="Times New Roman" w:eastAsia="Times New Roman" w:hAnsi="Times New Roman"/>
                <w:sz w:val="30"/>
                <w:szCs w:val="30"/>
                <w:lang w:val="en-US" w:eastAsia="ru-RU"/>
              </w:rPr>
            </w:pPr>
          </w:p>
        </w:tc>
        <w:tc>
          <w:tcPr>
            <w:tcW w:w="881" w:type="dxa"/>
            <w:vMerge/>
          </w:tcPr>
          <w:p w:rsidR="00047940" w:rsidRPr="00047940" w:rsidRDefault="00047940" w:rsidP="00047940">
            <w:pPr>
              <w:ind w:right="-1"/>
              <w:jc w:val="center"/>
              <w:rPr>
                <w:rFonts w:ascii="Times New Roman" w:eastAsia="Times New Roman" w:hAnsi="Times New Roman"/>
                <w:sz w:val="30"/>
                <w:szCs w:val="30"/>
                <w:lang w:val="en-US" w:eastAsia="ru-RU"/>
              </w:rPr>
            </w:pPr>
          </w:p>
        </w:tc>
        <w:tc>
          <w:tcPr>
            <w:tcW w:w="992" w:type="dxa"/>
          </w:tcPr>
          <w:p w:rsidR="00047940" w:rsidRPr="00047940" w:rsidRDefault="00047940" w:rsidP="00047940">
            <w:pPr>
              <w:ind w:right="-1"/>
              <w:jc w:val="center"/>
              <w:rPr>
                <w:rFonts w:ascii="Times New Roman" w:eastAsia="Times New Roman" w:hAnsi="Times New Roman"/>
                <w:sz w:val="24"/>
                <w:szCs w:val="24"/>
                <w:lang w:val="be-BY" w:eastAsia="ru-RU"/>
              </w:rPr>
            </w:pPr>
            <w:r w:rsidRPr="00047940">
              <w:rPr>
                <w:rFonts w:ascii="Times New Roman" w:eastAsia="Times New Roman" w:hAnsi="Times New Roman"/>
                <w:sz w:val="24"/>
                <w:szCs w:val="24"/>
                <w:lang w:val="be-BY" w:eastAsia="ru-RU"/>
              </w:rPr>
              <w:t>базов. уров.</w:t>
            </w:r>
          </w:p>
        </w:tc>
        <w:tc>
          <w:tcPr>
            <w:tcW w:w="986" w:type="dxa"/>
          </w:tcPr>
          <w:p w:rsidR="00047940" w:rsidRPr="00047940" w:rsidRDefault="00047940" w:rsidP="00047940">
            <w:pPr>
              <w:ind w:right="-1"/>
              <w:jc w:val="center"/>
              <w:rPr>
                <w:rFonts w:ascii="Times New Roman" w:eastAsia="Times New Roman" w:hAnsi="Times New Roman"/>
                <w:sz w:val="24"/>
                <w:szCs w:val="24"/>
                <w:lang w:eastAsia="ru-RU"/>
              </w:rPr>
            </w:pPr>
            <w:r w:rsidRPr="00047940">
              <w:rPr>
                <w:rFonts w:ascii="Times New Roman" w:eastAsia="Times New Roman" w:hAnsi="Times New Roman"/>
                <w:sz w:val="24"/>
                <w:szCs w:val="24"/>
                <w:lang w:val="be-BY" w:eastAsia="ru-RU"/>
              </w:rPr>
              <w:t>повыш. уров.</w:t>
            </w:r>
          </w:p>
        </w:tc>
        <w:tc>
          <w:tcPr>
            <w:tcW w:w="850" w:type="dxa"/>
          </w:tcPr>
          <w:p w:rsidR="00047940" w:rsidRPr="00047940" w:rsidRDefault="00047940" w:rsidP="00047940">
            <w:pPr>
              <w:ind w:right="-1"/>
              <w:jc w:val="center"/>
              <w:rPr>
                <w:rFonts w:ascii="Times New Roman" w:eastAsia="Times New Roman" w:hAnsi="Times New Roman"/>
                <w:sz w:val="24"/>
                <w:szCs w:val="24"/>
                <w:lang w:eastAsia="ru-RU"/>
              </w:rPr>
            </w:pPr>
            <w:r w:rsidRPr="00047940">
              <w:rPr>
                <w:rFonts w:ascii="Times New Roman" w:eastAsia="Times New Roman" w:hAnsi="Times New Roman"/>
                <w:sz w:val="24"/>
                <w:szCs w:val="24"/>
                <w:lang w:val="be-BY" w:eastAsia="ru-RU"/>
              </w:rPr>
              <w:t>базов. уров.</w:t>
            </w:r>
          </w:p>
        </w:tc>
        <w:tc>
          <w:tcPr>
            <w:tcW w:w="993" w:type="dxa"/>
          </w:tcPr>
          <w:p w:rsidR="00047940" w:rsidRPr="00047940" w:rsidRDefault="00047940" w:rsidP="00047940">
            <w:pPr>
              <w:ind w:right="-1"/>
              <w:jc w:val="center"/>
              <w:rPr>
                <w:rFonts w:ascii="Times New Roman" w:eastAsia="Times New Roman" w:hAnsi="Times New Roman"/>
                <w:sz w:val="24"/>
                <w:szCs w:val="24"/>
                <w:lang w:eastAsia="ru-RU"/>
              </w:rPr>
            </w:pPr>
            <w:r w:rsidRPr="00047940">
              <w:rPr>
                <w:rFonts w:ascii="Times New Roman" w:eastAsia="Times New Roman" w:hAnsi="Times New Roman"/>
                <w:sz w:val="24"/>
                <w:szCs w:val="24"/>
                <w:lang w:val="be-BY" w:eastAsia="ru-RU"/>
              </w:rPr>
              <w:t>повыш. уров.</w:t>
            </w:r>
          </w:p>
        </w:tc>
      </w:tr>
      <w:tr w:rsidR="00047940" w:rsidRPr="00047940" w:rsidTr="007E27A3">
        <w:tc>
          <w:tcPr>
            <w:tcW w:w="1951" w:type="dxa"/>
          </w:tcPr>
          <w:p w:rsidR="00047940" w:rsidRPr="00047940" w:rsidRDefault="00047940" w:rsidP="00047940">
            <w:pPr>
              <w:ind w:right="-1"/>
              <w:jc w:val="both"/>
              <w:rPr>
                <w:rFonts w:ascii="Times New Roman" w:eastAsia="Times New Roman" w:hAnsi="Times New Roman"/>
                <w:sz w:val="30"/>
                <w:szCs w:val="30"/>
                <w:lang w:val="be-BY" w:eastAsia="ru-RU"/>
              </w:rPr>
            </w:pPr>
            <w:r w:rsidRPr="00047940">
              <w:rPr>
                <w:rFonts w:ascii="Times New Roman" w:eastAsia="Times New Roman" w:hAnsi="Times New Roman"/>
                <w:sz w:val="30"/>
                <w:szCs w:val="30"/>
                <w:lang w:val="be-BY" w:eastAsia="ru-RU"/>
              </w:rPr>
              <w:t>Год утверждения (издания) учебной программы</w:t>
            </w:r>
          </w:p>
        </w:tc>
        <w:tc>
          <w:tcPr>
            <w:tcW w:w="880" w:type="dxa"/>
            <w:vAlign w:val="center"/>
          </w:tcPr>
          <w:p w:rsidR="00047940" w:rsidRPr="00047940" w:rsidRDefault="00047940" w:rsidP="00047940">
            <w:pPr>
              <w:ind w:right="-1"/>
              <w:jc w:val="center"/>
              <w:rPr>
                <w:rFonts w:ascii="Times New Roman" w:eastAsia="Times New Roman" w:hAnsi="Times New Roman"/>
                <w:sz w:val="30"/>
                <w:szCs w:val="30"/>
                <w:lang w:val="be-BY" w:eastAsia="ru-RU"/>
              </w:rPr>
            </w:pPr>
            <w:r w:rsidRPr="00047940">
              <w:rPr>
                <w:rFonts w:ascii="Times New Roman" w:eastAsia="Times New Roman" w:hAnsi="Times New Roman"/>
                <w:sz w:val="30"/>
                <w:szCs w:val="30"/>
                <w:lang w:val="be-BY" w:eastAsia="ru-RU"/>
              </w:rPr>
              <w:t>2019</w:t>
            </w:r>
          </w:p>
        </w:tc>
        <w:tc>
          <w:tcPr>
            <w:tcW w:w="880" w:type="dxa"/>
            <w:vAlign w:val="center"/>
          </w:tcPr>
          <w:p w:rsidR="00047940" w:rsidRPr="00047940" w:rsidRDefault="00047940" w:rsidP="00047940">
            <w:pPr>
              <w:ind w:right="-1"/>
              <w:jc w:val="center"/>
              <w:rPr>
                <w:rFonts w:ascii="Times New Roman" w:eastAsia="Times New Roman" w:hAnsi="Times New Roman"/>
                <w:sz w:val="30"/>
                <w:szCs w:val="30"/>
                <w:lang w:eastAsia="ru-RU"/>
              </w:rPr>
            </w:pPr>
            <w:r w:rsidRPr="00047940">
              <w:rPr>
                <w:rFonts w:ascii="Times New Roman" w:eastAsia="Times New Roman" w:hAnsi="Times New Roman"/>
                <w:sz w:val="30"/>
                <w:szCs w:val="30"/>
                <w:lang w:val="be-BY" w:eastAsia="ru-RU"/>
              </w:rPr>
              <w:t>2017</w:t>
            </w:r>
          </w:p>
        </w:tc>
        <w:tc>
          <w:tcPr>
            <w:tcW w:w="880" w:type="dxa"/>
            <w:vAlign w:val="center"/>
          </w:tcPr>
          <w:p w:rsidR="00047940" w:rsidRPr="00047940" w:rsidRDefault="00047940" w:rsidP="00047940">
            <w:pPr>
              <w:ind w:right="-1"/>
              <w:jc w:val="center"/>
              <w:rPr>
                <w:rFonts w:ascii="Times New Roman" w:eastAsia="Times New Roman" w:hAnsi="Times New Roman"/>
                <w:sz w:val="30"/>
                <w:szCs w:val="30"/>
                <w:lang w:eastAsia="ru-RU"/>
              </w:rPr>
            </w:pPr>
            <w:r w:rsidRPr="00047940">
              <w:rPr>
                <w:rFonts w:ascii="Times New Roman" w:eastAsia="Times New Roman" w:hAnsi="Times New Roman"/>
                <w:sz w:val="30"/>
                <w:szCs w:val="30"/>
                <w:lang w:val="be-BY" w:eastAsia="ru-RU"/>
              </w:rPr>
              <w:t>2020</w:t>
            </w:r>
          </w:p>
        </w:tc>
        <w:tc>
          <w:tcPr>
            <w:tcW w:w="880" w:type="dxa"/>
            <w:vAlign w:val="center"/>
          </w:tcPr>
          <w:p w:rsidR="00047940" w:rsidRPr="00047940" w:rsidRDefault="00047940" w:rsidP="00047940">
            <w:pPr>
              <w:ind w:right="-1"/>
              <w:jc w:val="center"/>
              <w:rPr>
                <w:rFonts w:ascii="Times New Roman" w:eastAsia="Times New Roman" w:hAnsi="Times New Roman"/>
                <w:sz w:val="30"/>
                <w:szCs w:val="30"/>
                <w:lang w:eastAsia="ru-RU"/>
              </w:rPr>
            </w:pPr>
            <w:r w:rsidRPr="00047940">
              <w:rPr>
                <w:rFonts w:ascii="Times New Roman" w:eastAsia="Times New Roman" w:hAnsi="Times New Roman"/>
                <w:sz w:val="30"/>
                <w:szCs w:val="30"/>
                <w:lang w:val="be-BY" w:eastAsia="ru-RU"/>
              </w:rPr>
              <w:t>2018</w:t>
            </w:r>
          </w:p>
        </w:tc>
        <w:tc>
          <w:tcPr>
            <w:tcW w:w="881" w:type="dxa"/>
            <w:vAlign w:val="center"/>
          </w:tcPr>
          <w:p w:rsidR="00047940" w:rsidRPr="00047940" w:rsidRDefault="00047940" w:rsidP="00047940">
            <w:pPr>
              <w:ind w:right="-1"/>
              <w:jc w:val="center"/>
              <w:rPr>
                <w:rFonts w:ascii="Times New Roman" w:eastAsia="Times New Roman" w:hAnsi="Times New Roman"/>
                <w:sz w:val="30"/>
                <w:szCs w:val="30"/>
                <w:lang w:eastAsia="ru-RU"/>
              </w:rPr>
            </w:pPr>
            <w:r w:rsidRPr="00047940">
              <w:rPr>
                <w:rFonts w:ascii="Times New Roman" w:eastAsia="Times New Roman" w:hAnsi="Times New Roman"/>
                <w:sz w:val="30"/>
                <w:szCs w:val="30"/>
                <w:lang w:val="be-BY" w:eastAsia="ru-RU"/>
              </w:rPr>
              <w:t>2019</w:t>
            </w:r>
          </w:p>
        </w:tc>
        <w:tc>
          <w:tcPr>
            <w:tcW w:w="992" w:type="dxa"/>
            <w:vAlign w:val="center"/>
          </w:tcPr>
          <w:p w:rsidR="00047940" w:rsidRPr="00047940" w:rsidRDefault="00047940" w:rsidP="00047940">
            <w:pPr>
              <w:ind w:right="-1"/>
              <w:jc w:val="center"/>
              <w:rPr>
                <w:rFonts w:ascii="Times New Roman" w:eastAsia="Times New Roman" w:hAnsi="Times New Roman"/>
                <w:sz w:val="24"/>
                <w:szCs w:val="24"/>
                <w:lang w:val="be-BY" w:eastAsia="ru-RU"/>
              </w:rPr>
            </w:pPr>
            <w:r w:rsidRPr="00047940">
              <w:rPr>
                <w:rFonts w:ascii="Times New Roman" w:eastAsia="Times New Roman" w:hAnsi="Times New Roman"/>
                <w:sz w:val="30"/>
                <w:szCs w:val="30"/>
                <w:lang w:val="be-BY" w:eastAsia="ru-RU"/>
              </w:rPr>
              <w:t>2022</w:t>
            </w:r>
          </w:p>
        </w:tc>
        <w:tc>
          <w:tcPr>
            <w:tcW w:w="986" w:type="dxa"/>
            <w:vAlign w:val="center"/>
          </w:tcPr>
          <w:p w:rsidR="00047940" w:rsidRPr="00047940" w:rsidRDefault="00047940" w:rsidP="00047940">
            <w:pPr>
              <w:ind w:right="-1"/>
              <w:jc w:val="center"/>
              <w:rPr>
                <w:rFonts w:ascii="Times New Roman" w:eastAsia="Times New Roman" w:hAnsi="Times New Roman"/>
                <w:sz w:val="24"/>
                <w:szCs w:val="24"/>
                <w:lang w:val="be-BY" w:eastAsia="ru-RU"/>
              </w:rPr>
            </w:pPr>
            <w:r w:rsidRPr="00047940">
              <w:rPr>
                <w:rFonts w:ascii="Times New Roman" w:eastAsia="Times New Roman" w:hAnsi="Times New Roman"/>
                <w:sz w:val="30"/>
                <w:szCs w:val="30"/>
                <w:lang w:val="be-BY" w:eastAsia="ru-RU"/>
              </w:rPr>
              <w:t>2020</w:t>
            </w:r>
          </w:p>
        </w:tc>
        <w:tc>
          <w:tcPr>
            <w:tcW w:w="850" w:type="dxa"/>
            <w:vAlign w:val="center"/>
          </w:tcPr>
          <w:p w:rsidR="00047940" w:rsidRPr="00047940" w:rsidRDefault="00047940" w:rsidP="00047940">
            <w:pPr>
              <w:ind w:right="-1"/>
              <w:jc w:val="center"/>
              <w:rPr>
                <w:rFonts w:ascii="Times New Roman" w:eastAsia="Times New Roman" w:hAnsi="Times New Roman"/>
                <w:sz w:val="24"/>
                <w:szCs w:val="24"/>
                <w:lang w:val="be-BY" w:eastAsia="ru-RU"/>
              </w:rPr>
            </w:pPr>
            <w:r w:rsidRPr="00047940">
              <w:rPr>
                <w:rFonts w:ascii="Times New Roman" w:eastAsia="Times New Roman" w:hAnsi="Times New Roman"/>
                <w:sz w:val="30"/>
                <w:szCs w:val="30"/>
                <w:lang w:val="be-BY" w:eastAsia="ru-RU"/>
              </w:rPr>
              <w:t>2022</w:t>
            </w:r>
          </w:p>
        </w:tc>
        <w:tc>
          <w:tcPr>
            <w:tcW w:w="993" w:type="dxa"/>
            <w:vAlign w:val="center"/>
          </w:tcPr>
          <w:p w:rsidR="00047940" w:rsidRPr="00047940" w:rsidRDefault="00047940" w:rsidP="00047940">
            <w:pPr>
              <w:ind w:right="-1"/>
              <w:jc w:val="center"/>
              <w:rPr>
                <w:rFonts w:ascii="Times New Roman" w:eastAsia="Times New Roman" w:hAnsi="Times New Roman"/>
                <w:sz w:val="24"/>
                <w:szCs w:val="24"/>
                <w:lang w:val="be-BY" w:eastAsia="ru-RU"/>
              </w:rPr>
            </w:pPr>
            <w:r w:rsidRPr="00047940">
              <w:rPr>
                <w:rFonts w:ascii="Times New Roman" w:eastAsia="Times New Roman" w:hAnsi="Times New Roman"/>
                <w:sz w:val="30"/>
                <w:szCs w:val="30"/>
                <w:lang w:val="be-BY" w:eastAsia="ru-RU"/>
              </w:rPr>
              <w:t>2021</w:t>
            </w:r>
          </w:p>
        </w:tc>
      </w:tr>
      <w:tr w:rsidR="00047940" w:rsidRPr="00047940" w:rsidTr="007E27A3">
        <w:tc>
          <w:tcPr>
            <w:tcW w:w="10176" w:type="dxa"/>
            <w:gridSpan w:val="10"/>
          </w:tcPr>
          <w:p w:rsidR="00047940" w:rsidRPr="00047940" w:rsidRDefault="00047940" w:rsidP="00047940">
            <w:pPr>
              <w:ind w:right="-1"/>
              <w:jc w:val="center"/>
              <w:rPr>
                <w:rFonts w:ascii="Times New Roman" w:eastAsia="Times New Roman" w:hAnsi="Times New Roman"/>
                <w:sz w:val="30"/>
                <w:szCs w:val="30"/>
                <w:lang w:val="be-BY" w:eastAsia="ru-RU"/>
              </w:rPr>
            </w:pPr>
            <w:r w:rsidRPr="00047940">
              <w:rPr>
                <w:rFonts w:ascii="Times New Roman" w:eastAsia="Times New Roman" w:hAnsi="Times New Roman"/>
                <w:sz w:val="30"/>
                <w:szCs w:val="30"/>
                <w:lang w:val="be-BY" w:eastAsia="ru-RU"/>
              </w:rPr>
              <w:t>Русская литература</w:t>
            </w:r>
          </w:p>
        </w:tc>
      </w:tr>
      <w:tr w:rsidR="00047940" w:rsidRPr="00047940" w:rsidTr="007E27A3">
        <w:tc>
          <w:tcPr>
            <w:tcW w:w="1951" w:type="dxa"/>
            <w:vMerge w:val="restart"/>
            <w:vAlign w:val="center"/>
          </w:tcPr>
          <w:p w:rsidR="00047940" w:rsidRPr="00047940" w:rsidRDefault="00047940" w:rsidP="00047940">
            <w:pPr>
              <w:ind w:right="-1"/>
              <w:jc w:val="center"/>
              <w:rPr>
                <w:rFonts w:ascii="Times New Roman" w:eastAsia="Times New Roman" w:hAnsi="Times New Roman"/>
                <w:sz w:val="30"/>
                <w:szCs w:val="30"/>
                <w:lang w:val="be-BY" w:eastAsia="ru-RU"/>
              </w:rPr>
            </w:pPr>
            <w:r w:rsidRPr="00047940">
              <w:rPr>
                <w:rFonts w:ascii="Times New Roman" w:eastAsia="Times New Roman" w:hAnsi="Times New Roman"/>
                <w:sz w:val="30"/>
                <w:szCs w:val="30"/>
                <w:lang w:val="be-BY" w:eastAsia="ru-RU"/>
              </w:rPr>
              <w:t>Класс</w:t>
            </w:r>
          </w:p>
        </w:tc>
        <w:tc>
          <w:tcPr>
            <w:tcW w:w="880" w:type="dxa"/>
            <w:vMerge w:val="restart"/>
            <w:vAlign w:val="center"/>
          </w:tcPr>
          <w:p w:rsidR="00047940" w:rsidRPr="00047940" w:rsidRDefault="00047940" w:rsidP="00047940">
            <w:pPr>
              <w:ind w:right="-1"/>
              <w:jc w:val="center"/>
              <w:rPr>
                <w:rFonts w:ascii="Times New Roman" w:eastAsia="Times New Roman" w:hAnsi="Times New Roman"/>
                <w:sz w:val="30"/>
                <w:szCs w:val="30"/>
                <w:lang w:val="en-US" w:eastAsia="ru-RU"/>
              </w:rPr>
            </w:pPr>
            <w:r w:rsidRPr="00047940">
              <w:rPr>
                <w:rFonts w:ascii="Times New Roman" w:eastAsia="Times New Roman" w:hAnsi="Times New Roman"/>
                <w:sz w:val="30"/>
                <w:szCs w:val="30"/>
                <w:lang w:val="en-US" w:eastAsia="ru-RU"/>
              </w:rPr>
              <w:t>V</w:t>
            </w:r>
          </w:p>
        </w:tc>
        <w:tc>
          <w:tcPr>
            <w:tcW w:w="880" w:type="dxa"/>
            <w:vMerge w:val="restart"/>
            <w:vAlign w:val="center"/>
          </w:tcPr>
          <w:p w:rsidR="00047940" w:rsidRPr="00047940" w:rsidRDefault="00047940" w:rsidP="00047940">
            <w:pPr>
              <w:ind w:right="-1"/>
              <w:jc w:val="center"/>
              <w:rPr>
                <w:rFonts w:ascii="Times New Roman" w:eastAsia="Times New Roman" w:hAnsi="Times New Roman"/>
                <w:sz w:val="30"/>
                <w:szCs w:val="30"/>
                <w:lang w:val="en-US" w:eastAsia="ru-RU"/>
              </w:rPr>
            </w:pPr>
            <w:r w:rsidRPr="00047940">
              <w:rPr>
                <w:rFonts w:ascii="Times New Roman" w:eastAsia="Times New Roman" w:hAnsi="Times New Roman"/>
                <w:sz w:val="30"/>
                <w:szCs w:val="30"/>
                <w:lang w:val="en-US" w:eastAsia="ru-RU"/>
              </w:rPr>
              <w:t>VI</w:t>
            </w:r>
          </w:p>
        </w:tc>
        <w:tc>
          <w:tcPr>
            <w:tcW w:w="880" w:type="dxa"/>
            <w:vMerge w:val="restart"/>
            <w:vAlign w:val="center"/>
          </w:tcPr>
          <w:p w:rsidR="00047940" w:rsidRPr="00047940" w:rsidRDefault="00047940" w:rsidP="00047940">
            <w:pPr>
              <w:ind w:right="-1"/>
              <w:jc w:val="center"/>
              <w:rPr>
                <w:rFonts w:ascii="Times New Roman" w:eastAsia="Times New Roman" w:hAnsi="Times New Roman"/>
                <w:sz w:val="30"/>
                <w:szCs w:val="30"/>
                <w:lang w:val="en-US" w:eastAsia="ru-RU"/>
              </w:rPr>
            </w:pPr>
            <w:r w:rsidRPr="00047940">
              <w:rPr>
                <w:rFonts w:ascii="Times New Roman" w:eastAsia="Times New Roman" w:hAnsi="Times New Roman"/>
                <w:sz w:val="30"/>
                <w:szCs w:val="30"/>
                <w:lang w:val="en-US" w:eastAsia="ru-RU"/>
              </w:rPr>
              <w:t>VII</w:t>
            </w:r>
          </w:p>
        </w:tc>
        <w:tc>
          <w:tcPr>
            <w:tcW w:w="880" w:type="dxa"/>
            <w:vMerge w:val="restart"/>
            <w:vAlign w:val="center"/>
          </w:tcPr>
          <w:p w:rsidR="00047940" w:rsidRPr="00047940" w:rsidRDefault="00047940" w:rsidP="00047940">
            <w:pPr>
              <w:ind w:right="-1"/>
              <w:jc w:val="center"/>
              <w:rPr>
                <w:rFonts w:ascii="Times New Roman" w:eastAsia="Times New Roman" w:hAnsi="Times New Roman"/>
                <w:sz w:val="30"/>
                <w:szCs w:val="30"/>
                <w:lang w:val="en-US" w:eastAsia="ru-RU"/>
              </w:rPr>
            </w:pPr>
            <w:r w:rsidRPr="00047940">
              <w:rPr>
                <w:rFonts w:ascii="Times New Roman" w:eastAsia="Times New Roman" w:hAnsi="Times New Roman"/>
                <w:sz w:val="30"/>
                <w:szCs w:val="30"/>
                <w:lang w:val="en-US" w:eastAsia="ru-RU"/>
              </w:rPr>
              <w:t>VIII</w:t>
            </w:r>
          </w:p>
        </w:tc>
        <w:tc>
          <w:tcPr>
            <w:tcW w:w="881" w:type="dxa"/>
            <w:vMerge w:val="restart"/>
            <w:vAlign w:val="center"/>
          </w:tcPr>
          <w:p w:rsidR="00047940" w:rsidRPr="00047940" w:rsidRDefault="00047940" w:rsidP="00047940">
            <w:pPr>
              <w:ind w:right="-1"/>
              <w:jc w:val="center"/>
              <w:rPr>
                <w:rFonts w:ascii="Times New Roman" w:eastAsia="Times New Roman" w:hAnsi="Times New Roman"/>
                <w:sz w:val="30"/>
                <w:szCs w:val="30"/>
                <w:lang w:val="en-US" w:eastAsia="ru-RU"/>
              </w:rPr>
            </w:pPr>
            <w:r w:rsidRPr="00047940">
              <w:rPr>
                <w:rFonts w:ascii="Times New Roman" w:eastAsia="Times New Roman" w:hAnsi="Times New Roman"/>
                <w:sz w:val="30"/>
                <w:szCs w:val="30"/>
                <w:lang w:val="en-US" w:eastAsia="ru-RU"/>
              </w:rPr>
              <w:t>IX</w:t>
            </w:r>
          </w:p>
        </w:tc>
        <w:tc>
          <w:tcPr>
            <w:tcW w:w="1978" w:type="dxa"/>
            <w:gridSpan w:val="2"/>
          </w:tcPr>
          <w:p w:rsidR="00047940" w:rsidRPr="00047940" w:rsidRDefault="00047940" w:rsidP="00047940">
            <w:pPr>
              <w:ind w:right="-1"/>
              <w:jc w:val="center"/>
              <w:rPr>
                <w:rFonts w:ascii="Times New Roman" w:eastAsia="Times New Roman" w:hAnsi="Times New Roman"/>
                <w:sz w:val="30"/>
                <w:szCs w:val="30"/>
                <w:lang w:val="be-BY" w:eastAsia="ru-RU"/>
              </w:rPr>
            </w:pPr>
            <w:r w:rsidRPr="00047940">
              <w:rPr>
                <w:rFonts w:ascii="Times New Roman" w:eastAsia="Times New Roman" w:hAnsi="Times New Roman"/>
                <w:sz w:val="30"/>
                <w:szCs w:val="30"/>
                <w:lang w:val="en-US" w:eastAsia="ru-RU"/>
              </w:rPr>
              <w:t>X</w:t>
            </w:r>
          </w:p>
        </w:tc>
        <w:tc>
          <w:tcPr>
            <w:tcW w:w="1843" w:type="dxa"/>
            <w:gridSpan w:val="2"/>
          </w:tcPr>
          <w:p w:rsidR="00047940" w:rsidRPr="00047940" w:rsidRDefault="00047940" w:rsidP="00047940">
            <w:pPr>
              <w:ind w:right="-1"/>
              <w:jc w:val="center"/>
              <w:rPr>
                <w:rFonts w:ascii="Times New Roman" w:eastAsia="Times New Roman" w:hAnsi="Times New Roman"/>
                <w:sz w:val="30"/>
                <w:szCs w:val="30"/>
                <w:lang w:val="be-BY" w:eastAsia="ru-RU"/>
              </w:rPr>
            </w:pPr>
            <w:r w:rsidRPr="00047940">
              <w:rPr>
                <w:rFonts w:ascii="Times New Roman" w:eastAsia="Times New Roman" w:hAnsi="Times New Roman"/>
                <w:sz w:val="30"/>
                <w:szCs w:val="30"/>
                <w:lang w:val="en-US" w:eastAsia="ru-RU"/>
              </w:rPr>
              <w:t>XI</w:t>
            </w:r>
          </w:p>
        </w:tc>
      </w:tr>
      <w:tr w:rsidR="00047940" w:rsidRPr="00047940" w:rsidTr="007E27A3">
        <w:tc>
          <w:tcPr>
            <w:tcW w:w="1951" w:type="dxa"/>
            <w:vMerge/>
          </w:tcPr>
          <w:p w:rsidR="00047940" w:rsidRPr="00047940" w:rsidRDefault="00047940" w:rsidP="00047940">
            <w:pPr>
              <w:ind w:right="-1"/>
              <w:jc w:val="both"/>
              <w:rPr>
                <w:rFonts w:ascii="Times New Roman" w:eastAsia="Times New Roman" w:hAnsi="Times New Roman"/>
                <w:sz w:val="30"/>
                <w:szCs w:val="30"/>
                <w:lang w:val="be-BY" w:eastAsia="ru-RU"/>
              </w:rPr>
            </w:pPr>
          </w:p>
        </w:tc>
        <w:tc>
          <w:tcPr>
            <w:tcW w:w="880" w:type="dxa"/>
            <w:vMerge/>
          </w:tcPr>
          <w:p w:rsidR="00047940" w:rsidRPr="00047940" w:rsidRDefault="00047940" w:rsidP="00047940">
            <w:pPr>
              <w:ind w:right="-1"/>
              <w:jc w:val="center"/>
              <w:rPr>
                <w:rFonts w:ascii="Times New Roman" w:eastAsia="Times New Roman" w:hAnsi="Times New Roman"/>
                <w:sz w:val="30"/>
                <w:szCs w:val="30"/>
                <w:lang w:val="en-US" w:eastAsia="ru-RU"/>
              </w:rPr>
            </w:pPr>
          </w:p>
        </w:tc>
        <w:tc>
          <w:tcPr>
            <w:tcW w:w="880" w:type="dxa"/>
            <w:vMerge/>
          </w:tcPr>
          <w:p w:rsidR="00047940" w:rsidRPr="00047940" w:rsidRDefault="00047940" w:rsidP="00047940">
            <w:pPr>
              <w:ind w:right="-1"/>
              <w:jc w:val="center"/>
              <w:rPr>
                <w:rFonts w:ascii="Times New Roman" w:eastAsia="Times New Roman" w:hAnsi="Times New Roman"/>
                <w:sz w:val="30"/>
                <w:szCs w:val="30"/>
                <w:lang w:val="en-US" w:eastAsia="ru-RU"/>
              </w:rPr>
            </w:pPr>
          </w:p>
        </w:tc>
        <w:tc>
          <w:tcPr>
            <w:tcW w:w="880" w:type="dxa"/>
            <w:vMerge/>
          </w:tcPr>
          <w:p w:rsidR="00047940" w:rsidRPr="00047940" w:rsidRDefault="00047940" w:rsidP="00047940">
            <w:pPr>
              <w:ind w:right="-1"/>
              <w:jc w:val="center"/>
              <w:rPr>
                <w:rFonts w:ascii="Times New Roman" w:eastAsia="Times New Roman" w:hAnsi="Times New Roman"/>
                <w:sz w:val="30"/>
                <w:szCs w:val="30"/>
                <w:lang w:val="en-US" w:eastAsia="ru-RU"/>
              </w:rPr>
            </w:pPr>
          </w:p>
        </w:tc>
        <w:tc>
          <w:tcPr>
            <w:tcW w:w="880" w:type="dxa"/>
            <w:vMerge/>
          </w:tcPr>
          <w:p w:rsidR="00047940" w:rsidRPr="00047940" w:rsidRDefault="00047940" w:rsidP="00047940">
            <w:pPr>
              <w:ind w:right="-1"/>
              <w:jc w:val="center"/>
              <w:rPr>
                <w:rFonts w:ascii="Times New Roman" w:eastAsia="Times New Roman" w:hAnsi="Times New Roman"/>
                <w:sz w:val="30"/>
                <w:szCs w:val="30"/>
                <w:lang w:val="en-US" w:eastAsia="ru-RU"/>
              </w:rPr>
            </w:pPr>
          </w:p>
        </w:tc>
        <w:tc>
          <w:tcPr>
            <w:tcW w:w="881" w:type="dxa"/>
            <w:vMerge/>
          </w:tcPr>
          <w:p w:rsidR="00047940" w:rsidRPr="00047940" w:rsidRDefault="00047940" w:rsidP="00047940">
            <w:pPr>
              <w:ind w:right="-1"/>
              <w:jc w:val="center"/>
              <w:rPr>
                <w:rFonts w:ascii="Times New Roman" w:eastAsia="Times New Roman" w:hAnsi="Times New Roman"/>
                <w:sz w:val="30"/>
                <w:szCs w:val="30"/>
                <w:lang w:val="en-US" w:eastAsia="ru-RU"/>
              </w:rPr>
            </w:pPr>
          </w:p>
        </w:tc>
        <w:tc>
          <w:tcPr>
            <w:tcW w:w="992" w:type="dxa"/>
          </w:tcPr>
          <w:p w:rsidR="00047940" w:rsidRPr="00047940" w:rsidRDefault="00047940" w:rsidP="00047940">
            <w:pPr>
              <w:ind w:right="-1"/>
              <w:jc w:val="center"/>
              <w:rPr>
                <w:rFonts w:ascii="Times New Roman" w:eastAsia="Times New Roman" w:hAnsi="Times New Roman"/>
                <w:sz w:val="24"/>
                <w:szCs w:val="24"/>
                <w:lang w:val="be-BY" w:eastAsia="ru-RU"/>
              </w:rPr>
            </w:pPr>
            <w:r w:rsidRPr="00047940">
              <w:rPr>
                <w:rFonts w:ascii="Times New Roman" w:eastAsia="Times New Roman" w:hAnsi="Times New Roman"/>
                <w:sz w:val="24"/>
                <w:szCs w:val="24"/>
                <w:lang w:val="be-BY" w:eastAsia="ru-RU"/>
              </w:rPr>
              <w:t>базов. уров.</w:t>
            </w:r>
          </w:p>
        </w:tc>
        <w:tc>
          <w:tcPr>
            <w:tcW w:w="986" w:type="dxa"/>
          </w:tcPr>
          <w:p w:rsidR="00047940" w:rsidRPr="00047940" w:rsidRDefault="00047940" w:rsidP="00047940">
            <w:pPr>
              <w:ind w:right="-1"/>
              <w:jc w:val="center"/>
              <w:rPr>
                <w:rFonts w:ascii="Times New Roman" w:eastAsia="Times New Roman" w:hAnsi="Times New Roman"/>
                <w:sz w:val="24"/>
                <w:szCs w:val="24"/>
                <w:lang w:eastAsia="ru-RU"/>
              </w:rPr>
            </w:pPr>
            <w:r w:rsidRPr="00047940">
              <w:rPr>
                <w:rFonts w:ascii="Times New Roman" w:eastAsia="Times New Roman" w:hAnsi="Times New Roman"/>
                <w:sz w:val="24"/>
                <w:szCs w:val="24"/>
                <w:lang w:val="be-BY" w:eastAsia="ru-RU"/>
              </w:rPr>
              <w:t>повыш. уров.</w:t>
            </w:r>
          </w:p>
        </w:tc>
        <w:tc>
          <w:tcPr>
            <w:tcW w:w="850" w:type="dxa"/>
          </w:tcPr>
          <w:p w:rsidR="00047940" w:rsidRPr="00047940" w:rsidRDefault="00047940" w:rsidP="00047940">
            <w:pPr>
              <w:ind w:right="-1"/>
              <w:jc w:val="center"/>
              <w:rPr>
                <w:rFonts w:ascii="Times New Roman" w:eastAsia="Times New Roman" w:hAnsi="Times New Roman"/>
                <w:sz w:val="24"/>
                <w:szCs w:val="24"/>
                <w:lang w:eastAsia="ru-RU"/>
              </w:rPr>
            </w:pPr>
            <w:r w:rsidRPr="00047940">
              <w:rPr>
                <w:rFonts w:ascii="Times New Roman" w:eastAsia="Times New Roman" w:hAnsi="Times New Roman"/>
                <w:sz w:val="24"/>
                <w:szCs w:val="24"/>
                <w:lang w:val="be-BY" w:eastAsia="ru-RU"/>
              </w:rPr>
              <w:t>базов. уров.</w:t>
            </w:r>
          </w:p>
        </w:tc>
        <w:tc>
          <w:tcPr>
            <w:tcW w:w="993" w:type="dxa"/>
          </w:tcPr>
          <w:p w:rsidR="00047940" w:rsidRPr="00047940" w:rsidRDefault="00047940" w:rsidP="00047940">
            <w:pPr>
              <w:ind w:right="-1"/>
              <w:jc w:val="center"/>
              <w:rPr>
                <w:rFonts w:ascii="Times New Roman" w:eastAsia="Times New Roman" w:hAnsi="Times New Roman"/>
                <w:sz w:val="24"/>
                <w:szCs w:val="24"/>
                <w:lang w:eastAsia="ru-RU"/>
              </w:rPr>
            </w:pPr>
            <w:r w:rsidRPr="00047940">
              <w:rPr>
                <w:rFonts w:ascii="Times New Roman" w:eastAsia="Times New Roman" w:hAnsi="Times New Roman"/>
                <w:sz w:val="24"/>
                <w:szCs w:val="24"/>
                <w:lang w:val="be-BY" w:eastAsia="ru-RU"/>
              </w:rPr>
              <w:t>повыш. уров.</w:t>
            </w:r>
          </w:p>
        </w:tc>
      </w:tr>
      <w:tr w:rsidR="00047940" w:rsidRPr="00047940" w:rsidTr="007E27A3">
        <w:tc>
          <w:tcPr>
            <w:tcW w:w="1951" w:type="dxa"/>
          </w:tcPr>
          <w:p w:rsidR="00047940" w:rsidRPr="00047940" w:rsidRDefault="00047940" w:rsidP="00047940">
            <w:pPr>
              <w:ind w:right="-1"/>
              <w:jc w:val="both"/>
              <w:rPr>
                <w:rFonts w:ascii="Times New Roman" w:eastAsia="Times New Roman" w:hAnsi="Times New Roman"/>
                <w:sz w:val="30"/>
                <w:szCs w:val="30"/>
                <w:lang w:val="be-BY" w:eastAsia="ru-RU"/>
              </w:rPr>
            </w:pPr>
            <w:r w:rsidRPr="00047940">
              <w:rPr>
                <w:rFonts w:ascii="Times New Roman" w:eastAsia="Times New Roman" w:hAnsi="Times New Roman"/>
                <w:sz w:val="30"/>
                <w:szCs w:val="30"/>
                <w:lang w:val="be-BY" w:eastAsia="ru-RU"/>
              </w:rPr>
              <w:t>Год утверждения (издания) учебной программы</w:t>
            </w:r>
          </w:p>
        </w:tc>
        <w:tc>
          <w:tcPr>
            <w:tcW w:w="880" w:type="dxa"/>
            <w:vAlign w:val="center"/>
          </w:tcPr>
          <w:p w:rsidR="00047940" w:rsidRPr="00047940" w:rsidRDefault="00047940" w:rsidP="00047940">
            <w:pPr>
              <w:ind w:right="-1"/>
              <w:jc w:val="center"/>
              <w:rPr>
                <w:rFonts w:ascii="Times New Roman" w:eastAsia="Times New Roman" w:hAnsi="Times New Roman"/>
                <w:sz w:val="30"/>
                <w:szCs w:val="30"/>
                <w:lang w:val="be-BY" w:eastAsia="ru-RU"/>
              </w:rPr>
            </w:pPr>
            <w:r w:rsidRPr="00047940">
              <w:rPr>
                <w:rFonts w:ascii="Times New Roman" w:eastAsia="Times New Roman" w:hAnsi="Times New Roman"/>
                <w:sz w:val="30"/>
                <w:szCs w:val="30"/>
                <w:lang w:val="be-BY" w:eastAsia="ru-RU"/>
              </w:rPr>
              <w:t>2019</w:t>
            </w:r>
          </w:p>
        </w:tc>
        <w:tc>
          <w:tcPr>
            <w:tcW w:w="880" w:type="dxa"/>
            <w:vAlign w:val="center"/>
          </w:tcPr>
          <w:p w:rsidR="00047940" w:rsidRPr="00047940" w:rsidRDefault="00047940" w:rsidP="00047940">
            <w:pPr>
              <w:ind w:right="-1"/>
              <w:jc w:val="center"/>
              <w:rPr>
                <w:rFonts w:ascii="Times New Roman" w:eastAsia="Times New Roman" w:hAnsi="Times New Roman"/>
                <w:sz w:val="30"/>
                <w:szCs w:val="30"/>
                <w:lang w:eastAsia="ru-RU"/>
              </w:rPr>
            </w:pPr>
            <w:r w:rsidRPr="00047940">
              <w:rPr>
                <w:rFonts w:ascii="Times New Roman" w:eastAsia="Times New Roman" w:hAnsi="Times New Roman"/>
                <w:sz w:val="30"/>
                <w:szCs w:val="30"/>
                <w:lang w:val="be-BY" w:eastAsia="ru-RU"/>
              </w:rPr>
              <w:t>2019</w:t>
            </w:r>
          </w:p>
        </w:tc>
        <w:tc>
          <w:tcPr>
            <w:tcW w:w="880" w:type="dxa"/>
            <w:vAlign w:val="center"/>
          </w:tcPr>
          <w:p w:rsidR="00047940" w:rsidRPr="00047940" w:rsidRDefault="00047940" w:rsidP="00047940">
            <w:pPr>
              <w:ind w:right="-1"/>
              <w:jc w:val="center"/>
              <w:rPr>
                <w:rFonts w:ascii="Times New Roman" w:eastAsia="Times New Roman" w:hAnsi="Times New Roman"/>
                <w:sz w:val="30"/>
                <w:szCs w:val="30"/>
                <w:lang w:eastAsia="ru-RU"/>
              </w:rPr>
            </w:pPr>
            <w:r w:rsidRPr="00047940">
              <w:rPr>
                <w:rFonts w:ascii="Times New Roman" w:eastAsia="Times New Roman" w:hAnsi="Times New Roman"/>
                <w:sz w:val="30"/>
                <w:szCs w:val="30"/>
                <w:lang w:val="be-BY" w:eastAsia="ru-RU"/>
              </w:rPr>
              <w:t>2017</w:t>
            </w:r>
          </w:p>
        </w:tc>
        <w:tc>
          <w:tcPr>
            <w:tcW w:w="880" w:type="dxa"/>
            <w:vAlign w:val="center"/>
          </w:tcPr>
          <w:p w:rsidR="00047940" w:rsidRPr="00047940" w:rsidRDefault="00047940" w:rsidP="00047940">
            <w:pPr>
              <w:ind w:right="-1"/>
              <w:jc w:val="center"/>
              <w:rPr>
                <w:rFonts w:ascii="Times New Roman" w:eastAsia="Times New Roman" w:hAnsi="Times New Roman"/>
                <w:sz w:val="30"/>
                <w:szCs w:val="30"/>
                <w:lang w:eastAsia="ru-RU"/>
              </w:rPr>
            </w:pPr>
            <w:r w:rsidRPr="00047940">
              <w:rPr>
                <w:rFonts w:ascii="Times New Roman" w:eastAsia="Times New Roman" w:hAnsi="Times New Roman"/>
                <w:sz w:val="30"/>
                <w:szCs w:val="30"/>
                <w:lang w:val="be-BY" w:eastAsia="ru-RU"/>
              </w:rPr>
              <w:t>2018</w:t>
            </w:r>
          </w:p>
        </w:tc>
        <w:tc>
          <w:tcPr>
            <w:tcW w:w="881" w:type="dxa"/>
            <w:vAlign w:val="center"/>
          </w:tcPr>
          <w:p w:rsidR="00047940" w:rsidRPr="00047940" w:rsidRDefault="00047940" w:rsidP="00047940">
            <w:pPr>
              <w:ind w:right="-1"/>
              <w:jc w:val="center"/>
              <w:rPr>
                <w:rFonts w:ascii="Times New Roman" w:eastAsia="Times New Roman" w:hAnsi="Times New Roman"/>
                <w:sz w:val="30"/>
                <w:szCs w:val="30"/>
                <w:lang w:eastAsia="ru-RU"/>
              </w:rPr>
            </w:pPr>
            <w:r w:rsidRPr="00047940">
              <w:rPr>
                <w:rFonts w:ascii="Times New Roman" w:eastAsia="Times New Roman" w:hAnsi="Times New Roman"/>
                <w:sz w:val="30"/>
                <w:szCs w:val="30"/>
                <w:lang w:val="be-BY" w:eastAsia="ru-RU"/>
              </w:rPr>
              <w:t>2019</w:t>
            </w:r>
          </w:p>
        </w:tc>
        <w:tc>
          <w:tcPr>
            <w:tcW w:w="992" w:type="dxa"/>
            <w:vAlign w:val="center"/>
          </w:tcPr>
          <w:p w:rsidR="00047940" w:rsidRPr="00047940" w:rsidRDefault="00047940" w:rsidP="00047940">
            <w:pPr>
              <w:ind w:right="-1"/>
              <w:jc w:val="center"/>
              <w:rPr>
                <w:rFonts w:ascii="Times New Roman" w:eastAsia="Times New Roman" w:hAnsi="Times New Roman"/>
                <w:sz w:val="24"/>
                <w:szCs w:val="24"/>
                <w:lang w:val="be-BY" w:eastAsia="ru-RU"/>
              </w:rPr>
            </w:pPr>
            <w:r w:rsidRPr="00047940">
              <w:rPr>
                <w:rFonts w:ascii="Times New Roman" w:eastAsia="Times New Roman" w:hAnsi="Times New Roman"/>
                <w:sz w:val="30"/>
                <w:szCs w:val="30"/>
                <w:lang w:val="be-BY" w:eastAsia="ru-RU"/>
              </w:rPr>
              <w:t>2020</w:t>
            </w:r>
          </w:p>
        </w:tc>
        <w:tc>
          <w:tcPr>
            <w:tcW w:w="986" w:type="dxa"/>
            <w:vAlign w:val="center"/>
          </w:tcPr>
          <w:p w:rsidR="00047940" w:rsidRPr="00047940" w:rsidRDefault="00047940" w:rsidP="00047940">
            <w:pPr>
              <w:ind w:right="-1"/>
              <w:jc w:val="center"/>
              <w:rPr>
                <w:rFonts w:ascii="Times New Roman" w:eastAsia="Times New Roman" w:hAnsi="Times New Roman"/>
                <w:sz w:val="24"/>
                <w:szCs w:val="24"/>
                <w:lang w:val="be-BY" w:eastAsia="ru-RU"/>
              </w:rPr>
            </w:pPr>
            <w:r w:rsidRPr="00047940">
              <w:rPr>
                <w:rFonts w:ascii="Times New Roman" w:eastAsia="Times New Roman" w:hAnsi="Times New Roman"/>
                <w:sz w:val="30"/>
                <w:szCs w:val="30"/>
                <w:lang w:val="be-BY" w:eastAsia="ru-RU"/>
              </w:rPr>
              <w:t>2020</w:t>
            </w:r>
          </w:p>
        </w:tc>
        <w:tc>
          <w:tcPr>
            <w:tcW w:w="850" w:type="dxa"/>
            <w:vAlign w:val="center"/>
          </w:tcPr>
          <w:p w:rsidR="00047940" w:rsidRPr="00047940" w:rsidRDefault="00047940" w:rsidP="00047940">
            <w:pPr>
              <w:ind w:right="-1"/>
              <w:jc w:val="center"/>
              <w:rPr>
                <w:rFonts w:ascii="Times New Roman" w:eastAsia="Times New Roman" w:hAnsi="Times New Roman"/>
                <w:sz w:val="24"/>
                <w:szCs w:val="24"/>
                <w:lang w:val="be-BY" w:eastAsia="ru-RU"/>
              </w:rPr>
            </w:pPr>
            <w:r w:rsidRPr="00047940">
              <w:rPr>
                <w:rFonts w:ascii="Times New Roman" w:eastAsia="Times New Roman" w:hAnsi="Times New Roman"/>
                <w:sz w:val="30"/>
                <w:szCs w:val="30"/>
                <w:lang w:val="be-BY" w:eastAsia="ru-RU"/>
              </w:rPr>
              <w:t>2021</w:t>
            </w:r>
          </w:p>
        </w:tc>
        <w:tc>
          <w:tcPr>
            <w:tcW w:w="993" w:type="dxa"/>
            <w:vAlign w:val="center"/>
          </w:tcPr>
          <w:p w:rsidR="00047940" w:rsidRPr="00047940" w:rsidRDefault="00047940" w:rsidP="00047940">
            <w:pPr>
              <w:ind w:right="-1"/>
              <w:jc w:val="center"/>
              <w:rPr>
                <w:rFonts w:ascii="Times New Roman" w:eastAsia="Times New Roman" w:hAnsi="Times New Roman"/>
                <w:sz w:val="24"/>
                <w:szCs w:val="24"/>
                <w:lang w:val="be-BY" w:eastAsia="ru-RU"/>
              </w:rPr>
            </w:pPr>
            <w:r w:rsidRPr="00047940">
              <w:rPr>
                <w:rFonts w:ascii="Times New Roman" w:eastAsia="Times New Roman" w:hAnsi="Times New Roman"/>
                <w:sz w:val="30"/>
                <w:szCs w:val="30"/>
                <w:lang w:val="be-BY" w:eastAsia="ru-RU"/>
              </w:rPr>
              <w:t>2021</w:t>
            </w:r>
          </w:p>
        </w:tc>
      </w:tr>
    </w:tbl>
    <w:p w:rsidR="00047940" w:rsidRPr="00047940" w:rsidRDefault="00047940" w:rsidP="00047940">
      <w:pPr>
        <w:spacing w:after="0" w:line="240" w:lineRule="auto"/>
        <w:ind w:right="-1" w:firstLine="709"/>
        <w:jc w:val="both"/>
        <w:rPr>
          <w:rFonts w:ascii="Times New Roman" w:eastAsia="Calibri" w:hAnsi="Times New Roman" w:cs="Times New Roman"/>
          <w:sz w:val="30"/>
          <w:szCs w:val="30"/>
        </w:rPr>
      </w:pPr>
    </w:p>
    <w:p w:rsidR="00047940" w:rsidRPr="00047940" w:rsidRDefault="00047940" w:rsidP="00047940">
      <w:pPr>
        <w:tabs>
          <w:tab w:val="right" w:pos="9639"/>
        </w:tabs>
        <w:spacing w:after="0" w:line="240" w:lineRule="auto"/>
        <w:ind w:right="-1" w:firstLine="709"/>
        <w:jc w:val="both"/>
        <w:textAlignment w:val="baseline"/>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 xml:space="preserve">Обращаем внимание, что согласно типовым учебным планам общего среднего образования с 2022/2023 учебного года изменено количество часов, отведенных на изучение учебного предмета «Русский язык» в </w:t>
      </w:r>
      <w:r w:rsidRPr="00047940">
        <w:rPr>
          <w:rFonts w:ascii="Times New Roman" w:eastAsia="Times New Roman" w:hAnsi="Times New Roman" w:cs="Times New Roman"/>
          <w:sz w:val="30"/>
          <w:szCs w:val="30"/>
          <w:lang w:val="en-US" w:eastAsia="ru-RU"/>
        </w:rPr>
        <w:t>X</w:t>
      </w:r>
      <w:r w:rsidRPr="00047940">
        <w:rPr>
          <w:rFonts w:ascii="Times New Roman" w:eastAsia="Times New Roman" w:hAnsi="Times New Roman" w:cs="Times New Roman"/>
          <w:sz w:val="30"/>
          <w:szCs w:val="30"/>
          <w:lang w:eastAsia="ru-RU"/>
        </w:rPr>
        <w:t>–Х</w:t>
      </w:r>
      <w:r w:rsidRPr="00047940">
        <w:rPr>
          <w:rFonts w:ascii="Times New Roman" w:eastAsia="Times New Roman" w:hAnsi="Times New Roman" w:cs="Times New Roman"/>
          <w:sz w:val="30"/>
          <w:szCs w:val="30"/>
          <w:lang w:val="en-US" w:eastAsia="ru-RU"/>
        </w:rPr>
        <w:t>I</w:t>
      </w:r>
      <w:r w:rsidRPr="00047940">
        <w:rPr>
          <w:rFonts w:ascii="Times New Roman" w:eastAsia="Times New Roman" w:hAnsi="Times New Roman" w:cs="Times New Roman"/>
          <w:sz w:val="30"/>
          <w:szCs w:val="30"/>
          <w:lang w:eastAsia="ru-RU"/>
        </w:rPr>
        <w:t xml:space="preserve"> классах на базовом уровне: </w:t>
      </w:r>
      <w:r w:rsidRPr="00047940">
        <w:rPr>
          <w:rFonts w:ascii="Times New Roman" w:eastAsia="Calibri" w:hAnsi="Times New Roman" w:cs="Times New Roman"/>
          <w:bCs/>
          <w:sz w:val="30"/>
          <w:szCs w:val="30"/>
        </w:rPr>
        <w:t xml:space="preserve">в Х классе – </w:t>
      </w:r>
      <w:r w:rsidRPr="00047940">
        <w:rPr>
          <w:rFonts w:ascii="Times New Roman" w:eastAsia="Times New Roman" w:hAnsi="Times New Roman" w:cs="Times New Roman"/>
          <w:sz w:val="30"/>
          <w:szCs w:val="30"/>
          <w:lang w:eastAsia="ru-RU"/>
        </w:rPr>
        <w:t>53 часа в год</w:t>
      </w:r>
      <w:r w:rsidRPr="00047940">
        <w:rPr>
          <w:rFonts w:ascii="Times New Roman" w:eastAsia="Calibri" w:hAnsi="Times New Roman" w:cs="Times New Roman"/>
          <w:bCs/>
          <w:sz w:val="30"/>
          <w:szCs w:val="30"/>
        </w:rPr>
        <w:t xml:space="preserve"> (2 часа / 1 час в неделю по полугодиям), в </w:t>
      </w:r>
      <w:r w:rsidRPr="00047940">
        <w:rPr>
          <w:rFonts w:ascii="Times New Roman" w:eastAsia="Times New Roman" w:hAnsi="Times New Roman" w:cs="Times New Roman"/>
          <w:sz w:val="30"/>
          <w:szCs w:val="30"/>
          <w:lang w:eastAsia="ru-RU"/>
        </w:rPr>
        <w:t>Х</w:t>
      </w:r>
      <w:r w:rsidRPr="00047940">
        <w:rPr>
          <w:rFonts w:ascii="Times New Roman" w:eastAsia="Times New Roman" w:hAnsi="Times New Roman" w:cs="Times New Roman"/>
          <w:sz w:val="30"/>
          <w:szCs w:val="30"/>
          <w:lang w:val="en-US" w:eastAsia="ru-RU"/>
        </w:rPr>
        <w:t>I</w:t>
      </w:r>
      <w:r w:rsidRPr="00047940">
        <w:rPr>
          <w:rFonts w:ascii="Times New Roman" w:eastAsia="Times New Roman" w:hAnsi="Times New Roman" w:cs="Times New Roman"/>
          <w:sz w:val="30"/>
          <w:szCs w:val="30"/>
          <w:lang w:eastAsia="ru-RU"/>
        </w:rPr>
        <w:t xml:space="preserve"> классе </w:t>
      </w:r>
      <w:r w:rsidRPr="00047940">
        <w:rPr>
          <w:rFonts w:ascii="Times New Roman" w:eastAsia="Calibri" w:hAnsi="Times New Roman" w:cs="Times New Roman"/>
          <w:bCs/>
          <w:sz w:val="30"/>
          <w:szCs w:val="30"/>
        </w:rPr>
        <w:t xml:space="preserve">– </w:t>
      </w:r>
      <w:r w:rsidRPr="00047940">
        <w:rPr>
          <w:rFonts w:ascii="Times New Roman" w:eastAsia="Times New Roman" w:hAnsi="Times New Roman" w:cs="Times New Roman"/>
          <w:sz w:val="30"/>
          <w:szCs w:val="30"/>
          <w:lang w:eastAsia="ru-RU"/>
        </w:rPr>
        <w:t>53 часа в год</w:t>
      </w:r>
      <w:r w:rsidRPr="00047940">
        <w:rPr>
          <w:rFonts w:ascii="Times New Roman" w:eastAsia="Calibri" w:hAnsi="Times New Roman" w:cs="Times New Roman"/>
          <w:bCs/>
          <w:sz w:val="30"/>
          <w:szCs w:val="30"/>
        </w:rPr>
        <w:t xml:space="preserve"> (1 час / 2 часа в неделю по полугодиям).</w:t>
      </w:r>
      <w:r w:rsidRPr="00047940">
        <w:rPr>
          <w:rFonts w:ascii="Times New Roman" w:eastAsia="Times New Roman" w:hAnsi="Times New Roman" w:cs="Times New Roman"/>
          <w:sz w:val="30"/>
          <w:szCs w:val="30"/>
          <w:lang w:eastAsia="ru-RU"/>
        </w:rPr>
        <w:t xml:space="preserve"> В связи с данными изменениями учащиеся будут учиться по обновленным учебным программам.</w:t>
      </w:r>
    </w:p>
    <w:p w:rsidR="00047940" w:rsidRPr="00047940" w:rsidRDefault="00047940" w:rsidP="00047940">
      <w:pPr>
        <w:tabs>
          <w:tab w:val="right" w:pos="9639"/>
        </w:tabs>
        <w:spacing w:after="0" w:line="240" w:lineRule="auto"/>
        <w:ind w:right="-1" w:firstLine="709"/>
        <w:jc w:val="both"/>
        <w:textAlignment w:val="baseline"/>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В содержание учебной программы для Х класса (базовый уровень) внесены следующие изменения:</w:t>
      </w:r>
    </w:p>
    <w:p w:rsidR="00047940" w:rsidRPr="00047940" w:rsidRDefault="00047940" w:rsidP="00047940">
      <w:pPr>
        <w:tabs>
          <w:tab w:val="right" w:pos="9639"/>
        </w:tabs>
        <w:spacing w:after="0" w:line="240" w:lineRule="auto"/>
        <w:ind w:right="-1" w:firstLine="709"/>
        <w:jc w:val="both"/>
        <w:textAlignment w:val="baseline"/>
        <w:rPr>
          <w:rFonts w:ascii="Times New Roman" w:eastAsia="Calibri" w:hAnsi="Times New Roman" w:cs="Times New Roman"/>
          <w:bCs/>
          <w:sz w:val="30"/>
          <w:szCs w:val="30"/>
        </w:rPr>
      </w:pPr>
      <w:r w:rsidRPr="00047940">
        <w:rPr>
          <w:rFonts w:ascii="Times New Roman" w:eastAsia="Times New Roman" w:hAnsi="Times New Roman" w:cs="Times New Roman"/>
          <w:sz w:val="30"/>
          <w:szCs w:val="30"/>
          <w:lang w:eastAsia="ru-RU"/>
        </w:rPr>
        <w:t xml:space="preserve">на изучение тем «Повторение изученного в </w:t>
      </w:r>
      <w:r w:rsidRPr="00047940">
        <w:rPr>
          <w:rFonts w:ascii="Times New Roman" w:eastAsia="Times New Roman" w:hAnsi="Times New Roman" w:cs="Times New Roman"/>
          <w:sz w:val="30"/>
          <w:szCs w:val="30"/>
          <w:lang w:val="en-US" w:eastAsia="ru-RU"/>
        </w:rPr>
        <w:t>IX</w:t>
      </w:r>
      <w:r w:rsidRPr="00047940">
        <w:rPr>
          <w:rFonts w:ascii="Times New Roman" w:eastAsia="Times New Roman" w:hAnsi="Times New Roman" w:cs="Times New Roman"/>
          <w:sz w:val="30"/>
          <w:szCs w:val="30"/>
          <w:lang w:eastAsia="ru-RU"/>
        </w:rPr>
        <w:t xml:space="preserve"> классе», «</w:t>
      </w:r>
      <w:r w:rsidRPr="00047940">
        <w:rPr>
          <w:rFonts w:ascii="Times New Roman" w:eastAsia="Calibri" w:hAnsi="Times New Roman" w:cs="Times New Roman"/>
          <w:bCs/>
          <w:sz w:val="30"/>
          <w:szCs w:val="30"/>
        </w:rPr>
        <w:t>Текст и его признаки», «Культура речи», «Функциональные стили речи», «Жанры речи. Доклад», «Повторение изученного в Х классе»</w:t>
      </w:r>
      <w:r w:rsidRPr="00047940">
        <w:rPr>
          <w:rFonts w:ascii="Times New Roman" w:eastAsia="Times New Roman" w:hAnsi="Times New Roman" w:cs="Times New Roman"/>
          <w:sz w:val="30"/>
          <w:szCs w:val="30"/>
          <w:lang w:eastAsia="ru-RU"/>
        </w:rPr>
        <w:t xml:space="preserve"> отводится по </w:t>
      </w:r>
      <w:r w:rsidRPr="00047940">
        <w:rPr>
          <w:rFonts w:ascii="Times New Roman" w:eastAsia="Calibri" w:hAnsi="Times New Roman" w:cs="Times New Roman"/>
          <w:bCs/>
          <w:sz w:val="30"/>
          <w:szCs w:val="30"/>
        </w:rPr>
        <w:t>2 часа;</w:t>
      </w:r>
    </w:p>
    <w:p w:rsidR="00047940" w:rsidRPr="00047940" w:rsidRDefault="00047940" w:rsidP="00047940">
      <w:pPr>
        <w:tabs>
          <w:tab w:val="right" w:pos="9639"/>
        </w:tabs>
        <w:spacing w:after="0" w:line="240" w:lineRule="auto"/>
        <w:ind w:right="-1" w:firstLine="709"/>
        <w:jc w:val="both"/>
        <w:textAlignment w:val="baseline"/>
        <w:rPr>
          <w:rFonts w:ascii="Times New Roman" w:eastAsia="Times New Roman" w:hAnsi="Times New Roman" w:cs="Times New Roman"/>
          <w:sz w:val="30"/>
          <w:szCs w:val="30"/>
          <w:lang w:eastAsia="ru-RU"/>
        </w:rPr>
      </w:pPr>
      <w:r w:rsidRPr="00047940">
        <w:rPr>
          <w:rFonts w:ascii="Times New Roman" w:eastAsia="Calibri" w:hAnsi="Times New Roman" w:cs="Times New Roman"/>
          <w:bCs/>
          <w:sz w:val="30"/>
          <w:szCs w:val="30"/>
        </w:rPr>
        <w:lastRenderedPageBreak/>
        <w:t xml:space="preserve">на изучение тем «Общие сведения о языке», «Жанры речи. Дискуссия» – по 1 часу; </w:t>
      </w:r>
      <w:r w:rsidRPr="00047940">
        <w:rPr>
          <w:rFonts w:ascii="Times New Roman" w:eastAsia="Calibri" w:hAnsi="Times New Roman" w:cs="Times New Roman"/>
          <w:sz w:val="30"/>
          <w:szCs w:val="30"/>
          <w:lang w:eastAsia="ru-RU"/>
        </w:rPr>
        <w:t>на изучение темы</w:t>
      </w:r>
      <w:r w:rsidRPr="00047940">
        <w:rPr>
          <w:rFonts w:ascii="Times New Roman" w:eastAsia="Times New Roman" w:hAnsi="Times New Roman" w:cs="Times New Roman"/>
          <w:sz w:val="30"/>
          <w:szCs w:val="30"/>
          <w:lang w:eastAsia="ru-RU"/>
        </w:rPr>
        <w:t xml:space="preserve"> «</w:t>
      </w:r>
      <w:r w:rsidRPr="00047940">
        <w:rPr>
          <w:rFonts w:ascii="Times New Roman" w:eastAsia="Calibri" w:hAnsi="Times New Roman" w:cs="Times New Roman"/>
          <w:bCs/>
          <w:sz w:val="30"/>
          <w:szCs w:val="30"/>
        </w:rPr>
        <w:t>Слово как основная единица языка» –</w:t>
      </w:r>
      <w:r w:rsidRPr="00047940">
        <w:rPr>
          <w:rFonts w:ascii="Times New Roman" w:eastAsia="Times New Roman" w:hAnsi="Times New Roman" w:cs="Times New Roman"/>
          <w:sz w:val="30"/>
          <w:szCs w:val="30"/>
          <w:lang w:eastAsia="ru-RU"/>
        </w:rPr>
        <w:t>14 часов;</w:t>
      </w:r>
    </w:p>
    <w:p w:rsidR="00047940" w:rsidRPr="00047940" w:rsidRDefault="00047940" w:rsidP="00047940">
      <w:pPr>
        <w:tabs>
          <w:tab w:val="right" w:pos="9639"/>
        </w:tabs>
        <w:spacing w:after="0" w:line="240" w:lineRule="auto"/>
        <w:ind w:right="-1" w:firstLine="709"/>
        <w:jc w:val="both"/>
        <w:textAlignment w:val="baseline"/>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на изучение темы «</w:t>
      </w:r>
      <w:r w:rsidRPr="00047940">
        <w:rPr>
          <w:rFonts w:ascii="Times New Roman" w:eastAsia="Calibri" w:hAnsi="Times New Roman" w:cs="Times New Roman"/>
          <w:bCs/>
          <w:sz w:val="30"/>
          <w:szCs w:val="30"/>
        </w:rPr>
        <w:t>Орфография как система правил правописания»</w:t>
      </w:r>
      <w:r w:rsidRPr="00047940">
        <w:rPr>
          <w:rFonts w:ascii="Times New Roman" w:eastAsia="Times New Roman" w:hAnsi="Times New Roman" w:cs="Times New Roman"/>
          <w:sz w:val="30"/>
          <w:szCs w:val="30"/>
          <w:lang w:eastAsia="ru-RU"/>
        </w:rPr>
        <w:t xml:space="preserve"> – 16 часов;</w:t>
      </w:r>
    </w:p>
    <w:p w:rsidR="00047940" w:rsidRPr="00047940" w:rsidRDefault="00047940" w:rsidP="00047940">
      <w:pPr>
        <w:tabs>
          <w:tab w:val="right" w:pos="9639"/>
        </w:tabs>
        <w:spacing w:after="0" w:line="240" w:lineRule="auto"/>
        <w:ind w:right="-1" w:firstLine="709"/>
        <w:jc w:val="both"/>
        <w:textAlignment w:val="baseline"/>
        <w:rPr>
          <w:rFonts w:ascii="Times New Roman" w:eastAsia="Calibri" w:hAnsi="Times New Roman" w:cs="Times New Roman"/>
          <w:sz w:val="30"/>
          <w:szCs w:val="30"/>
          <w:lang w:eastAsia="ru-RU"/>
        </w:rPr>
      </w:pPr>
      <w:r w:rsidRPr="00047940">
        <w:rPr>
          <w:rFonts w:ascii="Times New Roman" w:eastAsia="Calibri" w:hAnsi="Times New Roman" w:cs="Times New Roman"/>
          <w:bCs/>
          <w:sz w:val="30"/>
          <w:szCs w:val="30"/>
        </w:rPr>
        <w:t>на контрольные письменные работы отводится 7 часов: диктант – 1 час, изложения – 4 часа, тестовые работы – 2 часа; 2 часа – резервные.</w:t>
      </w:r>
    </w:p>
    <w:p w:rsidR="00047940" w:rsidRPr="00047940" w:rsidRDefault="00047940" w:rsidP="00047940">
      <w:pPr>
        <w:tabs>
          <w:tab w:val="right" w:pos="9639"/>
        </w:tabs>
        <w:spacing w:after="0" w:line="240" w:lineRule="auto"/>
        <w:ind w:right="-1" w:firstLine="709"/>
        <w:jc w:val="both"/>
        <w:textAlignment w:val="baseline"/>
        <w:rPr>
          <w:rFonts w:ascii="Times New Roman" w:eastAsia="Times New Roman" w:hAnsi="Times New Roman" w:cs="Times New Roman"/>
          <w:sz w:val="30"/>
          <w:szCs w:val="30"/>
          <w:lang w:eastAsia="ru-RU"/>
        </w:rPr>
      </w:pPr>
      <w:r w:rsidRPr="00047940">
        <w:rPr>
          <w:rFonts w:ascii="Times New Roman" w:eastAsia="Calibri" w:hAnsi="Times New Roman" w:cs="Times New Roman"/>
          <w:bCs/>
          <w:sz w:val="30"/>
          <w:szCs w:val="30"/>
        </w:rPr>
        <w:t>Контрольные тестовые работы в Х классе рекомендуется проводить по темам «Слово как основная единица языка», «Орфография как система правил правописания».</w:t>
      </w:r>
    </w:p>
    <w:p w:rsidR="00047940" w:rsidRPr="00047940" w:rsidRDefault="00047940" w:rsidP="00047940">
      <w:pPr>
        <w:tabs>
          <w:tab w:val="right" w:pos="9639"/>
        </w:tabs>
        <w:spacing w:after="0" w:line="240" w:lineRule="auto"/>
        <w:ind w:right="-1" w:firstLine="709"/>
        <w:jc w:val="both"/>
        <w:textAlignment w:val="baseline"/>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В содержание учебной программы для Х</w:t>
      </w:r>
      <w:r w:rsidRPr="00047940">
        <w:rPr>
          <w:rFonts w:ascii="Times New Roman" w:eastAsia="Times New Roman" w:hAnsi="Times New Roman" w:cs="Times New Roman"/>
          <w:sz w:val="30"/>
          <w:szCs w:val="30"/>
          <w:lang w:val="en-US" w:eastAsia="ru-RU"/>
        </w:rPr>
        <w:t>I</w:t>
      </w:r>
      <w:r w:rsidRPr="00047940">
        <w:rPr>
          <w:rFonts w:ascii="Times New Roman" w:eastAsia="Times New Roman" w:hAnsi="Times New Roman" w:cs="Times New Roman"/>
          <w:sz w:val="30"/>
          <w:szCs w:val="30"/>
          <w:lang w:eastAsia="ru-RU"/>
        </w:rPr>
        <w:t xml:space="preserve"> класса (базовый уровень) внесены следующие изменения:</w:t>
      </w:r>
    </w:p>
    <w:p w:rsidR="00047940" w:rsidRPr="00047940" w:rsidRDefault="00047940" w:rsidP="00047940">
      <w:pPr>
        <w:tabs>
          <w:tab w:val="right" w:pos="9639"/>
        </w:tabs>
        <w:spacing w:after="0" w:line="240" w:lineRule="auto"/>
        <w:ind w:right="-1" w:firstLine="709"/>
        <w:jc w:val="both"/>
        <w:textAlignment w:val="baseline"/>
        <w:rPr>
          <w:rFonts w:ascii="Times New Roman" w:eastAsia="Calibri" w:hAnsi="Times New Roman" w:cs="Times New Roman"/>
          <w:sz w:val="30"/>
          <w:szCs w:val="30"/>
          <w:lang w:eastAsia="ru-RU"/>
        </w:rPr>
      </w:pPr>
      <w:r w:rsidRPr="00047940">
        <w:rPr>
          <w:rFonts w:ascii="Times New Roman" w:eastAsia="Times New Roman" w:hAnsi="Times New Roman" w:cs="Times New Roman"/>
          <w:sz w:val="30"/>
          <w:szCs w:val="30"/>
          <w:lang w:eastAsia="ru-RU"/>
        </w:rPr>
        <w:t>на изучение тем «Повторение изученного в Х классе», «О</w:t>
      </w:r>
      <w:r w:rsidRPr="00047940">
        <w:rPr>
          <w:rFonts w:ascii="Times New Roman" w:eastAsia="Calibri" w:hAnsi="Times New Roman" w:cs="Times New Roman"/>
          <w:sz w:val="30"/>
        </w:rPr>
        <w:t>бщие сведения о языке», «Чужая речь»</w:t>
      </w:r>
      <w:r w:rsidRPr="00047940">
        <w:rPr>
          <w:rFonts w:ascii="Times New Roman" w:eastAsia="Times New Roman" w:hAnsi="Times New Roman" w:cs="Times New Roman"/>
          <w:sz w:val="30"/>
          <w:szCs w:val="30"/>
          <w:lang w:eastAsia="ru-RU"/>
        </w:rPr>
        <w:t xml:space="preserve"> отводится по 2 часа;</w:t>
      </w:r>
    </w:p>
    <w:p w:rsidR="00047940" w:rsidRPr="00047940" w:rsidRDefault="00047940" w:rsidP="00047940">
      <w:pPr>
        <w:tabs>
          <w:tab w:val="right" w:pos="9639"/>
        </w:tabs>
        <w:spacing w:after="0" w:line="240" w:lineRule="auto"/>
        <w:ind w:right="-1" w:firstLine="709"/>
        <w:jc w:val="both"/>
        <w:textAlignment w:val="baseline"/>
        <w:rPr>
          <w:rFonts w:ascii="Times New Roman" w:eastAsia="Times New Roman" w:hAnsi="Times New Roman" w:cs="Times New Roman"/>
          <w:sz w:val="30"/>
          <w:szCs w:val="30"/>
          <w:lang w:eastAsia="ru-RU"/>
        </w:rPr>
      </w:pPr>
      <w:r w:rsidRPr="00047940">
        <w:rPr>
          <w:rFonts w:ascii="Times New Roman" w:eastAsia="Calibri" w:hAnsi="Times New Roman" w:cs="Times New Roman"/>
          <w:sz w:val="30"/>
          <w:szCs w:val="30"/>
          <w:lang w:eastAsia="ru-RU"/>
        </w:rPr>
        <w:t>на изучение темы «Речевое общение»</w:t>
      </w:r>
      <w:r w:rsidRPr="00047940">
        <w:rPr>
          <w:rFonts w:ascii="Times New Roman" w:eastAsia="Times New Roman" w:hAnsi="Times New Roman" w:cs="Times New Roman"/>
          <w:sz w:val="30"/>
          <w:szCs w:val="30"/>
          <w:lang w:eastAsia="ru-RU"/>
        </w:rPr>
        <w:t xml:space="preserve"> отводится 5 часов; </w:t>
      </w:r>
      <w:r w:rsidRPr="00047940">
        <w:rPr>
          <w:rFonts w:ascii="Times New Roman" w:eastAsia="Calibri" w:hAnsi="Times New Roman" w:cs="Times New Roman"/>
          <w:sz w:val="30"/>
          <w:szCs w:val="30"/>
          <w:lang w:eastAsia="ru-RU"/>
        </w:rPr>
        <w:t>на изучение темы «</w:t>
      </w:r>
      <w:r w:rsidRPr="00047940">
        <w:rPr>
          <w:rFonts w:ascii="Times New Roman" w:eastAsia="Calibri" w:hAnsi="Times New Roman" w:cs="Times New Roman"/>
          <w:sz w:val="30"/>
        </w:rPr>
        <w:t xml:space="preserve">Синтаксические единицы и их функционально-стилистические возможности» – 19 часов, </w:t>
      </w:r>
      <w:r w:rsidRPr="00047940">
        <w:rPr>
          <w:rFonts w:ascii="Times New Roman" w:eastAsia="Calibri" w:hAnsi="Times New Roman" w:cs="Times New Roman"/>
          <w:sz w:val="30"/>
          <w:szCs w:val="30"/>
          <w:lang w:eastAsia="ru-RU"/>
        </w:rPr>
        <w:t xml:space="preserve">на изучение темы </w:t>
      </w:r>
      <w:r w:rsidRPr="00047940">
        <w:rPr>
          <w:rFonts w:ascii="Times New Roman" w:eastAsia="Calibri" w:hAnsi="Times New Roman" w:cs="Times New Roman"/>
          <w:sz w:val="30"/>
        </w:rPr>
        <w:t>«Пунктуация»</w:t>
      </w:r>
      <w:r w:rsidRPr="00047940">
        <w:rPr>
          <w:rFonts w:ascii="Times New Roman" w:eastAsia="Times New Roman" w:hAnsi="Times New Roman" w:cs="Times New Roman"/>
          <w:sz w:val="30"/>
          <w:szCs w:val="30"/>
          <w:lang w:eastAsia="ru-RU"/>
        </w:rPr>
        <w:t xml:space="preserve"> – 10 часов;</w:t>
      </w:r>
    </w:p>
    <w:p w:rsidR="00047940" w:rsidRPr="00047940" w:rsidRDefault="00047940" w:rsidP="00047940">
      <w:pPr>
        <w:tabs>
          <w:tab w:val="right" w:pos="9639"/>
        </w:tabs>
        <w:spacing w:after="0" w:line="240" w:lineRule="auto"/>
        <w:ind w:right="-1" w:firstLine="709"/>
        <w:jc w:val="both"/>
        <w:textAlignment w:val="baseline"/>
        <w:rPr>
          <w:rFonts w:ascii="Times New Roman" w:eastAsia="Calibri" w:hAnsi="Times New Roman" w:cs="Times New Roman"/>
          <w:sz w:val="30"/>
        </w:rPr>
      </w:pPr>
      <w:r w:rsidRPr="00047940">
        <w:rPr>
          <w:rFonts w:ascii="Times New Roman" w:eastAsia="Calibri" w:hAnsi="Times New Roman" w:cs="Times New Roman"/>
          <w:sz w:val="30"/>
          <w:szCs w:val="30"/>
          <w:lang w:eastAsia="ru-RU"/>
        </w:rPr>
        <w:t>на изучение темы «П</w:t>
      </w:r>
      <w:r w:rsidRPr="00047940">
        <w:rPr>
          <w:rFonts w:ascii="Times New Roman" w:eastAsia="Calibri" w:hAnsi="Times New Roman" w:cs="Times New Roman"/>
          <w:sz w:val="30"/>
        </w:rPr>
        <w:t xml:space="preserve">овторение изученного в XI классе» </w:t>
      </w:r>
      <w:r w:rsidRPr="00047940">
        <w:rPr>
          <w:rFonts w:ascii="Times New Roman" w:eastAsia="Times New Roman" w:hAnsi="Times New Roman" w:cs="Times New Roman"/>
          <w:sz w:val="30"/>
          <w:szCs w:val="30"/>
          <w:lang w:eastAsia="ru-RU"/>
        </w:rPr>
        <w:t>–</w:t>
      </w:r>
      <w:r w:rsidRPr="00047940">
        <w:rPr>
          <w:rFonts w:ascii="Times New Roman" w:eastAsia="Calibri" w:hAnsi="Times New Roman" w:cs="Times New Roman"/>
          <w:sz w:val="30"/>
        </w:rPr>
        <w:t xml:space="preserve"> 4 часа;</w:t>
      </w:r>
    </w:p>
    <w:p w:rsidR="00047940" w:rsidRPr="00047940" w:rsidRDefault="00047940" w:rsidP="00047940">
      <w:pPr>
        <w:tabs>
          <w:tab w:val="right" w:pos="9639"/>
        </w:tabs>
        <w:spacing w:after="0" w:line="240" w:lineRule="auto"/>
        <w:ind w:right="-1" w:firstLine="709"/>
        <w:jc w:val="both"/>
        <w:textAlignment w:val="baseline"/>
        <w:rPr>
          <w:rFonts w:ascii="Times New Roman" w:eastAsia="Calibri" w:hAnsi="Times New Roman" w:cs="Times New Roman"/>
          <w:sz w:val="30"/>
        </w:rPr>
      </w:pPr>
      <w:r w:rsidRPr="00047940">
        <w:rPr>
          <w:rFonts w:ascii="Times New Roman" w:eastAsia="Calibri" w:hAnsi="Times New Roman" w:cs="Times New Roman"/>
          <w:bCs/>
          <w:sz w:val="30"/>
          <w:szCs w:val="30"/>
        </w:rPr>
        <w:t>на контрольные письменные работы отводится 7 часов: диктант – 1 час, изложения – 4 часа, тестовые работы – 2 часа; 2 часа – резервные.</w:t>
      </w:r>
    </w:p>
    <w:p w:rsidR="00047940" w:rsidRPr="00047940" w:rsidRDefault="00047940" w:rsidP="00047940">
      <w:pPr>
        <w:tabs>
          <w:tab w:val="right" w:pos="9639"/>
        </w:tabs>
        <w:spacing w:after="0" w:line="240" w:lineRule="auto"/>
        <w:ind w:right="-1" w:firstLine="709"/>
        <w:jc w:val="both"/>
        <w:textAlignment w:val="baseline"/>
        <w:rPr>
          <w:rFonts w:ascii="Times New Roman" w:eastAsia="Times New Roman" w:hAnsi="Times New Roman" w:cs="Times New Roman"/>
          <w:sz w:val="30"/>
          <w:szCs w:val="30"/>
          <w:lang w:eastAsia="ru-RU"/>
        </w:rPr>
      </w:pPr>
      <w:r w:rsidRPr="00047940">
        <w:rPr>
          <w:rFonts w:ascii="Times New Roman" w:eastAsia="Calibri" w:hAnsi="Times New Roman" w:cs="Times New Roman"/>
          <w:bCs/>
          <w:sz w:val="30"/>
          <w:szCs w:val="30"/>
        </w:rPr>
        <w:t>Контрольные тестовые работы в Х</w:t>
      </w:r>
      <w:r w:rsidRPr="00047940">
        <w:rPr>
          <w:rFonts w:ascii="Times New Roman" w:eastAsia="Calibri" w:hAnsi="Times New Roman" w:cs="Times New Roman"/>
          <w:bCs/>
          <w:sz w:val="30"/>
          <w:szCs w:val="30"/>
          <w:lang w:val="en-US"/>
        </w:rPr>
        <w:t>I</w:t>
      </w:r>
      <w:r w:rsidRPr="00047940">
        <w:rPr>
          <w:rFonts w:ascii="Times New Roman" w:eastAsia="Calibri" w:hAnsi="Times New Roman" w:cs="Times New Roman"/>
          <w:bCs/>
          <w:sz w:val="30"/>
          <w:szCs w:val="30"/>
        </w:rPr>
        <w:t xml:space="preserve"> классе рекомендуется проводить после изучения тем «Простое осложненное предложение» («Простое предложение», «Простое осложненное предложение»), «Пунктуация» («Сложное предложение», «Чужая речь», «Пунктуация»).</w:t>
      </w:r>
    </w:p>
    <w:p w:rsidR="00047940" w:rsidRPr="00047940" w:rsidRDefault="00047940" w:rsidP="00047940">
      <w:pPr>
        <w:spacing w:after="0" w:line="240" w:lineRule="auto"/>
        <w:ind w:right="-1" w:firstLine="709"/>
        <w:jc w:val="both"/>
        <w:rPr>
          <w:rFonts w:ascii="Times New Roman" w:eastAsia="Calibri" w:hAnsi="Times New Roman" w:cs="Times New Roman"/>
          <w:i/>
          <w:sz w:val="30"/>
          <w:szCs w:val="30"/>
          <w:u w:val="single"/>
          <w:lang w:eastAsia="ru-RU"/>
        </w:rPr>
      </w:pPr>
      <w:r w:rsidRPr="00047940">
        <w:rPr>
          <w:rFonts w:ascii="Times New Roman" w:eastAsia="Calibri" w:hAnsi="Times New Roman" w:cs="Times New Roman"/>
          <w:sz w:val="30"/>
          <w:szCs w:val="30"/>
        </w:rPr>
        <w:t xml:space="preserve">Все учебные программы размещены на национальном образовательном портале: </w:t>
      </w:r>
      <w:hyperlink r:id="rId139" w:history="1">
        <w:r w:rsidRPr="00047940">
          <w:rPr>
            <w:rFonts w:ascii="Times New Roman" w:eastAsia="Calibri" w:hAnsi="Times New Roman" w:cs="Times New Roman"/>
            <w:i/>
            <w:color w:val="0563C1"/>
            <w:sz w:val="30"/>
            <w:szCs w:val="30"/>
            <w:u w:val="single"/>
          </w:rPr>
          <w:t>https://adu.by/</w:t>
        </w:r>
      </w:hyperlink>
      <w:r w:rsidRPr="00047940">
        <w:rPr>
          <w:rFonts w:ascii="Times New Roman" w:eastAsia="Calibri" w:hAnsi="Times New Roman" w:cs="Times New Roman"/>
          <w:i/>
          <w:sz w:val="30"/>
          <w:szCs w:val="30"/>
          <w:u w:val="single"/>
          <w:lang w:eastAsia="ru-RU"/>
        </w:rPr>
        <w:t>Главная</w:t>
      </w:r>
      <w:r w:rsidRPr="00047940">
        <w:rPr>
          <w:rFonts w:ascii="Calibri" w:eastAsia="Calibri" w:hAnsi="Calibri" w:cs="Times New Roman"/>
          <w:i/>
          <w:sz w:val="30"/>
          <w:szCs w:val="30"/>
          <w:u w:val="single"/>
          <w:lang w:eastAsia="ru-RU"/>
        </w:rPr>
        <w:t xml:space="preserve"> / </w:t>
      </w:r>
      <w:r w:rsidRPr="00047940">
        <w:rPr>
          <w:rFonts w:ascii="Times New Roman" w:eastAsia="Calibri" w:hAnsi="Times New Roman" w:cs="Times New Roman"/>
          <w:i/>
          <w:sz w:val="30"/>
          <w:szCs w:val="30"/>
          <w:u w:val="single"/>
          <w:lang w:eastAsia="ru-RU"/>
        </w:rPr>
        <w:t xml:space="preserve">Образовательный процесс. 2022/2023 учебный год / Общее среднее образование / Учебные предметы. V–XI классы / </w:t>
      </w:r>
      <w:hyperlink r:id="rId140" w:history="1">
        <w:r w:rsidRPr="00047940">
          <w:rPr>
            <w:rFonts w:ascii="Times New Roman" w:eastAsia="Calibri" w:hAnsi="Times New Roman" w:cs="Times New Roman"/>
            <w:i/>
            <w:color w:val="0563C1"/>
            <w:sz w:val="30"/>
            <w:szCs w:val="30"/>
            <w:u w:val="single"/>
            <w:lang w:eastAsia="ru-RU"/>
          </w:rPr>
          <w:t>Русский язык</w:t>
        </w:r>
      </w:hyperlink>
      <w:r w:rsidRPr="00047940">
        <w:rPr>
          <w:rFonts w:ascii="Times New Roman" w:eastAsia="Calibri" w:hAnsi="Times New Roman" w:cs="Times New Roman"/>
          <w:i/>
          <w:sz w:val="30"/>
          <w:szCs w:val="30"/>
          <w:lang w:eastAsia="ru-RU"/>
        </w:rPr>
        <w:t xml:space="preserve">, </w:t>
      </w:r>
      <w:hyperlink r:id="rId141" w:history="1">
        <w:r w:rsidRPr="00047940">
          <w:rPr>
            <w:rFonts w:ascii="Times New Roman" w:eastAsia="Calibri" w:hAnsi="Times New Roman" w:cs="Times New Roman"/>
            <w:i/>
            <w:color w:val="0563C1"/>
            <w:sz w:val="30"/>
            <w:szCs w:val="30"/>
            <w:u w:val="single"/>
            <w:lang w:eastAsia="ru-RU"/>
          </w:rPr>
          <w:t>Русская литература</w:t>
        </w:r>
      </w:hyperlink>
      <w:r w:rsidRPr="00047940">
        <w:rPr>
          <w:rFonts w:ascii="Times New Roman" w:eastAsia="Calibri" w:hAnsi="Times New Roman" w:cs="Times New Roman"/>
          <w:i/>
          <w:sz w:val="30"/>
          <w:szCs w:val="30"/>
          <w:lang w:eastAsia="ru-RU"/>
        </w:rPr>
        <w:t>.</w:t>
      </w:r>
    </w:p>
    <w:p w:rsidR="00047940" w:rsidRPr="00047940" w:rsidRDefault="00047940" w:rsidP="00047940">
      <w:pPr>
        <w:tabs>
          <w:tab w:val="right" w:pos="9639"/>
        </w:tabs>
        <w:spacing w:after="0" w:line="240" w:lineRule="auto"/>
        <w:ind w:right="-1" w:firstLine="709"/>
        <w:jc w:val="both"/>
        <w:rPr>
          <w:rFonts w:ascii="Times New Roman" w:eastAsia="Times New Roman" w:hAnsi="Times New Roman" w:cs="Times New Roman"/>
          <w:i/>
          <w:sz w:val="30"/>
          <w:szCs w:val="30"/>
          <w:u w:val="single"/>
          <w:lang w:eastAsia="ru-RU"/>
        </w:rPr>
      </w:pPr>
      <w:r w:rsidRPr="00047940">
        <w:rPr>
          <w:rFonts w:ascii="Times New Roman" w:eastAsia="Times New Roman" w:hAnsi="Times New Roman" w:cs="Times New Roman"/>
          <w:b/>
          <w:sz w:val="30"/>
          <w:szCs w:val="30"/>
          <w:u w:val="single"/>
          <w:lang w:eastAsia="ru-RU"/>
        </w:rPr>
        <w:t>2. Учебные издания</w:t>
      </w:r>
    </w:p>
    <w:p w:rsidR="00047940" w:rsidRPr="00047940" w:rsidRDefault="00047940" w:rsidP="00047940">
      <w:pPr>
        <w:spacing w:after="0" w:line="240" w:lineRule="auto"/>
        <w:ind w:firstLine="709"/>
        <w:jc w:val="both"/>
        <w:rPr>
          <w:rFonts w:ascii="Times New Roman" w:eastAsia="Calibri" w:hAnsi="Times New Roman" w:cs="Times New Roman"/>
          <w:i/>
          <w:sz w:val="30"/>
          <w:szCs w:val="30"/>
        </w:rPr>
      </w:pPr>
      <w:r w:rsidRPr="00047940">
        <w:rPr>
          <w:rFonts w:ascii="Times New Roman" w:eastAsia="Calibri" w:hAnsi="Times New Roman" w:cs="Times New Roman"/>
          <w:sz w:val="30"/>
          <w:szCs w:val="30"/>
        </w:rPr>
        <w:t xml:space="preserve">В новом учебном году в образовательном процессе будут использоваться учебные издания, включенные в Пералік вучэбных выданняў, якія прыгодныя для выкарыстання ў бібліятэчных фондах устаноў адукацыі, якія рэалізуюць адукацыйныя праграмы агульнай сярэдняй адукацыі, у 2022/2023 навучальным годзе (утвержден Министром образования Республики Беларусь 25.03.2022). Данный документ опубликован в бюллетене Министерства образования Республики Беларусь «Зборнік нарматыўных дакументаў» (№ 8, 2022), размещен на национальном образовательном портале: </w:t>
      </w:r>
      <w:hyperlink r:id="rId142" w:history="1">
        <w:r w:rsidRPr="00047940">
          <w:rPr>
            <w:rFonts w:ascii="Times New Roman" w:eastAsia="Calibri" w:hAnsi="Times New Roman" w:cs="Times New Roman"/>
            <w:i/>
            <w:color w:val="0563C1"/>
            <w:sz w:val="30"/>
            <w:szCs w:val="30"/>
            <w:u w:val="single"/>
          </w:rPr>
          <w:t>https://adu.by/</w:t>
        </w:r>
      </w:hyperlink>
      <w:hyperlink r:id="rId143" w:history="1">
        <w:r w:rsidRPr="00047940">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Перечни учебных изданий</w:t>
        </w:r>
      </w:hyperlink>
      <w:r w:rsidRPr="00047940">
        <w:rPr>
          <w:rFonts w:ascii="Times New Roman" w:eastAsia="Calibri" w:hAnsi="Times New Roman" w:cs="Times New Roman"/>
          <w:i/>
          <w:color w:val="000000"/>
          <w:sz w:val="30"/>
          <w:szCs w:val="30"/>
        </w:rPr>
        <w:t>.</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lastRenderedPageBreak/>
        <w:t xml:space="preserve">Электронные версии учебных пособий, которые будут использоваться в 2022/2023 учебном году, размещены на национальном образовательном портале </w:t>
      </w:r>
      <w:r w:rsidRPr="00047940">
        <w:rPr>
          <w:rFonts w:ascii="Times New Roman" w:eastAsia="Calibri" w:hAnsi="Times New Roman" w:cs="Times New Roman"/>
          <w:i/>
          <w:sz w:val="30"/>
          <w:szCs w:val="30"/>
        </w:rPr>
        <w:t>(</w:t>
      </w:r>
      <w:hyperlink r:id="rId144" w:history="1">
        <w:r w:rsidRPr="00047940">
          <w:rPr>
            <w:rFonts w:ascii="Times New Roman" w:eastAsia="Calibri" w:hAnsi="Times New Roman" w:cs="Times New Roman"/>
            <w:i/>
            <w:color w:val="0563C1"/>
            <w:sz w:val="30"/>
            <w:szCs w:val="30"/>
            <w:u w:val="single"/>
          </w:rPr>
          <w:t>http://e-padruchnik.adu.by</w:t>
        </w:r>
      </w:hyperlink>
      <w:r w:rsidRPr="00047940">
        <w:rPr>
          <w:rFonts w:ascii="Times New Roman" w:eastAsia="Calibri" w:hAnsi="Times New Roman" w:cs="Times New Roman"/>
          <w:i/>
          <w:sz w:val="30"/>
          <w:szCs w:val="30"/>
        </w:rPr>
        <w:t>).</w:t>
      </w:r>
    </w:p>
    <w:p w:rsidR="00047940" w:rsidRPr="00047940" w:rsidRDefault="00047940" w:rsidP="00047940">
      <w:pPr>
        <w:spacing w:after="0" w:line="240" w:lineRule="auto"/>
        <w:ind w:firstLine="709"/>
        <w:jc w:val="both"/>
        <w:rPr>
          <w:rFonts w:ascii="Times New Roman" w:eastAsia="Calibri" w:hAnsi="Times New Roman" w:cs="Times New Roman"/>
          <w:i/>
          <w:sz w:val="30"/>
          <w:szCs w:val="30"/>
          <w:lang w:val="be-BY"/>
        </w:rPr>
      </w:pPr>
      <w:r w:rsidRPr="00047940">
        <w:rPr>
          <w:rFonts w:ascii="Times New Roman" w:eastAsia="Calibri" w:hAnsi="Times New Roman" w:cs="Times New Roman"/>
          <w:sz w:val="30"/>
          <w:szCs w:val="30"/>
        </w:rPr>
        <w:t xml:space="preserve">Рекомендации по работе с учебными пособиями размещены на национальном образовательном портале: </w:t>
      </w:r>
      <w:hyperlink r:id="rId145" w:history="1">
        <w:r w:rsidRPr="00047940">
          <w:rPr>
            <w:rFonts w:ascii="Times New Roman" w:eastAsia="Calibri" w:hAnsi="Times New Roman" w:cs="Times New Roman"/>
            <w:i/>
            <w:color w:val="0563C1"/>
            <w:sz w:val="30"/>
            <w:szCs w:val="30"/>
            <w:u w:val="single"/>
          </w:rPr>
          <w:t>https://adu.by/</w:t>
        </w:r>
      </w:hyperlink>
      <w:r w:rsidRPr="00047940">
        <w:rPr>
          <w:rFonts w:ascii="Times New Roman" w:eastAsia="Calibri" w:hAnsi="Times New Roman" w:cs="Times New Roman"/>
          <w:i/>
          <w:sz w:val="30"/>
          <w:szCs w:val="30"/>
          <w:u w:val="single"/>
          <w:lang w:eastAsia="ru-RU"/>
        </w:rPr>
        <w:t>Главная</w:t>
      </w:r>
      <w:r w:rsidRPr="00047940">
        <w:rPr>
          <w:rFonts w:ascii="Calibri" w:eastAsia="Calibri" w:hAnsi="Calibri" w:cs="Times New Roman"/>
          <w:i/>
          <w:sz w:val="30"/>
          <w:szCs w:val="30"/>
          <w:u w:val="single"/>
          <w:lang w:eastAsia="ru-RU"/>
        </w:rPr>
        <w:t xml:space="preserve"> / </w:t>
      </w:r>
      <w:r w:rsidRPr="00047940">
        <w:rPr>
          <w:rFonts w:ascii="Times New Roman" w:eastAsia="Calibri" w:hAnsi="Times New Roman" w:cs="Times New Roman"/>
          <w:i/>
          <w:sz w:val="30"/>
          <w:szCs w:val="30"/>
          <w:u w:val="single"/>
          <w:lang w:eastAsia="ru-RU"/>
        </w:rPr>
        <w:t xml:space="preserve">Образовательный процесс. 2022/2023 учебный год / Общее среднее образование / Учебные предметы. V–XI классы / </w:t>
      </w:r>
      <w:hyperlink r:id="rId146" w:history="1">
        <w:r w:rsidRPr="00047940">
          <w:rPr>
            <w:rFonts w:ascii="Times New Roman" w:eastAsia="Calibri" w:hAnsi="Times New Roman" w:cs="Times New Roman"/>
            <w:i/>
            <w:color w:val="0563C1"/>
            <w:sz w:val="30"/>
            <w:szCs w:val="30"/>
            <w:u w:val="single"/>
            <w:lang w:eastAsia="ru-RU"/>
          </w:rPr>
          <w:t>Русский язык</w:t>
        </w:r>
      </w:hyperlink>
      <w:r w:rsidRPr="00047940">
        <w:rPr>
          <w:rFonts w:ascii="Times New Roman" w:eastAsia="Calibri" w:hAnsi="Times New Roman" w:cs="Times New Roman"/>
          <w:i/>
          <w:sz w:val="30"/>
          <w:szCs w:val="30"/>
          <w:lang w:eastAsia="ru-RU"/>
        </w:rPr>
        <w:t xml:space="preserve">, </w:t>
      </w:r>
      <w:hyperlink r:id="rId147" w:history="1">
        <w:r w:rsidRPr="00047940">
          <w:rPr>
            <w:rFonts w:ascii="Times New Roman" w:eastAsia="Calibri" w:hAnsi="Times New Roman" w:cs="Times New Roman"/>
            <w:i/>
            <w:color w:val="0563C1"/>
            <w:sz w:val="30"/>
            <w:szCs w:val="30"/>
            <w:u w:val="single"/>
            <w:lang w:eastAsia="ru-RU"/>
          </w:rPr>
          <w:t>Русская литература</w:t>
        </w:r>
      </w:hyperlink>
      <w:r w:rsidRPr="00047940">
        <w:rPr>
          <w:rFonts w:ascii="Times New Roman" w:eastAsia="Calibri" w:hAnsi="Times New Roman" w:cs="Times New Roman"/>
          <w:i/>
          <w:sz w:val="30"/>
          <w:szCs w:val="30"/>
          <w:lang w:val="be-BY"/>
        </w:rPr>
        <w:t>.</w:t>
      </w:r>
    </w:p>
    <w:p w:rsidR="00047940" w:rsidRPr="00047940" w:rsidRDefault="00047940" w:rsidP="00047940">
      <w:pPr>
        <w:spacing w:after="0" w:line="240" w:lineRule="auto"/>
        <w:ind w:firstLine="709"/>
        <w:jc w:val="both"/>
        <w:rPr>
          <w:rFonts w:ascii="Times New Roman" w:eastAsia="Times New Roman" w:hAnsi="Times New Roman" w:cs="Times New Roman"/>
          <w:sz w:val="30"/>
          <w:szCs w:val="30"/>
          <w:lang w:val="be-BY" w:eastAsia="ru-RU"/>
        </w:rPr>
      </w:pPr>
      <w:r w:rsidRPr="00047940">
        <w:rPr>
          <w:rFonts w:ascii="Times New Roman" w:eastAsia="Times New Roman" w:hAnsi="Times New Roman" w:cs="Times New Roman"/>
          <w:sz w:val="30"/>
          <w:szCs w:val="30"/>
          <w:lang w:val="be-BY" w:eastAsia="ru-RU"/>
        </w:rPr>
        <w:t>К 2022/2023 учебному году подготовлены новые учебно-методические издания для учителей:</w:t>
      </w:r>
    </w:p>
    <w:p w:rsidR="00047940" w:rsidRPr="00047940" w:rsidRDefault="00047940" w:rsidP="00047940">
      <w:pPr>
        <w:spacing w:after="0" w:line="240" w:lineRule="auto"/>
        <w:ind w:firstLine="709"/>
        <w:jc w:val="both"/>
        <w:rPr>
          <w:rFonts w:ascii="Times New Roman" w:eastAsia="Times New Roman" w:hAnsi="Times New Roman" w:cs="Times New Roman"/>
          <w:sz w:val="30"/>
          <w:szCs w:val="30"/>
          <w:lang w:val="be-BY" w:eastAsia="ru-RU"/>
        </w:rPr>
      </w:pPr>
      <w:r w:rsidRPr="00047940">
        <w:rPr>
          <w:rFonts w:ascii="Times New Roman" w:eastAsia="Times New Roman" w:hAnsi="Times New Roman" w:cs="Times New Roman"/>
          <w:sz w:val="30"/>
          <w:szCs w:val="30"/>
          <w:lang w:val="be-BY" w:eastAsia="ru-RU"/>
        </w:rPr>
        <w:t>Захарова, С.Н. Русская литература в 6 классе: учебно-методическое пособие для учителей учреждений общего среднего образования с белорусским и русским языками обучения / С.Н. Захарова. – Минск: НИО, 2022;</w:t>
      </w:r>
    </w:p>
    <w:p w:rsidR="00047940" w:rsidRPr="00047940" w:rsidRDefault="00047940" w:rsidP="00047940">
      <w:pPr>
        <w:spacing w:after="0" w:line="240" w:lineRule="auto"/>
        <w:ind w:firstLine="709"/>
        <w:jc w:val="both"/>
        <w:rPr>
          <w:rFonts w:ascii="Times New Roman" w:eastAsia="Times New Roman" w:hAnsi="Times New Roman" w:cs="Times New Roman"/>
          <w:strike/>
          <w:sz w:val="30"/>
          <w:szCs w:val="30"/>
          <w:lang w:eastAsia="ru-RU"/>
        </w:rPr>
      </w:pPr>
      <w:r w:rsidRPr="00047940">
        <w:rPr>
          <w:rFonts w:ascii="Times New Roman" w:eastAsia="Times New Roman" w:hAnsi="Times New Roman" w:cs="Times New Roman"/>
          <w:sz w:val="30"/>
          <w:szCs w:val="30"/>
          <w:lang w:val="be-BY" w:eastAsia="ru-RU"/>
        </w:rPr>
        <w:t>Леонович, В.Л. Русский язык в 10 классе: учебно-методическое пособие для учителей учреждений общего среднего образования с белорусским и русским языками обучения</w:t>
      </w:r>
      <w:r w:rsidRPr="00047940">
        <w:rPr>
          <w:rFonts w:ascii="Times New Roman" w:eastAsia="Times New Roman" w:hAnsi="Times New Roman" w:cs="Times New Roman"/>
          <w:sz w:val="30"/>
          <w:szCs w:val="30"/>
          <w:lang w:eastAsia="ru-RU"/>
        </w:rPr>
        <w:t xml:space="preserve"> (с электронным приложением) </w:t>
      </w:r>
      <w:r w:rsidRPr="00047940">
        <w:rPr>
          <w:rFonts w:ascii="Times New Roman" w:eastAsia="Times New Roman" w:hAnsi="Times New Roman" w:cs="Times New Roman"/>
          <w:sz w:val="30"/>
          <w:szCs w:val="30"/>
          <w:lang w:val="be-BY" w:eastAsia="ru-RU"/>
        </w:rPr>
        <w:t xml:space="preserve">/ В.Л. Леонович </w:t>
      </w:r>
      <w:r w:rsidRPr="00047940">
        <w:rPr>
          <w:rFonts w:ascii="Times New Roman" w:eastAsia="Times New Roman" w:hAnsi="Times New Roman" w:cs="Times New Roman"/>
          <w:sz w:val="30"/>
          <w:szCs w:val="30"/>
          <w:lang w:eastAsia="ru-RU"/>
        </w:rPr>
        <w:t>[</w:t>
      </w:r>
      <w:r w:rsidRPr="00047940">
        <w:rPr>
          <w:rFonts w:ascii="Times New Roman" w:eastAsia="Times New Roman" w:hAnsi="Times New Roman" w:cs="Times New Roman"/>
          <w:sz w:val="30"/>
          <w:szCs w:val="30"/>
          <w:lang w:val="be-BY" w:eastAsia="ru-RU"/>
        </w:rPr>
        <w:t>и др.</w:t>
      </w:r>
      <w:r w:rsidRPr="00047940">
        <w:rPr>
          <w:rFonts w:ascii="Times New Roman" w:eastAsia="Times New Roman" w:hAnsi="Times New Roman" w:cs="Times New Roman"/>
          <w:sz w:val="30"/>
          <w:szCs w:val="30"/>
          <w:lang w:eastAsia="ru-RU"/>
        </w:rPr>
        <w:t>]</w:t>
      </w:r>
      <w:r w:rsidRPr="00047940">
        <w:rPr>
          <w:rFonts w:ascii="Times New Roman" w:eastAsia="Times New Roman" w:hAnsi="Times New Roman" w:cs="Times New Roman"/>
          <w:sz w:val="30"/>
          <w:szCs w:val="30"/>
          <w:lang w:val="be-BY" w:eastAsia="ru-RU"/>
        </w:rPr>
        <w:t>. – Минск: НИО, 2022</w:t>
      </w:r>
      <w:r w:rsidRPr="00047940">
        <w:rPr>
          <w:rFonts w:ascii="Times New Roman" w:eastAsia="Times New Roman" w:hAnsi="Times New Roman" w:cs="Times New Roman"/>
          <w:sz w:val="30"/>
          <w:szCs w:val="30"/>
          <w:lang w:eastAsia="ru-RU"/>
        </w:rPr>
        <w:t>.</w:t>
      </w:r>
    </w:p>
    <w:p w:rsidR="00047940" w:rsidRPr="00047940" w:rsidRDefault="00047940" w:rsidP="00047940">
      <w:pPr>
        <w:spacing w:after="0" w:line="240" w:lineRule="auto"/>
        <w:ind w:firstLine="709"/>
        <w:jc w:val="both"/>
        <w:rPr>
          <w:rFonts w:ascii="Times New Roman" w:eastAsia="Calibri" w:hAnsi="Times New Roman" w:cs="Times New Roman"/>
          <w:i/>
          <w:sz w:val="30"/>
          <w:szCs w:val="30"/>
          <w:lang w:val="be-BY"/>
        </w:rPr>
      </w:pPr>
      <w:r w:rsidRPr="00047940">
        <w:rPr>
          <w:rFonts w:ascii="Times New Roman" w:eastAsia="Calibri" w:hAnsi="Times New Roman" w:cs="Times New Roman"/>
          <w:noProof/>
          <w:sz w:val="30"/>
          <w:szCs w:val="30"/>
          <w:lang w:val="be-BY"/>
        </w:rPr>
        <w:t xml:space="preserve">Полная информация об учебно-методическом обеспечении образовательного процесса по учебным предметам «Русский язык» и «Русская литература» в 2022/2023 учебном году размещена на национальном образовательном портале: </w:t>
      </w:r>
      <w:hyperlink r:id="rId148" w:history="1">
        <w:r w:rsidRPr="00047940">
          <w:rPr>
            <w:rFonts w:ascii="Times New Roman" w:eastAsia="Calibri" w:hAnsi="Times New Roman" w:cs="Times New Roman"/>
            <w:i/>
            <w:color w:val="0563C1"/>
            <w:sz w:val="30"/>
            <w:szCs w:val="30"/>
            <w:u w:val="single"/>
          </w:rPr>
          <w:t>https://adu.by/</w:t>
        </w:r>
      </w:hyperlink>
      <w:r w:rsidRPr="00047940">
        <w:rPr>
          <w:rFonts w:ascii="Times New Roman" w:eastAsia="Calibri" w:hAnsi="Times New Roman" w:cs="Times New Roman"/>
          <w:i/>
          <w:sz w:val="30"/>
          <w:szCs w:val="30"/>
          <w:u w:val="single"/>
          <w:lang w:eastAsia="ru-RU"/>
        </w:rPr>
        <w:t>Главная</w:t>
      </w:r>
      <w:r w:rsidRPr="00047940">
        <w:rPr>
          <w:rFonts w:ascii="Calibri" w:eastAsia="Calibri" w:hAnsi="Calibri" w:cs="Times New Roman"/>
          <w:i/>
          <w:sz w:val="30"/>
          <w:szCs w:val="30"/>
          <w:u w:val="single"/>
          <w:lang w:eastAsia="ru-RU"/>
        </w:rPr>
        <w:t xml:space="preserve"> / </w:t>
      </w:r>
      <w:r w:rsidRPr="00047940">
        <w:rPr>
          <w:rFonts w:ascii="Times New Roman" w:eastAsia="Calibri" w:hAnsi="Times New Roman" w:cs="Times New Roman"/>
          <w:i/>
          <w:sz w:val="30"/>
          <w:szCs w:val="30"/>
          <w:u w:val="single"/>
          <w:lang w:eastAsia="ru-RU"/>
        </w:rPr>
        <w:t xml:space="preserve">Образовательный процесс. 2022/2023 учебный год / Общее среднее образование / Учебные предметы. V–XI классы / </w:t>
      </w:r>
      <w:hyperlink r:id="rId149" w:history="1">
        <w:r w:rsidRPr="00047940">
          <w:rPr>
            <w:rFonts w:ascii="Times New Roman" w:eastAsia="Calibri" w:hAnsi="Times New Roman" w:cs="Times New Roman"/>
            <w:i/>
            <w:color w:val="0563C1"/>
            <w:sz w:val="30"/>
            <w:szCs w:val="30"/>
            <w:u w:val="single"/>
            <w:lang w:eastAsia="ru-RU"/>
          </w:rPr>
          <w:t>Русский язык</w:t>
        </w:r>
      </w:hyperlink>
      <w:r w:rsidRPr="00047940">
        <w:rPr>
          <w:rFonts w:ascii="Times New Roman" w:eastAsia="Calibri" w:hAnsi="Times New Roman" w:cs="Times New Roman"/>
          <w:i/>
          <w:sz w:val="30"/>
          <w:szCs w:val="30"/>
          <w:lang w:eastAsia="ru-RU"/>
        </w:rPr>
        <w:t xml:space="preserve">, </w:t>
      </w:r>
      <w:hyperlink r:id="rId150" w:history="1">
        <w:r w:rsidRPr="00047940">
          <w:rPr>
            <w:rFonts w:ascii="Times New Roman" w:eastAsia="Calibri" w:hAnsi="Times New Roman" w:cs="Times New Roman"/>
            <w:i/>
            <w:color w:val="0563C1"/>
            <w:sz w:val="30"/>
            <w:szCs w:val="30"/>
            <w:u w:val="single"/>
            <w:lang w:eastAsia="ru-RU"/>
          </w:rPr>
          <w:t>Русская литература</w:t>
        </w:r>
      </w:hyperlink>
      <w:r w:rsidRPr="00047940">
        <w:rPr>
          <w:rFonts w:ascii="Times New Roman" w:eastAsia="Calibri" w:hAnsi="Times New Roman" w:cs="Times New Roman"/>
          <w:i/>
          <w:sz w:val="30"/>
          <w:szCs w:val="30"/>
          <w:lang w:val="be-BY"/>
        </w:rPr>
        <w:t>.</w:t>
      </w:r>
    </w:p>
    <w:p w:rsidR="00047940" w:rsidRPr="00047940" w:rsidRDefault="00047940" w:rsidP="00047940">
      <w:pPr>
        <w:tabs>
          <w:tab w:val="right" w:pos="9639"/>
        </w:tabs>
        <w:spacing w:after="0" w:line="240" w:lineRule="auto"/>
        <w:ind w:right="-1" w:firstLine="720"/>
        <w:jc w:val="both"/>
        <w:outlineLvl w:val="0"/>
        <w:rPr>
          <w:rFonts w:ascii="Times New Roman" w:eastAsia="Calibri" w:hAnsi="Times New Roman" w:cs="Times New Roman"/>
          <w:b/>
          <w:sz w:val="30"/>
          <w:szCs w:val="30"/>
          <w:u w:val="single"/>
        </w:rPr>
      </w:pPr>
      <w:r w:rsidRPr="00047940">
        <w:rPr>
          <w:rFonts w:ascii="Times New Roman" w:eastAsia="Calibri" w:hAnsi="Times New Roman" w:cs="Times New Roman"/>
          <w:b/>
          <w:sz w:val="30"/>
          <w:szCs w:val="30"/>
          <w:u w:val="single"/>
        </w:rPr>
        <w:t>3. Организация образовательного процесса на повышенном уровне</w:t>
      </w:r>
    </w:p>
    <w:p w:rsidR="00047940" w:rsidRPr="00047940" w:rsidRDefault="00047940" w:rsidP="00047940">
      <w:pPr>
        <w:spacing w:after="0" w:line="240" w:lineRule="auto"/>
        <w:ind w:firstLine="709"/>
        <w:jc w:val="both"/>
        <w:rPr>
          <w:rFonts w:ascii="Times New Roman" w:eastAsia="Calibri" w:hAnsi="Times New Roman" w:cs="Times New Roman"/>
          <w:i/>
          <w:sz w:val="30"/>
          <w:szCs w:val="30"/>
          <w:lang w:val="be-BY"/>
        </w:rPr>
      </w:pPr>
      <w:r w:rsidRPr="00047940">
        <w:rPr>
          <w:rFonts w:ascii="Times New Roman" w:eastAsia="Calibri" w:hAnsi="Times New Roman" w:cs="Times New Roman"/>
          <w:sz w:val="30"/>
          <w:szCs w:val="30"/>
        </w:rPr>
        <w:t xml:space="preserve">На </w:t>
      </w:r>
      <w:r w:rsidRPr="00047940">
        <w:rPr>
          <w:rFonts w:ascii="Times New Roman" w:eastAsia="Calibri" w:hAnsi="Times New Roman" w:cs="Times New Roman"/>
          <w:sz w:val="30"/>
          <w:szCs w:val="30"/>
          <w:lang w:val="en-US"/>
        </w:rPr>
        <w:t>II</w:t>
      </w:r>
      <w:r w:rsidRPr="00047940">
        <w:rPr>
          <w:rFonts w:ascii="Times New Roman" w:eastAsia="Calibri" w:hAnsi="Times New Roman" w:cs="Times New Roman"/>
          <w:sz w:val="30"/>
          <w:szCs w:val="30"/>
        </w:rPr>
        <w:t xml:space="preserve"> ступени общего среднего образования </w:t>
      </w:r>
      <w:r w:rsidRPr="00047940">
        <w:rPr>
          <w:rFonts w:ascii="Times New Roman" w:eastAsia="Calibri" w:hAnsi="Times New Roman" w:cs="Times New Roman"/>
          <w:bCs/>
          <w:sz w:val="30"/>
          <w:szCs w:val="30"/>
          <w:lang w:val="be-BY"/>
        </w:rPr>
        <w:t xml:space="preserve">учебные предметы </w:t>
      </w:r>
      <w:r w:rsidRPr="00047940">
        <w:rPr>
          <w:rFonts w:ascii="Times New Roman" w:eastAsia="Calibri" w:hAnsi="Times New Roman" w:cs="Times New Roman"/>
          <w:sz w:val="30"/>
          <w:szCs w:val="30"/>
          <w:lang w:val="be-BY"/>
        </w:rPr>
        <w:t>«</w:t>
      </w:r>
      <w:r w:rsidRPr="00047940">
        <w:rPr>
          <w:rFonts w:ascii="Times New Roman" w:eastAsia="Calibri" w:hAnsi="Times New Roman" w:cs="Times New Roman"/>
          <w:bCs/>
          <w:sz w:val="30"/>
          <w:szCs w:val="30"/>
          <w:lang w:val="be-BY"/>
        </w:rPr>
        <w:t>Русский язык</w:t>
      </w:r>
      <w:r w:rsidRPr="00047940">
        <w:rPr>
          <w:rFonts w:ascii="Times New Roman" w:eastAsia="Calibri" w:hAnsi="Times New Roman" w:cs="Times New Roman"/>
          <w:sz w:val="30"/>
          <w:szCs w:val="30"/>
          <w:lang w:val="be-BY"/>
        </w:rPr>
        <w:t>»</w:t>
      </w:r>
      <w:r w:rsidRPr="00047940">
        <w:rPr>
          <w:rFonts w:ascii="Times New Roman" w:eastAsia="Calibri" w:hAnsi="Times New Roman" w:cs="Times New Roman"/>
          <w:bCs/>
          <w:sz w:val="30"/>
          <w:szCs w:val="30"/>
          <w:lang w:val="be-BY"/>
        </w:rPr>
        <w:t xml:space="preserve"> и </w:t>
      </w:r>
      <w:r w:rsidRPr="00047940">
        <w:rPr>
          <w:rFonts w:ascii="Times New Roman" w:eastAsia="Calibri" w:hAnsi="Times New Roman" w:cs="Times New Roman"/>
          <w:sz w:val="30"/>
          <w:szCs w:val="30"/>
          <w:lang w:val="be-BY"/>
        </w:rPr>
        <w:t>«</w:t>
      </w:r>
      <w:r w:rsidRPr="00047940">
        <w:rPr>
          <w:rFonts w:ascii="Times New Roman" w:eastAsia="Calibri" w:hAnsi="Times New Roman" w:cs="Times New Roman"/>
          <w:bCs/>
          <w:sz w:val="30"/>
          <w:szCs w:val="30"/>
          <w:lang w:val="be-BY"/>
        </w:rPr>
        <w:t>Русская литература</w:t>
      </w:r>
      <w:r w:rsidRPr="00047940">
        <w:rPr>
          <w:rFonts w:ascii="Times New Roman" w:eastAsia="Calibri" w:hAnsi="Times New Roman" w:cs="Times New Roman"/>
          <w:sz w:val="30"/>
          <w:szCs w:val="30"/>
          <w:lang w:val="be-BY"/>
        </w:rPr>
        <w:t>» могут</w:t>
      </w:r>
      <w:r w:rsidRPr="00047940">
        <w:rPr>
          <w:rFonts w:ascii="Times New Roman" w:eastAsia="Calibri" w:hAnsi="Times New Roman" w:cs="Times New Roman"/>
          <w:sz w:val="30"/>
          <w:szCs w:val="30"/>
        </w:rPr>
        <w:t xml:space="preserve"> изучаться на повышенном уровне в </w:t>
      </w:r>
      <w:r w:rsidRPr="00047940">
        <w:rPr>
          <w:rFonts w:ascii="Times New Roman" w:eastAsia="Calibri" w:hAnsi="Times New Roman" w:cs="Times New Roman"/>
          <w:sz w:val="30"/>
          <w:szCs w:val="30"/>
          <w:lang w:val="en-US"/>
        </w:rPr>
        <w:t>VIII</w:t>
      </w:r>
      <w:r w:rsidRPr="00047940">
        <w:rPr>
          <w:rFonts w:ascii="Times New Roman" w:eastAsia="Calibri" w:hAnsi="Times New Roman" w:cs="Times New Roman"/>
          <w:sz w:val="30"/>
          <w:szCs w:val="30"/>
        </w:rPr>
        <w:t xml:space="preserve"> и </w:t>
      </w:r>
      <w:r w:rsidRPr="00047940">
        <w:rPr>
          <w:rFonts w:ascii="Times New Roman" w:eastAsia="Calibri" w:hAnsi="Times New Roman" w:cs="Times New Roman"/>
          <w:sz w:val="30"/>
          <w:szCs w:val="30"/>
          <w:lang w:val="en-US"/>
        </w:rPr>
        <w:t>IX</w:t>
      </w:r>
      <w:r w:rsidRPr="00047940">
        <w:rPr>
          <w:rFonts w:ascii="Times New Roman" w:eastAsia="Calibri" w:hAnsi="Times New Roman" w:cs="Times New Roman"/>
          <w:sz w:val="30"/>
          <w:szCs w:val="30"/>
        </w:rPr>
        <w:t xml:space="preserve"> классах в объеме не более 2 дополнительных учебных часов в неделю. Рекомендации по организации изучения русского языка и русской литературы на повышенном уровне размещены на национальном образовательном портале: </w:t>
      </w:r>
      <w:hyperlink r:id="rId151" w:history="1">
        <w:r w:rsidRPr="00047940">
          <w:rPr>
            <w:rFonts w:ascii="Times New Roman" w:eastAsia="Calibri" w:hAnsi="Times New Roman" w:cs="Times New Roman"/>
            <w:i/>
            <w:color w:val="0563C1"/>
            <w:sz w:val="30"/>
            <w:szCs w:val="30"/>
            <w:u w:val="single"/>
          </w:rPr>
          <w:t>https://adu.by/</w:t>
        </w:r>
      </w:hyperlink>
      <w:r w:rsidRPr="00047940">
        <w:rPr>
          <w:rFonts w:ascii="Times New Roman" w:eastAsia="Calibri" w:hAnsi="Times New Roman" w:cs="Times New Roman"/>
          <w:i/>
          <w:sz w:val="30"/>
          <w:szCs w:val="30"/>
          <w:u w:val="single"/>
          <w:lang w:eastAsia="ru-RU"/>
        </w:rPr>
        <w:t>Главная</w:t>
      </w:r>
      <w:r w:rsidRPr="00047940">
        <w:rPr>
          <w:rFonts w:ascii="Calibri" w:eastAsia="Calibri" w:hAnsi="Calibri" w:cs="Times New Roman"/>
          <w:i/>
          <w:sz w:val="30"/>
          <w:szCs w:val="30"/>
          <w:u w:val="single"/>
          <w:lang w:eastAsia="ru-RU"/>
        </w:rPr>
        <w:t xml:space="preserve"> / </w:t>
      </w:r>
      <w:r w:rsidRPr="00047940">
        <w:rPr>
          <w:rFonts w:ascii="Times New Roman" w:eastAsia="Calibri" w:hAnsi="Times New Roman" w:cs="Times New Roman"/>
          <w:i/>
          <w:sz w:val="30"/>
          <w:szCs w:val="30"/>
          <w:u w:val="single"/>
          <w:lang w:eastAsia="ru-RU"/>
        </w:rPr>
        <w:t xml:space="preserve">Образовательный процесс. 2022/2023 учебный год / Общее среднее образование / Учебные предметы. V–XI классы / </w:t>
      </w:r>
      <w:hyperlink r:id="rId152" w:history="1">
        <w:r w:rsidRPr="00047940">
          <w:rPr>
            <w:rFonts w:ascii="Times New Roman" w:eastAsia="Calibri" w:hAnsi="Times New Roman" w:cs="Times New Roman"/>
            <w:i/>
            <w:color w:val="0563C1"/>
            <w:sz w:val="30"/>
            <w:szCs w:val="30"/>
            <w:u w:val="single"/>
            <w:lang w:eastAsia="ru-RU"/>
          </w:rPr>
          <w:t>Русский язык</w:t>
        </w:r>
      </w:hyperlink>
      <w:r w:rsidRPr="00047940">
        <w:rPr>
          <w:rFonts w:ascii="Times New Roman" w:eastAsia="Calibri" w:hAnsi="Times New Roman" w:cs="Times New Roman"/>
          <w:i/>
          <w:sz w:val="30"/>
          <w:szCs w:val="30"/>
          <w:lang w:eastAsia="ru-RU"/>
        </w:rPr>
        <w:t xml:space="preserve">, </w:t>
      </w:r>
      <w:hyperlink r:id="rId153" w:history="1">
        <w:r w:rsidRPr="00047940">
          <w:rPr>
            <w:rFonts w:ascii="Times New Roman" w:eastAsia="Calibri" w:hAnsi="Times New Roman" w:cs="Times New Roman"/>
            <w:i/>
            <w:color w:val="0563C1"/>
            <w:sz w:val="30"/>
            <w:szCs w:val="30"/>
            <w:u w:val="single"/>
            <w:lang w:eastAsia="ru-RU"/>
          </w:rPr>
          <w:t>Русская литература</w:t>
        </w:r>
      </w:hyperlink>
      <w:r w:rsidRPr="00047940">
        <w:rPr>
          <w:rFonts w:ascii="Times New Roman" w:eastAsia="Calibri" w:hAnsi="Times New Roman" w:cs="Times New Roman"/>
          <w:i/>
          <w:sz w:val="30"/>
          <w:szCs w:val="30"/>
          <w:lang w:val="be-BY"/>
        </w:rPr>
        <w:t>.</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При изучении учебных предметов «Русский язык», «Русская литература» в X и X</w:t>
      </w:r>
      <w:r w:rsidRPr="00047940">
        <w:rPr>
          <w:rFonts w:ascii="Times New Roman" w:eastAsia="Calibri" w:hAnsi="Times New Roman" w:cs="Times New Roman"/>
          <w:sz w:val="30"/>
          <w:szCs w:val="30"/>
          <w:lang w:val="en-US"/>
        </w:rPr>
        <w:t>I </w:t>
      </w:r>
      <w:r w:rsidRPr="00047940">
        <w:rPr>
          <w:rFonts w:ascii="Times New Roman" w:eastAsia="Calibri" w:hAnsi="Times New Roman" w:cs="Times New Roman"/>
          <w:sz w:val="30"/>
          <w:szCs w:val="30"/>
        </w:rPr>
        <w:t xml:space="preserve">классах на повышенном уровне используются размещенные на ресурсе </w:t>
      </w:r>
      <w:hyperlink r:id="rId154" w:history="1">
        <w:r w:rsidRPr="00047940">
          <w:rPr>
            <w:rFonts w:ascii="Times New Roman" w:eastAsia="Calibri" w:hAnsi="Times New Roman" w:cs="Times New Roman"/>
            <w:i/>
            <w:color w:val="0563C1"/>
            <w:sz w:val="30"/>
            <w:szCs w:val="30"/>
            <w:u w:val="single"/>
          </w:rPr>
          <w:t>profil.adu.by</w:t>
        </w:r>
      </w:hyperlink>
      <w:r w:rsidRPr="00047940">
        <w:rPr>
          <w:rFonts w:ascii="Times New Roman" w:eastAsia="Calibri" w:hAnsi="Times New Roman" w:cs="Times New Roman"/>
          <w:sz w:val="30"/>
          <w:szCs w:val="30"/>
        </w:rPr>
        <w:t xml:space="preserve"> электронные приложения «Русский язык. 10 класс» (только материалы для повышенного уровня), «Русская литература. 10 класс», «Русский язык. 11 класс», «Русская литература. 11 класс» (учебный материал для базового и повышенного уровней). Одновременно могут использоваться печатные издания учебных пособий, </w:t>
      </w:r>
      <w:r w:rsidRPr="00047940">
        <w:rPr>
          <w:rFonts w:ascii="Times New Roman" w:eastAsia="Calibri" w:hAnsi="Times New Roman" w:cs="Times New Roman"/>
          <w:sz w:val="30"/>
          <w:szCs w:val="30"/>
        </w:rPr>
        <w:lastRenderedPageBreak/>
        <w:t>предусмотренные для изучения учебных предметов «Русский язык» на базовом и повышенном уровнях и «Русская литература» на базовом уровне.</w:t>
      </w:r>
    </w:p>
    <w:p w:rsidR="00047940" w:rsidRPr="00047940" w:rsidRDefault="00047940" w:rsidP="00047940">
      <w:pPr>
        <w:spacing w:after="0" w:line="240" w:lineRule="auto"/>
        <w:ind w:firstLine="709"/>
        <w:jc w:val="both"/>
        <w:rPr>
          <w:rFonts w:ascii="Times New Roman" w:eastAsia="Calibri" w:hAnsi="Times New Roman" w:cs="Times New Roman"/>
          <w:i/>
          <w:sz w:val="30"/>
          <w:u w:val="single"/>
        </w:rPr>
      </w:pPr>
      <w:r w:rsidRPr="00047940">
        <w:rPr>
          <w:rFonts w:ascii="Times New Roman" w:eastAsia="Calibri" w:hAnsi="Times New Roman" w:cs="Times New Roman"/>
          <w:color w:val="000000"/>
          <w:sz w:val="30"/>
          <w:szCs w:val="30"/>
        </w:rPr>
        <w:t>Методические рекомендации по организации образовательного процесса на повышенном уровне в X–</w:t>
      </w:r>
      <w:r w:rsidRPr="00047940">
        <w:rPr>
          <w:rFonts w:ascii="Times New Roman" w:eastAsia="Calibri" w:hAnsi="Times New Roman" w:cs="Times New Roman"/>
          <w:color w:val="000000"/>
          <w:sz w:val="30"/>
          <w:szCs w:val="30"/>
          <w:lang w:val="en-US"/>
        </w:rPr>
        <w:t>XI</w:t>
      </w:r>
      <w:r w:rsidRPr="00047940">
        <w:rPr>
          <w:rFonts w:ascii="Times New Roman" w:eastAsia="Calibri" w:hAnsi="Times New Roman" w:cs="Times New Roman"/>
          <w:color w:val="000000"/>
          <w:sz w:val="30"/>
          <w:szCs w:val="30"/>
        </w:rPr>
        <w:t xml:space="preserve"> классах учреждений общего среднего образования с использованием новых учебных пособий размещены на национальном образовательном портале: </w:t>
      </w:r>
      <w:hyperlink r:id="rId155" w:history="1">
        <w:r w:rsidRPr="00047940">
          <w:rPr>
            <w:rFonts w:ascii="Times New Roman" w:eastAsia="Calibri" w:hAnsi="Times New Roman" w:cs="Times New Roman"/>
            <w:i/>
            <w:color w:val="0563C1"/>
            <w:sz w:val="30"/>
            <w:szCs w:val="30"/>
            <w:u w:val="single"/>
          </w:rPr>
          <w:t>https://adu.by/</w:t>
        </w:r>
      </w:hyperlink>
      <w:r w:rsidRPr="00047940">
        <w:rPr>
          <w:rFonts w:ascii="Times New Roman" w:eastAsia="Calibri" w:hAnsi="Times New Roman" w:cs="Times New Roman"/>
          <w:i/>
          <w:sz w:val="30"/>
          <w:szCs w:val="30"/>
          <w:u w:val="single"/>
          <w:lang w:eastAsia="ru-RU"/>
        </w:rPr>
        <w:t>Главная</w:t>
      </w:r>
      <w:r w:rsidRPr="00047940">
        <w:rPr>
          <w:rFonts w:ascii="Calibri" w:eastAsia="Calibri" w:hAnsi="Calibri" w:cs="Times New Roman"/>
          <w:i/>
          <w:sz w:val="30"/>
          <w:szCs w:val="30"/>
          <w:u w:val="single"/>
          <w:lang w:eastAsia="ru-RU"/>
        </w:rPr>
        <w:t xml:space="preserve"> / </w:t>
      </w:r>
      <w:r w:rsidRPr="00047940">
        <w:rPr>
          <w:rFonts w:ascii="Times New Roman" w:eastAsia="Calibri" w:hAnsi="Times New Roman" w:cs="Times New Roman"/>
          <w:i/>
          <w:sz w:val="30"/>
          <w:szCs w:val="30"/>
          <w:u w:val="single"/>
          <w:lang w:eastAsia="ru-RU"/>
        </w:rPr>
        <w:t xml:space="preserve">Образовательный процесс. 2022/2023 учебный год / Общее среднее образование / Учебные предметы. V–XI классы / </w:t>
      </w:r>
      <w:hyperlink r:id="rId156" w:history="1">
        <w:r w:rsidRPr="00047940">
          <w:rPr>
            <w:rFonts w:ascii="Times New Roman" w:eastAsia="Calibri" w:hAnsi="Times New Roman" w:cs="Times New Roman"/>
            <w:i/>
            <w:color w:val="0563C1"/>
            <w:sz w:val="30"/>
            <w:szCs w:val="30"/>
            <w:u w:val="single"/>
            <w:lang w:eastAsia="ru-RU"/>
          </w:rPr>
          <w:t>Русский язык</w:t>
        </w:r>
      </w:hyperlink>
      <w:r w:rsidRPr="00047940">
        <w:rPr>
          <w:rFonts w:ascii="Times New Roman" w:eastAsia="Calibri" w:hAnsi="Times New Roman" w:cs="Times New Roman"/>
          <w:i/>
          <w:sz w:val="30"/>
          <w:szCs w:val="30"/>
          <w:lang w:eastAsia="ru-RU"/>
        </w:rPr>
        <w:t xml:space="preserve">, </w:t>
      </w:r>
      <w:hyperlink r:id="rId157" w:history="1">
        <w:r w:rsidRPr="00047940">
          <w:rPr>
            <w:rFonts w:ascii="Times New Roman" w:eastAsia="Calibri" w:hAnsi="Times New Roman" w:cs="Times New Roman"/>
            <w:i/>
            <w:color w:val="0563C1"/>
            <w:sz w:val="30"/>
            <w:szCs w:val="30"/>
            <w:u w:val="single"/>
            <w:lang w:eastAsia="ru-RU"/>
          </w:rPr>
          <w:t>Русская литература</w:t>
        </w:r>
      </w:hyperlink>
      <w:r w:rsidRPr="00047940">
        <w:rPr>
          <w:rFonts w:ascii="Times New Roman" w:eastAsia="Calibri" w:hAnsi="Times New Roman" w:cs="Times New Roman"/>
          <w:i/>
          <w:sz w:val="30"/>
        </w:rPr>
        <w:t>.</w:t>
      </w:r>
    </w:p>
    <w:p w:rsidR="00047940" w:rsidRPr="00047940" w:rsidRDefault="00047940" w:rsidP="00047940">
      <w:pPr>
        <w:spacing w:after="0" w:line="240" w:lineRule="auto"/>
        <w:ind w:firstLine="709"/>
        <w:jc w:val="both"/>
        <w:rPr>
          <w:rFonts w:ascii="Times New Roman" w:eastAsia="Calibri" w:hAnsi="Times New Roman" w:cs="Times New Roman"/>
          <w:i/>
          <w:iCs/>
          <w:sz w:val="30"/>
          <w:szCs w:val="30"/>
        </w:rPr>
      </w:pPr>
      <w:r w:rsidRPr="00047940">
        <w:rPr>
          <w:rFonts w:ascii="Times New Roman" w:eastAsia="Calibri" w:hAnsi="Times New Roman" w:cs="Times New Roman"/>
          <w:sz w:val="30"/>
          <w:szCs w:val="30"/>
          <w:lang w:eastAsia="ru-RU"/>
        </w:rPr>
        <w:t>На учебных занятиях по русской литературе для работы с текстами следует использовать издания серии «Школьная библиотека»</w:t>
      </w:r>
      <w:r w:rsidRPr="00047940">
        <w:rPr>
          <w:rFonts w:ascii="Times New Roman" w:eastAsia="Calibri" w:hAnsi="Times New Roman" w:cs="Times New Roman"/>
          <w:sz w:val="30"/>
          <w:szCs w:val="30"/>
          <w:lang w:val="be-BY"/>
        </w:rPr>
        <w:t xml:space="preserve"> (список серии книг «Школьная библиотека» размещен на национальном образовательном портале: </w:t>
      </w:r>
      <w:hyperlink r:id="rId158" w:history="1">
        <w:r w:rsidRPr="00047940">
          <w:rPr>
            <w:rFonts w:ascii="Times New Roman" w:eastAsia="Calibri" w:hAnsi="Times New Roman" w:cs="Times New Roman"/>
            <w:i/>
            <w:color w:val="0563C1"/>
            <w:sz w:val="30"/>
            <w:szCs w:val="30"/>
            <w:u w:val="single"/>
          </w:rPr>
          <w:t>https://adu.by/</w:t>
        </w:r>
      </w:hyperlink>
      <w:hyperlink r:id="rId159" w:history="1">
        <w:r w:rsidRPr="00047940">
          <w:rPr>
            <w:rFonts w:ascii="Times New Roman" w:eastAsia="Calibri" w:hAnsi="Times New Roman" w:cs="Times New Roman"/>
            <w:i/>
            <w:color w:val="0563C1"/>
            <w:sz w:val="30"/>
            <w:szCs w:val="30"/>
            <w:u w:val="single"/>
            <w:lang w:eastAsia="ru-RU"/>
          </w:rPr>
          <w:t>Главная</w:t>
        </w:r>
        <w:r w:rsidRPr="00047940">
          <w:rPr>
            <w:rFonts w:ascii="Calibri" w:eastAsia="Calibri" w:hAnsi="Calibri" w:cs="Times New Roman"/>
            <w:i/>
            <w:color w:val="0563C1"/>
            <w:sz w:val="30"/>
            <w:szCs w:val="30"/>
            <w:u w:val="single"/>
            <w:lang w:eastAsia="ru-RU"/>
          </w:rPr>
          <w:t xml:space="preserve"> / </w:t>
        </w:r>
        <w:r w:rsidRPr="00047940">
          <w:rPr>
            <w:rFonts w:ascii="Times New Roman" w:eastAsia="Calibri" w:hAnsi="Times New Roman" w:cs="Times New Roman"/>
            <w:i/>
            <w:color w:val="0563C1"/>
            <w:sz w:val="30"/>
            <w:szCs w:val="30"/>
            <w:u w:val="single"/>
            <w:lang w:eastAsia="ru-RU"/>
          </w:rPr>
          <w:t>Образовательный процесс. 2022/2023 учебный год / Общее среднее образование / Учебные предметы. V–XI классы / Русская литература</w:t>
        </w:r>
      </w:hyperlink>
      <w:r w:rsidRPr="00047940">
        <w:rPr>
          <w:rFonts w:ascii="Times New Roman" w:eastAsia="Calibri" w:hAnsi="Times New Roman" w:cs="Times New Roman"/>
          <w:iCs/>
          <w:sz w:val="30"/>
          <w:szCs w:val="30"/>
          <w:lang w:eastAsia="ru-RU"/>
        </w:rPr>
        <w:t>)</w:t>
      </w:r>
      <w:r w:rsidRPr="00047940">
        <w:rPr>
          <w:rFonts w:ascii="Times New Roman" w:eastAsia="Calibri" w:hAnsi="Times New Roman" w:cs="Times New Roman"/>
          <w:i/>
          <w:iCs/>
          <w:sz w:val="30"/>
          <w:szCs w:val="30"/>
        </w:rPr>
        <w:t>.</w:t>
      </w:r>
    </w:p>
    <w:p w:rsidR="00047940" w:rsidRPr="00047940" w:rsidRDefault="00047940" w:rsidP="00047940">
      <w:pPr>
        <w:tabs>
          <w:tab w:val="right" w:pos="9639"/>
        </w:tabs>
        <w:spacing w:after="0" w:line="240" w:lineRule="auto"/>
        <w:ind w:right="-1" w:firstLine="720"/>
        <w:jc w:val="both"/>
        <w:outlineLvl w:val="0"/>
        <w:rPr>
          <w:rFonts w:ascii="Times New Roman" w:eastAsia="Times New Roman" w:hAnsi="Times New Roman" w:cs="Times New Roman"/>
          <w:b/>
          <w:sz w:val="30"/>
          <w:szCs w:val="30"/>
          <w:u w:val="single"/>
          <w:lang w:eastAsia="ru-RU"/>
        </w:rPr>
      </w:pPr>
      <w:r w:rsidRPr="00047940">
        <w:rPr>
          <w:rFonts w:ascii="Times New Roman" w:eastAsia="Times New Roman" w:hAnsi="Times New Roman" w:cs="Times New Roman"/>
          <w:b/>
          <w:sz w:val="30"/>
          <w:szCs w:val="30"/>
          <w:u w:val="single"/>
          <w:lang w:eastAsia="ru-RU"/>
        </w:rPr>
        <w:t>4. Особенности организации образовательного процесса</w:t>
      </w:r>
    </w:p>
    <w:p w:rsidR="00047940" w:rsidRPr="00047940" w:rsidRDefault="00047940" w:rsidP="00047940">
      <w:pPr>
        <w:shd w:val="clear" w:color="auto" w:fill="FFFFFF"/>
        <w:spacing w:after="0" w:line="240" w:lineRule="auto"/>
        <w:ind w:firstLine="708"/>
        <w:jc w:val="both"/>
        <w:rPr>
          <w:rFonts w:ascii="Times New Roman" w:eastAsia="Times New Roman" w:hAnsi="Times New Roman" w:cs="Times New Roman"/>
          <w:color w:val="000000"/>
          <w:sz w:val="30"/>
          <w:szCs w:val="30"/>
          <w:lang w:eastAsia="ru-RU"/>
        </w:rPr>
      </w:pPr>
      <w:r w:rsidRPr="00047940">
        <w:rPr>
          <w:rFonts w:ascii="Times New Roman" w:eastAsia="Times New Roman" w:hAnsi="Times New Roman" w:cs="Times New Roman"/>
          <w:color w:val="000000"/>
          <w:sz w:val="30"/>
          <w:szCs w:val="30"/>
          <w:lang w:eastAsia="ru-RU"/>
        </w:rPr>
        <w:t>Обращаем внимание на то, что при организации образовательного процесса учитель обязан руководствоваться требованиями учебных программ по учебным предметам, на основе которых он составляет календарно-тематическое планирование, разрабатывает планы-конспекты учебных занятий с учетом реальных условий обучения и воспитания в конкретном классе. Любое учебно-методическое обеспечение, которое используется учителем, должно быть направлено на достижение образовательных результатов, зафиксированных в учебных программах.</w:t>
      </w:r>
    </w:p>
    <w:p w:rsidR="00047940" w:rsidRPr="00047940" w:rsidRDefault="00047940" w:rsidP="00047940">
      <w:pPr>
        <w:shd w:val="clear" w:color="auto" w:fill="FFFFFF"/>
        <w:spacing w:after="0" w:line="240" w:lineRule="auto"/>
        <w:ind w:firstLine="708"/>
        <w:jc w:val="both"/>
        <w:rPr>
          <w:rFonts w:ascii="Times New Roman" w:eastAsia="Times New Roman" w:hAnsi="Times New Roman" w:cs="Times New Roman"/>
          <w:color w:val="000000"/>
          <w:sz w:val="30"/>
          <w:szCs w:val="30"/>
          <w:lang w:eastAsia="ru-RU"/>
        </w:rPr>
      </w:pPr>
      <w:r w:rsidRPr="00047940">
        <w:rPr>
          <w:rFonts w:ascii="Times New Roman" w:eastAsia="Times New Roman" w:hAnsi="Times New Roman" w:cs="Times New Roman"/>
          <w:color w:val="000000"/>
          <w:sz w:val="30"/>
          <w:szCs w:val="30"/>
          <w:lang w:eastAsia="ru-RU"/>
        </w:rPr>
        <w:t>В учебных программах содержатся перечни терминов и понятий, которые подлежат обязательному усвоению, списки литературных произведений для заучивания наизусть, а также требования к образовательным результатам учащихся. Не допускается предъявление к учащимся требований, не предусмотренных учебными программами.</w:t>
      </w:r>
    </w:p>
    <w:p w:rsidR="00047940" w:rsidRPr="00047940" w:rsidRDefault="00047940" w:rsidP="00047940">
      <w:pPr>
        <w:shd w:val="clear" w:color="auto" w:fill="FFFFFF"/>
        <w:spacing w:after="0" w:line="240" w:lineRule="auto"/>
        <w:ind w:firstLine="708"/>
        <w:jc w:val="both"/>
        <w:rPr>
          <w:rFonts w:ascii="Times New Roman" w:eastAsia="Times New Roman" w:hAnsi="Times New Roman" w:cs="Times New Roman"/>
          <w:color w:val="000000"/>
          <w:sz w:val="30"/>
          <w:szCs w:val="30"/>
          <w:lang w:eastAsia="ru-RU"/>
        </w:rPr>
      </w:pPr>
      <w:r w:rsidRPr="00047940">
        <w:rPr>
          <w:rFonts w:ascii="Times New Roman" w:eastAsia="Times New Roman" w:hAnsi="Times New Roman" w:cs="Times New Roman"/>
          <w:color w:val="000000"/>
          <w:sz w:val="30"/>
          <w:szCs w:val="30"/>
          <w:lang w:eastAsia="ru-RU"/>
        </w:rPr>
        <w:t>Рекомендуется систематически организовывать обучение учащихся написанию подробного изложения и выполнению тестовых работ на протяжении всего учебного года, а также использовать с этой целью резервные часы, отведенные в каждом классе.</w:t>
      </w:r>
    </w:p>
    <w:p w:rsidR="00047940" w:rsidRPr="00047940" w:rsidRDefault="00047940" w:rsidP="00047940">
      <w:pPr>
        <w:spacing w:after="0" w:line="240" w:lineRule="auto"/>
        <w:ind w:firstLine="708"/>
        <w:jc w:val="both"/>
        <w:rPr>
          <w:rFonts w:ascii="Times New Roman" w:eastAsia="Calibri" w:hAnsi="Times New Roman" w:cs="Times New Roman"/>
          <w:i/>
          <w:sz w:val="30"/>
          <w:szCs w:val="28"/>
          <w:lang w:val="be-BY"/>
        </w:rPr>
      </w:pPr>
      <w:r w:rsidRPr="00047940">
        <w:rPr>
          <w:rFonts w:ascii="Times New Roman" w:eastAsia="Calibri" w:hAnsi="Times New Roman" w:cs="Times New Roman"/>
          <w:sz w:val="30"/>
          <w:szCs w:val="28"/>
          <w:lang w:val="be-BY"/>
        </w:rPr>
        <w:t xml:space="preserve">Методические рекомендации по написанию подробного (обучающего, контрольного) изложения по предмету «Русский язык» размещены на национальном образовательном портале: </w:t>
      </w:r>
      <w:hyperlink r:id="rId160" w:history="1">
        <w:r w:rsidRPr="00047940">
          <w:rPr>
            <w:rFonts w:ascii="Times New Roman" w:eastAsia="Calibri" w:hAnsi="Times New Roman" w:cs="Times New Roman"/>
            <w:i/>
            <w:color w:val="0563C1"/>
            <w:sz w:val="30"/>
            <w:szCs w:val="28"/>
            <w:u w:val="single"/>
            <w:lang w:val="be-BY"/>
          </w:rPr>
          <w:t>https://adu.by/</w:t>
        </w:r>
      </w:hyperlink>
      <w:hyperlink r:id="rId161" w:history="1">
        <w:r w:rsidRPr="00047940">
          <w:rPr>
            <w:rFonts w:ascii="Times New Roman" w:eastAsia="Calibri" w:hAnsi="Times New Roman" w:cs="Times New Roman"/>
            <w:i/>
            <w:color w:val="0563C1"/>
            <w:sz w:val="30"/>
            <w:szCs w:val="28"/>
            <w:u w:val="single"/>
            <w:lang w:val="be-BY"/>
          </w:rPr>
          <w:t>Главная / Образовательныйный процесс. 2022/2023 учебный год / Общее среднее образование / Методические рекомендации</w:t>
        </w:r>
      </w:hyperlink>
      <w:r w:rsidRPr="00047940">
        <w:rPr>
          <w:rFonts w:ascii="Times New Roman" w:eastAsia="Calibri" w:hAnsi="Times New Roman" w:cs="Times New Roman"/>
          <w:i/>
          <w:sz w:val="30"/>
          <w:szCs w:val="28"/>
          <w:lang w:val="be-BY"/>
        </w:rPr>
        <w:t>.</w:t>
      </w:r>
    </w:p>
    <w:p w:rsidR="00047940" w:rsidRPr="00047940" w:rsidRDefault="00047940" w:rsidP="00047940">
      <w:pPr>
        <w:spacing w:after="0" w:line="240" w:lineRule="auto"/>
        <w:ind w:firstLine="708"/>
        <w:jc w:val="both"/>
        <w:rPr>
          <w:rFonts w:ascii="Times New Roman" w:eastAsia="Calibri" w:hAnsi="Times New Roman" w:cs="Times New Roman"/>
          <w:i/>
          <w:sz w:val="30"/>
          <w:szCs w:val="28"/>
          <w:lang w:val="be-BY"/>
        </w:rPr>
      </w:pPr>
      <w:r w:rsidRPr="00047940">
        <w:rPr>
          <w:rFonts w:ascii="Times New Roman" w:eastAsia="Calibri" w:hAnsi="Times New Roman" w:cs="Times New Roman"/>
          <w:sz w:val="30"/>
          <w:szCs w:val="28"/>
          <w:lang w:val="be-BY"/>
        </w:rPr>
        <w:t xml:space="preserve">Методические рекомендации по составлению и оценке тестовых работ и ссылка на открытый банк тестовых материалов по предмету </w:t>
      </w:r>
      <w:r w:rsidRPr="00047940">
        <w:rPr>
          <w:rFonts w:ascii="Times New Roman" w:eastAsia="Calibri" w:hAnsi="Times New Roman" w:cs="Times New Roman"/>
          <w:sz w:val="30"/>
          <w:szCs w:val="28"/>
          <w:lang w:val="be-BY"/>
        </w:rPr>
        <w:lastRenderedPageBreak/>
        <w:t xml:space="preserve">«Русский язык» размещены на национальном образовательном портале: </w:t>
      </w:r>
      <w:hyperlink r:id="rId162" w:history="1">
        <w:r w:rsidRPr="00047940">
          <w:rPr>
            <w:rFonts w:ascii="Times New Roman" w:eastAsia="Calibri" w:hAnsi="Times New Roman" w:cs="Times New Roman"/>
            <w:i/>
            <w:color w:val="0563C1"/>
            <w:sz w:val="30"/>
            <w:szCs w:val="28"/>
            <w:u w:val="single"/>
            <w:lang w:val="be-BY"/>
          </w:rPr>
          <w:t>https://adu.by/</w:t>
        </w:r>
      </w:hyperlink>
      <w:hyperlink r:id="rId163" w:history="1">
        <w:r w:rsidRPr="00047940">
          <w:rPr>
            <w:rFonts w:ascii="Times New Roman" w:eastAsia="Calibri" w:hAnsi="Times New Roman" w:cs="Times New Roman"/>
            <w:i/>
            <w:color w:val="0563C1"/>
            <w:sz w:val="30"/>
            <w:szCs w:val="28"/>
            <w:u w:val="single"/>
            <w:lang w:val="be-BY"/>
          </w:rPr>
          <w:t>Главная / Образовательныйный процесс. 2022/2023 учебный год / Общее среднее образование / Методические рекомендации</w:t>
        </w:r>
      </w:hyperlink>
      <w:r w:rsidRPr="00047940">
        <w:rPr>
          <w:rFonts w:ascii="Times New Roman" w:eastAsia="Calibri" w:hAnsi="Times New Roman" w:cs="Times New Roman"/>
          <w:i/>
          <w:sz w:val="30"/>
          <w:szCs w:val="28"/>
          <w:lang w:val="be-BY"/>
        </w:rPr>
        <w:t>.</w:t>
      </w:r>
    </w:p>
    <w:p w:rsidR="00047940" w:rsidRPr="00047940" w:rsidRDefault="00047940" w:rsidP="00047940">
      <w:pPr>
        <w:spacing w:after="0" w:line="240" w:lineRule="auto"/>
        <w:ind w:firstLine="708"/>
        <w:jc w:val="both"/>
        <w:rPr>
          <w:rFonts w:ascii="Times New Roman" w:eastAsia="Calibri" w:hAnsi="Times New Roman" w:cs="Times New Roman"/>
          <w:sz w:val="30"/>
          <w:szCs w:val="28"/>
          <w:lang w:val="be-BY"/>
        </w:rPr>
      </w:pPr>
      <w:r w:rsidRPr="00047940">
        <w:rPr>
          <w:rFonts w:ascii="Times New Roman" w:eastAsia="Calibri" w:hAnsi="Times New Roman" w:cs="Times New Roman"/>
          <w:sz w:val="30"/>
          <w:szCs w:val="28"/>
          <w:lang w:val="be-BY"/>
        </w:rPr>
        <w:t>Обращаем внимание, что обучающие работы могут занимать как часть урока, так и целый урок, что необходимо учитывать при разработке календарно-тематического планирования.</w:t>
      </w:r>
    </w:p>
    <w:p w:rsidR="00047940" w:rsidRPr="00047940" w:rsidRDefault="00047940" w:rsidP="00047940">
      <w:pPr>
        <w:pBdr>
          <w:top w:val="nil"/>
          <w:left w:val="nil"/>
          <w:bottom w:val="nil"/>
          <w:right w:val="nil"/>
          <w:between w:val="nil"/>
        </w:pBdr>
        <w:spacing w:after="0" w:line="240" w:lineRule="auto"/>
        <w:ind w:firstLine="709"/>
        <w:jc w:val="both"/>
        <w:rPr>
          <w:rFonts w:ascii="Times New Roman" w:eastAsia="Calibri" w:hAnsi="Times New Roman" w:cs="Times New Roman"/>
          <w:i/>
          <w:color w:val="000000"/>
          <w:sz w:val="30"/>
          <w:szCs w:val="30"/>
        </w:rPr>
      </w:pPr>
      <w:r w:rsidRPr="00047940">
        <w:rPr>
          <w:rFonts w:ascii="Times New Roman" w:eastAsia="Calibri" w:hAnsi="Times New Roman" w:cs="Times New Roman"/>
          <w:b/>
          <w:color w:val="000000"/>
          <w:sz w:val="30"/>
          <w:szCs w:val="30"/>
        </w:rPr>
        <w:t>Реализация воспитательного потенциала учебных предметов</w:t>
      </w:r>
    </w:p>
    <w:p w:rsidR="00047940" w:rsidRPr="00047940" w:rsidRDefault="00047940" w:rsidP="00047940">
      <w:pPr>
        <w:pBdr>
          <w:top w:val="nil"/>
          <w:left w:val="nil"/>
          <w:bottom w:val="nil"/>
          <w:right w:val="nil"/>
          <w:between w:val="nil"/>
        </w:pBdr>
        <w:spacing w:after="0" w:line="240" w:lineRule="auto"/>
        <w:ind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color w:val="000000"/>
          <w:sz w:val="30"/>
          <w:szCs w:val="30"/>
        </w:rPr>
        <w:t>В 2022/2023 учебном году необходимо обратить особое внимание на реализацию в образовательном процессе воспитательного потенциала учебных предметов с целью формирования у учащихся чувства патриотизма, гражданственности, уважения к историческому прошлому. Решение этой задачи напрямую связано с достижением учащимися личностных образовательных результатов.</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color w:val="000000"/>
          <w:sz w:val="30"/>
          <w:szCs w:val="30"/>
        </w:rPr>
        <w:t xml:space="preserve">Учебной программой по учебному предмету «Русский язык» предусмотрено достижение учащимися следующих личностных образовательных результатов: владение русским языком как средством познания мира, приобщения к культуре как системе ценностей и норм поведения; осознание себя гражданином </w:t>
      </w:r>
      <w:r w:rsidRPr="00047940">
        <w:rPr>
          <w:rFonts w:ascii="Times New Roman" w:eastAsia="Calibri" w:hAnsi="Times New Roman" w:cs="Times New Roman"/>
          <w:sz w:val="30"/>
          <w:szCs w:val="30"/>
        </w:rPr>
        <w:t>белорусского государства, обладание чувством патриотизма, интеллектуальной, коммуникативной, духовно-нравственной, гражданской культурой; соблюдение принятых в обществе правовых и морально-этических норм. При формулировке воспитательных задач урока следует ориентироваться на указанные личностные образовательные результаты.</w:t>
      </w:r>
    </w:p>
    <w:p w:rsidR="00047940" w:rsidRPr="00047940" w:rsidRDefault="00047940" w:rsidP="00047940">
      <w:pPr>
        <w:autoSpaceDE w:val="0"/>
        <w:autoSpaceDN w:val="0"/>
        <w:adjustRightInd w:val="0"/>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Патриотическое воспитание на уроках русского языка реализуется через </w:t>
      </w:r>
      <w:r w:rsidRPr="00047940">
        <w:rPr>
          <w:rFonts w:ascii="Times New Roman" w:eastAsia="Calibri" w:hAnsi="Times New Roman" w:cs="Times New Roman"/>
          <w:sz w:val="30"/>
          <w:szCs w:val="30"/>
          <w:lang w:eastAsia="ru-RU"/>
        </w:rPr>
        <w:t xml:space="preserve">привитие любви и уважения, </w:t>
      </w:r>
      <w:r w:rsidRPr="00047940">
        <w:rPr>
          <w:rFonts w:ascii="Times New Roman" w:eastAsia="Calibri" w:hAnsi="Times New Roman" w:cs="Times New Roman"/>
          <w:sz w:val="30"/>
          <w:szCs w:val="30"/>
        </w:rPr>
        <w:t>сознательного отношения к языку как духовной ценности, средству общения и получения знаний в разных сферах человеческой деятельности.</w:t>
      </w:r>
      <w:r w:rsidRPr="00047940">
        <w:rPr>
          <w:rFonts w:ascii="Times New Roman" w:eastAsia="Calibri" w:hAnsi="Times New Roman" w:cs="Times New Roman"/>
          <w:sz w:val="30"/>
          <w:szCs w:val="30"/>
          <w:lang w:eastAsia="ru-RU"/>
        </w:rPr>
        <w:t xml:space="preserve"> Именно язык позволяет объединить общество, сохранить связь поколений, традиции и ценности народа. Особого внимания требует осмысление учащимися русского литературного языка как национальной культурной ценности, как средства закрепления культурных традиций, нравственных идеалов. Ознакомление с о</w:t>
      </w:r>
      <w:r w:rsidRPr="00047940">
        <w:rPr>
          <w:rFonts w:ascii="Times New Roman" w:eastAsia="Calibri" w:hAnsi="Times New Roman" w:cs="Times New Roman"/>
          <w:sz w:val="30"/>
          <w:szCs w:val="30"/>
        </w:rPr>
        <w:t>бщими сведениями о языке и функциях русского языка в современном мире создает условия для формирования любви и уважения к русскому языку как одному из государственных языков нашей страны, языку межнационального общения, а также уважения к другим языкам и народам – их носителям.</w:t>
      </w:r>
    </w:p>
    <w:p w:rsidR="00047940" w:rsidRPr="00047940" w:rsidRDefault="00047940" w:rsidP="00047940">
      <w:pPr>
        <w:shd w:val="clear" w:color="auto" w:fill="FFFFFF"/>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Коммуникативная направленность учебного предмета является предпосылкой для воспитания гражданских чувств учащихся. Изучаемый язык выступает в качестве инструмента познания своей страны, народа и национальной культуры.</w:t>
      </w:r>
    </w:p>
    <w:p w:rsidR="00047940" w:rsidRPr="00047940" w:rsidRDefault="00047940" w:rsidP="00047940">
      <w:pPr>
        <w:shd w:val="clear" w:color="auto" w:fill="FFFFFF"/>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 xml:space="preserve">Патриотизм и гражданственность проявляются в грамотном и умелом обращении с русским языком как одним из государственных </w:t>
      </w:r>
      <w:r w:rsidRPr="00047940">
        <w:rPr>
          <w:rFonts w:ascii="Times New Roman" w:eastAsia="Times New Roman" w:hAnsi="Times New Roman" w:cs="Times New Roman"/>
          <w:sz w:val="30"/>
          <w:szCs w:val="30"/>
          <w:lang w:eastAsia="ru-RU"/>
        </w:rPr>
        <w:lastRenderedPageBreak/>
        <w:t>языков нашей страны, в соблюдении норм устной и письменной речи, а также в общей культуре, одним из аспектов которой является речевая культура личности – соблюдение этических и коммуникативных норм. Формированию у учащихся чувства красоты, благозвучия, выразительности, эстетической ценности русского языка, привитию культуры общения способствуют специальные упражнения, содержащиеся в учебных пособиях по русскому языку.</w:t>
      </w:r>
    </w:p>
    <w:p w:rsidR="00047940" w:rsidRPr="00047940" w:rsidRDefault="00047940" w:rsidP="00047940">
      <w:pPr>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Патриотическое воспитание осуществляется в том числе через словарную работу, проводимую учителем с целью формирования у учащихся таких важных понятий, как «Родина», «Отечество», «патриот», «гражданин», «преданность», «верность», «долг», «подвиг», «защитник» и др. Словарная работа направлена на осознание учащимися патриотизма как любви к Родине, которая заключается в том числе в стремлении своими силами укрепить могущество своей страны.</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При подборе дидактического материала к учебным занятиям рекомендуется отдавать предпочтение таким упражнениям и заданиям, которые своим содержанием воспитывают у учащихся любовь и уважение к языку, Родине, ее природе; способствуют формированию национального самосознания, гражданственности, патриотизма, уважения к историческому прошлому.</w:t>
      </w:r>
    </w:p>
    <w:p w:rsidR="00047940" w:rsidRPr="00047940" w:rsidRDefault="00047940" w:rsidP="00047940">
      <w:pPr>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Важную роль в воспитании патриотических чувств у учащихся играют тексты, используемые на уроках языка в качестве дидактического материала. Богатым воспитательным потенциалом обладают тексты, которые знакомят учащихся с выдающимися людьми (писателями, учеными, общественными деятелями), расширяют краеведческие познания (истории населенных пунктов, улиц, архитектурных сооружений), рассказывают об историческом прошлом страны, о героях Великой Отечественной войны и др.</w:t>
      </w:r>
      <w:r w:rsidRPr="00047940">
        <w:rPr>
          <w:rFonts w:ascii="Times New Roman" w:eastAsia="Calibri" w:hAnsi="Times New Roman" w:cs="Times New Roman"/>
          <w:sz w:val="30"/>
          <w:szCs w:val="30"/>
        </w:rPr>
        <w:t>Текст обладает большой силой воздействия, способствует формированию представлений о месте и назначении человека в окружающем мире и историческом процессе, развивает высокие нравственные чувства.</w:t>
      </w:r>
      <w:r w:rsidRPr="00047940">
        <w:rPr>
          <w:rFonts w:ascii="Times New Roman" w:eastAsia="Times New Roman" w:hAnsi="Times New Roman" w:cs="Times New Roman"/>
          <w:sz w:val="30"/>
          <w:szCs w:val="30"/>
          <w:lang w:eastAsia="ru-RU"/>
        </w:rPr>
        <w:t xml:space="preserve"> Задача учителя заключается в умелом отборе соответствующих текстов. </w:t>
      </w:r>
    </w:p>
    <w:p w:rsidR="00047940" w:rsidRPr="00047940" w:rsidRDefault="00047940" w:rsidP="00047940">
      <w:pPr>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Calibri" w:hAnsi="Times New Roman" w:cs="Times New Roman"/>
          <w:sz w:val="30"/>
          <w:szCs w:val="30"/>
        </w:rPr>
        <w:t xml:space="preserve">С целью реализации воспитательного потенциала учебного предмета рекомендуется использовать </w:t>
      </w:r>
      <w:r w:rsidRPr="00047940">
        <w:rPr>
          <w:rFonts w:ascii="Times New Roman" w:eastAsia="Times New Roman" w:hAnsi="Times New Roman" w:cs="Times New Roman"/>
          <w:sz w:val="30"/>
          <w:szCs w:val="30"/>
          <w:lang w:eastAsia="ru-RU"/>
        </w:rPr>
        <w:t>следующие методы, формы и приемы, виды деятельности:</w:t>
      </w:r>
    </w:p>
    <w:p w:rsidR="00047940" w:rsidRPr="00047940" w:rsidRDefault="00047940" w:rsidP="00047940">
      <w:pPr>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лингвокультурологический анализ национально маркированных языковых единиц, связанный с выявлением их символических значений, выяснением этимологии и раскрытием внутренней формы слов, фразеологизмов, пословиц, поговорок, сравнений;</w:t>
      </w:r>
    </w:p>
    <w:p w:rsidR="00047940" w:rsidRPr="00047940" w:rsidRDefault="00047940" w:rsidP="00047940">
      <w:pPr>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 xml:space="preserve">составление ассоциативных полей со словом, фразеологизмом, происхождение которых связано с историей, культурой и психологией </w:t>
      </w:r>
      <w:r w:rsidRPr="00047940">
        <w:rPr>
          <w:rFonts w:ascii="Times New Roman" w:eastAsia="Times New Roman" w:hAnsi="Times New Roman" w:cs="Times New Roman"/>
          <w:sz w:val="30"/>
          <w:szCs w:val="30"/>
          <w:lang w:eastAsia="ru-RU"/>
        </w:rPr>
        <w:lastRenderedPageBreak/>
        <w:t>народа; подбор русских соответствий к белорусским словам и словам иных языков, фразеологизмам, пословицам, формулам речевого этикета;</w:t>
      </w:r>
    </w:p>
    <w:p w:rsidR="00047940" w:rsidRPr="00047940" w:rsidRDefault="00047940" w:rsidP="00047940">
      <w:pPr>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экстралингвистический комментарий или лингвокультурологический анализ текстов, в которых раскрываются факты духовной и материальной культуры русского народа: традиции, мораль, быт, жизненная философия, ценности, национальные символы и др.;</w:t>
      </w:r>
    </w:p>
    <w:p w:rsidR="00047940" w:rsidRPr="00047940" w:rsidRDefault="00047940" w:rsidP="00047940">
      <w:pPr>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фронтальная беседа, разъяснения учителя, раскрывающие смысл текстов патриотического содержания, приведенных в учебном пособии, текстов диктантов и изложений; постановка проблемных вопросов;</w:t>
      </w:r>
    </w:p>
    <w:p w:rsidR="00047940" w:rsidRPr="00047940" w:rsidRDefault="00047940" w:rsidP="00047940">
      <w:pPr>
        <w:shd w:val="clear" w:color="auto" w:fill="FFFFFF"/>
        <w:spacing w:after="0" w:line="240" w:lineRule="auto"/>
        <w:ind w:firstLine="652"/>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устные и письменные высказывания учащихся на морально-этические темы (воспитательный аспект реализуется в самовыражении учащихся в процессе создания ими собственных оригинальных текстов в устной и письменной форме);</w:t>
      </w:r>
    </w:p>
    <w:p w:rsidR="00047940" w:rsidRPr="00047940" w:rsidRDefault="00047940" w:rsidP="00047940">
      <w:pPr>
        <w:shd w:val="clear" w:color="auto" w:fill="FFFFFF"/>
        <w:spacing w:after="0" w:line="240" w:lineRule="auto"/>
        <w:ind w:firstLine="652"/>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написание сочинений на темы гражданственности и патриотизма, например: «С чего начинается Родина?», «Я горжусь своей страной», «Кто такой патриот современной Беларуси?», «Что значит быть патриотом?</w:t>
      </w:r>
      <w:r w:rsidRPr="00047940">
        <w:rPr>
          <w:rFonts w:ascii="Times New Roman" w:eastAsia="Times New Roman" w:hAnsi="Times New Roman" w:cs="Times New Roman" w:hint="eastAsia"/>
          <w:sz w:val="30"/>
          <w:szCs w:val="30"/>
          <w:lang w:eastAsia="ru-RU"/>
        </w:rPr>
        <w:t>»</w:t>
      </w:r>
      <w:r w:rsidRPr="00047940">
        <w:rPr>
          <w:rFonts w:ascii="Times New Roman" w:eastAsia="Times New Roman" w:hAnsi="Times New Roman" w:cs="Times New Roman"/>
          <w:sz w:val="30"/>
          <w:szCs w:val="30"/>
          <w:lang w:eastAsia="ru-RU"/>
        </w:rPr>
        <w:t>, «Патриотами не рождаются – ими становятся», «Я – патриот! А это значит…» и др.;</w:t>
      </w:r>
    </w:p>
    <w:p w:rsidR="00047940" w:rsidRPr="00047940" w:rsidRDefault="00047940" w:rsidP="00047940">
      <w:pPr>
        <w:shd w:val="clear" w:color="auto" w:fill="FFFFFF"/>
        <w:spacing w:after="0" w:line="240" w:lineRule="auto"/>
        <w:ind w:firstLine="652"/>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использование межпредметных связей русского языка с литературой и другими учебными предметами; акцентирование внимания на тех идеях, которые формируют патриотизм и гражданственность.</w:t>
      </w:r>
    </w:p>
    <w:p w:rsidR="00047940" w:rsidRPr="00047940" w:rsidRDefault="00047940" w:rsidP="00047940">
      <w:pPr>
        <w:spacing w:after="0" w:line="240" w:lineRule="auto"/>
        <w:ind w:firstLine="709"/>
        <w:jc w:val="both"/>
        <w:rPr>
          <w:rFonts w:ascii="Times New Roman" w:eastAsia="Times New Roman" w:hAnsi="Times New Roman" w:cs="Times New Roman"/>
          <w:color w:val="000000"/>
          <w:sz w:val="30"/>
          <w:szCs w:val="30"/>
          <w:lang w:eastAsia="ru-RU"/>
        </w:rPr>
      </w:pPr>
      <w:r w:rsidRPr="00047940">
        <w:rPr>
          <w:rFonts w:ascii="Times New Roman" w:eastAsia="Times New Roman" w:hAnsi="Times New Roman" w:cs="Times New Roman"/>
          <w:color w:val="000000"/>
          <w:sz w:val="30"/>
          <w:szCs w:val="30"/>
          <w:lang w:eastAsia="ru-RU"/>
        </w:rPr>
        <w:t>В воспитательных целях рекомендуется использование проблемно-ситуативных заданий, которые предусматривают подробный анализ ситуации с поиском собственного варианта ее решения.</w:t>
      </w:r>
      <w:r w:rsidRPr="00047940">
        <w:rPr>
          <w:rFonts w:ascii="Times New Roman" w:eastAsia="Calibri" w:hAnsi="Times New Roman" w:cs="Times New Roman"/>
          <w:color w:val="000000"/>
          <w:sz w:val="30"/>
          <w:szCs w:val="30"/>
        </w:rPr>
        <w:t xml:space="preserve"> В</w:t>
      </w:r>
      <w:r w:rsidRPr="00047940">
        <w:rPr>
          <w:rFonts w:ascii="Times New Roman" w:eastAsia="Times New Roman" w:hAnsi="Times New Roman" w:cs="Times New Roman"/>
          <w:color w:val="000000"/>
          <w:sz w:val="30"/>
          <w:szCs w:val="30"/>
          <w:lang w:eastAsia="ru-RU"/>
        </w:rPr>
        <w:t xml:space="preserve"> гражданско-патриотическом воспитании учащихся </w:t>
      </w:r>
      <w:r w:rsidRPr="00047940">
        <w:rPr>
          <w:rFonts w:ascii="Times New Roman" w:eastAsia="Calibri" w:hAnsi="Times New Roman" w:cs="Times New Roman"/>
          <w:color w:val="000000"/>
          <w:sz w:val="30"/>
          <w:szCs w:val="30"/>
        </w:rPr>
        <w:t>целесообразно ориентироваться на календарные даты, задействовать</w:t>
      </w:r>
      <w:r w:rsidRPr="00047940">
        <w:rPr>
          <w:rFonts w:ascii="Times New Roman" w:eastAsia="Times New Roman" w:hAnsi="Times New Roman" w:cs="Times New Roman"/>
          <w:color w:val="000000"/>
          <w:sz w:val="30"/>
          <w:szCs w:val="30"/>
          <w:lang w:eastAsia="ru-RU"/>
        </w:rPr>
        <w:t xml:space="preserve"> личностно значимые для учащихся жизненные ситуации, которые связаны с семьей, регионом страны и страной в целом.</w:t>
      </w:r>
    </w:p>
    <w:p w:rsidR="00047940" w:rsidRPr="00047940" w:rsidRDefault="00047940" w:rsidP="000479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color w:val="000000"/>
          <w:sz w:val="30"/>
          <w:szCs w:val="30"/>
        </w:rPr>
        <w:t xml:space="preserve">Для формирования у учащихся социально ответственного поведения, умения корректно относиться к иным точкам зрения, проявлять уважительное отношение к собеседнику, аргументированно высказывать </w:t>
      </w:r>
      <w:r w:rsidRPr="00047940">
        <w:rPr>
          <w:rFonts w:ascii="Times New Roman" w:eastAsia="Calibri" w:hAnsi="Times New Roman" w:cs="Times New Roman"/>
          <w:sz w:val="30"/>
          <w:szCs w:val="30"/>
        </w:rPr>
        <w:t>свою точку зрения, формулировать выводы</w:t>
      </w:r>
      <w:r w:rsidRPr="00047940">
        <w:rPr>
          <w:rFonts w:ascii="Times New Roman" w:eastAsia="Calibri" w:hAnsi="Times New Roman" w:cs="Times New Roman"/>
          <w:color w:val="000000"/>
          <w:sz w:val="30"/>
          <w:szCs w:val="30"/>
        </w:rPr>
        <w:t>, для</w:t>
      </w:r>
      <w:r w:rsidRPr="00047940">
        <w:rPr>
          <w:rFonts w:ascii="Times New Roman" w:eastAsia="Calibri" w:hAnsi="Times New Roman" w:cs="Times New Roman"/>
          <w:sz w:val="30"/>
          <w:szCs w:val="30"/>
        </w:rPr>
        <w:t xml:space="preserve"> развития личностных качеств (патриотизма, гражданственности, добросовестности, ответственности, критического отношения к собственным словам и действиям и др.</w:t>
      </w:r>
      <w:r w:rsidRPr="00047940">
        <w:rPr>
          <w:rFonts w:ascii="Times New Roman" w:eastAsia="Calibri" w:hAnsi="Times New Roman" w:cs="Times New Roman"/>
          <w:color w:val="000000"/>
          <w:sz w:val="30"/>
          <w:szCs w:val="30"/>
        </w:rPr>
        <w:t xml:space="preserve">) </w:t>
      </w:r>
      <w:r w:rsidRPr="00047940">
        <w:rPr>
          <w:rFonts w:ascii="Times New Roman" w:eastAsia="Calibri" w:hAnsi="Times New Roman" w:cs="Times New Roman"/>
          <w:sz w:val="30"/>
          <w:szCs w:val="30"/>
        </w:rPr>
        <w:t>рекомендуется использовать активные методы и формы обучения: групповые и парные формы работы, мозговой штурм, дискуссию, коллективные творческие дела, проекты и др.</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Учебной программой по учебному предмету «Русская литература» предусмотрено достижение учащимися следующих личностных образовательных результатов: сформированность нравственных ценностных ориентаций; осознание себя гражданином белорусского </w:t>
      </w:r>
      <w:r w:rsidRPr="00047940">
        <w:rPr>
          <w:rFonts w:ascii="Times New Roman" w:eastAsia="Calibri" w:hAnsi="Times New Roman" w:cs="Times New Roman"/>
          <w:sz w:val="30"/>
          <w:szCs w:val="30"/>
        </w:rPr>
        <w:lastRenderedPageBreak/>
        <w:t>государства, своей этнической принадлежности; обладание чувством патриотизма; проявление уважения к национальному культурному наследию; осознание семьи как личной ценности; осознание значимости социально ответственного поведения; проявление межэтнической и межкультурной толерантности.</w:t>
      </w:r>
    </w:p>
    <w:p w:rsidR="00047940" w:rsidRPr="00047940" w:rsidRDefault="00047940" w:rsidP="00047940">
      <w:pPr>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 xml:space="preserve">Важным средством достижения учащимися личностных результатов является понимание ими ценностных ориентиров писателей и литературных героев. </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Приоритетной задачей уроков русской литературы является формирование у учащихся патриотических ценностных ориентаций, уважения к историческому прошлому. Важная роль в ее решении отводится литературному образованию вследствие неоспоримых воспитательных возможностей художественной литературы. Особое внимание следует уделить произведениям патриотического и гражданского содержания. Прежде всего это, произведения, посвященные Великой Отечественной войне. Подвиг нашего народа в Великой Отечественной войне, все им пережитое и им совершенное, его беспредельное мужество, патриотическое самопожертвование, умение побеждать – это моральный капитал, из которого новые поколения черпают духовную силу.</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В этом контексте необходимо активно использовать на уроках экранизации художественных произведений, вызывающие особый эмоциональный отклик у учащихся, сравнительное изучение произведений патриотического содержания русской и белорусской литератур.</w:t>
      </w:r>
    </w:p>
    <w:p w:rsidR="00047940" w:rsidRPr="00047940" w:rsidRDefault="00047940" w:rsidP="00047940">
      <w:pPr>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color w:val="000000"/>
          <w:sz w:val="30"/>
          <w:szCs w:val="30"/>
          <w:lang w:eastAsia="ru-RU"/>
        </w:rPr>
        <w:t>С позиций сегодняшнего дня важно обращать внимание на такие наиболее существенные узловые проблемы, как человек и война, героическое и патриотическое, трагическое, тип героя и характер конфликта. Знакомство с произведениями о Великой Отечественной войне помогает учащимся получить более широкое представление о событиях того времени, о Человеке на войне, осознать войну как общенациональное бедствие, последствия которого ощущаются и в настоящее время. Следует обращать внимание на характерную особенность данной литературы: авторы не стремятся к повествовательности, а проявляют повышенное внимание к жизни обычного человека, его внутреннему миру, а читатель воспринимает события войны сквозь призму мыслей и чувств определенного героя. Произведения о Великой Отечественной войне вне зависимости от родовой и жанровой принадлежности, от языка написания и времени создания рассказывают об одном и том же: о самоотдаче, о физической и душевной боли, о любви к родной земле и жертве за нее.</w:t>
      </w:r>
    </w:p>
    <w:p w:rsidR="00047940" w:rsidRPr="00047940" w:rsidRDefault="00047940" w:rsidP="00047940">
      <w:pPr>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 xml:space="preserve">Тема Великой Отечественной войны неотделима от проблемы геноцида. Безжалостное уничтожение народа, страдания простых людей </w:t>
      </w:r>
      <w:r w:rsidRPr="00047940">
        <w:rPr>
          <w:rFonts w:ascii="Times New Roman" w:eastAsia="Times New Roman" w:hAnsi="Times New Roman" w:cs="Times New Roman"/>
          <w:sz w:val="30"/>
          <w:szCs w:val="30"/>
          <w:lang w:eastAsia="ru-RU"/>
        </w:rPr>
        <w:lastRenderedPageBreak/>
        <w:t>отражены во многих произведениях (повесть Б. Васильева «А зори здесь тихие…», рассказы М. Шолохова «Судьба человека», С. Трахименка «Родная крывинка», пьеса С. Бартоховой «Такая долгая гроза», лирика А. Ахматовой, К. Симонова, М. Исаковского и др.). В повести В. Богомолова «Иван» геноцид белорусского народа прослеживается в судьбе главного героя Ивана Буслова, уроженца Гомельщины. Система литературно-художественных образов, связанных с геноцидом, позволяет учащимся глубже осознать трагедию войны, утвердиться в мысли о недопустимости насилия.</w:t>
      </w:r>
    </w:p>
    <w:p w:rsidR="00047940" w:rsidRPr="00047940" w:rsidRDefault="00047940" w:rsidP="00047940">
      <w:pPr>
        <w:autoSpaceDE w:val="0"/>
        <w:autoSpaceDN w:val="0"/>
        <w:adjustRightInd w:val="0"/>
        <w:spacing w:after="0" w:line="240" w:lineRule="auto"/>
        <w:ind w:firstLine="709"/>
        <w:jc w:val="both"/>
        <w:rPr>
          <w:rFonts w:ascii="Times New Roman" w:eastAsia="Times New Roman" w:hAnsi="Times New Roman" w:cs="Times New Roman"/>
          <w:i/>
          <w:sz w:val="30"/>
          <w:szCs w:val="30"/>
          <w:lang w:eastAsia="ru-RU"/>
        </w:rPr>
      </w:pPr>
      <w:r w:rsidRPr="00047940">
        <w:rPr>
          <w:rFonts w:ascii="Times New Roman" w:eastAsia="Times New Roman" w:hAnsi="Times New Roman" w:cs="Times New Roman"/>
          <w:sz w:val="30"/>
          <w:szCs w:val="30"/>
          <w:lang w:eastAsia="ru-RU"/>
        </w:rPr>
        <w:t xml:space="preserve">В рамках расследования уголовного дела о геноциде белорусского народа в годы Великой Отечественной войны и послевоенный период Генеральной прокуратурой Республики Беларусь подготовлены информационно-аналитические материалы. Они могут использоваться как на уроках, так и во внеурочной работе. Методические рекомендации по использованию данных материалов в образовательном процессе размещены на национальном образовательном портале: </w:t>
      </w:r>
      <w:hyperlink r:id="rId164" w:history="1">
        <w:r w:rsidRPr="00047940">
          <w:rPr>
            <w:rFonts w:ascii="Times New Roman" w:eastAsia="Times New Roman" w:hAnsi="Times New Roman" w:cs="Times New Roman"/>
            <w:i/>
            <w:color w:val="0563C1"/>
            <w:sz w:val="30"/>
            <w:szCs w:val="30"/>
            <w:u w:val="single"/>
            <w:lang w:eastAsia="ru-RU"/>
          </w:rPr>
          <w:t>https://adu.by</w:t>
        </w:r>
      </w:hyperlink>
      <w:r w:rsidRPr="00047940">
        <w:rPr>
          <w:rFonts w:ascii="Times New Roman" w:eastAsia="Times New Roman" w:hAnsi="Times New Roman" w:cs="Times New Roman"/>
          <w:i/>
          <w:sz w:val="30"/>
          <w:szCs w:val="30"/>
          <w:lang w:eastAsia="ru-RU"/>
        </w:rPr>
        <w:t xml:space="preserve">/ </w:t>
      </w:r>
      <w:hyperlink r:id="rId165" w:history="1">
        <w:r w:rsidRPr="00047940">
          <w:rPr>
            <w:rFonts w:ascii="Times New Roman" w:eastAsia="Times New Roman" w:hAnsi="Times New Roman" w:cs="Times New Roman"/>
            <w:i/>
            <w:color w:val="0563C1"/>
            <w:sz w:val="30"/>
            <w:szCs w:val="30"/>
            <w:u w:val="single"/>
            <w:lang w:eastAsia="ru-RU"/>
          </w:rPr>
          <w:t>Главная / Образовательный процесс. 2022/2023 учебный год / Общее среднее образование / Методические рекомендации</w:t>
        </w:r>
      </w:hyperlink>
      <w:r w:rsidRPr="00047940">
        <w:rPr>
          <w:rFonts w:ascii="Times New Roman" w:eastAsia="Times New Roman" w:hAnsi="Times New Roman" w:cs="Times New Roman"/>
          <w:i/>
          <w:sz w:val="30"/>
          <w:szCs w:val="30"/>
          <w:lang w:eastAsia="ru-RU"/>
        </w:rPr>
        <w:t>.</w:t>
      </w:r>
    </w:p>
    <w:p w:rsidR="00047940" w:rsidRPr="00047940" w:rsidRDefault="00047940" w:rsidP="00047940">
      <w:pPr>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На уроках русской литературы рекомендуется:</w:t>
      </w:r>
    </w:p>
    <w:p w:rsidR="00047940" w:rsidRPr="00047940" w:rsidRDefault="00047940" w:rsidP="00047940">
      <w:pPr>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при изучении жизненного и творческого пути писателей акцентировать внимание на тех моментах, которые демонстрируют учащимся образец поведения Человека и Гражданина;</w:t>
      </w:r>
    </w:p>
    <w:p w:rsidR="00047940" w:rsidRPr="00047940" w:rsidRDefault="00047940" w:rsidP="00047940">
      <w:pPr>
        <w:autoSpaceDE w:val="0"/>
        <w:autoSpaceDN w:val="0"/>
        <w:adjustRightInd w:val="0"/>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в ходе анализа литературных произведений обращать внимание учащихся на слова и поступки литературных героев, которые иллюстрируют гуманное отношение к окружающему миру (бережное отношение к природе, культурному наследию страны); правовую и нравственную культуру (соблюдение законов и нравственных норм, приверженность общечеловеческим ценностям); гражданско-патриотическую позицию (уважительное отношение к истории и культуре своей страны, желание принести пользу стране); уважительное отношение к труду, стремление повышать свой уровень образования и т. д.</w:t>
      </w:r>
    </w:p>
    <w:p w:rsidR="00047940" w:rsidRPr="00047940" w:rsidRDefault="00047940" w:rsidP="00047940">
      <w:pPr>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 xml:space="preserve">В ходе изучения литературных произведений рекомендуется включать учащихся в различные виды деятельности, предлагать им задания, при выполнении которых они будут анализировать жизненные ситуации, в которых оказались литературные герои, и найденные ими решения. Важно, чтобы при этом учащиеся давали нравственно-этическую оценку поступкам и событиям; осознавали и принимали (или не принимали) духовно-нравственные идеалы героев; находили в художественном произведении ориентиры для собственного поведения в различных жизненных обстоятельствах. </w:t>
      </w:r>
    </w:p>
    <w:p w:rsidR="00047940" w:rsidRPr="00047940" w:rsidRDefault="00047940" w:rsidP="00047940">
      <w:pPr>
        <w:autoSpaceDE w:val="0"/>
        <w:autoSpaceDN w:val="0"/>
        <w:adjustRightInd w:val="0"/>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lastRenderedPageBreak/>
        <w:t>Для реализации воспитательного потенциала учебного предмета в процессе работы с художественным произведением рекомендуется использовать следующие задания:</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задания, ориентированные на практическую деятельность и связь с повседневной жизнью (сравнительный анализ пейзажных картин в художественном произведении и окружающей природы; письмо ветерану, основанное на впечатлениях об изученном произведении о Великой Отечественной войне; создание интернет-страниц, посвященных памятным событиям, описанным в литературных произведениях);</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задания, позволяющие учащимся связать изучаемый учебный материал с личным опытом и сложившимися представлениями о поведении людей в обществе (инсценирование фрагментов художественных произведений с последующим обсуждением; создание альтернативных сюжетных линий, финалов произведений с учетом изменения характеров героев, их поступков; литературные викторины, эстафеты, конкурсы, аукционы, ярмарки; подготовка литературной экскурсии);</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задания, направленные на выявление личностного отношения учащегося к художественному произведению, его героям (творческое пересоздание словесного текста в другие виды искусства (рисование героя, подбор иллюстраций, создание обложки для книги и т. д.), «Создай дневниковую запись героя», «Продолжи фразу», «Подготовь эмоциональную партитуру настроения героя», «Составь диагностическую карту поведения героя» и др.).</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На уроках русской литературы особое внимание следует уделять развитию культуры речи учащихся, умения корректно относиться к иным точкам зрения, проявлять уважительное отношение к собеседнику.</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Необходимо учитывать, что основополагающим фундаментом любого урока литературы является непосредственная работа с текстом художественного произведения, который становится отправной точкой в процессе непрерывного воспитания.</w:t>
      </w:r>
    </w:p>
    <w:p w:rsidR="00047940" w:rsidRPr="00047940" w:rsidRDefault="00047940" w:rsidP="00047940">
      <w:pPr>
        <w:spacing w:after="0" w:line="240" w:lineRule="auto"/>
        <w:ind w:firstLine="709"/>
        <w:jc w:val="both"/>
        <w:rPr>
          <w:rFonts w:ascii="Times New Roman" w:eastAsia="Calibri" w:hAnsi="Times New Roman" w:cs="Times New Roman"/>
          <w:b/>
          <w:sz w:val="30"/>
          <w:szCs w:val="30"/>
          <w:shd w:val="clear" w:color="auto" w:fill="FFFFFF"/>
        </w:rPr>
      </w:pPr>
      <w:r w:rsidRPr="00047940">
        <w:rPr>
          <w:rFonts w:ascii="Times New Roman" w:eastAsia="Calibri" w:hAnsi="Times New Roman" w:cs="Times New Roman"/>
          <w:b/>
          <w:sz w:val="30"/>
          <w:szCs w:val="30"/>
          <w:shd w:val="clear" w:color="auto" w:fill="FFFFFF"/>
        </w:rPr>
        <w:t>Обновленные нормы оценки результатов учебной деятельности учащихся</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shd w:val="clear" w:color="auto" w:fill="FFFFFF"/>
        </w:rPr>
        <w:t>Порядок проведения текущей, промежуточной и итоговой аттестации, в том числе нормы оценки результатов учебной деятельности учащихся по учебным предметам при проведении текущей, промежуточной аттестации, определяются Правилами проведения аттестации учащихся при освоении содержания образовательных программ общего среднего образования, утвержденных Министерством образования.</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С 2022/2023 учебного года вводятся в действие обновленные нормы оценки результатов учебной деятельности учащихся, в соответствии с </w:t>
      </w:r>
      <w:r w:rsidRPr="00047940">
        <w:rPr>
          <w:rFonts w:ascii="Times New Roman" w:eastAsia="Calibri" w:hAnsi="Times New Roman" w:cs="Times New Roman"/>
          <w:sz w:val="30"/>
          <w:szCs w:val="30"/>
        </w:rPr>
        <w:lastRenderedPageBreak/>
        <w:t>которыми наряду с предметными образовательными результатами будут оцениваться зафиксированные в образовательных стандартах (2018 г.) и учебных программах метапредметные образовательные результаты.</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При оценке результатов учебной деятельности учащихся следует принимать во внимание то, что в пределах каждого уровня учебной деятельности разница между низшим и высшим баллами связана, с одной стороны, с полнотой предъявленного учеником результата, с другой – со степенью самостоятельности его достижения. Например, баллы «1», «3», «5», «7», «9» выставляются, если соответствующие образовательные результаты учащийся демонстрирует не в полном объеме и/или с помощью учителя, а баллы «2», «4», «6», «8», «10» – за те же результаты, продемонстрированные самостоятельно и в полном объеме.</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Отметки «1» балл и «2» балла являются неудовлетворительными, а отметки от «3» до «10» баллов – положительными.</w:t>
      </w:r>
    </w:p>
    <w:p w:rsidR="00047940" w:rsidRPr="00047940" w:rsidRDefault="00047940" w:rsidP="00047940">
      <w:pPr>
        <w:spacing w:after="0" w:line="240" w:lineRule="auto"/>
        <w:ind w:firstLine="709"/>
        <w:jc w:val="both"/>
        <w:outlineLvl w:val="0"/>
        <w:rPr>
          <w:rFonts w:ascii="Times New Roman" w:eastAsia="Times New Roman" w:hAnsi="Times New Roman" w:cs="Times New Roman"/>
          <w:sz w:val="30"/>
          <w:szCs w:val="30"/>
          <w:lang w:eastAsia="ru-RU"/>
        </w:rPr>
      </w:pPr>
      <w:r w:rsidRPr="00047940">
        <w:rPr>
          <w:rFonts w:ascii="Times New Roman" w:eastAsia="Calibri" w:hAnsi="Times New Roman" w:cs="Times New Roman"/>
          <w:b/>
          <w:sz w:val="30"/>
          <w:szCs w:val="30"/>
          <w:lang w:eastAsia="ru-RU"/>
        </w:rPr>
        <w:t>Обращаем внимание,</w:t>
      </w:r>
      <w:r w:rsidRPr="00047940">
        <w:rPr>
          <w:rFonts w:ascii="Times New Roman" w:eastAsia="Calibri" w:hAnsi="Times New Roman" w:cs="Times New Roman"/>
          <w:sz w:val="30"/>
          <w:szCs w:val="30"/>
          <w:lang w:eastAsia="ru-RU"/>
        </w:rPr>
        <w:t xml:space="preserve"> что в</w:t>
      </w:r>
      <w:r w:rsidRPr="00047940">
        <w:rPr>
          <w:rFonts w:ascii="Times New Roman" w:eastAsia="Times New Roman" w:hAnsi="Times New Roman" w:cs="Times New Roman"/>
          <w:sz w:val="30"/>
          <w:szCs w:val="30"/>
          <w:lang w:eastAsia="ru-RU"/>
        </w:rPr>
        <w:t xml:space="preserve"> Методические рекомендации по формированию культуры устной и письменной речи в учреждениях образования, реализующих программы общего среднего образования внесены изменения: </w:t>
      </w:r>
    </w:p>
    <w:p w:rsidR="00047940" w:rsidRPr="00047940" w:rsidRDefault="00047940" w:rsidP="00047940">
      <w:pPr>
        <w:spacing w:after="0" w:line="240" w:lineRule="auto"/>
        <w:ind w:firstLine="709"/>
        <w:jc w:val="both"/>
        <w:outlineLvl w:val="0"/>
        <w:rPr>
          <w:rFonts w:ascii="Times New Roman" w:eastAsia="Calibri" w:hAnsi="Times New Roman" w:cs="Times New Roman"/>
          <w:sz w:val="30"/>
          <w:szCs w:val="30"/>
          <w:lang w:eastAsia="ru-RU"/>
        </w:rPr>
      </w:pPr>
      <w:r w:rsidRPr="00047940">
        <w:rPr>
          <w:rFonts w:ascii="Times New Roman" w:eastAsia="Times New Roman" w:hAnsi="Times New Roman" w:cs="Times New Roman"/>
          <w:sz w:val="30"/>
          <w:szCs w:val="30"/>
          <w:lang w:eastAsia="ru-RU"/>
        </w:rPr>
        <w:t>в </w:t>
      </w:r>
      <w:r w:rsidRPr="00047940">
        <w:rPr>
          <w:rFonts w:ascii="Times New Roman" w:eastAsia="Times New Roman" w:hAnsi="Times New Roman" w:cs="Times New Roman"/>
          <w:sz w:val="30"/>
          <w:szCs w:val="30"/>
          <w:lang w:val="en-US" w:eastAsia="ru-RU"/>
        </w:rPr>
        <w:t>X</w:t>
      </w:r>
      <w:r w:rsidRPr="00047940">
        <w:rPr>
          <w:rFonts w:ascii="Times New Roman" w:eastAsia="Times New Roman" w:hAnsi="Times New Roman" w:cs="Times New Roman"/>
          <w:sz w:val="30"/>
          <w:szCs w:val="30"/>
          <w:lang w:eastAsia="ru-RU"/>
        </w:rPr>
        <w:t> и </w:t>
      </w:r>
      <w:r w:rsidRPr="00047940">
        <w:rPr>
          <w:rFonts w:ascii="Times New Roman" w:eastAsia="Times New Roman" w:hAnsi="Times New Roman" w:cs="Times New Roman"/>
          <w:sz w:val="30"/>
          <w:szCs w:val="30"/>
          <w:lang w:val="en-US" w:eastAsia="ru-RU"/>
        </w:rPr>
        <w:t>XI</w:t>
      </w:r>
      <w:r w:rsidRPr="00047940">
        <w:rPr>
          <w:rFonts w:ascii="Times New Roman" w:eastAsia="Times New Roman" w:hAnsi="Times New Roman" w:cs="Times New Roman"/>
          <w:sz w:val="30"/>
          <w:szCs w:val="30"/>
          <w:lang w:eastAsia="ru-RU"/>
        </w:rPr>
        <w:t xml:space="preserve"> классах (базовый уровень) </w:t>
      </w:r>
      <w:r w:rsidRPr="00047940">
        <w:rPr>
          <w:rFonts w:ascii="Times New Roman" w:eastAsia="Calibri" w:hAnsi="Times New Roman" w:cs="Times New Roman"/>
          <w:sz w:val="30"/>
          <w:szCs w:val="30"/>
          <w:lang w:eastAsia="ru-RU"/>
        </w:rPr>
        <w:t xml:space="preserve">в качестве контрольных определены следующие виды письменных работ: диктант – </w:t>
      </w:r>
      <w:r w:rsidRPr="00047940">
        <w:rPr>
          <w:rFonts w:ascii="Times New Roman" w:eastAsia="Calibri" w:hAnsi="Times New Roman" w:cs="Times New Roman"/>
          <w:b/>
          <w:bCs/>
          <w:sz w:val="30"/>
          <w:szCs w:val="30"/>
          <w:lang w:eastAsia="ru-RU"/>
        </w:rPr>
        <w:t>1</w:t>
      </w:r>
      <w:r w:rsidRPr="00047940">
        <w:rPr>
          <w:rFonts w:ascii="Times New Roman" w:eastAsia="Calibri" w:hAnsi="Times New Roman" w:cs="Times New Roman"/>
          <w:sz w:val="30"/>
          <w:szCs w:val="30"/>
          <w:lang w:eastAsia="ru-RU"/>
        </w:rPr>
        <w:t xml:space="preserve">, изложение – </w:t>
      </w:r>
      <w:r w:rsidRPr="00047940">
        <w:rPr>
          <w:rFonts w:ascii="Times New Roman" w:eastAsia="Calibri" w:hAnsi="Times New Roman" w:cs="Times New Roman"/>
          <w:b/>
          <w:bCs/>
          <w:sz w:val="30"/>
          <w:szCs w:val="30"/>
          <w:lang w:eastAsia="ru-RU"/>
        </w:rPr>
        <w:t>2</w:t>
      </w:r>
      <w:r w:rsidRPr="00047940">
        <w:rPr>
          <w:rFonts w:ascii="Times New Roman" w:eastAsia="Calibri" w:hAnsi="Times New Roman" w:cs="Times New Roman"/>
          <w:sz w:val="30"/>
          <w:szCs w:val="30"/>
          <w:lang w:eastAsia="ru-RU"/>
        </w:rPr>
        <w:t xml:space="preserve">, тестовая работа – </w:t>
      </w:r>
      <w:r w:rsidRPr="00047940">
        <w:rPr>
          <w:rFonts w:ascii="Times New Roman" w:eastAsia="Calibri" w:hAnsi="Times New Roman" w:cs="Times New Roman"/>
          <w:b/>
          <w:bCs/>
          <w:sz w:val="30"/>
          <w:szCs w:val="30"/>
          <w:lang w:eastAsia="ru-RU"/>
        </w:rPr>
        <w:t>2</w:t>
      </w:r>
      <w:r w:rsidRPr="00047940">
        <w:rPr>
          <w:rFonts w:ascii="Times New Roman" w:eastAsia="Calibri" w:hAnsi="Times New Roman" w:cs="Times New Roman"/>
          <w:sz w:val="30"/>
          <w:szCs w:val="30"/>
          <w:lang w:eastAsia="ru-RU"/>
        </w:rPr>
        <w:t xml:space="preserve">; </w:t>
      </w:r>
    </w:p>
    <w:p w:rsidR="00047940" w:rsidRPr="00047940" w:rsidRDefault="00047940" w:rsidP="00047940">
      <w:pPr>
        <w:spacing w:after="0" w:line="240" w:lineRule="auto"/>
        <w:ind w:firstLine="709"/>
        <w:jc w:val="both"/>
        <w:outlineLvl w:val="0"/>
        <w:rPr>
          <w:rFonts w:ascii="Times New Roman" w:eastAsia="Times New Roman" w:hAnsi="Times New Roman" w:cs="Times New Roman"/>
          <w:sz w:val="30"/>
          <w:szCs w:val="30"/>
          <w:lang w:eastAsia="ru-RU"/>
        </w:rPr>
      </w:pPr>
      <w:r w:rsidRPr="00047940">
        <w:rPr>
          <w:rFonts w:ascii="Times New Roman" w:eastAsia="Calibri" w:hAnsi="Times New Roman" w:cs="Times New Roman"/>
          <w:sz w:val="30"/>
          <w:szCs w:val="30"/>
          <w:lang w:eastAsia="ru-RU"/>
        </w:rPr>
        <w:t>в</w:t>
      </w:r>
      <w:r w:rsidRPr="00047940">
        <w:rPr>
          <w:rFonts w:ascii="Times New Roman" w:eastAsia="Times New Roman" w:hAnsi="Times New Roman" w:cs="Times New Roman"/>
          <w:sz w:val="30"/>
          <w:szCs w:val="30"/>
          <w:lang w:val="en-US" w:eastAsia="ru-RU"/>
        </w:rPr>
        <w:t>IX</w:t>
      </w:r>
      <w:r w:rsidRPr="00047940">
        <w:rPr>
          <w:rFonts w:ascii="Times New Roman" w:eastAsia="Times New Roman" w:hAnsi="Times New Roman" w:cs="Times New Roman"/>
          <w:sz w:val="30"/>
          <w:szCs w:val="30"/>
          <w:lang w:eastAsia="ru-RU"/>
        </w:rPr>
        <w:t>, Х</w:t>
      </w:r>
      <w:r w:rsidRPr="00047940">
        <w:rPr>
          <w:rFonts w:ascii="Times New Roman" w:eastAsia="Calibri" w:hAnsi="Times New Roman" w:cs="Times New Roman"/>
          <w:sz w:val="30"/>
          <w:szCs w:val="30"/>
          <w:lang w:eastAsia="ru-RU"/>
        </w:rPr>
        <w:t xml:space="preserve"> и </w:t>
      </w:r>
      <w:r w:rsidRPr="00047940">
        <w:rPr>
          <w:rFonts w:ascii="Times New Roman" w:eastAsia="Times New Roman" w:hAnsi="Times New Roman" w:cs="Times New Roman"/>
          <w:sz w:val="30"/>
          <w:szCs w:val="30"/>
          <w:lang w:val="en-US" w:eastAsia="ru-RU"/>
        </w:rPr>
        <w:t>XI</w:t>
      </w:r>
      <w:r w:rsidRPr="00047940">
        <w:rPr>
          <w:rFonts w:ascii="Times New Roman" w:eastAsia="Times New Roman" w:hAnsi="Times New Roman" w:cs="Times New Roman"/>
          <w:sz w:val="30"/>
          <w:szCs w:val="30"/>
          <w:lang w:eastAsia="ru-RU"/>
        </w:rPr>
        <w:t xml:space="preserve"> классах (базовый и повышенный уровни) скорректирован объем сочинений.</w:t>
      </w:r>
    </w:p>
    <w:p w:rsidR="00047940" w:rsidRPr="00047940" w:rsidRDefault="00047940" w:rsidP="00047940">
      <w:pPr>
        <w:spacing w:after="0" w:line="240" w:lineRule="auto"/>
        <w:ind w:right="-1" w:firstLine="709"/>
        <w:jc w:val="both"/>
        <w:rPr>
          <w:rFonts w:ascii="Times New Roman" w:eastAsia="Calibri" w:hAnsi="Times New Roman" w:cs="Times New Roman"/>
          <w:sz w:val="30"/>
          <w:szCs w:val="30"/>
        </w:rPr>
      </w:pPr>
      <w:r w:rsidRPr="00047940">
        <w:rPr>
          <w:rFonts w:ascii="Times New Roman" w:eastAsia="Calibri" w:hAnsi="Times New Roman" w:cs="Times New Roman"/>
          <w:b/>
          <w:sz w:val="30"/>
          <w:szCs w:val="30"/>
        </w:rPr>
        <w:t>Напоминаем</w:t>
      </w:r>
      <w:r w:rsidRPr="00047940">
        <w:rPr>
          <w:rFonts w:ascii="Times New Roman" w:eastAsia="Calibri" w:hAnsi="Times New Roman" w:cs="Times New Roman"/>
          <w:sz w:val="30"/>
          <w:szCs w:val="30"/>
        </w:rPr>
        <w:t xml:space="preserve">, что в VІ–ХІ (ХІІ) классах до конца </w:t>
      </w:r>
      <w:r w:rsidRPr="00047940">
        <w:rPr>
          <w:rFonts w:ascii="Times New Roman" w:eastAsia="Calibri" w:hAnsi="Times New Roman" w:cs="Times New Roman"/>
          <w:sz w:val="30"/>
          <w:szCs w:val="30"/>
          <w:lang w:val="en-US"/>
        </w:rPr>
        <w:t>I</w:t>
      </w:r>
      <w:r w:rsidRPr="00047940">
        <w:rPr>
          <w:rFonts w:ascii="Times New Roman" w:eastAsia="Calibri" w:hAnsi="Times New Roman" w:cs="Times New Roman"/>
          <w:sz w:val="30"/>
          <w:szCs w:val="30"/>
        </w:rPr>
        <w:t xml:space="preserve"> четверти, а в V классе на протяжении первого полугодия сохраняется объем текстов контрольных работ, рекомендованный для предыдущего класса; в первом полугодии в V классе проводятся только обучающие изложения.</w:t>
      </w:r>
    </w:p>
    <w:p w:rsidR="00047940" w:rsidRPr="00047940" w:rsidRDefault="00047940" w:rsidP="00047940">
      <w:pPr>
        <w:spacing w:after="0" w:line="240" w:lineRule="auto"/>
        <w:ind w:firstLine="709"/>
        <w:jc w:val="both"/>
        <w:rPr>
          <w:rFonts w:ascii="Times New Roman" w:eastAsia="Calibri" w:hAnsi="Times New Roman" w:cs="Times New Roman"/>
          <w:i/>
          <w:sz w:val="30"/>
          <w:szCs w:val="30"/>
        </w:rPr>
      </w:pPr>
      <w:r w:rsidRPr="00047940">
        <w:rPr>
          <w:rFonts w:ascii="Times New Roman" w:eastAsia="Calibri" w:hAnsi="Times New Roman" w:cs="Times New Roman"/>
          <w:sz w:val="30"/>
          <w:szCs w:val="30"/>
          <w:lang w:eastAsia="ru-RU"/>
        </w:rPr>
        <w:t xml:space="preserve">Письменные работы по русской литературе в </w:t>
      </w:r>
      <w:r w:rsidRPr="00047940">
        <w:rPr>
          <w:rFonts w:ascii="Times New Roman" w:eastAsia="Calibri" w:hAnsi="Times New Roman" w:cs="Times New Roman"/>
          <w:sz w:val="30"/>
          <w:szCs w:val="30"/>
          <w:lang w:val="en-US" w:eastAsia="ru-RU"/>
        </w:rPr>
        <w:t>V</w:t>
      </w:r>
      <w:r w:rsidRPr="00047940">
        <w:rPr>
          <w:rFonts w:ascii="Times New Roman" w:eastAsia="Calibri" w:hAnsi="Times New Roman" w:cs="Times New Roman"/>
          <w:sz w:val="30"/>
          <w:szCs w:val="30"/>
          <w:lang w:eastAsia="ru-RU"/>
        </w:rPr>
        <w:t>–</w:t>
      </w:r>
      <w:r w:rsidRPr="00047940">
        <w:rPr>
          <w:rFonts w:ascii="Times New Roman" w:eastAsia="Calibri" w:hAnsi="Times New Roman" w:cs="Times New Roman"/>
          <w:sz w:val="30"/>
          <w:szCs w:val="30"/>
          <w:lang w:val="en-US" w:eastAsia="ru-RU"/>
        </w:rPr>
        <w:t>VIII</w:t>
      </w:r>
      <w:r w:rsidRPr="00047940">
        <w:rPr>
          <w:rFonts w:ascii="Times New Roman" w:eastAsia="Calibri" w:hAnsi="Times New Roman" w:cs="Times New Roman"/>
          <w:sz w:val="30"/>
          <w:szCs w:val="30"/>
          <w:lang w:eastAsia="ru-RU"/>
        </w:rPr>
        <w:t xml:space="preserve"> классах носят обучающий характер. Отметки за обучающие работы выставляются по усмотрению учителя только по литературе и должны носить стимулирующий характер.</w:t>
      </w:r>
    </w:p>
    <w:p w:rsidR="00047940" w:rsidRPr="00047940" w:rsidRDefault="00047940" w:rsidP="00047940">
      <w:pPr>
        <w:spacing w:after="0" w:line="240" w:lineRule="auto"/>
        <w:ind w:firstLine="709"/>
        <w:jc w:val="both"/>
        <w:rPr>
          <w:rFonts w:ascii="Times New Roman" w:eastAsia="Calibri" w:hAnsi="Times New Roman" w:cs="Times New Roman"/>
          <w:color w:val="000000"/>
          <w:sz w:val="30"/>
          <w:szCs w:val="30"/>
          <w:shd w:val="clear" w:color="auto" w:fill="FFFFFF"/>
        </w:rPr>
      </w:pPr>
      <w:r w:rsidRPr="00047940">
        <w:rPr>
          <w:rFonts w:ascii="Times New Roman" w:eastAsia="Calibri" w:hAnsi="Times New Roman" w:cs="Times New Roman"/>
          <w:color w:val="000000"/>
          <w:sz w:val="30"/>
          <w:szCs w:val="30"/>
          <w:shd w:val="clear" w:color="auto" w:fill="FFFFFF"/>
        </w:rPr>
        <w:t>Для заучивания наизусть учитель предлагает только те стихотворения или прозаические отрывки из художественных текстов, которые определены учебной программой по русской литературе.</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b/>
          <w:sz w:val="30"/>
          <w:szCs w:val="30"/>
          <w:shd w:val="clear" w:color="auto" w:fill="FFFFFF"/>
          <w:lang w:val="be-BY"/>
        </w:rPr>
        <w:t>Объем</w:t>
      </w:r>
      <w:r w:rsidRPr="00047940">
        <w:rPr>
          <w:rFonts w:ascii="Times New Roman" w:eastAsia="Calibri" w:hAnsi="Times New Roman" w:cs="Times New Roman"/>
          <w:b/>
          <w:color w:val="000000"/>
          <w:sz w:val="30"/>
          <w:szCs w:val="30"/>
          <w:shd w:val="clear" w:color="auto" w:fill="FFFFFF"/>
        </w:rPr>
        <w:t xml:space="preserve"> и содержание домашнего задания учитель определяет дифференцированно</w:t>
      </w:r>
      <w:r w:rsidRPr="00047940">
        <w:rPr>
          <w:rFonts w:ascii="Times New Roman" w:eastAsia="Calibri" w:hAnsi="Times New Roman" w:cs="Times New Roman"/>
          <w:color w:val="000000"/>
          <w:sz w:val="30"/>
          <w:szCs w:val="30"/>
          <w:shd w:val="clear" w:color="auto" w:fill="FFFFFF"/>
        </w:rPr>
        <w:t>, исходя из конкретной учебной ситуации и индивидуальных особенностей учащихся. Обращаем внимание, что и</w:t>
      </w:r>
      <w:r w:rsidRPr="00047940">
        <w:rPr>
          <w:rFonts w:ascii="Times New Roman" w:eastAsia="Calibri" w:hAnsi="Times New Roman" w:cs="Times New Roman"/>
          <w:sz w:val="30"/>
          <w:szCs w:val="30"/>
        </w:rPr>
        <w:t>спользование рабочих тетрадей на печатной основе не является обязательным для учащихся.</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Для проведения </w:t>
      </w:r>
      <w:r w:rsidRPr="00047940">
        <w:rPr>
          <w:rFonts w:ascii="Times New Roman" w:eastAsia="Calibri" w:hAnsi="Times New Roman" w:cs="Times New Roman"/>
          <w:b/>
          <w:sz w:val="30"/>
          <w:szCs w:val="30"/>
        </w:rPr>
        <w:t>факультативных занятий</w:t>
      </w:r>
      <w:r w:rsidRPr="00047940">
        <w:rPr>
          <w:rFonts w:ascii="Times New Roman" w:eastAsia="Calibri" w:hAnsi="Times New Roman" w:cs="Times New Roman"/>
          <w:sz w:val="30"/>
          <w:szCs w:val="30"/>
        </w:rPr>
        <w:t xml:space="preserve"> необходимо использовать учебные программы, утвержденные Министерств</w:t>
      </w:r>
      <w:r w:rsidRPr="00047940">
        <w:rPr>
          <w:rFonts w:ascii="Times New Roman" w:eastAsia="Calibri" w:hAnsi="Times New Roman" w:cs="Times New Roman"/>
          <w:sz w:val="30"/>
          <w:szCs w:val="30"/>
          <w:lang w:val="be-BY"/>
        </w:rPr>
        <w:t>ом</w:t>
      </w:r>
      <w:r w:rsidRPr="00047940">
        <w:rPr>
          <w:rFonts w:ascii="Times New Roman" w:eastAsia="Calibri" w:hAnsi="Times New Roman" w:cs="Times New Roman"/>
          <w:sz w:val="30"/>
          <w:szCs w:val="30"/>
        </w:rPr>
        <w:t xml:space="preserve"> образования Республики Беларусь.</w:t>
      </w:r>
    </w:p>
    <w:p w:rsidR="00047940" w:rsidRPr="00047940" w:rsidRDefault="00047940" w:rsidP="00047940">
      <w:pPr>
        <w:spacing w:after="0" w:line="240" w:lineRule="auto"/>
        <w:ind w:firstLine="709"/>
        <w:jc w:val="both"/>
        <w:rPr>
          <w:rFonts w:ascii="Times New Roman" w:eastAsia="Calibri" w:hAnsi="Times New Roman" w:cs="Times New Roman"/>
          <w:sz w:val="30"/>
          <w:szCs w:val="30"/>
          <w:shd w:val="clear" w:color="auto" w:fill="FFFFFF"/>
        </w:rPr>
      </w:pPr>
      <w:r w:rsidRPr="00047940">
        <w:rPr>
          <w:rFonts w:ascii="Times New Roman" w:eastAsia="Calibri" w:hAnsi="Times New Roman" w:cs="Times New Roman"/>
          <w:sz w:val="30"/>
          <w:szCs w:val="30"/>
          <w:lang w:val="be-BY" w:eastAsia="zh-CN"/>
        </w:rPr>
        <w:lastRenderedPageBreak/>
        <w:t xml:space="preserve">Учебные </w:t>
      </w:r>
      <w:r w:rsidRPr="00047940">
        <w:rPr>
          <w:rFonts w:ascii="Times New Roman" w:eastAsia="Calibri" w:hAnsi="Times New Roman" w:cs="Times New Roman"/>
          <w:color w:val="000000"/>
          <w:sz w:val="30"/>
          <w:szCs w:val="30"/>
          <w:lang w:val="be-BY" w:eastAsia="zh-CN"/>
        </w:rPr>
        <w:t xml:space="preserve">программы факультативных занятий </w:t>
      </w:r>
      <w:r w:rsidRPr="00047940">
        <w:rPr>
          <w:rFonts w:ascii="Times New Roman" w:eastAsia="Calibri" w:hAnsi="Times New Roman" w:cs="Times New Roman"/>
          <w:sz w:val="30"/>
          <w:szCs w:val="30"/>
          <w:lang w:eastAsia="ru-RU"/>
        </w:rPr>
        <w:t xml:space="preserve">по учебным предметам «Русский язык», «Русская литература» </w:t>
      </w:r>
      <w:r w:rsidRPr="00047940">
        <w:rPr>
          <w:rFonts w:ascii="Times New Roman" w:eastAsia="Calibri" w:hAnsi="Times New Roman" w:cs="Times New Roman"/>
          <w:sz w:val="30"/>
          <w:szCs w:val="30"/>
        </w:rPr>
        <w:t>и компоненты УМК для факультативных занятий размещены на наци</w:t>
      </w:r>
      <w:r w:rsidRPr="00047940">
        <w:rPr>
          <w:rFonts w:ascii="Times New Roman" w:eastAsia="Calibri" w:hAnsi="Times New Roman" w:cs="Times New Roman"/>
          <w:color w:val="000000"/>
          <w:sz w:val="30"/>
          <w:szCs w:val="30"/>
          <w:lang w:val="be-BY" w:eastAsia="zh-CN"/>
        </w:rPr>
        <w:t>ональном образовательном портале:</w:t>
      </w:r>
      <w:hyperlink r:id="rId166" w:history="1">
        <w:r w:rsidRPr="00047940">
          <w:rPr>
            <w:rFonts w:ascii="Times New Roman" w:eastAsia="Calibri" w:hAnsi="Times New Roman" w:cs="Times New Roman"/>
            <w:i/>
            <w:color w:val="0563C1"/>
            <w:sz w:val="30"/>
            <w:szCs w:val="30"/>
            <w:u w:val="single"/>
          </w:rPr>
          <w:t>https://adu.by/</w:t>
        </w:r>
      </w:hyperlink>
      <w:r w:rsidRPr="00047940">
        <w:rPr>
          <w:rFonts w:ascii="Times New Roman" w:eastAsia="Calibri" w:hAnsi="Times New Roman" w:cs="Times New Roman"/>
          <w:i/>
          <w:sz w:val="30"/>
          <w:szCs w:val="30"/>
          <w:u w:val="single"/>
          <w:lang w:eastAsia="ru-RU"/>
        </w:rPr>
        <w:t>Главная</w:t>
      </w:r>
      <w:r w:rsidRPr="00047940">
        <w:rPr>
          <w:rFonts w:ascii="Calibri" w:eastAsia="Calibri" w:hAnsi="Calibri" w:cs="Times New Roman"/>
          <w:i/>
          <w:sz w:val="30"/>
          <w:szCs w:val="30"/>
          <w:u w:val="single"/>
          <w:lang w:eastAsia="ru-RU"/>
        </w:rPr>
        <w:t xml:space="preserve"> / </w:t>
      </w:r>
      <w:r w:rsidRPr="00047940">
        <w:rPr>
          <w:rFonts w:ascii="Times New Roman" w:eastAsia="Calibri" w:hAnsi="Times New Roman" w:cs="Times New Roman"/>
          <w:i/>
          <w:sz w:val="30"/>
          <w:szCs w:val="30"/>
          <w:u w:val="single"/>
          <w:lang w:eastAsia="ru-RU"/>
        </w:rPr>
        <w:t>Образовательный процесс. 2022/2023 учебный год / Общее среднее образование / Учебные предметы. V–XI классы</w:t>
      </w:r>
      <w:r w:rsidRPr="00047940">
        <w:rPr>
          <w:rFonts w:ascii="Times New Roman" w:eastAsia="Calibri" w:hAnsi="Times New Roman" w:cs="Times New Roman"/>
          <w:i/>
          <w:sz w:val="30"/>
          <w:szCs w:val="30"/>
          <w:lang w:eastAsia="ru-RU"/>
        </w:rPr>
        <w:t xml:space="preserve"> / </w:t>
      </w:r>
      <w:hyperlink r:id="rId167" w:history="1">
        <w:r w:rsidRPr="00047940">
          <w:rPr>
            <w:rFonts w:ascii="Times New Roman" w:eastAsia="Calibri" w:hAnsi="Times New Roman" w:cs="Times New Roman"/>
            <w:i/>
            <w:color w:val="0563C1"/>
            <w:sz w:val="30"/>
            <w:szCs w:val="30"/>
            <w:u w:val="single"/>
            <w:lang w:eastAsia="ru-RU"/>
          </w:rPr>
          <w:t>Русский язык</w:t>
        </w:r>
      </w:hyperlink>
      <w:r w:rsidRPr="00047940">
        <w:rPr>
          <w:rFonts w:ascii="Times New Roman" w:eastAsia="Calibri" w:hAnsi="Times New Roman" w:cs="Times New Roman"/>
          <w:i/>
          <w:sz w:val="30"/>
          <w:szCs w:val="30"/>
          <w:lang w:eastAsia="ru-RU"/>
        </w:rPr>
        <w:t xml:space="preserve">, </w:t>
      </w:r>
      <w:hyperlink r:id="rId168" w:history="1">
        <w:r w:rsidRPr="00047940">
          <w:rPr>
            <w:rFonts w:ascii="Times New Roman" w:eastAsia="Calibri" w:hAnsi="Times New Roman" w:cs="Times New Roman"/>
            <w:i/>
            <w:color w:val="0563C1"/>
            <w:sz w:val="30"/>
            <w:szCs w:val="30"/>
            <w:u w:val="single"/>
            <w:lang w:eastAsia="ru-RU"/>
          </w:rPr>
          <w:t>Русская литература</w:t>
        </w:r>
      </w:hyperlink>
      <w:r w:rsidRPr="00047940">
        <w:rPr>
          <w:rFonts w:ascii="Times New Roman" w:eastAsia="Calibri" w:hAnsi="Times New Roman" w:cs="Times New Roman"/>
          <w:i/>
          <w:sz w:val="30"/>
          <w:lang w:val="be-BY"/>
        </w:rPr>
        <w:t>.</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eastAsia="ru-RU"/>
        </w:rPr>
      </w:pPr>
      <w:r w:rsidRPr="00047940">
        <w:rPr>
          <w:rFonts w:ascii="Times New Roman" w:eastAsia="Calibri" w:hAnsi="Times New Roman" w:cs="Times New Roman"/>
          <w:sz w:val="30"/>
          <w:szCs w:val="30"/>
          <w:lang w:eastAsia="ru-RU"/>
        </w:rPr>
        <w:t xml:space="preserve">При планировании и организации внеклассной работы по учебным предметам «Русский язык», «Русская литература» рекомендуем обратить внимание </w:t>
      </w:r>
      <w:r w:rsidRPr="00047940">
        <w:rPr>
          <w:rFonts w:ascii="Times New Roman" w:eastAsia="Calibri" w:hAnsi="Times New Roman" w:cs="Times New Roman"/>
          <w:b/>
          <w:bCs/>
          <w:sz w:val="30"/>
          <w:szCs w:val="30"/>
          <w:lang w:eastAsia="ru-RU"/>
        </w:rPr>
        <w:t>на календарь юбилейных дат</w:t>
      </w:r>
      <w:r w:rsidRPr="00047940">
        <w:rPr>
          <w:rFonts w:ascii="Times New Roman" w:eastAsia="Calibri" w:hAnsi="Times New Roman" w:cs="Times New Roman"/>
          <w:sz w:val="30"/>
          <w:szCs w:val="30"/>
          <w:lang w:eastAsia="ru-RU"/>
        </w:rPr>
        <w:t>, которые будут отмечаться в 2022/2023 учебном году:</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eastAsia="ru-RU"/>
        </w:rPr>
      </w:pPr>
      <w:r w:rsidRPr="00047940">
        <w:rPr>
          <w:rFonts w:ascii="Times New Roman" w:eastAsia="Calibri" w:hAnsi="Times New Roman" w:cs="Times New Roman"/>
          <w:sz w:val="30"/>
          <w:szCs w:val="30"/>
          <w:lang w:eastAsia="ru-RU"/>
        </w:rPr>
        <w:t>26 сентября – 130 лет со дня рождения русской поэтессы М.И. Цветаевой (1892–1941);</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eastAsia="ru-RU"/>
        </w:rPr>
      </w:pPr>
      <w:r w:rsidRPr="00047940">
        <w:rPr>
          <w:rFonts w:ascii="Times New Roman" w:eastAsia="Calibri" w:hAnsi="Times New Roman" w:cs="Times New Roman"/>
          <w:sz w:val="30"/>
          <w:szCs w:val="30"/>
          <w:lang w:eastAsia="ru-RU"/>
        </w:rPr>
        <w:t>23 октября – 90 лет со дня рождения русского писателя В.И. Белова (1932–2012);</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eastAsia="ru-RU"/>
        </w:rPr>
      </w:pPr>
      <w:r w:rsidRPr="00047940">
        <w:rPr>
          <w:rFonts w:ascii="Times New Roman" w:eastAsia="Calibri" w:hAnsi="Times New Roman" w:cs="Times New Roman"/>
          <w:sz w:val="30"/>
          <w:szCs w:val="30"/>
          <w:lang w:eastAsia="ru-RU"/>
        </w:rPr>
        <w:t>16 марта – 155 лет со дня рождения русского писателя Максима Горького (1868–1936);</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eastAsia="ru-RU"/>
        </w:rPr>
      </w:pPr>
      <w:r w:rsidRPr="00047940">
        <w:rPr>
          <w:rFonts w:ascii="Times New Roman" w:eastAsia="Calibri" w:hAnsi="Times New Roman" w:cs="Times New Roman"/>
          <w:sz w:val="30"/>
          <w:szCs w:val="30"/>
          <w:lang w:eastAsia="ru-RU"/>
        </w:rPr>
        <w:t>31 марта – 200 лет со дня рождения русского драматурга А.Н. Островского (1823–1886);</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eastAsia="ru-RU"/>
        </w:rPr>
      </w:pPr>
      <w:r w:rsidRPr="00047940">
        <w:rPr>
          <w:rFonts w:ascii="Times New Roman" w:eastAsia="Calibri" w:hAnsi="Times New Roman" w:cs="Times New Roman"/>
          <w:sz w:val="30"/>
          <w:szCs w:val="30"/>
          <w:lang w:eastAsia="ru-RU"/>
        </w:rPr>
        <w:t>7 июля – 130 лет со дня рождения русского поэта В.В. Маяковского (1893–1930);</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eastAsia="ru-RU"/>
        </w:rPr>
      </w:pPr>
      <w:r w:rsidRPr="00047940">
        <w:rPr>
          <w:rFonts w:ascii="Times New Roman" w:eastAsia="Calibri" w:hAnsi="Times New Roman" w:cs="Times New Roman"/>
          <w:sz w:val="30"/>
          <w:szCs w:val="30"/>
          <w:lang w:eastAsia="ru-RU"/>
        </w:rPr>
        <w:t>28 августа – 195 лет со дня рождения русского писателя Л.Н. Толстого (1828–1910).</w:t>
      </w:r>
    </w:p>
    <w:p w:rsidR="00047940" w:rsidRPr="00047940" w:rsidRDefault="00047940" w:rsidP="00047940">
      <w:pPr>
        <w:tabs>
          <w:tab w:val="right" w:pos="9639"/>
        </w:tabs>
        <w:spacing w:after="0" w:line="240" w:lineRule="auto"/>
        <w:ind w:firstLine="720"/>
        <w:jc w:val="both"/>
        <w:outlineLvl w:val="0"/>
        <w:rPr>
          <w:rFonts w:ascii="Times New Roman" w:eastAsia="Calibri" w:hAnsi="Times New Roman" w:cs="Times New Roman"/>
          <w:b/>
          <w:sz w:val="30"/>
          <w:szCs w:val="30"/>
          <w:u w:val="single"/>
        </w:rPr>
      </w:pPr>
      <w:r w:rsidRPr="00047940">
        <w:rPr>
          <w:rFonts w:ascii="Times New Roman" w:eastAsia="Calibri" w:hAnsi="Times New Roman" w:cs="Times New Roman"/>
          <w:b/>
          <w:sz w:val="30"/>
          <w:szCs w:val="30"/>
          <w:u w:val="single"/>
        </w:rPr>
        <w:t>5. Выпускной экзамен по русскому языку</w:t>
      </w:r>
    </w:p>
    <w:p w:rsidR="00047940" w:rsidRPr="00047940" w:rsidRDefault="00047940" w:rsidP="00047940">
      <w:pPr>
        <w:tabs>
          <w:tab w:val="right" w:pos="9639"/>
        </w:tabs>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bCs/>
          <w:sz w:val="30"/>
          <w:szCs w:val="30"/>
          <w:lang w:eastAsia="ru-RU"/>
        </w:rPr>
        <w:t>В 2022/2023 учебном году выпускной экзаменпо русскому языку</w:t>
      </w:r>
      <w:r w:rsidRPr="00047940">
        <w:rPr>
          <w:rFonts w:ascii="Times New Roman" w:eastAsia="Calibri" w:hAnsi="Times New Roman" w:cs="Times New Roman"/>
          <w:sz w:val="30"/>
          <w:szCs w:val="30"/>
          <w:lang w:eastAsia="ru-RU"/>
        </w:rPr>
        <w:t xml:space="preserve"> по завершении обучения и воспитания на II ступени общего среднего образования будет проводиться в форме изложения; и</w:t>
      </w:r>
      <w:r w:rsidRPr="00047940">
        <w:rPr>
          <w:rFonts w:ascii="Times New Roman" w:eastAsia="Calibri" w:hAnsi="Times New Roman" w:cs="Times New Roman"/>
          <w:sz w:val="30"/>
          <w:szCs w:val="30"/>
        </w:rPr>
        <w:t xml:space="preserve">тоговое испытание по учебному предмету «Русский язык» для учащихся </w:t>
      </w:r>
      <w:r w:rsidRPr="00047940">
        <w:rPr>
          <w:rFonts w:ascii="Times New Roman" w:eastAsia="Calibri" w:hAnsi="Times New Roman" w:cs="Times New Roman"/>
          <w:sz w:val="30"/>
          <w:szCs w:val="30"/>
          <w:lang w:val="en-US"/>
        </w:rPr>
        <w:t>XI</w:t>
      </w:r>
      <w:r w:rsidRPr="00047940">
        <w:rPr>
          <w:rFonts w:ascii="Times New Roman" w:eastAsia="Calibri" w:hAnsi="Times New Roman" w:cs="Times New Roman"/>
          <w:sz w:val="30"/>
          <w:szCs w:val="30"/>
        </w:rPr>
        <w:t> (</w:t>
      </w:r>
      <w:r w:rsidRPr="00047940">
        <w:rPr>
          <w:rFonts w:ascii="Times New Roman" w:eastAsia="Calibri" w:hAnsi="Times New Roman" w:cs="Times New Roman"/>
          <w:sz w:val="30"/>
          <w:szCs w:val="30"/>
          <w:lang w:val="en-US"/>
        </w:rPr>
        <w:t>XII</w:t>
      </w:r>
      <w:r w:rsidRPr="00047940">
        <w:rPr>
          <w:rFonts w:ascii="Times New Roman" w:eastAsia="Calibri" w:hAnsi="Times New Roman" w:cs="Times New Roman"/>
          <w:sz w:val="30"/>
          <w:szCs w:val="30"/>
        </w:rPr>
        <w:t xml:space="preserve">) класса проводится в виде централизованного экзамена в единые сроки, установленные Министерством образования. </w:t>
      </w:r>
    </w:p>
    <w:p w:rsidR="00047940" w:rsidRPr="00047940" w:rsidRDefault="00047940" w:rsidP="00047940">
      <w:pPr>
        <w:spacing w:after="0" w:line="240" w:lineRule="auto"/>
        <w:ind w:firstLine="708"/>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Порядок организации и проведения централизованного экзамена, порядок взаимодействия и функции юридических лиц, права и обязанности лиц, участвующих в централизованном экзамене, порядок проверки и оценивания экзаменационных работ регламентируется Инструкцией по организации и проведению централизованного экзамена, утвержденной Министерством образования.</w:t>
      </w:r>
    </w:p>
    <w:p w:rsidR="00047940" w:rsidRPr="00047940" w:rsidRDefault="00047940" w:rsidP="00047940">
      <w:pPr>
        <w:spacing w:after="0" w:line="240" w:lineRule="auto"/>
        <w:ind w:firstLine="709"/>
        <w:jc w:val="both"/>
        <w:rPr>
          <w:rFonts w:ascii="Times New Roman" w:eastAsia="Calibri" w:hAnsi="Times New Roman" w:cs="Times New Roman"/>
          <w:sz w:val="30"/>
          <w:szCs w:val="30"/>
          <w:shd w:val="clear" w:color="auto" w:fill="FFFFFF"/>
        </w:rPr>
      </w:pPr>
      <w:r w:rsidRPr="00047940">
        <w:rPr>
          <w:rFonts w:ascii="Times New Roman" w:eastAsia="Calibri" w:hAnsi="Times New Roman" w:cs="Times New Roman"/>
          <w:sz w:val="30"/>
          <w:szCs w:val="30"/>
          <w:lang w:eastAsia="ru-RU"/>
        </w:rPr>
        <w:t xml:space="preserve">Рекомендации по подготовке учащихся к данным формам выпускных экзаменов на II и III ступенях общего среднего образования размещены </w:t>
      </w:r>
      <w:r w:rsidRPr="00047940">
        <w:rPr>
          <w:rFonts w:ascii="Times New Roman" w:eastAsia="Calibri" w:hAnsi="Times New Roman" w:cs="Times New Roman"/>
          <w:sz w:val="30"/>
          <w:szCs w:val="30"/>
        </w:rPr>
        <w:t>на наци</w:t>
      </w:r>
      <w:r w:rsidRPr="00047940">
        <w:rPr>
          <w:rFonts w:ascii="Times New Roman" w:eastAsia="Calibri" w:hAnsi="Times New Roman" w:cs="Times New Roman"/>
          <w:color w:val="000000"/>
          <w:sz w:val="30"/>
          <w:szCs w:val="30"/>
          <w:lang w:val="be-BY" w:eastAsia="zh-CN"/>
        </w:rPr>
        <w:t>ональном образовательном портале:</w:t>
      </w:r>
      <w:hyperlink r:id="rId169" w:history="1">
        <w:r w:rsidRPr="00047940">
          <w:rPr>
            <w:rFonts w:ascii="Times New Roman" w:eastAsia="Calibri" w:hAnsi="Times New Roman" w:cs="Times New Roman"/>
            <w:i/>
            <w:color w:val="0563C1"/>
            <w:sz w:val="30"/>
            <w:szCs w:val="30"/>
            <w:u w:val="single"/>
          </w:rPr>
          <w:t>https://adu.by/</w:t>
        </w:r>
      </w:hyperlink>
      <w:r w:rsidRPr="00047940">
        <w:rPr>
          <w:rFonts w:ascii="Times New Roman" w:eastAsia="Calibri" w:hAnsi="Times New Roman" w:cs="Times New Roman"/>
          <w:i/>
          <w:sz w:val="30"/>
          <w:szCs w:val="30"/>
          <w:u w:val="single"/>
          <w:lang w:eastAsia="ru-RU"/>
        </w:rPr>
        <w:t>Главная</w:t>
      </w:r>
      <w:r w:rsidRPr="00047940">
        <w:rPr>
          <w:rFonts w:ascii="Calibri" w:eastAsia="Calibri" w:hAnsi="Calibri" w:cs="Times New Roman"/>
          <w:i/>
          <w:sz w:val="30"/>
          <w:szCs w:val="30"/>
          <w:u w:val="single"/>
          <w:lang w:eastAsia="ru-RU"/>
        </w:rPr>
        <w:t xml:space="preserve"> / </w:t>
      </w:r>
      <w:r w:rsidRPr="00047940">
        <w:rPr>
          <w:rFonts w:ascii="Times New Roman" w:eastAsia="Calibri" w:hAnsi="Times New Roman" w:cs="Times New Roman"/>
          <w:i/>
          <w:sz w:val="30"/>
          <w:szCs w:val="30"/>
          <w:u w:val="single"/>
          <w:lang w:eastAsia="ru-RU"/>
        </w:rPr>
        <w:t>Образовательный процесс. 2022/2023 учебный год / Общее среднее образование / Учебные предметы. V–XI классы</w:t>
      </w:r>
      <w:r w:rsidRPr="00047940">
        <w:rPr>
          <w:rFonts w:ascii="Times New Roman" w:eastAsia="Calibri" w:hAnsi="Times New Roman" w:cs="Times New Roman"/>
          <w:i/>
          <w:sz w:val="30"/>
          <w:szCs w:val="30"/>
          <w:lang w:eastAsia="ru-RU"/>
        </w:rPr>
        <w:t xml:space="preserve"> / </w:t>
      </w:r>
      <w:hyperlink r:id="rId170" w:history="1">
        <w:r w:rsidRPr="00047940">
          <w:rPr>
            <w:rFonts w:ascii="Times New Roman" w:eastAsia="Calibri" w:hAnsi="Times New Roman" w:cs="Times New Roman"/>
            <w:i/>
            <w:color w:val="0563C1"/>
            <w:sz w:val="30"/>
            <w:szCs w:val="30"/>
            <w:u w:val="single"/>
            <w:lang w:eastAsia="ru-RU"/>
          </w:rPr>
          <w:t>Русский язык</w:t>
        </w:r>
      </w:hyperlink>
      <w:r w:rsidRPr="00047940">
        <w:rPr>
          <w:rFonts w:ascii="Times New Roman" w:eastAsia="Calibri" w:hAnsi="Times New Roman" w:cs="Times New Roman"/>
          <w:i/>
          <w:sz w:val="30"/>
          <w:lang w:val="be-BY"/>
        </w:rPr>
        <w:t>.</w:t>
      </w:r>
    </w:p>
    <w:p w:rsidR="00047940" w:rsidRPr="00047940" w:rsidRDefault="00047940" w:rsidP="00047940">
      <w:pPr>
        <w:tabs>
          <w:tab w:val="left" w:pos="1134"/>
        </w:tabs>
        <w:spacing w:after="0" w:line="240" w:lineRule="auto"/>
        <w:ind w:right="-283" w:firstLine="709"/>
        <w:jc w:val="both"/>
        <w:rPr>
          <w:rFonts w:ascii="Times New Roman" w:eastAsia="Calibri" w:hAnsi="Times New Roman" w:cs="Times New Roman"/>
          <w:i/>
          <w:iCs/>
          <w:sz w:val="30"/>
          <w:szCs w:val="30"/>
          <w:lang w:eastAsia="ru-RU"/>
        </w:rPr>
      </w:pPr>
      <w:r w:rsidRPr="00047940">
        <w:rPr>
          <w:rFonts w:ascii="Times New Roman" w:eastAsia="Calibri" w:hAnsi="Times New Roman" w:cs="Times New Roman"/>
          <w:b/>
          <w:iCs/>
          <w:color w:val="000000"/>
          <w:sz w:val="30"/>
          <w:szCs w:val="30"/>
          <w:u w:val="single"/>
        </w:rPr>
        <w:t>6. Дополнительные ресурсы</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bCs/>
          <w:color w:val="000000"/>
          <w:sz w:val="30"/>
          <w:szCs w:val="30"/>
        </w:rPr>
        <w:lastRenderedPageBreak/>
        <w:t xml:space="preserve">При организации образовательного процесса можно использовать </w:t>
      </w:r>
      <w:r w:rsidRPr="00047940">
        <w:rPr>
          <w:rFonts w:ascii="Times New Roman" w:eastAsia="Calibri" w:hAnsi="Times New Roman" w:cs="Times New Roman"/>
          <w:color w:val="000000"/>
          <w:sz w:val="30"/>
          <w:szCs w:val="30"/>
        </w:rPr>
        <w:t xml:space="preserve">единый информационно-образовательный ресурс </w:t>
      </w:r>
      <w:hyperlink r:id="rId171" w:history="1">
        <w:r w:rsidRPr="00047940">
          <w:rPr>
            <w:rFonts w:ascii="Times New Roman" w:eastAsia="Calibri" w:hAnsi="Times New Roman" w:cs="Times New Roman"/>
            <w:i/>
            <w:color w:val="0000FF"/>
            <w:sz w:val="30"/>
            <w:szCs w:val="30"/>
            <w:u w:val="single"/>
          </w:rPr>
          <w:t>https://eior.by</w:t>
        </w:r>
      </w:hyperlink>
      <w:r w:rsidRPr="00047940">
        <w:rPr>
          <w:rFonts w:ascii="Times New Roman" w:eastAsia="Calibri" w:hAnsi="Times New Roman" w:cs="Times New Roman"/>
          <w:i/>
          <w:color w:val="0000FF"/>
          <w:sz w:val="30"/>
          <w:szCs w:val="30"/>
          <w:u w:val="single"/>
        </w:rPr>
        <w:t>.</w:t>
      </w:r>
      <w:r w:rsidRPr="00047940">
        <w:rPr>
          <w:rFonts w:ascii="Times New Roman" w:eastAsia="Calibri" w:hAnsi="Times New Roman" w:cs="Times New Roman"/>
          <w:sz w:val="30"/>
          <w:szCs w:val="30"/>
        </w:rPr>
        <w:t>Его назначение – поддержка учащихся, получающих общее среднее образование в соответствии с индивидуальным учебным планом, а также учащихся, которые по уважительным причинам временно не могут посещать учреждение образования.</w:t>
      </w:r>
    </w:p>
    <w:p w:rsidR="00047940" w:rsidRPr="00047940" w:rsidRDefault="00047940" w:rsidP="00047940">
      <w:pPr>
        <w:spacing w:after="0" w:line="240" w:lineRule="auto"/>
        <w:ind w:firstLine="709"/>
        <w:jc w:val="both"/>
        <w:rPr>
          <w:rFonts w:ascii="Times New Roman" w:eastAsia="Calibri" w:hAnsi="Times New Roman" w:cs="Times New Roman"/>
          <w:b/>
          <w:sz w:val="30"/>
          <w:szCs w:val="30"/>
          <w:u w:val="single"/>
        </w:rPr>
      </w:pPr>
      <w:r w:rsidRPr="00047940">
        <w:rPr>
          <w:rFonts w:ascii="Times New Roman" w:eastAsia="Calibri" w:hAnsi="Times New Roman" w:cs="Times New Roman"/>
          <w:b/>
          <w:sz w:val="30"/>
          <w:szCs w:val="30"/>
          <w:u w:val="single"/>
        </w:rPr>
        <w:t xml:space="preserve">7. Организация методической работы </w:t>
      </w:r>
    </w:p>
    <w:p w:rsidR="00047940" w:rsidRPr="00047940" w:rsidRDefault="00047940" w:rsidP="00047940">
      <w:pPr>
        <w:spacing w:after="0" w:line="240" w:lineRule="auto"/>
        <w:ind w:firstLine="709"/>
        <w:jc w:val="both"/>
        <w:rPr>
          <w:rFonts w:ascii="Times New Roman" w:eastAsia="Calibri" w:hAnsi="Times New Roman" w:cs="Times New Roman"/>
          <w:bCs/>
          <w:sz w:val="30"/>
          <w:szCs w:val="30"/>
          <w:lang w:eastAsia="ru-RU"/>
        </w:rPr>
      </w:pPr>
      <w:r w:rsidRPr="00047940">
        <w:rPr>
          <w:rFonts w:ascii="Times New Roman" w:eastAsia="Calibri" w:hAnsi="Times New Roman" w:cs="Times New Roman"/>
          <w:sz w:val="30"/>
          <w:szCs w:val="30"/>
          <w:lang w:eastAsia="ru-RU"/>
        </w:rPr>
        <w:t xml:space="preserve">Для организации деятельности </w:t>
      </w:r>
      <w:r w:rsidRPr="00047940">
        <w:rPr>
          <w:rFonts w:ascii="Times New Roman" w:eastAsia="Calibri" w:hAnsi="Times New Roman" w:cs="Times New Roman"/>
          <w:bCs/>
          <w:sz w:val="30"/>
          <w:szCs w:val="30"/>
          <w:lang w:eastAsia="ru-RU"/>
        </w:rPr>
        <w:t>методических формирований учителей русского языка и литературы</w:t>
      </w:r>
      <w:r w:rsidRPr="00047940">
        <w:rPr>
          <w:rFonts w:ascii="Times New Roman" w:eastAsia="Calibri" w:hAnsi="Times New Roman" w:cs="Times New Roman"/>
          <w:sz w:val="30"/>
          <w:szCs w:val="30"/>
          <w:lang w:eastAsia="ru-RU"/>
        </w:rPr>
        <w:t xml:space="preserve"> в 2022/2023 учебном году предлагается единая тема </w:t>
      </w:r>
      <w:r w:rsidRPr="00047940">
        <w:rPr>
          <w:rFonts w:ascii="Times New Roman" w:eastAsia="Calibri" w:hAnsi="Times New Roman" w:cs="Times New Roman"/>
          <w:bCs/>
          <w:sz w:val="30"/>
          <w:szCs w:val="30"/>
          <w:lang w:eastAsia="ru-RU"/>
        </w:rPr>
        <w:t>«</w:t>
      </w:r>
      <w:r w:rsidRPr="00047940">
        <w:rPr>
          <w:rFonts w:ascii="Times New Roman" w:eastAsia="Calibri" w:hAnsi="Times New Roman" w:cs="Times New Roman"/>
          <w:bCs/>
          <w:sz w:val="30"/>
          <w:szCs w:val="30"/>
        </w:rPr>
        <w:t>Совершенствование профессиональной компетентности учителей русского языка и литературы по формированию личностной, метапредметной и предметной компетенций учащихся</w:t>
      </w:r>
      <w:r w:rsidRPr="00047940">
        <w:rPr>
          <w:rFonts w:ascii="Times New Roman" w:eastAsia="Calibri" w:hAnsi="Times New Roman" w:cs="Times New Roman"/>
          <w:bCs/>
          <w:sz w:val="30"/>
          <w:szCs w:val="30"/>
          <w:lang w:eastAsia="ru-RU"/>
        </w:rPr>
        <w:t>».</w:t>
      </w:r>
    </w:p>
    <w:p w:rsidR="00047940" w:rsidRPr="00047940" w:rsidRDefault="00047940" w:rsidP="00047940">
      <w:pPr>
        <w:spacing w:after="0" w:line="240" w:lineRule="auto"/>
        <w:ind w:firstLine="709"/>
        <w:jc w:val="both"/>
        <w:rPr>
          <w:rFonts w:ascii="Times New Roman" w:eastAsia="Calibri" w:hAnsi="Times New Roman" w:cs="Times New Roman"/>
          <w:b/>
          <w:bCs/>
          <w:sz w:val="30"/>
          <w:szCs w:val="30"/>
        </w:rPr>
      </w:pPr>
      <w:r w:rsidRPr="00047940">
        <w:rPr>
          <w:rFonts w:ascii="Times New Roman" w:eastAsia="Calibri" w:hAnsi="Times New Roman" w:cs="Times New Roman"/>
          <w:b/>
          <w:bCs/>
          <w:sz w:val="30"/>
          <w:szCs w:val="30"/>
        </w:rPr>
        <w:t>На августовских предметных секциях учителей рекомендуется обсудить следующие вопросы:</w:t>
      </w:r>
    </w:p>
    <w:p w:rsidR="00047940" w:rsidRPr="00047940" w:rsidRDefault="00047940" w:rsidP="00047940">
      <w:pPr>
        <w:shd w:val="clear" w:color="auto" w:fill="FFFFFF"/>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1. Нормативное правовое и научно-методическое обеспечение общего среднего образования в 2022/2023 учебном году:</w:t>
      </w:r>
    </w:p>
    <w:p w:rsidR="00047940" w:rsidRPr="00047940" w:rsidRDefault="00047940" w:rsidP="00047940">
      <w:pPr>
        <w:shd w:val="clear" w:color="auto" w:fill="FFFFFF"/>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Кодекс Республики Беларусь об образовании, иные нормативные правовые акты, регулирующие вопросы организации образовательного процесса по учебным предметам: основные положения, особенности выполнения их требований в новом учебном году;</w:t>
      </w:r>
    </w:p>
    <w:p w:rsidR="00047940" w:rsidRPr="00047940" w:rsidRDefault="00047940" w:rsidP="00047940">
      <w:pPr>
        <w:shd w:val="clear" w:color="auto" w:fill="FFFFFF"/>
        <w:spacing w:after="0" w:line="240" w:lineRule="auto"/>
        <w:ind w:firstLine="709"/>
        <w:jc w:val="both"/>
        <w:rPr>
          <w:rFonts w:ascii="Times New Roman" w:eastAsia="Times New Roman" w:hAnsi="Times New Roman" w:cs="Times New Roman"/>
          <w:sz w:val="30"/>
          <w:szCs w:val="30"/>
          <w:lang w:val="be-BY" w:eastAsia="ru-RU"/>
        </w:rPr>
      </w:pPr>
      <w:r w:rsidRPr="00047940">
        <w:rPr>
          <w:rFonts w:ascii="Times New Roman" w:eastAsia="Times New Roman" w:hAnsi="Times New Roman" w:cs="Times New Roman"/>
          <w:sz w:val="30"/>
          <w:szCs w:val="30"/>
          <w:lang w:val="be-BY" w:eastAsia="ru-RU"/>
        </w:rPr>
        <w:t>правила безопасности организации образовательного и воспитательного процесса в учреждениях общего среднего образования;</w:t>
      </w:r>
    </w:p>
    <w:p w:rsidR="00047940" w:rsidRPr="00047940" w:rsidRDefault="00047940" w:rsidP="00047940">
      <w:pPr>
        <w:shd w:val="clear" w:color="auto" w:fill="FFFFFF"/>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Calibri" w:hAnsi="Times New Roman" w:cs="Times New Roman"/>
          <w:sz w:val="30"/>
          <w:szCs w:val="30"/>
        </w:rPr>
        <w:t>электронные приложения к учебным пособиям по учебным предметам «Русский язык», «Русская литература», размещенные на интернет-ресурсе «Профильное обучение» (</w:t>
      </w:r>
      <w:hyperlink r:id="rId172" w:history="1">
        <w:r w:rsidRPr="00047940">
          <w:rPr>
            <w:rFonts w:ascii="Times New Roman" w:eastAsia="Calibri" w:hAnsi="Times New Roman" w:cs="Times New Roman"/>
            <w:i/>
            <w:sz w:val="30"/>
            <w:u w:val="single"/>
          </w:rPr>
          <w:t>http://profil.adu.by</w:t>
        </w:r>
      </w:hyperlink>
      <w:r w:rsidRPr="00047940">
        <w:rPr>
          <w:rFonts w:ascii="Times New Roman" w:eastAsia="Calibri" w:hAnsi="Times New Roman" w:cs="Times New Roman"/>
          <w:sz w:val="30"/>
          <w:szCs w:val="30"/>
        </w:rPr>
        <w:t>): целевое назначение, возможности использования при изучении соответствующих учебных предметов в X и XI классах на повышенном уровне.</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2. Организация и проведение выпускного экзамена по учебному предмету «Русский язык» по завершении обучения и воспитания на II ступени общего среднего образования.</w:t>
      </w:r>
    </w:p>
    <w:p w:rsidR="00047940" w:rsidRPr="00047940" w:rsidRDefault="00047940" w:rsidP="00047940">
      <w:pPr>
        <w:shd w:val="clear" w:color="auto" w:fill="FFFFFF"/>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 xml:space="preserve">3. Подготовка учащихся к </w:t>
      </w:r>
      <w:r w:rsidRPr="00047940">
        <w:rPr>
          <w:rFonts w:ascii="Times New Roman" w:eastAsia="Calibri" w:hAnsi="Times New Roman" w:cs="Times New Roman"/>
          <w:sz w:val="30"/>
          <w:szCs w:val="30"/>
        </w:rPr>
        <w:t>централизованному экзамену по учебному предмету «Русский язык» по завершении обучения и воспитания на III ступени общего среднего образования.</w:t>
      </w:r>
    </w:p>
    <w:p w:rsidR="00047940" w:rsidRPr="00047940" w:rsidRDefault="00047940" w:rsidP="00047940">
      <w:pPr>
        <w:shd w:val="clear" w:color="auto" w:fill="FFFFFF"/>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 xml:space="preserve">4. Анализ результатов работы методических формирований учителей в 2021/2022 учебном году. Планирование работы методических формирований в 2022/2023 учебном году. </w:t>
      </w:r>
    </w:p>
    <w:p w:rsidR="00047940" w:rsidRPr="00047940" w:rsidRDefault="00047940" w:rsidP="00047940">
      <w:pPr>
        <w:adjustRightInd w:val="0"/>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bCs/>
          <w:sz w:val="30"/>
          <w:szCs w:val="30"/>
        </w:rPr>
        <w:t>В течение учебного года на заседаниях методических формирований учителей русского языка и литературы (методическое объединение, школа молодого учителя, школа совершенствования</w:t>
      </w:r>
      <w:r w:rsidRPr="00047940">
        <w:rPr>
          <w:rFonts w:ascii="Times New Roman" w:eastAsia="Calibri" w:hAnsi="Times New Roman" w:cs="Times New Roman"/>
          <w:sz w:val="30"/>
          <w:szCs w:val="30"/>
        </w:rPr>
        <w:t xml:space="preserve"> педагогического мастерства, творческие группы и др.) рекомендуется рассмотреть теоретические аспекты формирования личностных, метапредметных и предметных компетенций учащихся, вопросы методики преподавания учебных </w:t>
      </w:r>
      <w:r w:rsidRPr="00047940">
        <w:rPr>
          <w:rFonts w:ascii="Times New Roman" w:eastAsia="Calibri" w:hAnsi="Times New Roman" w:cs="Times New Roman"/>
          <w:sz w:val="30"/>
          <w:szCs w:val="30"/>
        </w:rPr>
        <w:lastRenderedPageBreak/>
        <w:t>предметов в контексте рассматриваемой темы с учетом эффективного педагогического опыта учителей региона:</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eastAsia="ru-RU"/>
        </w:rPr>
      </w:pPr>
      <w:r w:rsidRPr="00047940">
        <w:rPr>
          <w:rFonts w:ascii="Times New Roman" w:eastAsia="Calibri" w:hAnsi="Times New Roman" w:cs="Times New Roman"/>
          <w:sz w:val="30"/>
          <w:szCs w:val="30"/>
          <w:lang w:eastAsia="ru-RU"/>
        </w:rPr>
        <w:t>информационная культура и медиакомпетентность учителя-филолога как средство формирования речевой, языковой, коммуникативной и лингвокультурологической компетенций учащихся;</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eastAsia="ru-RU"/>
        </w:rPr>
      </w:pPr>
      <w:r w:rsidRPr="00047940">
        <w:rPr>
          <w:rFonts w:ascii="Times New Roman" w:eastAsia="Calibri" w:hAnsi="Times New Roman" w:cs="Times New Roman"/>
          <w:sz w:val="30"/>
          <w:szCs w:val="30"/>
        </w:rPr>
        <w:t>профессиональная компетентность учителя русского языка и литературы как основа для развития нравственной, интеллектуальной, эмоциональной, эстетической сферы личности учащегося средствами языка и литературы;</w:t>
      </w:r>
    </w:p>
    <w:p w:rsidR="00047940" w:rsidRPr="00047940" w:rsidRDefault="00047940" w:rsidP="00047940">
      <w:pPr>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Calibri" w:hAnsi="Times New Roman" w:cs="Times New Roman"/>
          <w:sz w:val="30"/>
          <w:szCs w:val="30"/>
          <w:lang w:eastAsia="ru-RU"/>
        </w:rPr>
        <w:t>текстоцентрический подход на уроках русского языка и литературы как условие формирования у учащихся гражданственности, патриотизма, уважения к истории родного края, его культуре и традициям;</w:t>
      </w:r>
    </w:p>
    <w:p w:rsidR="00047940" w:rsidRPr="00047940" w:rsidRDefault="00047940" w:rsidP="00047940">
      <w:pPr>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Calibri" w:hAnsi="Times New Roman" w:cs="Times New Roman"/>
          <w:sz w:val="30"/>
          <w:szCs w:val="30"/>
          <w:lang w:eastAsia="ru-RU"/>
        </w:rPr>
        <w:t>формирование у учащихся системы нравственных ценностей, социально одобряемого поведения, способов продуктивной коммуникации через содержание учебных материалов по предмету;</w:t>
      </w:r>
    </w:p>
    <w:p w:rsidR="00047940" w:rsidRPr="00047940" w:rsidRDefault="00047940" w:rsidP="00047940">
      <w:pPr>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Calibri" w:hAnsi="Times New Roman" w:cs="Times New Roman"/>
          <w:sz w:val="30"/>
          <w:szCs w:val="30"/>
          <w:lang w:eastAsia="ru-RU"/>
        </w:rPr>
        <w:t>функциональные возможности учебно-методического комплекса по русскому языку и литературе как средство формирования личностных, метапредметных и предметных компетенций учащихся;</w:t>
      </w:r>
    </w:p>
    <w:p w:rsidR="00047940" w:rsidRPr="00047940" w:rsidRDefault="00047940" w:rsidP="00047940">
      <w:pPr>
        <w:spacing w:after="0" w:line="240" w:lineRule="auto"/>
        <w:ind w:firstLine="709"/>
        <w:jc w:val="both"/>
        <w:rPr>
          <w:rFonts w:ascii="Times New Roman" w:eastAsia="Times New Roman" w:hAnsi="Times New Roman" w:cs="Times New Roman"/>
          <w:sz w:val="30"/>
          <w:szCs w:val="30"/>
          <w:lang w:eastAsia="ru-RU"/>
        </w:rPr>
      </w:pPr>
      <w:r w:rsidRPr="00047940">
        <w:rPr>
          <w:rFonts w:ascii="Times New Roman" w:eastAsia="Calibri" w:hAnsi="Times New Roman" w:cs="Times New Roman"/>
          <w:sz w:val="30"/>
          <w:szCs w:val="30"/>
          <w:lang w:eastAsia="ru-RU"/>
        </w:rPr>
        <w:t xml:space="preserve">компетентностно ориентированные задания на уроках русского языка и литературы как средство формирования метапредметных компетенций учащихся, </w:t>
      </w:r>
      <w:r w:rsidRPr="00047940">
        <w:rPr>
          <w:rFonts w:ascii="Times New Roman" w:eastAsia="Times New Roman" w:hAnsi="Times New Roman" w:cs="Times New Roman"/>
          <w:sz w:val="30"/>
          <w:szCs w:val="30"/>
          <w:lang w:eastAsia="be-BY"/>
        </w:rPr>
        <w:t>развития их читательской грамотности;</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выпускной экзамен по завершении обучения и воспитания на II ступени общего среднего образования и централизованный экзамен (ЦЭ) по учебному предмету «Русский язык» по завершении обучения и воспитания на III ступени общего среднего образования как показатель сформированности предметных компетенций учащихся;</w:t>
      </w:r>
    </w:p>
    <w:p w:rsidR="00047940" w:rsidRPr="00047940" w:rsidRDefault="00047940" w:rsidP="00047940">
      <w:pPr>
        <w:spacing w:after="0" w:line="240" w:lineRule="auto"/>
        <w:ind w:firstLine="709"/>
        <w:jc w:val="both"/>
        <w:rPr>
          <w:rFonts w:ascii="Times New Roman" w:eastAsia="Calibri" w:hAnsi="Times New Roman" w:cs="Times New Roman"/>
          <w:sz w:val="30"/>
        </w:rPr>
      </w:pPr>
      <w:r w:rsidRPr="00047940">
        <w:rPr>
          <w:rFonts w:ascii="Times New Roman" w:eastAsia="Calibri" w:hAnsi="Times New Roman" w:cs="Times New Roman"/>
          <w:sz w:val="30"/>
          <w:szCs w:val="30"/>
        </w:rPr>
        <w:t>визуализация учебной информации по русскому языку и литературе как эффективное средство формирования метапредметных и предметных компетенций учащихся;</w:t>
      </w:r>
    </w:p>
    <w:p w:rsidR="00047940" w:rsidRPr="00047940" w:rsidRDefault="00047940" w:rsidP="00047940">
      <w:pPr>
        <w:autoSpaceDE w:val="0"/>
        <w:autoSpaceDN w:val="0"/>
        <w:adjustRightInd w:val="0"/>
        <w:spacing w:after="0" w:line="240" w:lineRule="auto"/>
        <w:ind w:firstLine="709"/>
        <w:jc w:val="both"/>
        <w:rPr>
          <w:rFonts w:ascii="Times New Roman" w:eastAsia="Calibri" w:hAnsi="Times New Roman" w:cs="Times New Roman"/>
          <w:sz w:val="30"/>
        </w:rPr>
      </w:pPr>
      <w:r w:rsidRPr="00047940">
        <w:rPr>
          <w:rFonts w:ascii="Times New Roman" w:eastAsia="Calibri" w:hAnsi="Times New Roman" w:cs="Times New Roman"/>
          <w:sz w:val="30"/>
          <w:szCs w:val="30"/>
        </w:rPr>
        <w:t>использование современных образовательных технологий и методик, основанных на диалоге и сотрудничестве, как средство развития личностных и метапредметных компетенций учащихся (интерактивные технологии, игровая технология, технология организации групповой работы, проектная деятельность, педагогические мастерские и др.);</w:t>
      </w:r>
    </w:p>
    <w:p w:rsidR="00047940" w:rsidRPr="00047940" w:rsidRDefault="00047940" w:rsidP="00047940">
      <w:pPr>
        <w:spacing w:after="0" w:line="240" w:lineRule="auto"/>
        <w:ind w:right="-1" w:firstLine="709"/>
        <w:contextualSpacing/>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проектирование учебного занятия с использованием современных методов и средств обучения, различных форм организации учебного взаимодействия, направленных на достижение личностных, метапредметных и предметных результатов.</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eastAsia="ru-RU"/>
        </w:rPr>
      </w:pPr>
      <w:r w:rsidRPr="00047940">
        <w:rPr>
          <w:rFonts w:ascii="Times New Roman" w:eastAsia="Calibri" w:hAnsi="Times New Roman" w:cs="Times New Roman"/>
          <w:sz w:val="30"/>
          <w:szCs w:val="30"/>
          <w:lang w:eastAsia="ru-RU"/>
        </w:rPr>
        <w:t xml:space="preserve">С целью обеспечения условий для совершенствования профессиональной компетенции учителей русского языка и литературы в государственном учреждении образования «Академия последипломного образования» в 2022/2023 учебном году планируется проведение </w:t>
      </w:r>
      <w:r w:rsidRPr="00047940">
        <w:rPr>
          <w:rFonts w:ascii="Times New Roman" w:eastAsia="Calibri" w:hAnsi="Times New Roman" w:cs="Times New Roman"/>
          <w:sz w:val="30"/>
          <w:szCs w:val="30"/>
          <w:lang w:eastAsia="ru-RU"/>
        </w:rPr>
        <w:lastRenderedPageBreak/>
        <w:t xml:space="preserve">повышения квалификации и обучающих курсов (тематических семинаров). </w:t>
      </w:r>
    </w:p>
    <w:p w:rsidR="00047940" w:rsidRPr="00047940" w:rsidRDefault="00047940" w:rsidP="00047940">
      <w:pPr>
        <w:tabs>
          <w:tab w:val="left" w:pos="8315"/>
        </w:tabs>
        <w:spacing w:after="0" w:line="240" w:lineRule="auto"/>
        <w:ind w:firstLine="709"/>
        <w:jc w:val="both"/>
        <w:rPr>
          <w:rFonts w:ascii="Times New Roman" w:eastAsia="Calibri" w:hAnsi="Times New Roman" w:cs="Times New Roman"/>
          <w:sz w:val="30"/>
          <w:szCs w:val="30"/>
          <w:lang w:val="be-BY" w:eastAsia="ru-RU"/>
        </w:rPr>
      </w:pPr>
      <w:r w:rsidRPr="00047940">
        <w:rPr>
          <w:rFonts w:ascii="Times New Roman" w:eastAsia="Calibri" w:hAnsi="Times New Roman" w:cs="Times New Roman"/>
          <w:sz w:val="30"/>
          <w:szCs w:val="30"/>
          <w:lang w:eastAsia="ru-RU"/>
        </w:rPr>
        <w:t>Подробная информация о курсовых и межкурсовых мероприятиях, рекомендации по содержанию и организации методической работы с педагогами в 2022/2023 учебном году будут размещены на сайте Академии последипломного образования</w:t>
      </w:r>
      <w:r w:rsidRPr="00047940">
        <w:rPr>
          <w:rFonts w:ascii="Times New Roman" w:eastAsia="Calibri" w:hAnsi="Times New Roman" w:cs="Times New Roman"/>
          <w:i/>
          <w:iCs/>
          <w:sz w:val="30"/>
          <w:szCs w:val="30"/>
          <w:lang w:val="be-BY" w:eastAsia="ru-RU"/>
        </w:rPr>
        <w:t>(</w:t>
      </w:r>
      <w:hyperlink r:id="rId173" w:history="1">
        <w:r w:rsidRPr="00047940">
          <w:rPr>
            <w:rFonts w:ascii="Times New Roman" w:eastAsia="Calibri" w:hAnsi="Times New Roman" w:cs="Times New Roman"/>
            <w:i/>
            <w:iCs/>
            <w:sz w:val="30"/>
            <w:u w:val="single"/>
            <w:lang w:eastAsia="ru-RU"/>
          </w:rPr>
          <w:t>www</w:t>
        </w:r>
        <w:r w:rsidRPr="00047940">
          <w:rPr>
            <w:rFonts w:ascii="Times New Roman" w:eastAsia="Calibri" w:hAnsi="Times New Roman" w:cs="Times New Roman"/>
            <w:i/>
            <w:iCs/>
            <w:sz w:val="30"/>
            <w:u w:val="single"/>
            <w:lang w:val="be-BY" w:eastAsia="ru-RU"/>
          </w:rPr>
          <w:t>.</w:t>
        </w:r>
        <w:r w:rsidRPr="00047940">
          <w:rPr>
            <w:rFonts w:ascii="Times New Roman" w:eastAsia="Calibri" w:hAnsi="Times New Roman" w:cs="Times New Roman"/>
            <w:i/>
            <w:iCs/>
            <w:sz w:val="30"/>
            <w:u w:val="single"/>
            <w:lang w:val="en-US" w:eastAsia="ru-RU"/>
          </w:rPr>
          <w:t>a</w:t>
        </w:r>
        <w:r w:rsidRPr="00047940">
          <w:rPr>
            <w:rFonts w:ascii="Times New Roman" w:eastAsia="Calibri" w:hAnsi="Times New Roman" w:cs="Times New Roman"/>
            <w:i/>
            <w:iCs/>
            <w:sz w:val="30"/>
            <w:u w:val="single"/>
            <w:lang w:eastAsia="ru-RU"/>
          </w:rPr>
          <w:t>cademy</w:t>
        </w:r>
        <w:r w:rsidRPr="00047940">
          <w:rPr>
            <w:rFonts w:ascii="Times New Roman" w:eastAsia="Calibri" w:hAnsi="Times New Roman" w:cs="Times New Roman"/>
            <w:i/>
            <w:iCs/>
            <w:sz w:val="30"/>
            <w:u w:val="single"/>
            <w:lang w:val="be-BY" w:eastAsia="ru-RU"/>
          </w:rPr>
          <w:t>.</w:t>
        </w:r>
        <w:r w:rsidRPr="00047940">
          <w:rPr>
            <w:rFonts w:ascii="Times New Roman" w:eastAsia="Calibri" w:hAnsi="Times New Roman" w:cs="Times New Roman"/>
            <w:i/>
            <w:iCs/>
            <w:sz w:val="30"/>
            <w:u w:val="single"/>
            <w:lang w:eastAsia="ru-RU"/>
          </w:rPr>
          <w:t>edu</w:t>
        </w:r>
        <w:r w:rsidRPr="00047940">
          <w:rPr>
            <w:rFonts w:ascii="Times New Roman" w:eastAsia="Calibri" w:hAnsi="Times New Roman" w:cs="Times New Roman"/>
            <w:i/>
            <w:iCs/>
            <w:sz w:val="30"/>
            <w:u w:val="single"/>
            <w:lang w:val="be-BY" w:eastAsia="ru-RU"/>
          </w:rPr>
          <w:t>.</w:t>
        </w:r>
        <w:r w:rsidRPr="00047940">
          <w:rPr>
            <w:rFonts w:ascii="Times New Roman" w:eastAsia="Calibri" w:hAnsi="Times New Roman" w:cs="Times New Roman"/>
            <w:i/>
            <w:iCs/>
            <w:sz w:val="30"/>
            <w:u w:val="single"/>
            <w:lang w:eastAsia="ru-RU"/>
          </w:rPr>
          <w:t>by</w:t>
        </w:r>
      </w:hyperlink>
      <w:r w:rsidRPr="00047940">
        <w:rPr>
          <w:rFonts w:ascii="Times New Roman" w:eastAsia="Calibri" w:hAnsi="Times New Roman" w:cs="Times New Roman"/>
          <w:i/>
          <w:iCs/>
          <w:sz w:val="30"/>
          <w:szCs w:val="30"/>
          <w:lang w:val="be-BY" w:eastAsia="ru-RU"/>
        </w:rPr>
        <w:t>).</w:t>
      </w:r>
    </w:p>
    <w:p w:rsidR="00047940" w:rsidRDefault="00047940">
      <w:pPr>
        <w:rPr>
          <w:rFonts w:ascii="Times New Roman" w:eastAsia="Times New Roman" w:hAnsi="Times New Roman" w:cs="Times New Roman"/>
          <w:color w:val="000000"/>
          <w:sz w:val="30"/>
          <w:szCs w:val="30"/>
          <w:lang w:val="be-BY"/>
        </w:rPr>
      </w:pPr>
      <w:r>
        <w:rPr>
          <w:rFonts w:ascii="Times New Roman" w:eastAsia="Times New Roman" w:hAnsi="Times New Roman" w:cs="Times New Roman"/>
          <w:color w:val="000000"/>
          <w:sz w:val="30"/>
          <w:szCs w:val="30"/>
          <w:lang w:val="be-BY"/>
        </w:rPr>
        <w:br w:type="page"/>
      </w:r>
    </w:p>
    <w:p w:rsidR="00047940" w:rsidRPr="00047940" w:rsidRDefault="00047940" w:rsidP="00047940">
      <w:pPr>
        <w:autoSpaceDN w:val="0"/>
        <w:spacing w:after="200" w:line="240" w:lineRule="auto"/>
        <w:ind w:right="-283"/>
        <w:jc w:val="right"/>
        <w:rPr>
          <w:rFonts w:ascii="Times New Roman" w:eastAsia="Calibri" w:hAnsi="Times New Roman" w:cs="Times New Roman"/>
          <w:color w:val="000000"/>
          <w:sz w:val="30"/>
          <w:szCs w:val="30"/>
          <w:lang w:val="be-BY"/>
        </w:rPr>
      </w:pPr>
      <w:r w:rsidRPr="00047940">
        <w:rPr>
          <w:rFonts w:ascii="Times New Roman" w:eastAsia="Calibri" w:hAnsi="Times New Roman" w:cs="Times New Roman"/>
          <w:color w:val="000000"/>
          <w:sz w:val="30"/>
          <w:szCs w:val="30"/>
        </w:rPr>
        <w:lastRenderedPageBreak/>
        <w:t xml:space="preserve">Приложение </w:t>
      </w:r>
      <w:r w:rsidRPr="00047940">
        <w:rPr>
          <w:rFonts w:ascii="Times New Roman" w:eastAsia="Calibri" w:hAnsi="Times New Roman" w:cs="Times New Roman"/>
          <w:color w:val="000000"/>
          <w:sz w:val="30"/>
          <w:szCs w:val="30"/>
          <w:lang w:val="be-BY"/>
        </w:rPr>
        <w:t>4</w:t>
      </w:r>
    </w:p>
    <w:p w:rsidR="00047940" w:rsidRPr="00047940" w:rsidRDefault="00047940" w:rsidP="00047940">
      <w:pPr>
        <w:spacing w:after="0" w:line="240" w:lineRule="auto"/>
        <w:ind w:right="-283"/>
        <w:jc w:val="right"/>
        <w:rPr>
          <w:rFonts w:ascii="Times New Roman" w:eastAsia="Calibri" w:hAnsi="Times New Roman" w:cs="Times New Roman"/>
          <w:color w:val="000000"/>
          <w:sz w:val="30"/>
          <w:szCs w:val="30"/>
          <w:lang w:val="be-BY"/>
        </w:rPr>
      </w:pPr>
    </w:p>
    <w:p w:rsidR="00047940" w:rsidRPr="00047940" w:rsidRDefault="00047940" w:rsidP="00047940">
      <w:pPr>
        <w:spacing w:after="0" w:line="240" w:lineRule="auto"/>
        <w:ind w:right="-283"/>
        <w:contextualSpacing/>
        <w:jc w:val="center"/>
        <w:rPr>
          <w:rFonts w:ascii="Times New Roman" w:eastAsia="Times New Roman" w:hAnsi="Times New Roman" w:cs="Times New Roman"/>
          <w:b/>
          <w:caps/>
          <w:color w:val="000000"/>
          <w:sz w:val="30"/>
          <w:szCs w:val="30"/>
          <w:u w:val="single"/>
        </w:rPr>
      </w:pPr>
      <w:r w:rsidRPr="00047940">
        <w:rPr>
          <w:rFonts w:ascii="Times New Roman" w:eastAsia="Times New Roman" w:hAnsi="Times New Roman" w:cs="Times New Roman"/>
          <w:b/>
          <w:caps/>
          <w:color w:val="000000"/>
          <w:sz w:val="30"/>
          <w:szCs w:val="30"/>
        </w:rPr>
        <w:t>Особенности организации образоваТельного процесса при изучении учебного предмета «Иностранный язык»</w:t>
      </w:r>
    </w:p>
    <w:p w:rsidR="00047940" w:rsidRPr="00047940" w:rsidRDefault="00047940" w:rsidP="00047940">
      <w:pPr>
        <w:spacing w:after="0" w:line="240" w:lineRule="auto"/>
        <w:ind w:right="-283"/>
        <w:contextualSpacing/>
        <w:jc w:val="center"/>
        <w:rPr>
          <w:rFonts w:ascii="Times New Roman" w:eastAsia="Times New Roman" w:hAnsi="Times New Roman" w:cs="Times New Roman"/>
          <w:b/>
          <w:caps/>
          <w:color w:val="000000"/>
          <w:sz w:val="30"/>
          <w:szCs w:val="30"/>
          <w:u w:val="single"/>
        </w:rPr>
      </w:pPr>
    </w:p>
    <w:p w:rsidR="00047940" w:rsidRPr="00047940" w:rsidRDefault="00047940" w:rsidP="00047940">
      <w:pPr>
        <w:spacing w:after="0" w:line="240" w:lineRule="auto"/>
        <w:ind w:right="-283" w:firstLine="709"/>
        <w:jc w:val="both"/>
        <w:rPr>
          <w:rFonts w:ascii="Times New Roman" w:eastAsia="Calibri" w:hAnsi="Times New Roman" w:cs="Times New Roman"/>
          <w:b/>
          <w:color w:val="000000"/>
          <w:sz w:val="30"/>
          <w:szCs w:val="30"/>
          <w:u w:val="single"/>
        </w:rPr>
      </w:pPr>
      <w:r w:rsidRPr="00047940">
        <w:rPr>
          <w:rFonts w:ascii="Times New Roman" w:eastAsia="Calibri" w:hAnsi="Times New Roman" w:cs="Times New Roman"/>
          <w:b/>
          <w:color w:val="000000"/>
          <w:sz w:val="30"/>
          <w:szCs w:val="30"/>
          <w:u w:val="single"/>
        </w:rPr>
        <w:t>1. Учебные программы</w:t>
      </w:r>
    </w:p>
    <w:p w:rsidR="00047940" w:rsidRPr="00047940" w:rsidRDefault="00047940" w:rsidP="00047940">
      <w:pPr>
        <w:spacing w:after="0" w:line="240" w:lineRule="auto"/>
        <w:ind w:right="-283" w:firstLine="709"/>
        <w:jc w:val="both"/>
        <w:rPr>
          <w:rFonts w:ascii="Times New Roman" w:eastAsia="Calibri" w:hAnsi="Times New Roman" w:cs="Times New Roman"/>
          <w:b/>
          <w:bCs/>
          <w:caps/>
          <w:sz w:val="30"/>
          <w:szCs w:val="30"/>
        </w:rPr>
      </w:pPr>
      <w:r w:rsidRPr="00047940">
        <w:rPr>
          <w:rFonts w:ascii="Times New Roman" w:eastAsia="Calibri" w:hAnsi="Times New Roman" w:cs="Times New Roman"/>
          <w:sz w:val="30"/>
          <w:szCs w:val="30"/>
        </w:rPr>
        <w:t>В 2022/2023 учебном году используются следующие учебные программы:</w:t>
      </w:r>
    </w:p>
    <w:tbl>
      <w:tblPr>
        <w:tblStyle w:val="3"/>
        <w:tblpPr w:leftFromText="180" w:rightFromText="180" w:vertAnchor="text" w:horzAnchor="margin" w:tblpY="264"/>
        <w:tblW w:w="9747" w:type="dxa"/>
        <w:tblLayout w:type="fixed"/>
        <w:tblLook w:val="04A0"/>
      </w:tblPr>
      <w:tblGrid>
        <w:gridCol w:w="1526"/>
        <w:gridCol w:w="709"/>
        <w:gridCol w:w="708"/>
        <w:gridCol w:w="972"/>
        <w:gridCol w:w="972"/>
        <w:gridCol w:w="972"/>
        <w:gridCol w:w="972"/>
        <w:gridCol w:w="972"/>
        <w:gridCol w:w="972"/>
        <w:gridCol w:w="972"/>
      </w:tblGrid>
      <w:tr w:rsidR="00047940" w:rsidRPr="00047940" w:rsidTr="007E27A3">
        <w:trPr>
          <w:trHeight w:val="1311"/>
        </w:trPr>
        <w:tc>
          <w:tcPr>
            <w:tcW w:w="1526" w:type="dxa"/>
            <w:vAlign w:val="center"/>
          </w:tcPr>
          <w:p w:rsidR="00047940" w:rsidRPr="00047940" w:rsidRDefault="00047940" w:rsidP="00047940">
            <w:pPr>
              <w:autoSpaceDN w:val="0"/>
              <w:ind w:right="-283"/>
              <w:rPr>
                <w:sz w:val="22"/>
                <w:szCs w:val="22"/>
                <w:lang w:val="be-BY"/>
              </w:rPr>
            </w:pPr>
            <w:r w:rsidRPr="00047940">
              <w:rPr>
                <w:sz w:val="22"/>
                <w:szCs w:val="22"/>
                <w:lang w:val="be-BY"/>
              </w:rPr>
              <w:t>Класс</w:t>
            </w:r>
          </w:p>
        </w:tc>
        <w:tc>
          <w:tcPr>
            <w:tcW w:w="709" w:type="dxa"/>
            <w:vAlign w:val="center"/>
          </w:tcPr>
          <w:p w:rsidR="00047940" w:rsidRPr="00047940" w:rsidRDefault="00047940" w:rsidP="00047940">
            <w:pPr>
              <w:autoSpaceDN w:val="0"/>
              <w:jc w:val="center"/>
              <w:rPr>
                <w:sz w:val="22"/>
                <w:szCs w:val="22"/>
              </w:rPr>
            </w:pPr>
            <w:r w:rsidRPr="00047940">
              <w:rPr>
                <w:sz w:val="22"/>
                <w:szCs w:val="22"/>
              </w:rPr>
              <w:t>III</w:t>
            </w:r>
          </w:p>
          <w:p w:rsidR="00047940" w:rsidRPr="00047940" w:rsidRDefault="00047940" w:rsidP="00047940">
            <w:pPr>
              <w:autoSpaceDN w:val="0"/>
              <w:jc w:val="center"/>
              <w:rPr>
                <w:sz w:val="22"/>
                <w:szCs w:val="22"/>
              </w:rPr>
            </w:pPr>
          </w:p>
          <w:p w:rsidR="00047940" w:rsidRPr="00047940" w:rsidRDefault="00047940" w:rsidP="00047940">
            <w:pPr>
              <w:autoSpaceDN w:val="0"/>
              <w:jc w:val="center"/>
              <w:rPr>
                <w:sz w:val="22"/>
                <w:szCs w:val="22"/>
              </w:rPr>
            </w:pPr>
          </w:p>
          <w:p w:rsidR="00047940" w:rsidRPr="00047940" w:rsidRDefault="00047940" w:rsidP="00047940">
            <w:pPr>
              <w:autoSpaceDN w:val="0"/>
              <w:jc w:val="center"/>
              <w:rPr>
                <w:sz w:val="22"/>
                <w:szCs w:val="22"/>
              </w:rPr>
            </w:pPr>
          </w:p>
          <w:p w:rsidR="00047940" w:rsidRPr="00047940" w:rsidRDefault="00047940" w:rsidP="00047940">
            <w:pPr>
              <w:autoSpaceDN w:val="0"/>
              <w:jc w:val="center"/>
              <w:rPr>
                <w:sz w:val="22"/>
                <w:szCs w:val="22"/>
              </w:rPr>
            </w:pPr>
          </w:p>
        </w:tc>
        <w:tc>
          <w:tcPr>
            <w:tcW w:w="708" w:type="dxa"/>
            <w:vAlign w:val="center"/>
          </w:tcPr>
          <w:p w:rsidR="00047940" w:rsidRPr="00047940" w:rsidRDefault="00047940" w:rsidP="00047940">
            <w:pPr>
              <w:autoSpaceDN w:val="0"/>
              <w:jc w:val="center"/>
              <w:rPr>
                <w:sz w:val="22"/>
                <w:szCs w:val="22"/>
              </w:rPr>
            </w:pPr>
            <w:r w:rsidRPr="00047940">
              <w:rPr>
                <w:sz w:val="22"/>
                <w:szCs w:val="22"/>
              </w:rPr>
              <w:t>IV</w:t>
            </w:r>
          </w:p>
          <w:p w:rsidR="00047940" w:rsidRPr="00047940" w:rsidRDefault="00047940" w:rsidP="00047940">
            <w:pPr>
              <w:autoSpaceDN w:val="0"/>
              <w:jc w:val="center"/>
              <w:rPr>
                <w:sz w:val="22"/>
                <w:szCs w:val="22"/>
              </w:rPr>
            </w:pPr>
          </w:p>
          <w:p w:rsidR="00047940" w:rsidRPr="00047940" w:rsidRDefault="00047940" w:rsidP="00047940">
            <w:pPr>
              <w:autoSpaceDN w:val="0"/>
              <w:jc w:val="center"/>
              <w:rPr>
                <w:sz w:val="22"/>
                <w:szCs w:val="22"/>
              </w:rPr>
            </w:pPr>
          </w:p>
          <w:p w:rsidR="00047940" w:rsidRPr="00047940" w:rsidRDefault="00047940" w:rsidP="00047940">
            <w:pPr>
              <w:autoSpaceDN w:val="0"/>
              <w:jc w:val="center"/>
              <w:rPr>
                <w:sz w:val="22"/>
                <w:szCs w:val="22"/>
              </w:rPr>
            </w:pPr>
          </w:p>
          <w:p w:rsidR="00047940" w:rsidRPr="00047940" w:rsidRDefault="00047940" w:rsidP="00047940">
            <w:pPr>
              <w:autoSpaceDN w:val="0"/>
              <w:jc w:val="center"/>
              <w:rPr>
                <w:sz w:val="22"/>
                <w:szCs w:val="22"/>
              </w:rPr>
            </w:pPr>
          </w:p>
        </w:tc>
        <w:tc>
          <w:tcPr>
            <w:tcW w:w="972" w:type="dxa"/>
            <w:vAlign w:val="center"/>
          </w:tcPr>
          <w:p w:rsidR="00047940" w:rsidRPr="00047940" w:rsidRDefault="00047940" w:rsidP="00047940">
            <w:pPr>
              <w:autoSpaceDN w:val="0"/>
              <w:jc w:val="center"/>
              <w:rPr>
                <w:sz w:val="22"/>
                <w:szCs w:val="22"/>
              </w:rPr>
            </w:pPr>
            <w:r w:rsidRPr="00047940">
              <w:rPr>
                <w:sz w:val="22"/>
                <w:szCs w:val="22"/>
              </w:rPr>
              <w:t>V (базов. и</w:t>
            </w:r>
          </w:p>
          <w:p w:rsidR="00047940" w:rsidRPr="00047940" w:rsidRDefault="00047940" w:rsidP="00047940">
            <w:pPr>
              <w:autoSpaceDN w:val="0"/>
              <w:jc w:val="center"/>
              <w:rPr>
                <w:sz w:val="22"/>
                <w:szCs w:val="22"/>
              </w:rPr>
            </w:pPr>
            <w:r w:rsidRPr="00047940">
              <w:rPr>
                <w:sz w:val="22"/>
                <w:szCs w:val="22"/>
              </w:rPr>
              <w:t>повыш. уров.)</w:t>
            </w:r>
          </w:p>
        </w:tc>
        <w:tc>
          <w:tcPr>
            <w:tcW w:w="972" w:type="dxa"/>
            <w:vAlign w:val="center"/>
          </w:tcPr>
          <w:p w:rsidR="00047940" w:rsidRPr="00047940" w:rsidRDefault="00047940" w:rsidP="00047940">
            <w:pPr>
              <w:autoSpaceDN w:val="0"/>
              <w:jc w:val="center"/>
              <w:rPr>
                <w:sz w:val="22"/>
                <w:szCs w:val="22"/>
              </w:rPr>
            </w:pPr>
            <w:r w:rsidRPr="00047940">
              <w:rPr>
                <w:sz w:val="22"/>
                <w:szCs w:val="22"/>
              </w:rPr>
              <w:t>VI</w:t>
            </w:r>
          </w:p>
          <w:p w:rsidR="00047940" w:rsidRPr="00047940" w:rsidRDefault="00047940" w:rsidP="00047940">
            <w:pPr>
              <w:autoSpaceDN w:val="0"/>
              <w:jc w:val="center"/>
              <w:rPr>
                <w:sz w:val="22"/>
                <w:szCs w:val="22"/>
              </w:rPr>
            </w:pPr>
            <w:r w:rsidRPr="00047940">
              <w:rPr>
                <w:sz w:val="22"/>
                <w:szCs w:val="22"/>
              </w:rPr>
              <w:t>(базов.и повыш. уров.)</w:t>
            </w:r>
          </w:p>
        </w:tc>
        <w:tc>
          <w:tcPr>
            <w:tcW w:w="972" w:type="dxa"/>
            <w:vAlign w:val="center"/>
          </w:tcPr>
          <w:p w:rsidR="00047940" w:rsidRPr="00047940" w:rsidRDefault="00047940" w:rsidP="00047940">
            <w:pPr>
              <w:autoSpaceDN w:val="0"/>
              <w:jc w:val="center"/>
              <w:rPr>
                <w:sz w:val="22"/>
                <w:szCs w:val="22"/>
              </w:rPr>
            </w:pPr>
            <w:r w:rsidRPr="00047940">
              <w:rPr>
                <w:sz w:val="22"/>
                <w:szCs w:val="22"/>
              </w:rPr>
              <w:t>VII (базов. и повыш. уров.)</w:t>
            </w:r>
          </w:p>
        </w:tc>
        <w:tc>
          <w:tcPr>
            <w:tcW w:w="972" w:type="dxa"/>
            <w:vAlign w:val="center"/>
          </w:tcPr>
          <w:p w:rsidR="00047940" w:rsidRPr="00047940" w:rsidRDefault="00047940" w:rsidP="00047940">
            <w:pPr>
              <w:autoSpaceDN w:val="0"/>
              <w:jc w:val="center"/>
              <w:rPr>
                <w:sz w:val="22"/>
                <w:szCs w:val="22"/>
              </w:rPr>
            </w:pPr>
            <w:r w:rsidRPr="00047940">
              <w:rPr>
                <w:sz w:val="22"/>
                <w:szCs w:val="22"/>
              </w:rPr>
              <w:t>VIII (базов. и повыш. уров.)</w:t>
            </w:r>
          </w:p>
        </w:tc>
        <w:tc>
          <w:tcPr>
            <w:tcW w:w="972" w:type="dxa"/>
            <w:vAlign w:val="center"/>
          </w:tcPr>
          <w:p w:rsidR="00047940" w:rsidRPr="00047940" w:rsidRDefault="00047940" w:rsidP="00047940">
            <w:pPr>
              <w:autoSpaceDN w:val="0"/>
              <w:jc w:val="center"/>
              <w:rPr>
                <w:sz w:val="22"/>
                <w:szCs w:val="22"/>
              </w:rPr>
            </w:pPr>
            <w:r w:rsidRPr="00047940">
              <w:rPr>
                <w:sz w:val="22"/>
                <w:szCs w:val="22"/>
                <w:lang w:val="en-US"/>
              </w:rPr>
              <w:t>I</w:t>
            </w:r>
            <w:r w:rsidRPr="00047940">
              <w:rPr>
                <w:sz w:val="22"/>
                <w:szCs w:val="22"/>
              </w:rPr>
              <w:t>X (базов. и повыш. уров.)</w:t>
            </w:r>
          </w:p>
        </w:tc>
        <w:tc>
          <w:tcPr>
            <w:tcW w:w="972" w:type="dxa"/>
            <w:vAlign w:val="center"/>
          </w:tcPr>
          <w:p w:rsidR="00047940" w:rsidRPr="00047940" w:rsidRDefault="00047940" w:rsidP="00047940">
            <w:pPr>
              <w:autoSpaceDN w:val="0"/>
              <w:jc w:val="center"/>
              <w:rPr>
                <w:sz w:val="22"/>
                <w:szCs w:val="22"/>
              </w:rPr>
            </w:pPr>
            <w:r w:rsidRPr="00047940">
              <w:rPr>
                <w:sz w:val="22"/>
                <w:szCs w:val="22"/>
              </w:rPr>
              <w:t>X (базов. и повыш.уров.)</w:t>
            </w:r>
          </w:p>
        </w:tc>
        <w:tc>
          <w:tcPr>
            <w:tcW w:w="972" w:type="dxa"/>
          </w:tcPr>
          <w:p w:rsidR="00047940" w:rsidRPr="00047940" w:rsidRDefault="00047940" w:rsidP="00047940">
            <w:pPr>
              <w:autoSpaceDN w:val="0"/>
              <w:jc w:val="center"/>
              <w:rPr>
                <w:sz w:val="22"/>
                <w:szCs w:val="22"/>
              </w:rPr>
            </w:pPr>
            <w:r w:rsidRPr="00047940">
              <w:rPr>
                <w:sz w:val="22"/>
                <w:szCs w:val="22"/>
              </w:rPr>
              <w:t>XI (базов. и повыш. уров.)</w:t>
            </w:r>
          </w:p>
        </w:tc>
      </w:tr>
      <w:tr w:rsidR="00047940" w:rsidRPr="00047940" w:rsidTr="007E27A3">
        <w:tc>
          <w:tcPr>
            <w:tcW w:w="1526" w:type="dxa"/>
          </w:tcPr>
          <w:p w:rsidR="00047940" w:rsidRPr="00047940" w:rsidRDefault="00047940" w:rsidP="00047940">
            <w:pPr>
              <w:autoSpaceDN w:val="0"/>
              <w:ind w:right="-283"/>
              <w:rPr>
                <w:sz w:val="22"/>
                <w:szCs w:val="22"/>
                <w:lang w:val="be-BY"/>
              </w:rPr>
            </w:pPr>
            <w:r w:rsidRPr="00047940">
              <w:rPr>
                <w:sz w:val="22"/>
                <w:szCs w:val="22"/>
                <w:lang w:val="be-BY"/>
              </w:rPr>
              <w:t>Год утверждения (издания) учебной программы</w:t>
            </w:r>
          </w:p>
        </w:tc>
        <w:tc>
          <w:tcPr>
            <w:tcW w:w="709" w:type="dxa"/>
            <w:vAlign w:val="center"/>
          </w:tcPr>
          <w:p w:rsidR="00047940" w:rsidRPr="00047940" w:rsidRDefault="00047940" w:rsidP="00047940">
            <w:pPr>
              <w:autoSpaceDN w:val="0"/>
              <w:jc w:val="center"/>
              <w:rPr>
                <w:sz w:val="22"/>
                <w:szCs w:val="22"/>
              </w:rPr>
            </w:pPr>
            <w:r w:rsidRPr="00047940">
              <w:rPr>
                <w:sz w:val="22"/>
                <w:szCs w:val="22"/>
              </w:rPr>
              <w:t>2017</w:t>
            </w:r>
          </w:p>
        </w:tc>
        <w:tc>
          <w:tcPr>
            <w:tcW w:w="708" w:type="dxa"/>
            <w:vAlign w:val="center"/>
          </w:tcPr>
          <w:p w:rsidR="00047940" w:rsidRPr="00047940" w:rsidRDefault="00047940" w:rsidP="00047940">
            <w:pPr>
              <w:autoSpaceDN w:val="0"/>
              <w:jc w:val="center"/>
              <w:rPr>
                <w:sz w:val="22"/>
                <w:szCs w:val="22"/>
              </w:rPr>
            </w:pPr>
            <w:r w:rsidRPr="00047940">
              <w:rPr>
                <w:sz w:val="22"/>
                <w:szCs w:val="22"/>
              </w:rPr>
              <w:t>2018</w:t>
            </w:r>
          </w:p>
        </w:tc>
        <w:tc>
          <w:tcPr>
            <w:tcW w:w="972" w:type="dxa"/>
            <w:vAlign w:val="center"/>
          </w:tcPr>
          <w:p w:rsidR="00047940" w:rsidRPr="00047940" w:rsidRDefault="00047940" w:rsidP="00047940">
            <w:pPr>
              <w:autoSpaceDN w:val="0"/>
              <w:jc w:val="center"/>
              <w:rPr>
                <w:sz w:val="22"/>
                <w:szCs w:val="22"/>
              </w:rPr>
            </w:pPr>
            <w:r w:rsidRPr="00047940">
              <w:rPr>
                <w:sz w:val="22"/>
                <w:szCs w:val="22"/>
              </w:rPr>
              <w:t>2017</w:t>
            </w:r>
          </w:p>
        </w:tc>
        <w:tc>
          <w:tcPr>
            <w:tcW w:w="972" w:type="dxa"/>
            <w:vAlign w:val="center"/>
          </w:tcPr>
          <w:p w:rsidR="00047940" w:rsidRPr="00047940" w:rsidRDefault="00047940" w:rsidP="00047940">
            <w:pPr>
              <w:autoSpaceDN w:val="0"/>
              <w:jc w:val="center"/>
              <w:rPr>
                <w:sz w:val="22"/>
                <w:szCs w:val="22"/>
              </w:rPr>
            </w:pPr>
            <w:r w:rsidRPr="00047940">
              <w:rPr>
                <w:sz w:val="22"/>
                <w:szCs w:val="22"/>
              </w:rPr>
              <w:t>2017</w:t>
            </w:r>
          </w:p>
        </w:tc>
        <w:tc>
          <w:tcPr>
            <w:tcW w:w="972" w:type="dxa"/>
            <w:vAlign w:val="center"/>
          </w:tcPr>
          <w:p w:rsidR="00047940" w:rsidRPr="00047940" w:rsidRDefault="00047940" w:rsidP="00047940">
            <w:pPr>
              <w:autoSpaceDN w:val="0"/>
              <w:jc w:val="center"/>
              <w:rPr>
                <w:sz w:val="22"/>
                <w:szCs w:val="22"/>
              </w:rPr>
            </w:pPr>
            <w:r w:rsidRPr="00047940">
              <w:rPr>
                <w:sz w:val="22"/>
                <w:szCs w:val="22"/>
              </w:rPr>
              <w:t>2017</w:t>
            </w:r>
          </w:p>
        </w:tc>
        <w:tc>
          <w:tcPr>
            <w:tcW w:w="972" w:type="dxa"/>
            <w:vAlign w:val="center"/>
          </w:tcPr>
          <w:p w:rsidR="00047940" w:rsidRPr="00047940" w:rsidRDefault="00047940" w:rsidP="00047940">
            <w:pPr>
              <w:autoSpaceDN w:val="0"/>
              <w:jc w:val="center"/>
              <w:rPr>
                <w:sz w:val="22"/>
                <w:szCs w:val="22"/>
              </w:rPr>
            </w:pPr>
            <w:r w:rsidRPr="00047940">
              <w:rPr>
                <w:sz w:val="22"/>
                <w:szCs w:val="22"/>
              </w:rPr>
              <w:t>2018</w:t>
            </w:r>
          </w:p>
        </w:tc>
        <w:tc>
          <w:tcPr>
            <w:tcW w:w="972" w:type="dxa"/>
            <w:vAlign w:val="center"/>
          </w:tcPr>
          <w:p w:rsidR="00047940" w:rsidRPr="00047940" w:rsidRDefault="00047940" w:rsidP="00047940">
            <w:pPr>
              <w:autoSpaceDN w:val="0"/>
              <w:jc w:val="center"/>
              <w:rPr>
                <w:sz w:val="22"/>
                <w:szCs w:val="22"/>
              </w:rPr>
            </w:pPr>
            <w:r w:rsidRPr="00047940">
              <w:rPr>
                <w:sz w:val="22"/>
                <w:szCs w:val="22"/>
              </w:rPr>
              <w:t>2019</w:t>
            </w:r>
          </w:p>
        </w:tc>
        <w:tc>
          <w:tcPr>
            <w:tcW w:w="972" w:type="dxa"/>
            <w:vAlign w:val="center"/>
          </w:tcPr>
          <w:p w:rsidR="00047940" w:rsidRPr="00047940" w:rsidRDefault="00047940" w:rsidP="00047940">
            <w:pPr>
              <w:autoSpaceDN w:val="0"/>
              <w:jc w:val="center"/>
              <w:rPr>
                <w:sz w:val="22"/>
                <w:szCs w:val="22"/>
              </w:rPr>
            </w:pPr>
            <w:r w:rsidRPr="00047940">
              <w:rPr>
                <w:sz w:val="22"/>
                <w:szCs w:val="22"/>
              </w:rPr>
              <w:t>2022</w:t>
            </w:r>
          </w:p>
        </w:tc>
        <w:tc>
          <w:tcPr>
            <w:tcW w:w="972" w:type="dxa"/>
            <w:vAlign w:val="center"/>
          </w:tcPr>
          <w:p w:rsidR="00047940" w:rsidRPr="00047940" w:rsidRDefault="00047940" w:rsidP="00047940">
            <w:pPr>
              <w:autoSpaceDN w:val="0"/>
              <w:jc w:val="center"/>
              <w:rPr>
                <w:sz w:val="22"/>
                <w:szCs w:val="22"/>
              </w:rPr>
            </w:pPr>
            <w:r w:rsidRPr="00047940">
              <w:rPr>
                <w:sz w:val="22"/>
                <w:szCs w:val="22"/>
              </w:rPr>
              <w:t>2022</w:t>
            </w:r>
          </w:p>
        </w:tc>
      </w:tr>
    </w:tbl>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16"/>
          <w:szCs w:val="16"/>
        </w:rPr>
      </w:pP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Обращаем внимание, что согласно типовым учебным планам общего среднего образования с 2022/2023 учебного года изменено количество часов, отведенных на изучение учебного предмета «Иностранный язык» в X—ХI классах на базовом уровне: в Х классе — 70 учебных часов в год (2 учебных часа в неделю), в ХI классе — 70 часов в год (2 учебных часа в неделю). В связи с данными изменениями образовательный процесс будет организован по обновленным учебным программам.</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В 2022/2023 учебном году выпускной экзамен по учебному предмету «Иностранный язык» по завершении обучения и воспитания на III ступени общего среднего образования проводиться не будет.</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b/>
          <w:sz w:val="30"/>
          <w:szCs w:val="30"/>
        </w:rPr>
        <w:t>В содержание учебной программы для Х класса (базовый уровень) внесены следующие изменения</w:t>
      </w:r>
      <w:r w:rsidRPr="00047940">
        <w:rPr>
          <w:rFonts w:ascii="Times New Roman" w:eastAsia="Calibri" w:hAnsi="Times New Roman" w:cs="Times New Roman"/>
          <w:sz w:val="30"/>
          <w:szCs w:val="30"/>
        </w:rPr>
        <w:t xml:space="preserve">: </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сокращен объем продуктивного лексического минимума с 230 лексических единиц до 200. Общий объем продуктивной лексики составляет 1 710 лексических единиц;</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увеличен объем рецептивного лексического минимума с 200 лексических единиц до 230. Общий объем рецептивной лексики составляет 1 140 лексических единиц;</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 сняты коммуникативные задачи: сделать краткий обзор основных новостей (тема «Средства массовой информации»); сравнить виды жилья в Республике Беларусь и стране изучаемого языка (тема «Виды жилья»); </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 грамматический материал раздела «Грамматический материал для продуктивного усвоения» перенесен в раздел «Грамматический материал для рецептивного усвоения»: </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b/>
          <w:i/>
          <w:sz w:val="30"/>
          <w:szCs w:val="30"/>
        </w:rPr>
      </w:pPr>
      <w:r w:rsidRPr="00047940">
        <w:rPr>
          <w:rFonts w:ascii="Times New Roman" w:eastAsia="Calibri" w:hAnsi="Times New Roman" w:cs="Times New Roman"/>
          <w:b/>
          <w:i/>
          <w:sz w:val="30"/>
          <w:szCs w:val="30"/>
        </w:rPr>
        <w:lastRenderedPageBreak/>
        <w:t>Английский язык</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Герундий: употребление после глаголов с предлогами.</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Прямая и косвенная речь.</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b/>
          <w:i/>
          <w:sz w:val="30"/>
          <w:szCs w:val="30"/>
        </w:rPr>
      </w:pPr>
      <w:r w:rsidRPr="00047940">
        <w:rPr>
          <w:rFonts w:ascii="Times New Roman" w:eastAsia="Calibri" w:hAnsi="Times New Roman" w:cs="Times New Roman"/>
          <w:b/>
          <w:i/>
          <w:sz w:val="30"/>
          <w:szCs w:val="30"/>
        </w:rPr>
        <w:t>Немецкий язык</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Имена существительные без формы множественного числа: субстантивированные инфинитивы; вещественные неисчисляемые, абстрактные, собирательные имена существительные; имена существительные меры и веса (исключение составляют имена существительные женского рода). </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Имена существительные без формы единственного числа: некоторые группы лиц — die Leute, die Eltern, die Geschwister; имена существительные die Finanzen, die Ferien, die Kosten, die Makkaroni, die Möbel, die Papiere (документы), die Shorts, die Spagetti.</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b/>
          <w:i/>
          <w:sz w:val="30"/>
          <w:szCs w:val="30"/>
        </w:rPr>
      </w:pPr>
      <w:r w:rsidRPr="00047940">
        <w:rPr>
          <w:rFonts w:ascii="Times New Roman" w:eastAsia="Calibri" w:hAnsi="Times New Roman" w:cs="Times New Roman"/>
          <w:b/>
          <w:i/>
          <w:sz w:val="30"/>
          <w:szCs w:val="30"/>
        </w:rPr>
        <w:t>Французский язык</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Глагол: согласование времен (план прошедшего).</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lang w:val="fr-FR"/>
        </w:rPr>
      </w:pPr>
      <w:r w:rsidRPr="00047940">
        <w:rPr>
          <w:rFonts w:ascii="Times New Roman" w:eastAsia="Calibri" w:hAnsi="Times New Roman" w:cs="Times New Roman"/>
          <w:sz w:val="30"/>
          <w:szCs w:val="30"/>
        </w:rPr>
        <w:t>Наречие</w:t>
      </w:r>
      <w:r w:rsidRPr="00047940">
        <w:rPr>
          <w:rFonts w:ascii="Times New Roman" w:eastAsia="Calibri" w:hAnsi="Times New Roman" w:cs="Times New Roman"/>
          <w:sz w:val="30"/>
          <w:szCs w:val="30"/>
          <w:lang w:val="fr-FR"/>
        </w:rPr>
        <w:t xml:space="preserve">: </w:t>
      </w:r>
      <w:r w:rsidRPr="00047940">
        <w:rPr>
          <w:rFonts w:ascii="Times New Roman" w:eastAsia="Calibri" w:hAnsi="Times New Roman" w:cs="Times New Roman"/>
          <w:sz w:val="30"/>
          <w:szCs w:val="30"/>
        </w:rPr>
        <w:t>наречиявремени</w:t>
      </w:r>
      <w:r w:rsidRPr="00047940">
        <w:rPr>
          <w:rFonts w:ascii="Times New Roman" w:eastAsia="Calibri" w:hAnsi="Times New Roman" w:cs="Times New Roman"/>
          <w:sz w:val="30"/>
          <w:szCs w:val="30"/>
          <w:lang w:val="en-US"/>
        </w:rPr>
        <w:t xml:space="preserve"> —</w:t>
      </w:r>
      <w:r w:rsidRPr="00047940">
        <w:rPr>
          <w:rFonts w:ascii="Times New Roman" w:eastAsia="Calibri" w:hAnsi="Times New Roman" w:cs="Times New Roman"/>
          <w:sz w:val="30"/>
          <w:szCs w:val="30"/>
          <w:lang w:val="fr-FR"/>
        </w:rPr>
        <w:t xml:space="preserve"> aujourd’hui – ce jour-là, hier – la veille, demain – le lendemain.</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b/>
          <w:i/>
          <w:sz w:val="30"/>
          <w:szCs w:val="30"/>
        </w:rPr>
      </w:pPr>
      <w:r w:rsidRPr="00047940">
        <w:rPr>
          <w:rFonts w:ascii="Times New Roman" w:eastAsia="Calibri" w:hAnsi="Times New Roman" w:cs="Times New Roman"/>
          <w:b/>
          <w:i/>
          <w:sz w:val="30"/>
          <w:szCs w:val="30"/>
        </w:rPr>
        <w:t>Испанский язык</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Местоимение: притяжательные местоимения (полная форма) в роли имен прилагательных и имен существительных.</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b/>
          <w:i/>
          <w:sz w:val="30"/>
          <w:szCs w:val="30"/>
        </w:rPr>
      </w:pPr>
      <w:r w:rsidRPr="00047940">
        <w:rPr>
          <w:rFonts w:ascii="Times New Roman" w:eastAsia="Calibri" w:hAnsi="Times New Roman" w:cs="Times New Roman"/>
          <w:b/>
          <w:i/>
          <w:sz w:val="30"/>
          <w:szCs w:val="30"/>
        </w:rPr>
        <w:t>Китайский язык</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Предложения с составным глагольным сказуемым: …</w:t>
      </w:r>
      <w:r w:rsidRPr="00047940">
        <w:rPr>
          <w:rFonts w:ascii="MS Gothic" w:eastAsia="MS Gothic" w:hAnsi="MS Gothic" w:cs="MS Gothic" w:hint="eastAsia"/>
          <w:sz w:val="30"/>
          <w:szCs w:val="30"/>
        </w:rPr>
        <w:t>有</w:t>
      </w:r>
      <w:r w:rsidRPr="00047940">
        <w:rPr>
          <w:rFonts w:ascii="Times New Roman" w:eastAsia="Calibri" w:hAnsi="Times New Roman" w:cs="Times New Roman"/>
          <w:sz w:val="30"/>
          <w:szCs w:val="30"/>
        </w:rPr>
        <w:t>…</w:t>
      </w:r>
      <w:r w:rsidRPr="00047940">
        <w:rPr>
          <w:rFonts w:ascii="MS Gothic" w:eastAsia="MS Gothic" w:hAnsi="MS Gothic" w:cs="MS Gothic" w:hint="eastAsia"/>
          <w:sz w:val="30"/>
          <w:szCs w:val="30"/>
        </w:rPr>
        <w:t>要做</w:t>
      </w:r>
      <w:r w:rsidRPr="00047940">
        <w:rPr>
          <w:rFonts w:ascii="Times New Roman" w:eastAsia="Calibri" w:hAnsi="Times New Roman" w:cs="Times New Roman"/>
          <w:sz w:val="30"/>
          <w:szCs w:val="30"/>
        </w:rPr>
        <w:t>.</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b/>
          <w:sz w:val="30"/>
          <w:szCs w:val="30"/>
        </w:rPr>
        <w:t>В содержание учебной программы для ХI класса (базовый уровень) внесены следующие изменения</w:t>
      </w:r>
      <w:r w:rsidRPr="00047940">
        <w:rPr>
          <w:rFonts w:ascii="Times New Roman" w:eastAsia="Calibri" w:hAnsi="Times New Roman" w:cs="Times New Roman"/>
          <w:sz w:val="30"/>
          <w:szCs w:val="30"/>
        </w:rPr>
        <w:t xml:space="preserve">: </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сокращен объем продуктивного лексического минимума с 230 лексических единиц до 200. Общий объем продуктивной лексики составляет 1 910 лексических единиц;</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увеличен объем рецептивного лексического минимума с 200 лексических единиц до 230. Общий объем рецептивной лексики составляет 1 370 лексических единиц;</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сняты коммуникативные задачи обсудить особенности национального характера представителей стран изучаемого языка (тема «Национальный характер»); обменяться мнениями о различных видах туризма (тема «Туризм»);</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откорректирована коммуникативная задача рассказать о наиболее популярных видах туризма в Республике Беларусь и в стране изучаемого языка» («Туризм»);</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 грамматический материал раздела «Грамматический материал для продуктивного усвоения» перенесен в раздел «Грамматический материал для рецептивного усвоения»: </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b/>
          <w:i/>
          <w:sz w:val="30"/>
          <w:szCs w:val="30"/>
        </w:rPr>
      </w:pPr>
      <w:r w:rsidRPr="00047940">
        <w:rPr>
          <w:rFonts w:ascii="Times New Roman" w:eastAsia="Calibri" w:hAnsi="Times New Roman" w:cs="Times New Roman"/>
          <w:b/>
          <w:i/>
          <w:sz w:val="30"/>
          <w:szCs w:val="30"/>
        </w:rPr>
        <w:t>Английский язык</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lastRenderedPageBreak/>
        <w:t>Сослагательное наклонение в сложноподчиненных предложениях нереального условия, относящихся к настоящему, будущему и прошедшему времени.</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b/>
          <w:i/>
          <w:sz w:val="30"/>
          <w:szCs w:val="30"/>
        </w:rPr>
      </w:pPr>
      <w:r w:rsidRPr="00047940">
        <w:rPr>
          <w:rFonts w:ascii="Times New Roman" w:eastAsia="Calibri" w:hAnsi="Times New Roman" w:cs="Times New Roman"/>
          <w:b/>
          <w:i/>
          <w:sz w:val="30"/>
          <w:szCs w:val="30"/>
        </w:rPr>
        <w:t>Немецкий язык</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Сложноподчиненные предложения: уступительные придаточные предложения с союзами </w:t>
      </w:r>
      <w:r w:rsidRPr="00047940">
        <w:rPr>
          <w:rFonts w:ascii="Times New Roman" w:eastAsia="Calibri" w:hAnsi="Times New Roman" w:cs="Times New Roman"/>
          <w:i/>
          <w:sz w:val="30"/>
          <w:szCs w:val="30"/>
        </w:rPr>
        <w:t>obwohl / obgleich.</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b/>
          <w:i/>
          <w:sz w:val="30"/>
          <w:szCs w:val="30"/>
        </w:rPr>
      </w:pPr>
      <w:r w:rsidRPr="00047940">
        <w:rPr>
          <w:rFonts w:ascii="Times New Roman" w:eastAsia="Calibri" w:hAnsi="Times New Roman" w:cs="Times New Roman"/>
          <w:b/>
          <w:i/>
          <w:sz w:val="30"/>
          <w:szCs w:val="30"/>
        </w:rPr>
        <w:t>Французский язык</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Прямой и косвенный вопрос.</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b/>
          <w:i/>
          <w:sz w:val="30"/>
          <w:szCs w:val="30"/>
        </w:rPr>
      </w:pPr>
      <w:r w:rsidRPr="00047940">
        <w:rPr>
          <w:rFonts w:ascii="Times New Roman" w:eastAsia="Calibri" w:hAnsi="Times New Roman" w:cs="Times New Roman"/>
          <w:b/>
          <w:i/>
          <w:sz w:val="30"/>
          <w:szCs w:val="30"/>
        </w:rPr>
        <w:t>Испанский язык</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Местоимение: предложная и беспредложная формы личных местоимений в качестве прямых и косвенных дополнений.</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b/>
          <w:i/>
          <w:sz w:val="30"/>
          <w:szCs w:val="30"/>
        </w:rPr>
      </w:pPr>
      <w:r w:rsidRPr="00047940">
        <w:rPr>
          <w:rFonts w:ascii="Times New Roman" w:eastAsia="Calibri" w:hAnsi="Times New Roman" w:cs="Times New Roman"/>
          <w:b/>
          <w:i/>
          <w:sz w:val="30"/>
          <w:szCs w:val="30"/>
        </w:rPr>
        <w:t>Китайский язык</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Грамматический материал для продуктивного усвоения предложений с инверсированным порядком слов фразовых модальных частиц.</w:t>
      </w:r>
    </w:p>
    <w:p w:rsidR="00047940" w:rsidRPr="00047940" w:rsidRDefault="00047940" w:rsidP="00047940">
      <w:pPr>
        <w:shd w:val="clear" w:color="auto" w:fill="FFFFFF"/>
        <w:spacing w:after="0" w:line="240" w:lineRule="auto"/>
        <w:ind w:right="-283" w:firstLine="709"/>
        <w:jc w:val="both"/>
        <w:rPr>
          <w:rFonts w:ascii="Times New Roman" w:eastAsia="Calibri" w:hAnsi="Times New Roman" w:cs="Times New Roman"/>
          <w:i/>
          <w:sz w:val="30"/>
          <w:szCs w:val="30"/>
          <w:u w:val="single"/>
          <w:lang w:val="be-BY"/>
        </w:rPr>
      </w:pPr>
      <w:r w:rsidRPr="00047940">
        <w:rPr>
          <w:rFonts w:ascii="Times New Roman" w:eastAsia="Calibri" w:hAnsi="Times New Roman" w:cs="Times New Roman"/>
          <w:sz w:val="30"/>
          <w:szCs w:val="30"/>
        </w:rPr>
        <w:t xml:space="preserve">Все учебные программы размещены на национальном образовательном портале: </w:t>
      </w:r>
      <w:bookmarkStart w:id="5" w:name="_Hlk109895447"/>
      <w:r w:rsidR="00993DD7" w:rsidRPr="00047940">
        <w:rPr>
          <w:rFonts w:ascii="Times New Roman" w:eastAsia="Calibri" w:hAnsi="Times New Roman" w:cs="Times New Roman"/>
          <w:i/>
          <w:sz w:val="30"/>
          <w:szCs w:val="30"/>
          <w:shd w:val="clear" w:color="auto" w:fill="FFFFFF"/>
        </w:rPr>
        <w:fldChar w:fldCharType="begin"/>
      </w:r>
      <w:r w:rsidRPr="00047940">
        <w:rPr>
          <w:rFonts w:ascii="Times New Roman" w:eastAsia="Calibri" w:hAnsi="Times New Roman" w:cs="Times New Roman"/>
          <w:i/>
          <w:sz w:val="30"/>
          <w:szCs w:val="30"/>
          <w:shd w:val="clear" w:color="auto" w:fill="FFFFFF"/>
        </w:rPr>
        <w:instrText xml:space="preserve"> HYPERLINK "https://adu.by/" </w:instrText>
      </w:r>
      <w:r w:rsidR="00993DD7" w:rsidRPr="00047940">
        <w:rPr>
          <w:rFonts w:ascii="Times New Roman" w:eastAsia="Calibri" w:hAnsi="Times New Roman" w:cs="Times New Roman"/>
          <w:i/>
          <w:sz w:val="30"/>
          <w:szCs w:val="30"/>
          <w:shd w:val="clear" w:color="auto" w:fill="FFFFFF"/>
        </w:rPr>
        <w:fldChar w:fldCharType="separate"/>
      </w:r>
      <w:r w:rsidRPr="00047940">
        <w:rPr>
          <w:rFonts w:ascii="Times New Roman" w:eastAsia="Calibri" w:hAnsi="Times New Roman" w:cs="Times New Roman"/>
          <w:i/>
          <w:color w:val="0563C1"/>
          <w:sz w:val="30"/>
          <w:szCs w:val="30"/>
          <w:u w:val="single"/>
          <w:shd w:val="clear" w:color="auto" w:fill="FFFFFF"/>
        </w:rPr>
        <w:t>https://adu.by/</w:t>
      </w:r>
      <w:r w:rsidR="00993DD7" w:rsidRPr="00047940">
        <w:rPr>
          <w:rFonts w:ascii="Times New Roman" w:eastAsia="Calibri" w:hAnsi="Times New Roman" w:cs="Times New Roman"/>
          <w:i/>
          <w:sz w:val="30"/>
          <w:szCs w:val="30"/>
          <w:shd w:val="clear" w:color="auto" w:fill="FFFFFF"/>
        </w:rPr>
        <w:fldChar w:fldCharType="end"/>
      </w:r>
      <w:r w:rsidRPr="00047940">
        <w:rPr>
          <w:rFonts w:ascii="Times New Roman" w:eastAsia="Calibri" w:hAnsi="Times New Roman" w:cs="Times New Roman"/>
          <w:i/>
          <w:iCs/>
          <w:sz w:val="30"/>
          <w:szCs w:val="30"/>
        </w:rPr>
        <w:t xml:space="preserve">Главная / Образовательный процесс. 2022/2023 учебный год / Общее среднее образование / </w:t>
      </w:r>
      <w:hyperlink r:id="rId174" w:history="1">
        <w:r w:rsidRPr="00047940">
          <w:rPr>
            <w:rFonts w:ascii="Times New Roman" w:eastAsia="Calibri" w:hAnsi="Times New Roman" w:cs="Times New Roman"/>
            <w:i/>
            <w:iCs/>
            <w:color w:val="0563C1"/>
            <w:sz w:val="30"/>
            <w:szCs w:val="30"/>
            <w:u w:val="single"/>
          </w:rPr>
          <w:t>Учебные предметы.</w:t>
        </w:r>
        <w:r w:rsidRPr="00047940">
          <w:rPr>
            <w:rFonts w:ascii="Times New Roman" w:eastAsia="Calibri" w:hAnsi="Times New Roman" w:cs="Times New Roman"/>
            <w:i/>
            <w:color w:val="0563C1"/>
            <w:sz w:val="30"/>
            <w:szCs w:val="30"/>
            <w:u w:val="single"/>
            <w:shd w:val="clear" w:color="auto" w:fill="FFFFFF"/>
          </w:rPr>
          <w:t xml:space="preserve"> I—I</w:t>
        </w:r>
        <w:r w:rsidRPr="00047940">
          <w:rPr>
            <w:rFonts w:ascii="Times New Roman" w:eastAsia="Calibri" w:hAnsi="Times New Roman" w:cs="Times New Roman"/>
            <w:i/>
            <w:color w:val="0563C1"/>
            <w:sz w:val="30"/>
            <w:szCs w:val="30"/>
            <w:u w:val="single"/>
            <w:shd w:val="clear" w:color="auto" w:fill="FFFFFF"/>
            <w:lang w:val="en-US"/>
          </w:rPr>
          <w:t>V</w:t>
        </w:r>
        <w:r w:rsidRPr="00047940">
          <w:rPr>
            <w:rFonts w:ascii="Times New Roman" w:eastAsia="Calibri" w:hAnsi="Times New Roman" w:cs="Times New Roman"/>
            <w:i/>
            <w:color w:val="0563C1"/>
            <w:sz w:val="30"/>
            <w:szCs w:val="30"/>
            <w:u w:val="single"/>
            <w:shd w:val="clear" w:color="auto" w:fill="FFFFFF"/>
          </w:rPr>
          <w:t xml:space="preserve"> классы</w:t>
        </w:r>
      </w:hyperlink>
      <w:r w:rsidRPr="00047940">
        <w:rPr>
          <w:rFonts w:ascii="Times New Roman" w:eastAsia="Calibri" w:hAnsi="Times New Roman" w:cs="Times New Roman"/>
          <w:i/>
          <w:iCs/>
          <w:sz w:val="30"/>
          <w:szCs w:val="30"/>
        </w:rPr>
        <w:t>;</w:t>
      </w:r>
      <w:hyperlink r:id="rId175" w:history="1">
        <w:r w:rsidRPr="00047940">
          <w:rPr>
            <w:rFonts w:ascii="Times New Roman" w:eastAsia="Calibri" w:hAnsi="Times New Roman" w:cs="Times New Roman"/>
            <w:i/>
            <w:color w:val="0563C1"/>
            <w:sz w:val="30"/>
            <w:szCs w:val="30"/>
            <w:u w:val="single"/>
            <w:shd w:val="clear" w:color="auto" w:fill="FFFFFF"/>
          </w:rPr>
          <w:t xml:space="preserve">Учебные предметы. </w:t>
        </w:r>
        <w:r w:rsidRPr="00047940">
          <w:rPr>
            <w:rFonts w:ascii="Times New Roman" w:eastAsia="Calibri" w:hAnsi="Times New Roman" w:cs="Times New Roman"/>
            <w:i/>
            <w:color w:val="0563C1"/>
            <w:sz w:val="30"/>
            <w:szCs w:val="30"/>
            <w:u w:val="single"/>
            <w:shd w:val="clear" w:color="auto" w:fill="FFFFFF"/>
            <w:lang w:val="en-US"/>
          </w:rPr>
          <w:t>V</w:t>
        </w:r>
        <w:r w:rsidRPr="00047940">
          <w:rPr>
            <w:rFonts w:ascii="Times New Roman" w:eastAsia="Calibri" w:hAnsi="Times New Roman" w:cs="Times New Roman"/>
            <w:i/>
            <w:color w:val="0563C1"/>
            <w:sz w:val="30"/>
            <w:szCs w:val="30"/>
            <w:u w:val="single"/>
            <w:shd w:val="clear" w:color="auto" w:fill="FFFFFF"/>
          </w:rPr>
          <w:t>—XI классы</w:t>
        </w:r>
      </w:hyperlink>
      <w:bookmarkEnd w:id="5"/>
      <w:r w:rsidRPr="00047940">
        <w:rPr>
          <w:rFonts w:ascii="Times New Roman" w:eastAsia="Calibri" w:hAnsi="Times New Roman" w:cs="Times New Roman"/>
          <w:i/>
          <w:sz w:val="30"/>
          <w:szCs w:val="30"/>
          <w:shd w:val="clear" w:color="auto" w:fill="FFFFFF"/>
        </w:rPr>
        <w:t>.</w:t>
      </w:r>
    </w:p>
    <w:p w:rsidR="00047940" w:rsidRPr="00047940" w:rsidRDefault="00047940" w:rsidP="00047940">
      <w:pPr>
        <w:spacing w:after="0" w:line="240" w:lineRule="auto"/>
        <w:ind w:right="-283" w:firstLine="709"/>
        <w:jc w:val="both"/>
        <w:rPr>
          <w:rFonts w:ascii="Times New Roman" w:eastAsia="Calibri" w:hAnsi="Times New Roman" w:cs="Times New Roman"/>
          <w:b/>
          <w:sz w:val="30"/>
          <w:szCs w:val="30"/>
          <w:u w:val="single"/>
        </w:rPr>
      </w:pPr>
      <w:r w:rsidRPr="00047940">
        <w:rPr>
          <w:rFonts w:ascii="Times New Roman" w:eastAsia="Calibri" w:hAnsi="Times New Roman" w:cs="Times New Roman"/>
          <w:b/>
          <w:sz w:val="30"/>
          <w:szCs w:val="30"/>
          <w:u w:val="single"/>
        </w:rPr>
        <w:t>2. Учебные издания</w:t>
      </w:r>
    </w:p>
    <w:p w:rsidR="00047940" w:rsidRPr="00047940" w:rsidRDefault="00047940" w:rsidP="00047940">
      <w:pPr>
        <w:autoSpaceDN w:val="0"/>
        <w:spacing w:after="0" w:line="240" w:lineRule="auto"/>
        <w:ind w:right="-283" w:firstLine="709"/>
        <w:jc w:val="both"/>
        <w:rPr>
          <w:rFonts w:ascii="Times New Roman" w:eastAsia="Calibri" w:hAnsi="Times New Roman" w:cs="Times New Roman"/>
          <w:i/>
          <w:sz w:val="30"/>
          <w:szCs w:val="30"/>
        </w:rPr>
      </w:pPr>
      <w:r w:rsidRPr="00047940">
        <w:rPr>
          <w:rFonts w:ascii="Times New Roman" w:eastAsia="Calibri" w:hAnsi="Times New Roman" w:cs="Times New Roman"/>
          <w:sz w:val="30"/>
          <w:szCs w:val="30"/>
        </w:rPr>
        <w:t xml:space="preserve">В новом учебном году в образовательном процессе будут использоваться учебные издания, включенные в «Пералік вучэбных выданняў, якія прыгодныя для выкарыстання ў бібліятэчных фондах устаноў адукацыі, якія рэалізуюць адукацыйныя праграмы агульнай сярэдняй адукацыі, у 2022/2023 навучальным годзе» (утвержден 25.03.2022 г.). Данный документ опубликован в бюллетене Министерства образования Республики Беларусь «Зборнік нарматыўных дакументаў» (№ 8, 2022), размещен на национальном образовательном портале: </w:t>
      </w:r>
      <w:hyperlink r:id="rId176" w:history="1">
        <w:r w:rsidRPr="00047940">
          <w:rPr>
            <w:rFonts w:ascii="Times New Roman" w:eastAsia="Calibri" w:hAnsi="Times New Roman" w:cs="Times New Roman"/>
            <w:i/>
            <w:color w:val="0563C1"/>
            <w:sz w:val="30"/>
            <w:szCs w:val="30"/>
            <w:u w:val="single"/>
          </w:rPr>
          <w:t>https://adu.by/</w:t>
        </w:r>
      </w:hyperlink>
      <w:hyperlink r:id="rId177" w:history="1">
        <w:r w:rsidRPr="00047940">
          <w:rPr>
            <w:rFonts w:ascii="Times New Roman" w:eastAsia="Calibri" w:hAnsi="Times New Roman" w:cs="Times New Roman"/>
            <w:i/>
            <w:color w:val="0563C1"/>
            <w:sz w:val="30"/>
            <w:szCs w:val="30"/>
            <w:u w:val="single"/>
          </w:rPr>
          <w:t>Главная / Образовательный процесс. 2022/2023 учебный год</w:t>
        </w:r>
        <w:r w:rsidRPr="00047940">
          <w:rPr>
            <w:rFonts w:ascii="Times New Roman" w:eastAsia="Calibri" w:hAnsi="Times New Roman" w:cs="Times New Roman"/>
            <w:i/>
            <w:color w:val="0563C1"/>
            <w:sz w:val="30"/>
            <w:szCs w:val="30"/>
            <w:u w:val="single"/>
            <w:lang w:val="en-US"/>
          </w:rPr>
          <w:t> </w:t>
        </w:r>
        <w:r w:rsidRPr="00047940">
          <w:rPr>
            <w:rFonts w:ascii="Times New Roman" w:eastAsia="Calibri" w:hAnsi="Times New Roman" w:cs="Times New Roman"/>
            <w:i/>
            <w:color w:val="0563C1"/>
            <w:sz w:val="30"/>
            <w:szCs w:val="30"/>
            <w:u w:val="single"/>
          </w:rPr>
          <w:t>/ Общее среднее образование / Перечни учебных изданий</w:t>
        </w:r>
      </w:hyperlink>
      <w:r w:rsidRPr="00047940">
        <w:rPr>
          <w:rFonts w:ascii="Times New Roman" w:eastAsia="Calibri" w:hAnsi="Times New Roman" w:cs="Times New Roman"/>
          <w:i/>
          <w:sz w:val="30"/>
          <w:szCs w:val="30"/>
        </w:rPr>
        <w:t>.</w:t>
      </w:r>
    </w:p>
    <w:p w:rsidR="00047940" w:rsidRPr="00047940" w:rsidRDefault="00047940" w:rsidP="00047940">
      <w:pPr>
        <w:autoSpaceDN w:val="0"/>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Электронные версии учебных пособий, которые будут использоваться в 2022/2023 учебном году, размещены на национальном образовательном портале </w:t>
      </w:r>
      <w:r w:rsidRPr="00047940">
        <w:rPr>
          <w:rFonts w:ascii="Times New Roman" w:eastAsia="Calibri" w:hAnsi="Times New Roman" w:cs="Times New Roman"/>
          <w:i/>
          <w:sz w:val="30"/>
          <w:szCs w:val="30"/>
        </w:rPr>
        <w:t>(</w:t>
      </w:r>
      <w:hyperlink r:id="rId178" w:history="1">
        <w:r w:rsidRPr="00047940">
          <w:rPr>
            <w:rFonts w:ascii="Times New Roman" w:eastAsia="Calibri" w:hAnsi="Times New Roman" w:cs="Times New Roman"/>
            <w:i/>
            <w:sz w:val="30"/>
            <w:szCs w:val="30"/>
          </w:rPr>
          <w:t>http://e-padruchnik.adu.by</w:t>
        </w:r>
      </w:hyperlink>
      <w:r w:rsidRPr="00047940">
        <w:rPr>
          <w:rFonts w:ascii="Times New Roman" w:eastAsia="Calibri" w:hAnsi="Times New Roman" w:cs="Times New Roman"/>
          <w:i/>
          <w:sz w:val="30"/>
          <w:szCs w:val="30"/>
        </w:rPr>
        <w:t>).</w:t>
      </w:r>
    </w:p>
    <w:p w:rsidR="00047940" w:rsidRPr="00047940" w:rsidRDefault="00047940" w:rsidP="00047940">
      <w:pPr>
        <w:autoSpaceDN w:val="0"/>
        <w:spacing w:after="0" w:line="240" w:lineRule="auto"/>
        <w:ind w:right="-283" w:firstLine="709"/>
        <w:contextualSpacing/>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Рекомендации по работе с учебниками и учебными пособиями размещены на национальном образовательном портале: </w:t>
      </w:r>
      <w:hyperlink r:id="rId179" w:history="1">
        <w:r w:rsidRPr="00047940">
          <w:rPr>
            <w:rFonts w:ascii="Times New Roman" w:eastAsia="Calibri" w:hAnsi="Times New Roman" w:cs="Times New Roman"/>
            <w:i/>
            <w:color w:val="0563C1"/>
            <w:sz w:val="30"/>
            <w:szCs w:val="30"/>
            <w:u w:val="single"/>
            <w:shd w:val="clear" w:color="auto" w:fill="FFFFFF"/>
          </w:rPr>
          <w:t>https://adu.by/</w:t>
        </w:r>
      </w:hyperlink>
      <w:r w:rsidRPr="00047940">
        <w:rPr>
          <w:rFonts w:ascii="Times New Roman" w:eastAsia="Calibri" w:hAnsi="Times New Roman" w:cs="Times New Roman"/>
          <w:i/>
          <w:iCs/>
          <w:sz w:val="30"/>
          <w:szCs w:val="30"/>
        </w:rPr>
        <w:t xml:space="preserve">Главная / Образовательный процесс. 2022/2023 учебный год / Общее среднее образование / </w:t>
      </w:r>
      <w:hyperlink r:id="rId180" w:history="1">
        <w:r w:rsidRPr="00047940">
          <w:rPr>
            <w:rFonts w:ascii="Times New Roman" w:eastAsia="Calibri" w:hAnsi="Times New Roman" w:cs="Times New Roman"/>
            <w:i/>
            <w:iCs/>
            <w:color w:val="0563C1"/>
            <w:sz w:val="30"/>
            <w:szCs w:val="30"/>
            <w:u w:val="single"/>
          </w:rPr>
          <w:t>Учебные предметы.</w:t>
        </w:r>
        <w:r w:rsidRPr="00047940">
          <w:rPr>
            <w:rFonts w:ascii="Times New Roman" w:eastAsia="Calibri" w:hAnsi="Times New Roman" w:cs="Times New Roman"/>
            <w:i/>
            <w:color w:val="0563C1"/>
            <w:sz w:val="30"/>
            <w:szCs w:val="30"/>
            <w:u w:val="single"/>
            <w:shd w:val="clear" w:color="auto" w:fill="FFFFFF"/>
          </w:rPr>
          <w:t xml:space="preserve"> I—I</w:t>
        </w:r>
        <w:r w:rsidRPr="00047940">
          <w:rPr>
            <w:rFonts w:ascii="Times New Roman" w:eastAsia="Calibri" w:hAnsi="Times New Roman" w:cs="Times New Roman"/>
            <w:i/>
            <w:color w:val="0563C1"/>
            <w:sz w:val="30"/>
            <w:szCs w:val="30"/>
            <w:u w:val="single"/>
            <w:shd w:val="clear" w:color="auto" w:fill="FFFFFF"/>
            <w:lang w:val="en-US"/>
          </w:rPr>
          <w:t>V</w:t>
        </w:r>
        <w:r w:rsidRPr="00047940">
          <w:rPr>
            <w:rFonts w:ascii="Times New Roman" w:eastAsia="Calibri" w:hAnsi="Times New Roman" w:cs="Times New Roman"/>
            <w:i/>
            <w:color w:val="0563C1"/>
            <w:sz w:val="30"/>
            <w:szCs w:val="30"/>
            <w:u w:val="single"/>
            <w:shd w:val="clear" w:color="auto" w:fill="FFFFFF"/>
          </w:rPr>
          <w:t xml:space="preserve"> классы</w:t>
        </w:r>
      </w:hyperlink>
      <w:r w:rsidRPr="00047940">
        <w:rPr>
          <w:rFonts w:ascii="Times New Roman" w:eastAsia="Calibri" w:hAnsi="Times New Roman" w:cs="Times New Roman"/>
          <w:i/>
          <w:iCs/>
          <w:sz w:val="30"/>
          <w:szCs w:val="30"/>
        </w:rPr>
        <w:t>;</w:t>
      </w:r>
      <w:hyperlink r:id="rId181" w:history="1">
        <w:r w:rsidRPr="00047940">
          <w:rPr>
            <w:rFonts w:ascii="Times New Roman" w:eastAsia="Calibri" w:hAnsi="Times New Roman" w:cs="Times New Roman"/>
            <w:i/>
            <w:color w:val="0563C1"/>
            <w:sz w:val="30"/>
            <w:szCs w:val="30"/>
            <w:u w:val="single"/>
            <w:shd w:val="clear" w:color="auto" w:fill="FFFFFF"/>
          </w:rPr>
          <w:t>Уче</w:t>
        </w:r>
        <w:r w:rsidRPr="00047940">
          <w:rPr>
            <w:rFonts w:ascii="Times New Roman" w:eastAsia="Calibri" w:hAnsi="Times New Roman" w:cs="Times New Roman"/>
            <w:i/>
            <w:color w:val="0563C1"/>
            <w:sz w:val="30"/>
            <w:szCs w:val="30"/>
            <w:u w:val="single"/>
            <w:shd w:val="clear" w:color="auto" w:fill="FFFFFF"/>
            <w:lang w:val="be-BY"/>
          </w:rPr>
          <w:t>б</w:t>
        </w:r>
        <w:r w:rsidRPr="00047940">
          <w:rPr>
            <w:rFonts w:ascii="Times New Roman" w:eastAsia="Calibri" w:hAnsi="Times New Roman" w:cs="Times New Roman"/>
            <w:i/>
            <w:color w:val="0563C1"/>
            <w:sz w:val="30"/>
            <w:szCs w:val="30"/>
            <w:u w:val="single"/>
            <w:shd w:val="clear" w:color="auto" w:fill="FFFFFF"/>
          </w:rPr>
          <w:t xml:space="preserve">ные предметы. </w:t>
        </w:r>
        <w:r w:rsidRPr="00047940">
          <w:rPr>
            <w:rFonts w:ascii="Times New Roman" w:eastAsia="Calibri" w:hAnsi="Times New Roman" w:cs="Times New Roman"/>
            <w:i/>
            <w:color w:val="0563C1"/>
            <w:sz w:val="30"/>
            <w:szCs w:val="30"/>
            <w:u w:val="single"/>
            <w:shd w:val="clear" w:color="auto" w:fill="FFFFFF"/>
            <w:lang w:val="en-US"/>
          </w:rPr>
          <w:t>V</w:t>
        </w:r>
        <w:r w:rsidRPr="00047940">
          <w:rPr>
            <w:rFonts w:ascii="Times New Roman" w:eastAsia="Calibri" w:hAnsi="Times New Roman" w:cs="Times New Roman"/>
            <w:i/>
            <w:color w:val="0563C1"/>
            <w:sz w:val="30"/>
            <w:szCs w:val="30"/>
            <w:u w:val="single"/>
            <w:shd w:val="clear" w:color="auto" w:fill="FFFFFF"/>
          </w:rPr>
          <w:t>—XI классы</w:t>
        </w:r>
      </w:hyperlink>
      <w:r w:rsidRPr="00047940">
        <w:rPr>
          <w:rFonts w:ascii="Times New Roman" w:eastAsia="Calibri" w:hAnsi="Times New Roman" w:cs="Times New Roman"/>
          <w:i/>
          <w:sz w:val="30"/>
          <w:szCs w:val="30"/>
          <w:shd w:val="clear" w:color="auto" w:fill="FFFFFF"/>
        </w:rPr>
        <w:t>.</w:t>
      </w:r>
    </w:p>
    <w:p w:rsidR="00047940" w:rsidRPr="00047940" w:rsidRDefault="00047940" w:rsidP="00047940">
      <w:pPr>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Обращаем внимание, что с 2020 года учебные пособия по</w:t>
      </w:r>
      <w:r w:rsidRPr="00047940">
        <w:rPr>
          <w:rFonts w:ascii="Times New Roman" w:eastAsia="Calibri" w:hAnsi="Times New Roman" w:cs="Times New Roman"/>
          <w:sz w:val="30"/>
          <w:szCs w:val="30"/>
          <w:lang w:val="be-BY"/>
        </w:rPr>
        <w:t> </w:t>
      </w:r>
      <w:r w:rsidRPr="00047940">
        <w:rPr>
          <w:rFonts w:ascii="Times New Roman" w:eastAsia="Calibri" w:hAnsi="Times New Roman" w:cs="Times New Roman"/>
          <w:sz w:val="30"/>
          <w:szCs w:val="30"/>
        </w:rPr>
        <w:t xml:space="preserve">иностранным языкам издаются без электронного оптического диска (СD). Электронные приложения к учебным пособиям размещены на ресурсе </w:t>
      </w:r>
      <w:hyperlink r:id="rId182" w:history="1">
        <w:r w:rsidRPr="00047940">
          <w:rPr>
            <w:rFonts w:ascii="Times New Roman" w:eastAsia="Calibri" w:hAnsi="Times New Roman" w:cs="Times New Roman"/>
            <w:i/>
            <w:sz w:val="30"/>
            <w:szCs w:val="30"/>
          </w:rPr>
          <w:t>https://lingvo.adu.by</w:t>
        </w:r>
      </w:hyperlink>
      <w:r w:rsidRPr="00047940">
        <w:rPr>
          <w:rFonts w:ascii="Times New Roman" w:eastAsia="Calibri" w:hAnsi="Times New Roman" w:cs="Times New Roman"/>
          <w:i/>
          <w:sz w:val="30"/>
          <w:szCs w:val="30"/>
        </w:rPr>
        <w:t>.</w:t>
      </w:r>
      <w:r w:rsidRPr="00047940">
        <w:rPr>
          <w:rFonts w:ascii="Times New Roman" w:eastAsia="Calibri" w:hAnsi="Times New Roman" w:cs="Times New Roman"/>
          <w:sz w:val="30"/>
          <w:szCs w:val="30"/>
        </w:rPr>
        <w:t xml:space="preserve"> Они содержат аудиозаписи и скрипты текстов для восприятия и понимания речи на слух, фонетические упражнения, </w:t>
      </w:r>
      <w:r w:rsidRPr="00047940">
        <w:rPr>
          <w:rFonts w:ascii="Times New Roman" w:eastAsia="Calibri" w:hAnsi="Times New Roman" w:cs="Times New Roman"/>
          <w:sz w:val="30"/>
          <w:szCs w:val="30"/>
        </w:rPr>
        <w:lastRenderedPageBreak/>
        <w:t>грамматические справочники, лингвострановедческий и культуроведческий материал, интерактивные задания, презентации, раздаточный материал.</w:t>
      </w:r>
    </w:p>
    <w:p w:rsidR="00047940" w:rsidRPr="00047940" w:rsidRDefault="00047940" w:rsidP="00047940">
      <w:pPr>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Дидактические материалы электронного приложения помогут учащимся овладеть произносительными нормами изучаемого языка, научиться воспринимать иноязычную речь на слух, усвоить, закрепить и систематизировать лексический и грамматический материал, развить умения общения в соответствии с предметно-тематическим содержанием, обозначенным в учебной программе, достичь личностных, предметных и метапредметных результатов в усвоении учебного материала.</w:t>
      </w:r>
    </w:p>
    <w:p w:rsidR="00047940" w:rsidRPr="00047940" w:rsidRDefault="00047940" w:rsidP="00047940">
      <w:pPr>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Интерактивные задания, используемые в электронном приложении, активизируют продуктивную деятельность учащихся, способствуют более эффективному формированию их коммуникативных навыков и умений.</w:t>
      </w:r>
    </w:p>
    <w:p w:rsidR="00047940" w:rsidRPr="00047940" w:rsidRDefault="00047940" w:rsidP="00047940">
      <w:pPr>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Работа с электронным приложением может быть организована на уроке и при выполнении домашних заданий. Самостоятельная работа с электронным приложением позволит продлить время пребывания учащихся в иноязычнойсреде, повысит эффективность и качество обучения.</w:t>
      </w:r>
    </w:p>
    <w:p w:rsidR="00047940" w:rsidRPr="00047940" w:rsidRDefault="00047940" w:rsidP="00047940">
      <w:pPr>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Интегрирование интернет-ресурсов в образовательный процесс по иностранному языку повышает мотивацию учащихся к изучению учебного предмета.</w:t>
      </w:r>
    </w:p>
    <w:p w:rsidR="00047940" w:rsidRPr="00047940" w:rsidRDefault="00047940" w:rsidP="00047940">
      <w:pPr>
        <w:autoSpaceDE w:val="0"/>
        <w:autoSpaceDN w:val="0"/>
        <w:adjustRightInd w:val="0"/>
        <w:spacing w:after="0" w:line="240" w:lineRule="auto"/>
        <w:ind w:right="-283" w:firstLine="709"/>
        <w:jc w:val="both"/>
        <w:rPr>
          <w:rFonts w:ascii="Times New Roman" w:eastAsia="Calibri" w:hAnsi="Times New Roman" w:cs="Times New Roman"/>
          <w:b/>
          <w:sz w:val="30"/>
          <w:szCs w:val="30"/>
          <w:lang w:eastAsia="ru-RU"/>
        </w:rPr>
      </w:pPr>
      <w:r w:rsidRPr="00047940">
        <w:rPr>
          <w:rFonts w:ascii="Times New Roman" w:eastAsia="Calibri" w:hAnsi="Times New Roman" w:cs="Times New Roman"/>
          <w:sz w:val="30"/>
          <w:szCs w:val="30"/>
          <w:lang w:eastAsia="ru-RU"/>
        </w:rPr>
        <w:t xml:space="preserve">К 2022/2023 учебному году изданы </w:t>
      </w:r>
      <w:r w:rsidRPr="00047940">
        <w:rPr>
          <w:rFonts w:ascii="Times New Roman" w:eastAsia="Calibri" w:hAnsi="Times New Roman" w:cs="Times New Roman"/>
          <w:b/>
          <w:sz w:val="30"/>
          <w:szCs w:val="30"/>
          <w:lang w:eastAsia="ru-RU"/>
        </w:rPr>
        <w:t>новые учебно-методические издания для учителей:</w:t>
      </w:r>
    </w:p>
    <w:p w:rsidR="00047940" w:rsidRPr="00047940" w:rsidRDefault="00047940" w:rsidP="00047940">
      <w:pPr>
        <w:autoSpaceDN w:val="0"/>
        <w:spacing w:after="0" w:line="240" w:lineRule="auto"/>
        <w:ind w:right="-283"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color w:val="000000"/>
          <w:sz w:val="30"/>
          <w:szCs w:val="30"/>
        </w:rPr>
        <w:t>Будько, А. Ф.</w:t>
      </w:r>
      <w:r w:rsidRPr="00047940">
        <w:rPr>
          <w:rFonts w:ascii="Times New Roman" w:eastAsia="Calibri" w:hAnsi="Times New Roman" w:cs="Times New Roman"/>
          <w:bCs/>
          <w:color w:val="000000"/>
          <w:sz w:val="30"/>
          <w:szCs w:val="30"/>
        </w:rPr>
        <w:t>Немецкий язык в 6—7 класса</w:t>
      </w:r>
      <w:r w:rsidRPr="00047940">
        <w:rPr>
          <w:rFonts w:ascii="Times New Roman" w:eastAsia="Calibri" w:hAnsi="Times New Roman" w:cs="Times New Roman"/>
          <w:color w:val="000000"/>
          <w:sz w:val="30"/>
          <w:szCs w:val="30"/>
        </w:rPr>
        <w:t>х :учебно-методическое пособие для учителей учреждений общего среднего образования с белорусским и русским языками обучения / А. Ф. Будько, И. Ю. Урбанович. — Минск : Вышэйшая школа, 2022.</w:t>
      </w:r>
    </w:p>
    <w:p w:rsidR="00047940" w:rsidRPr="00047940" w:rsidRDefault="00047940" w:rsidP="00047940">
      <w:pPr>
        <w:autoSpaceDN w:val="0"/>
        <w:spacing w:after="0" w:line="240" w:lineRule="auto"/>
        <w:ind w:right="-283"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sz w:val="30"/>
          <w:szCs w:val="30"/>
        </w:rPr>
        <w:t>Демченко, Н. В.Английский язык в 7 классе : учебно-методическое пособие (повышенный уровень) для учителей учреждений общего среднего образования с белорусским и русским языками обучения / Н. В. Демченко, Э. В. Бушуева.</w:t>
      </w:r>
      <w:r w:rsidRPr="00047940">
        <w:rPr>
          <w:rFonts w:ascii="Times New Roman" w:eastAsia="Calibri" w:hAnsi="Times New Roman" w:cs="Times New Roman"/>
          <w:color w:val="000000"/>
          <w:sz w:val="30"/>
          <w:szCs w:val="30"/>
        </w:rPr>
        <w:t xml:space="preserve"> — Минск : Вышэйшая школа, 2022.</w:t>
      </w:r>
    </w:p>
    <w:p w:rsidR="00047940" w:rsidRPr="00047940" w:rsidRDefault="00047940" w:rsidP="00047940">
      <w:pPr>
        <w:spacing w:after="0" w:line="240" w:lineRule="auto"/>
        <w:ind w:right="-283"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sz w:val="30"/>
          <w:szCs w:val="30"/>
        </w:rPr>
        <w:t>Вадюшина, Д. С.Французский язык в 8 классе : учебно-методическое пособие для учителей учреждений общего среднего образования с белорусским и русским языками обучения / Д. С.</w:t>
      </w:r>
      <w:r w:rsidRPr="00047940">
        <w:rPr>
          <w:rFonts w:ascii="Calibri" w:eastAsia="Calibri" w:hAnsi="Calibri" w:cs="Times New Roman"/>
        </w:rPr>
        <w:t> </w:t>
      </w:r>
      <w:r w:rsidRPr="00047940">
        <w:rPr>
          <w:rFonts w:ascii="Times New Roman" w:eastAsia="Calibri" w:hAnsi="Times New Roman" w:cs="Times New Roman"/>
          <w:sz w:val="30"/>
          <w:szCs w:val="30"/>
        </w:rPr>
        <w:t xml:space="preserve">Вадюшина, И. М. Рабизо. </w:t>
      </w:r>
      <w:r w:rsidRPr="00047940">
        <w:rPr>
          <w:rFonts w:ascii="Times New Roman" w:eastAsia="Calibri" w:hAnsi="Times New Roman" w:cs="Times New Roman"/>
          <w:color w:val="000000"/>
          <w:sz w:val="30"/>
          <w:szCs w:val="30"/>
        </w:rPr>
        <w:t>— Минск : Вышэйшая школа, 2022.</w:t>
      </w:r>
    </w:p>
    <w:p w:rsidR="00047940" w:rsidRPr="00047940" w:rsidRDefault="00047940" w:rsidP="00047940">
      <w:pPr>
        <w:spacing w:after="0" w:line="240" w:lineRule="auto"/>
        <w:ind w:right="-283" w:firstLine="709"/>
        <w:jc w:val="both"/>
        <w:textAlignment w:val="baseline"/>
        <w:rPr>
          <w:rFonts w:ascii="Times New Roman" w:eastAsia="Calibri" w:hAnsi="Times New Roman" w:cs="Times New Roman"/>
          <w:i/>
          <w:sz w:val="30"/>
          <w:szCs w:val="30"/>
          <w:shd w:val="clear" w:color="auto" w:fill="FFFFFF"/>
        </w:rPr>
      </w:pPr>
      <w:r w:rsidRPr="00047940">
        <w:rPr>
          <w:rFonts w:ascii="Times New Roman" w:eastAsia="Calibri" w:hAnsi="Times New Roman" w:cs="Times New Roman"/>
          <w:color w:val="000000"/>
          <w:sz w:val="30"/>
          <w:szCs w:val="30"/>
          <w:lang w:eastAsia="ru-RU"/>
        </w:rPr>
        <w:t xml:space="preserve">Полная информация об учебно-методическом обеспечении учебного предмета «Иностранный язык» в </w:t>
      </w:r>
      <w:r w:rsidRPr="00047940">
        <w:rPr>
          <w:rFonts w:ascii="Times New Roman" w:eastAsia="Calibri" w:hAnsi="Times New Roman" w:cs="Times New Roman"/>
          <w:sz w:val="30"/>
          <w:szCs w:val="30"/>
          <w:lang w:eastAsia="ru-RU"/>
        </w:rPr>
        <w:t>20</w:t>
      </w:r>
      <w:r w:rsidRPr="00047940">
        <w:rPr>
          <w:rFonts w:ascii="Times New Roman" w:eastAsia="Calibri" w:hAnsi="Times New Roman" w:cs="Times New Roman"/>
          <w:sz w:val="30"/>
          <w:szCs w:val="30"/>
          <w:lang w:val="be-BY" w:eastAsia="ru-RU"/>
        </w:rPr>
        <w:t>22</w:t>
      </w:r>
      <w:r w:rsidRPr="00047940">
        <w:rPr>
          <w:rFonts w:ascii="Times New Roman" w:eastAsia="Calibri" w:hAnsi="Times New Roman" w:cs="Times New Roman"/>
          <w:sz w:val="30"/>
          <w:szCs w:val="30"/>
          <w:lang w:eastAsia="ru-RU"/>
        </w:rPr>
        <w:t>/202</w:t>
      </w:r>
      <w:r w:rsidRPr="00047940">
        <w:rPr>
          <w:rFonts w:ascii="Times New Roman" w:eastAsia="Calibri" w:hAnsi="Times New Roman" w:cs="Times New Roman"/>
          <w:sz w:val="30"/>
          <w:szCs w:val="30"/>
          <w:lang w:val="be-BY" w:eastAsia="ru-RU"/>
        </w:rPr>
        <w:t>3</w:t>
      </w:r>
      <w:r w:rsidRPr="00047940">
        <w:rPr>
          <w:rFonts w:ascii="Times New Roman" w:eastAsia="Calibri" w:hAnsi="Times New Roman" w:cs="Times New Roman"/>
          <w:color w:val="000000"/>
          <w:sz w:val="30"/>
          <w:szCs w:val="30"/>
          <w:lang w:eastAsia="ru-RU"/>
        </w:rPr>
        <w:t xml:space="preserve">учебном году размещена на национальном образовательном портале: </w:t>
      </w:r>
      <w:hyperlink r:id="rId183" w:history="1">
        <w:r w:rsidRPr="00047940">
          <w:rPr>
            <w:rFonts w:ascii="Times New Roman" w:eastAsia="Calibri" w:hAnsi="Times New Roman" w:cs="Times New Roman"/>
            <w:i/>
            <w:color w:val="0563C1"/>
            <w:sz w:val="30"/>
            <w:szCs w:val="30"/>
            <w:u w:val="single"/>
            <w:shd w:val="clear" w:color="auto" w:fill="FFFFFF"/>
          </w:rPr>
          <w:t>https://adu.by/</w:t>
        </w:r>
      </w:hyperlink>
      <w:r w:rsidRPr="00047940">
        <w:rPr>
          <w:rFonts w:ascii="Times New Roman" w:eastAsia="Calibri" w:hAnsi="Times New Roman" w:cs="Times New Roman"/>
          <w:i/>
          <w:iCs/>
          <w:sz w:val="30"/>
          <w:szCs w:val="30"/>
        </w:rPr>
        <w:t xml:space="preserve">Главная / Образовательный процесс. 2022/2023 учебный год / Общее среднее образование / </w:t>
      </w:r>
      <w:hyperlink r:id="rId184" w:history="1">
        <w:r w:rsidRPr="00047940">
          <w:rPr>
            <w:rFonts w:ascii="Times New Roman" w:eastAsia="Calibri" w:hAnsi="Times New Roman" w:cs="Times New Roman"/>
            <w:i/>
            <w:iCs/>
            <w:color w:val="0563C1"/>
            <w:sz w:val="30"/>
            <w:szCs w:val="30"/>
            <w:u w:val="single"/>
          </w:rPr>
          <w:t>Учебные предметы.</w:t>
        </w:r>
        <w:r w:rsidRPr="00047940">
          <w:rPr>
            <w:rFonts w:ascii="Times New Roman" w:eastAsia="Calibri" w:hAnsi="Times New Roman" w:cs="Times New Roman"/>
            <w:i/>
            <w:color w:val="0563C1"/>
            <w:sz w:val="30"/>
            <w:szCs w:val="30"/>
            <w:u w:val="single"/>
            <w:shd w:val="clear" w:color="auto" w:fill="FFFFFF"/>
          </w:rPr>
          <w:t xml:space="preserve"> I—I</w:t>
        </w:r>
        <w:r w:rsidRPr="00047940">
          <w:rPr>
            <w:rFonts w:ascii="Times New Roman" w:eastAsia="Calibri" w:hAnsi="Times New Roman" w:cs="Times New Roman"/>
            <w:i/>
            <w:color w:val="0563C1"/>
            <w:sz w:val="30"/>
            <w:szCs w:val="30"/>
            <w:u w:val="single"/>
            <w:shd w:val="clear" w:color="auto" w:fill="FFFFFF"/>
            <w:lang w:val="en-US"/>
          </w:rPr>
          <w:t>V</w:t>
        </w:r>
        <w:r w:rsidRPr="00047940">
          <w:rPr>
            <w:rFonts w:ascii="Times New Roman" w:eastAsia="Calibri" w:hAnsi="Times New Roman" w:cs="Times New Roman"/>
            <w:i/>
            <w:color w:val="0563C1"/>
            <w:sz w:val="30"/>
            <w:szCs w:val="30"/>
            <w:u w:val="single"/>
            <w:shd w:val="clear" w:color="auto" w:fill="FFFFFF"/>
            <w:lang w:val="be-BY"/>
          </w:rPr>
          <w:t>классы</w:t>
        </w:r>
      </w:hyperlink>
      <w:r w:rsidRPr="00047940">
        <w:rPr>
          <w:rFonts w:ascii="Times New Roman" w:eastAsia="Calibri" w:hAnsi="Times New Roman" w:cs="Times New Roman"/>
          <w:i/>
          <w:iCs/>
          <w:sz w:val="30"/>
          <w:szCs w:val="30"/>
        </w:rPr>
        <w:t>;</w:t>
      </w:r>
      <w:hyperlink r:id="rId185" w:history="1">
        <w:r w:rsidRPr="00047940">
          <w:rPr>
            <w:rFonts w:ascii="Times New Roman" w:eastAsia="Calibri" w:hAnsi="Times New Roman" w:cs="Times New Roman"/>
            <w:i/>
            <w:color w:val="0563C1"/>
            <w:sz w:val="30"/>
            <w:szCs w:val="30"/>
            <w:u w:val="single"/>
            <w:shd w:val="clear" w:color="auto" w:fill="FFFFFF"/>
          </w:rPr>
          <w:t>Уче</w:t>
        </w:r>
        <w:r w:rsidRPr="00047940">
          <w:rPr>
            <w:rFonts w:ascii="Times New Roman" w:eastAsia="Calibri" w:hAnsi="Times New Roman" w:cs="Times New Roman"/>
            <w:i/>
            <w:color w:val="0563C1"/>
            <w:sz w:val="30"/>
            <w:szCs w:val="30"/>
            <w:u w:val="single"/>
            <w:shd w:val="clear" w:color="auto" w:fill="FFFFFF"/>
            <w:lang w:val="be-BY"/>
          </w:rPr>
          <w:t>б</w:t>
        </w:r>
        <w:r w:rsidRPr="00047940">
          <w:rPr>
            <w:rFonts w:ascii="Times New Roman" w:eastAsia="Calibri" w:hAnsi="Times New Roman" w:cs="Times New Roman"/>
            <w:i/>
            <w:color w:val="0563C1"/>
            <w:sz w:val="30"/>
            <w:szCs w:val="30"/>
            <w:u w:val="single"/>
            <w:shd w:val="clear" w:color="auto" w:fill="FFFFFF"/>
          </w:rPr>
          <w:t xml:space="preserve">ные предметы. </w:t>
        </w:r>
        <w:r w:rsidRPr="00047940">
          <w:rPr>
            <w:rFonts w:ascii="Times New Roman" w:eastAsia="Calibri" w:hAnsi="Times New Roman" w:cs="Times New Roman"/>
            <w:i/>
            <w:color w:val="0563C1"/>
            <w:sz w:val="30"/>
            <w:szCs w:val="30"/>
            <w:u w:val="single"/>
            <w:shd w:val="clear" w:color="auto" w:fill="FFFFFF"/>
            <w:lang w:val="en-US"/>
          </w:rPr>
          <w:t>V</w:t>
        </w:r>
        <w:r w:rsidRPr="00047940">
          <w:rPr>
            <w:rFonts w:ascii="Times New Roman" w:eastAsia="Calibri" w:hAnsi="Times New Roman" w:cs="Times New Roman"/>
            <w:i/>
            <w:color w:val="0563C1"/>
            <w:sz w:val="30"/>
            <w:szCs w:val="30"/>
            <w:u w:val="single"/>
            <w:shd w:val="clear" w:color="auto" w:fill="FFFFFF"/>
          </w:rPr>
          <w:t>—XI классы</w:t>
        </w:r>
      </w:hyperlink>
      <w:r w:rsidRPr="00047940">
        <w:rPr>
          <w:rFonts w:ascii="Times New Roman" w:eastAsia="Calibri" w:hAnsi="Times New Roman" w:cs="Times New Roman"/>
          <w:i/>
          <w:sz w:val="30"/>
          <w:szCs w:val="30"/>
          <w:shd w:val="clear" w:color="auto" w:fill="FFFFFF"/>
        </w:rPr>
        <w:t>.</w:t>
      </w:r>
    </w:p>
    <w:p w:rsidR="00047940" w:rsidRPr="00047940" w:rsidRDefault="00047940" w:rsidP="00047940">
      <w:pPr>
        <w:spacing w:after="0" w:line="240" w:lineRule="auto"/>
        <w:ind w:right="-283" w:firstLine="709"/>
        <w:jc w:val="both"/>
        <w:rPr>
          <w:rFonts w:ascii="Times New Roman" w:eastAsia="Calibri" w:hAnsi="Times New Roman" w:cs="Times New Roman"/>
          <w:sz w:val="30"/>
          <w:szCs w:val="30"/>
          <w:lang w:eastAsia="be-BY"/>
        </w:rPr>
      </w:pPr>
      <w:r w:rsidRPr="00047940">
        <w:rPr>
          <w:rFonts w:ascii="Times New Roman" w:eastAsia="Times New Roman" w:hAnsi="Times New Roman" w:cs="Times New Roman"/>
          <w:sz w:val="30"/>
          <w:szCs w:val="30"/>
        </w:rPr>
        <w:t xml:space="preserve">При использовании иных учебных изданий следует руководствоваться статьей 86 Кодекса Республики Беларусь об образовании, в соответствии с которой к использованию в образовательном процессе допускаются </w:t>
      </w:r>
      <w:r w:rsidRPr="00047940">
        <w:rPr>
          <w:rFonts w:ascii="Times New Roman" w:eastAsia="Times New Roman" w:hAnsi="Times New Roman" w:cs="Times New Roman"/>
          <w:sz w:val="30"/>
          <w:szCs w:val="30"/>
        </w:rPr>
        <w:lastRenderedPageBreak/>
        <w:t xml:space="preserve">учебники, учебные пособия и иные учебные издания, официально утвержденные либо допущенные в качестве соответствующего вида учебного издания Министерством образования Республики Беларусь, </w:t>
      </w:r>
      <w:r w:rsidRPr="00047940">
        <w:rPr>
          <w:rFonts w:ascii="Times New Roman" w:eastAsia="Times New Roman" w:hAnsi="Times New Roman" w:cs="Times New Roman"/>
          <w:sz w:val="30"/>
        </w:rPr>
        <w:t>рекомендованные организациями, осуществляющими научно-методическое обеспечение образования.</w:t>
      </w:r>
    </w:p>
    <w:p w:rsidR="00047940" w:rsidRPr="00047940" w:rsidRDefault="00047940" w:rsidP="00047940">
      <w:pPr>
        <w:spacing w:after="0" w:line="240" w:lineRule="auto"/>
        <w:ind w:right="-283" w:firstLine="709"/>
        <w:jc w:val="both"/>
        <w:textAlignment w:val="baseline"/>
        <w:rPr>
          <w:rFonts w:ascii="Times New Roman" w:eastAsia="Calibri" w:hAnsi="Times New Roman" w:cs="Times New Roman"/>
          <w:b/>
          <w:color w:val="000000"/>
          <w:sz w:val="30"/>
          <w:szCs w:val="30"/>
          <w:u w:val="single"/>
          <w:lang w:eastAsia="ru-RU"/>
        </w:rPr>
      </w:pPr>
      <w:r w:rsidRPr="00047940">
        <w:rPr>
          <w:rFonts w:ascii="Times New Roman" w:eastAsia="Calibri" w:hAnsi="Times New Roman" w:cs="Times New Roman"/>
          <w:b/>
          <w:color w:val="000000"/>
          <w:sz w:val="30"/>
          <w:szCs w:val="30"/>
          <w:u w:val="single"/>
          <w:lang w:eastAsia="ru-RU"/>
        </w:rPr>
        <w:t>3. Организация образовательного процесса на базовом и повышенном уровнях</w:t>
      </w:r>
    </w:p>
    <w:p w:rsidR="00047940" w:rsidRPr="00047940" w:rsidRDefault="00047940" w:rsidP="00047940">
      <w:pPr>
        <w:spacing w:after="0" w:line="240" w:lineRule="auto"/>
        <w:ind w:right="-283"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color w:val="000000"/>
          <w:sz w:val="30"/>
          <w:szCs w:val="30"/>
        </w:rPr>
        <w:t>Для базового и повышенного уровней изучения иностранного языка предусмотрен учебный материал в рамках одних и тех же сфер общения и одного и того же предметно-тематического содержания.</w:t>
      </w:r>
    </w:p>
    <w:p w:rsidR="00047940" w:rsidRPr="00047940" w:rsidRDefault="00047940" w:rsidP="00047940">
      <w:pPr>
        <w:spacing w:after="0" w:line="240" w:lineRule="auto"/>
        <w:ind w:right="-283" w:firstLine="709"/>
        <w:jc w:val="both"/>
        <w:rPr>
          <w:rFonts w:ascii="Times New Roman" w:eastAsia="Calibri" w:hAnsi="Times New Roman" w:cs="Times New Roman"/>
          <w:color w:val="000000"/>
          <w:sz w:val="30"/>
          <w:szCs w:val="30"/>
          <w:lang w:eastAsia="ru-RU"/>
        </w:rPr>
      </w:pPr>
      <w:r w:rsidRPr="00047940">
        <w:rPr>
          <w:rFonts w:ascii="Times New Roman" w:eastAsia="Calibri" w:hAnsi="Times New Roman" w:cs="Times New Roman"/>
          <w:color w:val="000000"/>
          <w:sz w:val="30"/>
          <w:szCs w:val="30"/>
          <w:lang w:eastAsia="ru-RU"/>
        </w:rPr>
        <w:t>Как на базовом, так и на повышенном уровне изучения иностранного языка отбор содержания обучения должен обеспечивать формирование у учащихся готовности к межкультурному общению, взаимопониманию, воспитывать у них уважительное отношение к иным культурам, развивать способность передавать в процессе иноязычного общения собственные мысли и чувства.</w:t>
      </w:r>
    </w:p>
    <w:p w:rsidR="00047940" w:rsidRPr="00047940" w:rsidRDefault="00047940" w:rsidP="00047940">
      <w:pPr>
        <w:spacing w:after="0" w:line="240" w:lineRule="auto"/>
        <w:ind w:right="-283"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b/>
          <w:i/>
          <w:color w:val="000000"/>
          <w:sz w:val="30"/>
          <w:szCs w:val="30"/>
        </w:rPr>
        <w:t>Различие при изучении иностранного языка на базовом и повышенном уровнях определяется</w:t>
      </w:r>
      <w:r w:rsidRPr="00047940">
        <w:rPr>
          <w:rFonts w:ascii="Times New Roman" w:eastAsia="Calibri" w:hAnsi="Times New Roman" w:cs="Times New Roman"/>
          <w:color w:val="000000"/>
          <w:sz w:val="30"/>
          <w:szCs w:val="30"/>
        </w:rPr>
        <w:t xml:space="preserve"> объемом продуктивного и рецептивного словаря, количеством грамматического материала, подлежащего продуктивному усвоению, количеством решаемых коммуникативных задач и степенью их сложности. </w:t>
      </w:r>
    </w:p>
    <w:p w:rsidR="00047940" w:rsidRPr="00047940" w:rsidRDefault="00047940" w:rsidP="00047940">
      <w:pPr>
        <w:spacing w:after="0" w:line="240" w:lineRule="auto"/>
        <w:ind w:right="-283" w:firstLine="709"/>
        <w:jc w:val="both"/>
        <w:rPr>
          <w:rFonts w:ascii="Times New Roman" w:eastAsia="Times New Roman" w:hAnsi="Times New Roman" w:cs="Times New Roman"/>
          <w:i/>
          <w:iCs/>
          <w:color w:val="000000"/>
          <w:sz w:val="30"/>
          <w:szCs w:val="30"/>
        </w:rPr>
      </w:pPr>
      <w:r w:rsidRPr="00047940">
        <w:rPr>
          <w:rFonts w:ascii="Times New Roman" w:eastAsia="Calibri" w:hAnsi="Times New Roman" w:cs="Times New Roman"/>
          <w:color w:val="000000"/>
          <w:sz w:val="30"/>
          <w:szCs w:val="30"/>
          <w:lang w:eastAsia="ru-RU"/>
        </w:rPr>
        <w:t xml:space="preserve">При изучении иностранного языка на базовом уровне учащимся предлагается решать коммуникативные задачи преимущественно в стандартных ситуациях </w:t>
      </w:r>
      <w:r w:rsidRPr="00047940">
        <w:rPr>
          <w:rFonts w:ascii="Times New Roman" w:eastAsia="Calibri" w:hAnsi="Times New Roman" w:cs="Times New Roman"/>
          <w:sz w:val="30"/>
          <w:szCs w:val="30"/>
          <w:lang w:eastAsia="ru-RU"/>
        </w:rPr>
        <w:t>(например, р</w:t>
      </w:r>
      <w:r w:rsidRPr="00047940">
        <w:rPr>
          <w:rFonts w:ascii="Times New Roman" w:eastAsia="Times New Roman" w:hAnsi="Times New Roman" w:cs="Times New Roman"/>
          <w:sz w:val="30"/>
          <w:szCs w:val="30"/>
        </w:rPr>
        <w:t>ассказать о профессиях, востребованных в современном обществе; расспросить о популярных профессиях в стране изучаемого языка; обосновать свой выбор профессии</w:t>
      </w:r>
      <w:r w:rsidRPr="00047940">
        <w:rPr>
          <w:rFonts w:ascii="Times New Roman" w:eastAsia="Times New Roman" w:hAnsi="Times New Roman" w:cs="Times New Roman"/>
          <w:iCs/>
          <w:sz w:val="30"/>
          <w:szCs w:val="30"/>
        </w:rPr>
        <w:t>)</w:t>
      </w:r>
      <w:r w:rsidRPr="00047940">
        <w:rPr>
          <w:rFonts w:ascii="Times New Roman" w:eastAsia="Times New Roman" w:hAnsi="Times New Roman" w:cs="Times New Roman"/>
          <w:i/>
          <w:iCs/>
          <w:sz w:val="30"/>
          <w:szCs w:val="30"/>
        </w:rPr>
        <w:t>.</w:t>
      </w:r>
    </w:p>
    <w:p w:rsidR="00047940" w:rsidRPr="00047940" w:rsidRDefault="00047940" w:rsidP="00047940">
      <w:pPr>
        <w:spacing w:after="0" w:line="240" w:lineRule="auto"/>
        <w:ind w:right="-283" w:firstLine="709"/>
        <w:jc w:val="both"/>
        <w:rPr>
          <w:rFonts w:ascii="Times New Roman" w:eastAsia="Calibri" w:hAnsi="Times New Roman" w:cs="Times New Roman"/>
          <w:i/>
          <w:iCs/>
          <w:sz w:val="30"/>
          <w:szCs w:val="30"/>
        </w:rPr>
      </w:pPr>
      <w:r w:rsidRPr="00047940">
        <w:rPr>
          <w:rFonts w:ascii="Times New Roman" w:eastAsia="Calibri" w:hAnsi="Times New Roman" w:cs="Times New Roman"/>
          <w:iCs/>
          <w:color w:val="000000"/>
          <w:sz w:val="30"/>
          <w:szCs w:val="30"/>
        </w:rPr>
        <w:t xml:space="preserve">При изучении иностранного языка на повышенном уровне учащиеся должны </w:t>
      </w:r>
      <w:r w:rsidRPr="00047940">
        <w:rPr>
          <w:rFonts w:ascii="Times New Roman" w:eastAsia="Calibri" w:hAnsi="Times New Roman" w:cs="Times New Roman"/>
          <w:color w:val="000000"/>
          <w:sz w:val="30"/>
          <w:szCs w:val="30"/>
          <w:lang w:eastAsia="ru-RU"/>
        </w:rPr>
        <w:t>решать коммуникативные задачи в стандартных ситуациях</w:t>
      </w:r>
      <w:r w:rsidRPr="00047940">
        <w:rPr>
          <w:rFonts w:ascii="Times New Roman" w:eastAsia="Calibri" w:hAnsi="Times New Roman" w:cs="Times New Roman"/>
          <w:iCs/>
          <w:color w:val="000000"/>
          <w:sz w:val="30"/>
          <w:szCs w:val="30"/>
        </w:rPr>
        <w:t xml:space="preserve">, а также проблемные задачи на основе более глубоких социокультурных и/или энциклопедических знаний </w:t>
      </w:r>
      <w:r w:rsidRPr="00047940">
        <w:rPr>
          <w:rFonts w:ascii="Times New Roman" w:eastAsia="Calibri" w:hAnsi="Times New Roman" w:cs="Times New Roman"/>
          <w:sz w:val="30"/>
          <w:szCs w:val="30"/>
          <w:lang w:eastAsia="ru-RU"/>
        </w:rPr>
        <w:t>(р</w:t>
      </w:r>
      <w:r w:rsidRPr="00047940">
        <w:rPr>
          <w:rFonts w:ascii="Times New Roman" w:eastAsia="Times New Roman" w:hAnsi="Times New Roman" w:cs="Times New Roman"/>
          <w:sz w:val="30"/>
          <w:szCs w:val="30"/>
        </w:rPr>
        <w:t>ассказать о профессиях, востребованных в современном обществе; расспросить о популярных профессиях в стране изучаемого языка; обосновать свой выбор профессии;</w:t>
      </w:r>
      <w:r w:rsidRPr="00047940">
        <w:rPr>
          <w:rFonts w:ascii="Times New Roman" w:eastAsia="Calibri" w:hAnsi="Times New Roman" w:cs="Times New Roman"/>
          <w:iCs/>
          <w:sz w:val="30"/>
          <w:szCs w:val="30"/>
        </w:rPr>
        <w:t>сравнить особенности различных профессий; аргументировать важность владения иностранным языком в профессиональной деятельности). Моделирование разнообразных ситуаций межкультурного речевого общения является неотъемлемой частью обучения иноязычной устной речи.</w:t>
      </w:r>
    </w:p>
    <w:p w:rsidR="00047940" w:rsidRPr="00047940" w:rsidRDefault="00047940" w:rsidP="00047940">
      <w:pPr>
        <w:spacing w:after="0" w:line="240" w:lineRule="auto"/>
        <w:ind w:right="-283" w:firstLine="709"/>
        <w:jc w:val="both"/>
        <w:rPr>
          <w:rFonts w:ascii="Times New Roman" w:eastAsia="Calibri" w:hAnsi="Times New Roman" w:cs="Times New Roman"/>
          <w:iCs/>
          <w:sz w:val="30"/>
          <w:szCs w:val="30"/>
        </w:rPr>
      </w:pPr>
      <w:r w:rsidRPr="00047940">
        <w:rPr>
          <w:rFonts w:ascii="Times New Roman" w:eastAsia="Calibri" w:hAnsi="Times New Roman" w:cs="Times New Roman"/>
          <w:iCs/>
          <w:color w:val="000000"/>
          <w:sz w:val="30"/>
          <w:szCs w:val="30"/>
        </w:rPr>
        <w:t xml:space="preserve">При обучении иностранному языку на повышенном уровне особое внимание уделяется овладению разговорными нормами изучаемого языка, </w:t>
      </w:r>
      <w:r w:rsidRPr="00047940">
        <w:rPr>
          <w:rFonts w:ascii="Times New Roman" w:eastAsia="Calibri" w:hAnsi="Times New Roman" w:cs="Times New Roman"/>
          <w:iCs/>
          <w:sz w:val="30"/>
          <w:szCs w:val="30"/>
        </w:rPr>
        <w:t xml:space="preserve">приемами </w:t>
      </w:r>
      <w:r w:rsidRPr="00047940">
        <w:rPr>
          <w:rFonts w:ascii="Times New Roman" w:eastAsia="Calibri" w:hAnsi="Times New Roman" w:cs="Times New Roman"/>
          <w:iCs/>
          <w:color w:val="000000"/>
          <w:sz w:val="30"/>
          <w:szCs w:val="30"/>
        </w:rPr>
        <w:t xml:space="preserve">самостоятельной работы с иноязычными источниками информации; подготовке учащихся к самообразованию и приобретению личного опыта межкультурного общения; развитию качеств поликультурной </w:t>
      </w:r>
      <w:r w:rsidRPr="00047940">
        <w:rPr>
          <w:rFonts w:ascii="Times New Roman" w:eastAsia="Calibri" w:hAnsi="Times New Roman" w:cs="Times New Roman"/>
          <w:iCs/>
          <w:color w:val="000000"/>
          <w:sz w:val="30"/>
          <w:szCs w:val="30"/>
        </w:rPr>
        <w:lastRenderedPageBreak/>
        <w:t xml:space="preserve">личности, </w:t>
      </w:r>
      <w:r w:rsidRPr="00047940">
        <w:rPr>
          <w:rFonts w:ascii="Times New Roman" w:eastAsia="Calibri" w:hAnsi="Times New Roman" w:cs="Times New Roman"/>
          <w:iCs/>
          <w:sz w:val="30"/>
          <w:szCs w:val="30"/>
        </w:rPr>
        <w:t xml:space="preserve">востребованных в </w:t>
      </w:r>
      <w:r w:rsidRPr="00047940">
        <w:rPr>
          <w:rFonts w:ascii="Times New Roman" w:eastAsia="Times New Roman" w:hAnsi="Times New Roman" w:cs="Times New Roman"/>
          <w:sz w:val="30"/>
          <w:szCs w:val="30"/>
          <w:lang w:eastAsia="ru-RU"/>
        </w:rPr>
        <w:t>современном информационном обществе в условиях глобализации</w:t>
      </w:r>
      <w:r w:rsidRPr="00047940">
        <w:rPr>
          <w:rFonts w:ascii="Times New Roman" w:eastAsia="Calibri" w:hAnsi="Times New Roman" w:cs="Times New Roman"/>
          <w:iCs/>
          <w:sz w:val="30"/>
          <w:szCs w:val="30"/>
        </w:rPr>
        <w:t xml:space="preserve">. </w:t>
      </w:r>
    </w:p>
    <w:p w:rsidR="00047940" w:rsidRPr="00047940" w:rsidRDefault="00047940" w:rsidP="00047940">
      <w:pPr>
        <w:spacing w:after="0" w:line="240" w:lineRule="auto"/>
        <w:ind w:right="-283" w:firstLine="709"/>
        <w:jc w:val="both"/>
        <w:rPr>
          <w:rFonts w:ascii="Times New Roman" w:eastAsia="Calibri" w:hAnsi="Times New Roman" w:cs="Times New Roman"/>
          <w:color w:val="000000"/>
          <w:sz w:val="30"/>
          <w:szCs w:val="30"/>
          <w:lang w:val="be-BY"/>
        </w:rPr>
      </w:pPr>
      <w:r w:rsidRPr="00047940">
        <w:rPr>
          <w:rFonts w:ascii="Times New Roman" w:eastAsia="Calibri" w:hAnsi="Times New Roman" w:cs="Times New Roman"/>
          <w:iCs/>
          <w:color w:val="000000"/>
          <w:sz w:val="30"/>
          <w:szCs w:val="30"/>
        </w:rPr>
        <w:t xml:space="preserve">В </w:t>
      </w:r>
      <w:r w:rsidRPr="00047940">
        <w:rPr>
          <w:rFonts w:ascii="Times New Roman" w:eastAsia="Calibri" w:hAnsi="Times New Roman" w:cs="Times New Roman"/>
          <w:iCs/>
          <w:sz w:val="30"/>
          <w:szCs w:val="30"/>
        </w:rPr>
        <w:t xml:space="preserve">2022/2023 </w:t>
      </w:r>
      <w:r w:rsidRPr="00047940">
        <w:rPr>
          <w:rFonts w:ascii="Times New Roman" w:eastAsia="Calibri" w:hAnsi="Times New Roman" w:cs="Times New Roman"/>
          <w:iCs/>
          <w:color w:val="000000"/>
          <w:sz w:val="30"/>
          <w:szCs w:val="30"/>
        </w:rPr>
        <w:t>учебном году в V</w:t>
      </w:r>
      <w:r w:rsidRPr="00047940">
        <w:rPr>
          <w:rFonts w:ascii="Times New Roman" w:eastAsia="Calibri" w:hAnsi="Times New Roman" w:cs="Times New Roman"/>
          <w:iCs/>
          <w:color w:val="000000"/>
          <w:sz w:val="30"/>
          <w:szCs w:val="30"/>
          <w:lang w:val="be-BY"/>
        </w:rPr>
        <w:t>—</w:t>
      </w:r>
      <w:r w:rsidRPr="00047940">
        <w:rPr>
          <w:rFonts w:ascii="Times New Roman" w:eastAsia="Calibri" w:hAnsi="Times New Roman" w:cs="Times New Roman"/>
          <w:iCs/>
          <w:color w:val="000000"/>
          <w:sz w:val="30"/>
          <w:szCs w:val="30"/>
          <w:lang w:val="en-US"/>
        </w:rPr>
        <w:t>IX</w:t>
      </w:r>
      <w:r w:rsidRPr="00047940">
        <w:rPr>
          <w:rFonts w:ascii="Times New Roman" w:eastAsia="Calibri" w:hAnsi="Times New Roman" w:cs="Times New Roman"/>
          <w:iCs/>
          <w:color w:val="000000"/>
          <w:sz w:val="30"/>
          <w:szCs w:val="30"/>
        </w:rPr>
        <w:t xml:space="preserve"> классах базовой школы, средней школы, школы-интерната для детей-сирот и детей, оставшихся без попечения родителей, а также в V</w:t>
      </w:r>
      <w:r w:rsidRPr="00047940">
        <w:rPr>
          <w:rFonts w:ascii="Times New Roman" w:eastAsia="Calibri" w:hAnsi="Times New Roman" w:cs="Times New Roman"/>
          <w:iCs/>
          <w:color w:val="000000"/>
          <w:sz w:val="30"/>
          <w:szCs w:val="30"/>
          <w:lang w:val="en-US"/>
        </w:rPr>
        <w:t>III</w:t>
      </w:r>
      <w:r w:rsidRPr="00047940">
        <w:rPr>
          <w:rFonts w:ascii="Times New Roman" w:eastAsia="Calibri" w:hAnsi="Times New Roman" w:cs="Times New Roman"/>
          <w:iCs/>
          <w:color w:val="000000"/>
          <w:sz w:val="30"/>
          <w:szCs w:val="30"/>
          <w:lang w:val="be-BY"/>
        </w:rPr>
        <w:t>—</w:t>
      </w:r>
      <w:r w:rsidRPr="00047940">
        <w:rPr>
          <w:rFonts w:ascii="Times New Roman" w:eastAsia="Calibri" w:hAnsi="Times New Roman" w:cs="Times New Roman"/>
          <w:iCs/>
          <w:color w:val="000000"/>
          <w:sz w:val="30"/>
          <w:szCs w:val="30"/>
          <w:lang w:val="en-US"/>
        </w:rPr>
        <w:t>IX</w:t>
      </w:r>
      <w:r w:rsidRPr="00047940">
        <w:rPr>
          <w:rFonts w:ascii="Times New Roman" w:eastAsia="Calibri" w:hAnsi="Times New Roman" w:cs="Times New Roman"/>
          <w:iCs/>
          <w:color w:val="000000"/>
          <w:sz w:val="30"/>
          <w:szCs w:val="30"/>
        </w:rPr>
        <w:t xml:space="preserve"> классах </w:t>
      </w:r>
      <w:r w:rsidRPr="00047940">
        <w:rPr>
          <w:rFonts w:ascii="Times New Roman" w:eastAsia="Calibri" w:hAnsi="Times New Roman" w:cs="Times New Roman"/>
          <w:color w:val="000000"/>
          <w:sz w:val="30"/>
          <w:szCs w:val="30"/>
          <w:lang w:val="be-BY"/>
        </w:rPr>
        <w:t xml:space="preserve">гимназии, гимназии-интерната </w:t>
      </w:r>
      <w:r w:rsidRPr="00047940">
        <w:rPr>
          <w:rFonts w:ascii="Times New Roman" w:eastAsia="Calibri" w:hAnsi="Times New Roman" w:cs="Times New Roman"/>
          <w:iCs/>
          <w:color w:val="000000"/>
          <w:sz w:val="30"/>
          <w:szCs w:val="30"/>
        </w:rPr>
        <w:t xml:space="preserve">предусмотрена возможность увеличения количества учебных часов, отводимых на изучение иностранного языка (не более чем на 2 часа), </w:t>
      </w:r>
      <w:r w:rsidRPr="00047940">
        <w:rPr>
          <w:rFonts w:ascii="Times New Roman" w:eastAsia="Calibri" w:hAnsi="Times New Roman" w:cs="Times New Roman"/>
          <w:color w:val="000000"/>
          <w:sz w:val="30"/>
          <w:szCs w:val="30"/>
          <w:lang w:val="be-BY"/>
        </w:rPr>
        <w:t>за счет учебных часов, предусмотренных учебным планом на проведение факультативных занятий.</w:t>
      </w:r>
    </w:p>
    <w:p w:rsidR="00047940" w:rsidRPr="00047940" w:rsidRDefault="00047940" w:rsidP="00047940">
      <w:pPr>
        <w:spacing w:after="0" w:line="240" w:lineRule="auto"/>
        <w:ind w:right="-283" w:firstLine="709"/>
        <w:jc w:val="both"/>
        <w:rPr>
          <w:rFonts w:ascii="Times New Roman" w:eastAsia="Calibri" w:hAnsi="Times New Roman" w:cs="Times New Roman"/>
          <w:iCs/>
          <w:color w:val="000000"/>
          <w:sz w:val="30"/>
          <w:szCs w:val="30"/>
        </w:rPr>
      </w:pPr>
      <w:r w:rsidRPr="00047940">
        <w:rPr>
          <w:rFonts w:ascii="Times New Roman" w:eastAsia="Calibri" w:hAnsi="Times New Roman" w:cs="Times New Roman"/>
          <w:iCs/>
          <w:color w:val="000000"/>
          <w:sz w:val="30"/>
          <w:szCs w:val="30"/>
        </w:rPr>
        <w:t>Дополнительное учебное время должно быть использовано для:</w:t>
      </w:r>
    </w:p>
    <w:p w:rsidR="00047940" w:rsidRPr="00047940" w:rsidRDefault="00047940" w:rsidP="00047940">
      <w:pPr>
        <w:spacing w:after="0" w:line="240" w:lineRule="auto"/>
        <w:ind w:right="-283" w:firstLine="709"/>
        <w:jc w:val="both"/>
        <w:rPr>
          <w:rFonts w:ascii="Times New Roman" w:eastAsia="Calibri" w:hAnsi="Times New Roman" w:cs="Times New Roman"/>
          <w:iCs/>
          <w:color w:val="000000"/>
          <w:sz w:val="30"/>
          <w:szCs w:val="30"/>
        </w:rPr>
      </w:pPr>
      <w:r w:rsidRPr="00047940">
        <w:rPr>
          <w:rFonts w:ascii="Times New Roman" w:eastAsia="Calibri" w:hAnsi="Times New Roman" w:cs="Times New Roman"/>
          <w:iCs/>
          <w:color w:val="000000"/>
          <w:sz w:val="30"/>
          <w:szCs w:val="30"/>
        </w:rPr>
        <w:t>совершенствования навыков и развития умений устной речи обучающихся путем решения более сложных коммуникативных задач, позволяющих расширить и углубить опыт иноязычной коммуникативной деятельности;</w:t>
      </w:r>
    </w:p>
    <w:p w:rsidR="00047940" w:rsidRPr="00047940" w:rsidRDefault="00047940" w:rsidP="00047940">
      <w:pPr>
        <w:spacing w:after="0" w:line="240" w:lineRule="auto"/>
        <w:ind w:right="-283" w:firstLine="709"/>
        <w:jc w:val="both"/>
        <w:rPr>
          <w:rFonts w:ascii="Times New Roman" w:eastAsia="Calibri" w:hAnsi="Times New Roman" w:cs="Times New Roman"/>
          <w:iCs/>
          <w:color w:val="000000"/>
          <w:sz w:val="30"/>
          <w:szCs w:val="30"/>
        </w:rPr>
      </w:pPr>
      <w:r w:rsidRPr="00047940">
        <w:rPr>
          <w:rFonts w:ascii="Times New Roman" w:eastAsia="Calibri" w:hAnsi="Times New Roman" w:cs="Times New Roman"/>
          <w:iCs/>
          <w:color w:val="000000"/>
          <w:sz w:val="30"/>
          <w:szCs w:val="30"/>
        </w:rPr>
        <w:t>увеличения объема продуктивно усваиваемого лексического и грамматического материала в пределах единого с базовым уровнем предметно-тематического содержания;</w:t>
      </w:r>
    </w:p>
    <w:p w:rsidR="00047940" w:rsidRPr="00047940" w:rsidRDefault="00047940" w:rsidP="00047940">
      <w:pPr>
        <w:spacing w:after="0" w:line="240" w:lineRule="auto"/>
        <w:ind w:right="-283" w:firstLine="709"/>
        <w:jc w:val="both"/>
        <w:rPr>
          <w:rFonts w:ascii="Times New Roman" w:eastAsia="Calibri" w:hAnsi="Times New Roman" w:cs="Times New Roman"/>
          <w:iCs/>
          <w:color w:val="000000"/>
          <w:sz w:val="30"/>
          <w:szCs w:val="30"/>
        </w:rPr>
      </w:pPr>
      <w:r w:rsidRPr="00047940">
        <w:rPr>
          <w:rFonts w:ascii="Times New Roman" w:eastAsia="Calibri" w:hAnsi="Times New Roman" w:cs="Times New Roman"/>
          <w:iCs/>
          <w:color w:val="000000"/>
          <w:sz w:val="30"/>
          <w:szCs w:val="30"/>
        </w:rPr>
        <w:t>повышения степени подготовленности обучающихся к адекватной интерпретации феноменов и явлений социокультурной специфики стран изучаемого языка;</w:t>
      </w:r>
    </w:p>
    <w:p w:rsidR="00047940" w:rsidRPr="00047940" w:rsidRDefault="00047940" w:rsidP="00047940">
      <w:pPr>
        <w:spacing w:after="0" w:line="240" w:lineRule="auto"/>
        <w:ind w:right="-283" w:firstLine="709"/>
        <w:jc w:val="both"/>
        <w:rPr>
          <w:rFonts w:ascii="Times New Roman" w:eastAsia="Calibri" w:hAnsi="Times New Roman" w:cs="Times New Roman"/>
          <w:iCs/>
          <w:color w:val="000000"/>
          <w:sz w:val="30"/>
          <w:szCs w:val="30"/>
        </w:rPr>
      </w:pPr>
      <w:r w:rsidRPr="00047940">
        <w:rPr>
          <w:rFonts w:ascii="Times New Roman" w:eastAsia="Calibri" w:hAnsi="Times New Roman" w:cs="Times New Roman"/>
          <w:iCs/>
          <w:sz w:val="30"/>
          <w:szCs w:val="30"/>
        </w:rPr>
        <w:t xml:space="preserve">освоения приемов </w:t>
      </w:r>
      <w:r w:rsidRPr="00047940">
        <w:rPr>
          <w:rFonts w:ascii="Times New Roman" w:eastAsia="Calibri" w:hAnsi="Times New Roman" w:cs="Times New Roman"/>
          <w:iCs/>
          <w:color w:val="000000"/>
          <w:sz w:val="30"/>
          <w:szCs w:val="30"/>
        </w:rPr>
        <w:t>речевого и неречевого поведения, адекватного нормам и требованиям, принятым в странах изучаемого языка;</w:t>
      </w:r>
    </w:p>
    <w:p w:rsidR="00047940" w:rsidRPr="00047940" w:rsidRDefault="00047940" w:rsidP="00047940">
      <w:pPr>
        <w:spacing w:after="0" w:line="240" w:lineRule="auto"/>
        <w:ind w:right="-283" w:firstLine="709"/>
        <w:jc w:val="both"/>
        <w:rPr>
          <w:rFonts w:ascii="Times New Roman" w:eastAsia="Calibri" w:hAnsi="Times New Roman" w:cs="Times New Roman"/>
          <w:iCs/>
          <w:color w:val="000000"/>
          <w:sz w:val="30"/>
          <w:szCs w:val="30"/>
        </w:rPr>
      </w:pPr>
      <w:r w:rsidRPr="00047940">
        <w:rPr>
          <w:rFonts w:ascii="Times New Roman" w:eastAsia="Calibri" w:hAnsi="Times New Roman" w:cs="Times New Roman"/>
          <w:iCs/>
          <w:color w:val="000000"/>
          <w:sz w:val="30"/>
          <w:szCs w:val="30"/>
        </w:rPr>
        <w:t>повышения уровня готовности обучающихся к самообразовательной деятельности по овладению иностранным языком;</w:t>
      </w:r>
    </w:p>
    <w:p w:rsidR="00047940" w:rsidRPr="00047940" w:rsidRDefault="00047940" w:rsidP="00047940">
      <w:pPr>
        <w:spacing w:after="0" w:line="240" w:lineRule="auto"/>
        <w:ind w:right="-283" w:firstLine="709"/>
        <w:jc w:val="both"/>
        <w:rPr>
          <w:rFonts w:ascii="Times New Roman" w:eastAsia="Calibri" w:hAnsi="Times New Roman" w:cs="Times New Roman"/>
          <w:iCs/>
          <w:color w:val="000000"/>
          <w:sz w:val="30"/>
          <w:szCs w:val="30"/>
        </w:rPr>
      </w:pPr>
      <w:r w:rsidRPr="00047940">
        <w:rPr>
          <w:rFonts w:ascii="Times New Roman" w:eastAsia="Calibri" w:hAnsi="Times New Roman" w:cs="Times New Roman"/>
          <w:iCs/>
          <w:color w:val="000000"/>
          <w:sz w:val="30"/>
          <w:szCs w:val="30"/>
        </w:rPr>
        <w:t>совершенствования компенсаторных умений во всех видах речевой деятельности;</w:t>
      </w:r>
    </w:p>
    <w:p w:rsidR="00047940" w:rsidRPr="00047940" w:rsidRDefault="00047940" w:rsidP="00047940">
      <w:pPr>
        <w:spacing w:after="0" w:line="240" w:lineRule="auto"/>
        <w:ind w:right="-283" w:firstLine="709"/>
        <w:jc w:val="both"/>
        <w:rPr>
          <w:rFonts w:ascii="Times New Roman" w:eastAsia="Calibri" w:hAnsi="Times New Roman" w:cs="Times New Roman"/>
          <w:iCs/>
          <w:color w:val="000000"/>
          <w:sz w:val="30"/>
          <w:szCs w:val="30"/>
        </w:rPr>
      </w:pPr>
      <w:r w:rsidRPr="00047940">
        <w:rPr>
          <w:rFonts w:ascii="Times New Roman" w:eastAsia="Calibri" w:hAnsi="Times New Roman" w:cs="Times New Roman"/>
          <w:iCs/>
          <w:color w:val="000000"/>
          <w:sz w:val="30"/>
          <w:szCs w:val="30"/>
        </w:rPr>
        <w:t>развития учебно-познавательных умений учащихся.</w:t>
      </w:r>
    </w:p>
    <w:p w:rsidR="00047940" w:rsidRPr="00047940" w:rsidRDefault="00047940" w:rsidP="00047940">
      <w:pPr>
        <w:spacing w:after="0" w:line="240" w:lineRule="auto"/>
        <w:ind w:right="-283" w:firstLine="709"/>
        <w:jc w:val="both"/>
        <w:rPr>
          <w:rFonts w:ascii="Times New Roman" w:eastAsia="Calibri" w:hAnsi="Times New Roman" w:cs="Times New Roman"/>
          <w:iCs/>
          <w:color w:val="000000"/>
          <w:sz w:val="30"/>
          <w:szCs w:val="30"/>
        </w:rPr>
      </w:pPr>
      <w:r w:rsidRPr="00047940">
        <w:rPr>
          <w:rFonts w:ascii="Times New Roman" w:eastAsia="Calibri" w:hAnsi="Times New Roman" w:cs="Times New Roman"/>
          <w:iCs/>
          <w:color w:val="000000"/>
          <w:sz w:val="30"/>
          <w:szCs w:val="30"/>
        </w:rPr>
        <w:t xml:space="preserve">При обучении иностранному языку в объеме 4 (5) учебных часов </w:t>
      </w:r>
      <w:r w:rsidRPr="00047940">
        <w:rPr>
          <w:rFonts w:ascii="Times New Roman" w:eastAsia="Calibri" w:hAnsi="Times New Roman" w:cs="Times New Roman"/>
          <w:color w:val="000000"/>
          <w:sz w:val="30"/>
          <w:szCs w:val="30"/>
        </w:rPr>
        <w:t>в неделю</w:t>
      </w:r>
      <w:r w:rsidRPr="00047940">
        <w:rPr>
          <w:rFonts w:ascii="Times New Roman" w:eastAsia="Calibri" w:hAnsi="Times New Roman" w:cs="Times New Roman"/>
          <w:iCs/>
          <w:color w:val="000000"/>
          <w:sz w:val="30"/>
          <w:szCs w:val="30"/>
        </w:rPr>
        <w:t xml:space="preserve"> необходимо ориентироваться на программные требования к изучению иностранного языка на повышенном уровне.</w:t>
      </w:r>
    </w:p>
    <w:p w:rsidR="00047940" w:rsidRPr="00047940" w:rsidRDefault="00047940" w:rsidP="00047940">
      <w:pPr>
        <w:tabs>
          <w:tab w:val="left" w:pos="1134"/>
        </w:tabs>
        <w:spacing w:after="0" w:line="240" w:lineRule="auto"/>
        <w:ind w:right="-283" w:firstLine="709"/>
        <w:jc w:val="both"/>
        <w:rPr>
          <w:rFonts w:ascii="Times New Roman" w:eastAsia="Calibri" w:hAnsi="Times New Roman" w:cs="Times New Roman"/>
          <w:i/>
          <w:iCs/>
          <w:sz w:val="30"/>
          <w:szCs w:val="30"/>
        </w:rPr>
      </w:pPr>
      <w:r w:rsidRPr="00047940">
        <w:rPr>
          <w:rFonts w:ascii="Times New Roman" w:eastAsia="Calibri" w:hAnsi="Times New Roman" w:cs="Times New Roman"/>
          <w:iCs/>
          <w:color w:val="000000"/>
          <w:sz w:val="30"/>
          <w:szCs w:val="30"/>
        </w:rPr>
        <w:t xml:space="preserve">Для реализации поставленных задач рекомендуется </w:t>
      </w:r>
      <w:r w:rsidRPr="00047940">
        <w:rPr>
          <w:rFonts w:ascii="Times New Roman" w:eastAsia="Calibri" w:hAnsi="Times New Roman" w:cs="Times New Roman"/>
          <w:color w:val="000000"/>
          <w:sz w:val="30"/>
          <w:szCs w:val="30"/>
        </w:rPr>
        <w:t xml:space="preserve">использовать учебные пособия по иностранным языкам для базового или повышенного уровня, которые имеются в школьных библиотечных фондах, а также электронные версии учебных пособий </w:t>
      </w:r>
      <w:r w:rsidRPr="00047940">
        <w:rPr>
          <w:rFonts w:ascii="Times New Roman" w:eastAsia="Calibri" w:hAnsi="Times New Roman" w:cs="Times New Roman"/>
          <w:i/>
          <w:iCs/>
          <w:sz w:val="30"/>
          <w:szCs w:val="30"/>
          <w:lang w:eastAsia="ru-RU"/>
        </w:rPr>
        <w:t>(</w:t>
      </w:r>
      <w:hyperlink r:id="rId186" w:history="1">
        <w:r w:rsidRPr="00047940">
          <w:rPr>
            <w:rFonts w:ascii="Times New Roman" w:eastAsia="Calibri" w:hAnsi="Times New Roman" w:cs="Times New Roman"/>
            <w:i/>
            <w:sz w:val="30"/>
            <w:szCs w:val="30"/>
            <w:shd w:val="clear" w:color="auto" w:fill="FFFFFF"/>
          </w:rPr>
          <w:t>http://e-padruchnik.adu.by</w:t>
        </w:r>
      </w:hyperlink>
      <w:r w:rsidRPr="00047940">
        <w:rPr>
          <w:rFonts w:ascii="Times New Roman" w:eastAsia="Calibri" w:hAnsi="Times New Roman" w:cs="Times New Roman"/>
          <w:i/>
          <w:iCs/>
          <w:sz w:val="30"/>
          <w:szCs w:val="30"/>
          <w:lang w:eastAsia="ru-RU"/>
        </w:rPr>
        <w:t>)</w:t>
      </w:r>
      <w:r w:rsidRPr="00047940">
        <w:rPr>
          <w:rFonts w:ascii="Times New Roman" w:eastAsia="Calibri" w:hAnsi="Times New Roman" w:cs="Times New Roman"/>
          <w:bCs/>
          <w:i/>
          <w:kern w:val="32"/>
          <w:sz w:val="30"/>
          <w:szCs w:val="30"/>
          <w:lang w:eastAsia="ru-RU"/>
        </w:rPr>
        <w:t xml:space="preserve">, </w:t>
      </w:r>
      <w:r w:rsidRPr="00047940">
        <w:rPr>
          <w:rFonts w:ascii="Times New Roman" w:eastAsia="Calibri" w:hAnsi="Times New Roman" w:cs="Times New Roman"/>
          <w:color w:val="000000"/>
          <w:sz w:val="30"/>
          <w:szCs w:val="30"/>
        </w:rPr>
        <w:t xml:space="preserve">УМК для факультативных занятий, </w:t>
      </w:r>
      <w:r w:rsidRPr="00047940">
        <w:rPr>
          <w:rFonts w:ascii="Times New Roman" w:eastAsia="Calibri" w:hAnsi="Times New Roman" w:cs="Times New Roman"/>
          <w:iCs/>
          <w:color w:val="000000"/>
          <w:sz w:val="30"/>
          <w:szCs w:val="30"/>
        </w:rPr>
        <w:t xml:space="preserve">дидактические и диагностические материалы, </w:t>
      </w:r>
      <w:r w:rsidRPr="00047940">
        <w:rPr>
          <w:rFonts w:ascii="Times New Roman" w:eastAsia="Calibri" w:hAnsi="Times New Roman" w:cs="Times New Roman"/>
          <w:color w:val="000000"/>
          <w:sz w:val="30"/>
          <w:szCs w:val="30"/>
        </w:rPr>
        <w:t xml:space="preserve">дополнительные учебные материалы, </w:t>
      </w:r>
      <w:r w:rsidRPr="00047940">
        <w:rPr>
          <w:rFonts w:ascii="Times New Roman" w:eastAsia="Calibri" w:hAnsi="Times New Roman" w:cs="Times New Roman"/>
          <w:iCs/>
          <w:color w:val="000000"/>
          <w:sz w:val="30"/>
          <w:szCs w:val="30"/>
        </w:rPr>
        <w:t xml:space="preserve">разработанные авторами УМК для соответствующих классов </w:t>
      </w:r>
      <w:r w:rsidRPr="00047940">
        <w:rPr>
          <w:rFonts w:ascii="Times New Roman" w:eastAsia="Calibri" w:hAnsi="Times New Roman" w:cs="Times New Roman"/>
          <w:i/>
          <w:iCs/>
          <w:sz w:val="30"/>
          <w:szCs w:val="30"/>
        </w:rPr>
        <w:t>(</w:t>
      </w:r>
      <w:hyperlink r:id="rId187" w:history="1">
        <w:r w:rsidRPr="00047940">
          <w:rPr>
            <w:rFonts w:ascii="Times New Roman" w:eastAsia="Calibri" w:hAnsi="Times New Roman" w:cs="Times New Roman"/>
            <w:i/>
            <w:color w:val="0563C1"/>
            <w:sz w:val="30"/>
            <w:szCs w:val="30"/>
            <w:u w:val="single"/>
            <w:shd w:val="clear" w:color="auto" w:fill="FFFFFF"/>
          </w:rPr>
          <w:t>https://adu.by/</w:t>
        </w:r>
      </w:hyperlink>
      <w:r w:rsidRPr="00047940">
        <w:rPr>
          <w:rFonts w:ascii="Times New Roman" w:eastAsia="Calibri" w:hAnsi="Times New Roman" w:cs="Times New Roman"/>
          <w:i/>
          <w:iCs/>
          <w:sz w:val="30"/>
          <w:szCs w:val="30"/>
        </w:rPr>
        <w:t xml:space="preserve">Главная / </w:t>
      </w:r>
      <w:hyperlink r:id="rId188" w:history="1">
        <w:r w:rsidRPr="00047940">
          <w:rPr>
            <w:rFonts w:ascii="Times New Roman" w:eastAsia="Calibri" w:hAnsi="Times New Roman" w:cs="Times New Roman"/>
            <w:i/>
            <w:iCs/>
            <w:color w:val="0563C1"/>
            <w:sz w:val="30"/>
            <w:szCs w:val="30"/>
            <w:u w:val="single"/>
          </w:rPr>
          <w:t xml:space="preserve">Образовательный процесс. 2022/2023 учебный год / Общее среднее образование / Учебные предметы. </w:t>
        </w:r>
        <w:r w:rsidRPr="00047940">
          <w:rPr>
            <w:rFonts w:ascii="Times New Roman" w:eastAsia="Calibri" w:hAnsi="Times New Roman" w:cs="Times New Roman"/>
            <w:i/>
            <w:color w:val="0563C1"/>
            <w:sz w:val="30"/>
            <w:szCs w:val="30"/>
            <w:u w:val="single"/>
            <w:shd w:val="clear" w:color="auto" w:fill="FFFFFF"/>
          </w:rPr>
          <w:t>V—XI классы</w:t>
        </w:r>
      </w:hyperlink>
      <w:r w:rsidRPr="00047940">
        <w:rPr>
          <w:rFonts w:ascii="Times New Roman" w:eastAsia="Calibri" w:hAnsi="Times New Roman" w:cs="Times New Roman"/>
          <w:i/>
          <w:iCs/>
          <w:sz w:val="30"/>
          <w:szCs w:val="30"/>
        </w:rPr>
        <w:t>).</w:t>
      </w:r>
    </w:p>
    <w:p w:rsidR="00047940" w:rsidRPr="00047940" w:rsidRDefault="00047940" w:rsidP="00047940">
      <w:pPr>
        <w:tabs>
          <w:tab w:val="left" w:pos="1134"/>
        </w:tabs>
        <w:spacing w:after="0" w:line="240" w:lineRule="auto"/>
        <w:ind w:right="-283"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b/>
          <w:iCs/>
          <w:sz w:val="30"/>
          <w:szCs w:val="30"/>
        </w:rPr>
        <w:t xml:space="preserve">4. </w:t>
      </w:r>
      <w:r w:rsidRPr="00047940">
        <w:rPr>
          <w:rFonts w:ascii="Times New Roman" w:eastAsia="Calibri" w:hAnsi="Times New Roman" w:cs="Times New Roman"/>
          <w:b/>
          <w:iCs/>
          <w:sz w:val="30"/>
          <w:szCs w:val="30"/>
          <w:u w:val="single"/>
        </w:rPr>
        <w:t>Особенности</w:t>
      </w:r>
      <w:r w:rsidRPr="00047940">
        <w:rPr>
          <w:rFonts w:ascii="Times New Roman" w:eastAsia="Calibri" w:hAnsi="Times New Roman" w:cs="Times New Roman"/>
          <w:b/>
          <w:iCs/>
          <w:color w:val="000000"/>
          <w:sz w:val="30"/>
          <w:szCs w:val="30"/>
          <w:u w:val="single"/>
        </w:rPr>
        <w:t xml:space="preserve"> организации образовательного процесса</w:t>
      </w:r>
    </w:p>
    <w:p w:rsidR="00047940" w:rsidRPr="00047940" w:rsidRDefault="00047940" w:rsidP="00047940">
      <w:pPr>
        <w:shd w:val="clear" w:color="auto" w:fill="FFFFFF"/>
        <w:autoSpaceDN w:val="0"/>
        <w:spacing w:after="0" w:line="240" w:lineRule="auto"/>
        <w:ind w:right="-283" w:firstLine="708"/>
        <w:jc w:val="both"/>
        <w:rPr>
          <w:rFonts w:ascii="Times New Roman" w:eastAsia="Times New Roman" w:hAnsi="Times New Roman" w:cs="Times New Roman"/>
          <w:strike/>
          <w:color w:val="000000"/>
          <w:sz w:val="30"/>
          <w:szCs w:val="30"/>
          <w:lang w:eastAsia="ru-RU"/>
        </w:rPr>
      </w:pPr>
      <w:r w:rsidRPr="00047940">
        <w:rPr>
          <w:rFonts w:ascii="Times New Roman" w:eastAsia="Times New Roman" w:hAnsi="Times New Roman" w:cs="Times New Roman"/>
          <w:color w:val="000000"/>
          <w:sz w:val="30"/>
          <w:szCs w:val="30"/>
          <w:lang w:eastAsia="ru-RU"/>
        </w:rPr>
        <w:t xml:space="preserve">Обращаем внимание, что при организации образовательного процесса учитель должен руководствоваться требованиями учебных программ по </w:t>
      </w:r>
      <w:r w:rsidRPr="00047940">
        <w:rPr>
          <w:rFonts w:ascii="Times New Roman" w:eastAsia="Times New Roman" w:hAnsi="Times New Roman" w:cs="Times New Roman"/>
          <w:color w:val="000000"/>
          <w:sz w:val="30"/>
          <w:szCs w:val="30"/>
          <w:lang w:eastAsia="ru-RU"/>
        </w:rPr>
        <w:lastRenderedPageBreak/>
        <w:t xml:space="preserve">учебному предмету, на основе которых он составляет календарно-тематическое планирование, разрабатывает планы-конспекты учебных занятий с учетом реальных условий обучения и воспитания в конкретном классе. Учебно-методическое обеспечение учебного предмета направлено на достижение образовательных результатов, предусмотренных учебными программами. </w:t>
      </w:r>
    </w:p>
    <w:p w:rsidR="00047940" w:rsidRPr="00047940" w:rsidRDefault="00047940" w:rsidP="00047940">
      <w:pPr>
        <w:shd w:val="clear" w:color="auto" w:fill="FFFFFF"/>
        <w:autoSpaceDN w:val="0"/>
        <w:spacing w:after="0" w:line="240" w:lineRule="auto"/>
        <w:ind w:right="-284" w:firstLine="709"/>
        <w:jc w:val="both"/>
        <w:rPr>
          <w:rFonts w:ascii="Times New Roman" w:eastAsia="Times New Roman" w:hAnsi="Times New Roman" w:cs="Times New Roman"/>
          <w:color w:val="2C2D2E"/>
          <w:sz w:val="30"/>
          <w:szCs w:val="30"/>
          <w:lang w:eastAsia="ru-RU"/>
        </w:rPr>
      </w:pPr>
      <w:r w:rsidRPr="00047940">
        <w:rPr>
          <w:rFonts w:ascii="Times New Roman" w:eastAsia="Times New Roman" w:hAnsi="Times New Roman" w:cs="Times New Roman"/>
          <w:color w:val="000000"/>
          <w:sz w:val="30"/>
          <w:szCs w:val="30"/>
          <w:lang w:eastAsia="ru-RU"/>
        </w:rPr>
        <w:t xml:space="preserve">Учебная программа включает предметно-тематическое содержание общения, коммуникативные задачи для базового и повышенного уровней, требования к практическому владению видами речевой деятельности, </w:t>
      </w:r>
      <w:r w:rsidRPr="00047940">
        <w:rPr>
          <w:rFonts w:ascii="Times New Roman" w:eastAsia="Times New Roman" w:hAnsi="Times New Roman" w:cs="Times New Roman"/>
          <w:color w:val="2C2D2E"/>
          <w:sz w:val="30"/>
          <w:szCs w:val="30"/>
          <w:lang w:eastAsia="ru-RU"/>
        </w:rPr>
        <w:t>языковой материал. Не допускается предъявление к учащимся требований, не предусмотренных учебными программами.</w:t>
      </w:r>
    </w:p>
    <w:p w:rsidR="00047940" w:rsidRPr="00047940" w:rsidRDefault="00047940" w:rsidP="00047940">
      <w:pPr>
        <w:shd w:val="clear" w:color="auto" w:fill="FFFFFF"/>
        <w:autoSpaceDN w:val="0"/>
        <w:spacing w:after="0" w:line="240" w:lineRule="auto"/>
        <w:ind w:right="-284" w:firstLine="709"/>
        <w:jc w:val="both"/>
        <w:rPr>
          <w:rFonts w:ascii="Times New Roman" w:eastAsia="Times New Roman" w:hAnsi="Times New Roman" w:cs="Times New Roman"/>
          <w:color w:val="2C2D2E"/>
          <w:sz w:val="30"/>
          <w:szCs w:val="30"/>
          <w:lang w:eastAsia="ru-RU"/>
        </w:rPr>
      </w:pPr>
      <w:r w:rsidRPr="00047940">
        <w:rPr>
          <w:rFonts w:ascii="Times New Roman" w:eastAsia="Calibri" w:hAnsi="Times New Roman" w:cs="Times New Roman"/>
          <w:sz w:val="30"/>
          <w:szCs w:val="30"/>
        </w:rPr>
        <w:t>Важно отметить, что на уроках отдается предпочтение устным формам работы. Первостепенное значение отводится говорению, чтоподразумевает обучение умению осуществлять диалогическое, монологическое и полилогическое общение в соответствии с целями, задачами и условиями коммуникации.</w:t>
      </w:r>
    </w:p>
    <w:p w:rsidR="00047940" w:rsidRPr="00047940" w:rsidRDefault="00047940" w:rsidP="00047940">
      <w:pPr>
        <w:tabs>
          <w:tab w:val="left" w:pos="993"/>
        </w:tabs>
        <w:spacing w:after="0" w:line="240" w:lineRule="auto"/>
        <w:ind w:right="-283" w:firstLine="709"/>
        <w:jc w:val="both"/>
        <w:rPr>
          <w:rFonts w:ascii="Times New Roman" w:eastAsia="Calibri" w:hAnsi="Times New Roman" w:cs="Times New Roman"/>
          <w:iCs/>
          <w:color w:val="000000"/>
          <w:sz w:val="30"/>
          <w:szCs w:val="30"/>
        </w:rPr>
      </w:pPr>
      <w:r w:rsidRPr="00047940">
        <w:rPr>
          <w:rFonts w:ascii="Times New Roman" w:eastAsia="Times New Roman" w:hAnsi="Times New Roman" w:cs="Times New Roman"/>
          <w:color w:val="000000"/>
          <w:sz w:val="30"/>
          <w:szCs w:val="30"/>
          <w:lang w:eastAsia="ru-RU"/>
        </w:rPr>
        <w:t>Обязательный для изучения иностранный язык определяется</w:t>
      </w:r>
      <w:r w:rsidRPr="00047940">
        <w:rPr>
          <w:rFonts w:ascii="Times New Roman" w:eastAsia="Calibri" w:hAnsi="Times New Roman" w:cs="Times New Roman"/>
          <w:iCs/>
          <w:color w:val="000000"/>
          <w:sz w:val="30"/>
          <w:szCs w:val="30"/>
        </w:rPr>
        <w:t xml:space="preserve"> учредителем учреждения общего среднего образования с учетом потребностей государства и возможностей учреждения образования (п. 4 статьи 82 Кодекса Республики Беларусь об образовании).</w:t>
      </w:r>
    </w:p>
    <w:p w:rsidR="00047940" w:rsidRPr="00047940" w:rsidRDefault="00047940" w:rsidP="00047940">
      <w:pPr>
        <w:autoSpaceDE w:val="0"/>
        <w:autoSpaceDN w:val="0"/>
        <w:adjustRightInd w:val="0"/>
        <w:spacing w:after="0" w:line="240" w:lineRule="auto"/>
        <w:ind w:right="-283" w:firstLine="709"/>
        <w:jc w:val="both"/>
        <w:rPr>
          <w:rFonts w:ascii="Times New Roman" w:eastAsia="Calibri" w:hAnsi="Times New Roman" w:cs="Times New Roman"/>
          <w:color w:val="000000"/>
          <w:sz w:val="30"/>
          <w:szCs w:val="30"/>
          <w:lang w:eastAsia="ru-RU"/>
        </w:rPr>
      </w:pPr>
      <w:r w:rsidRPr="00047940">
        <w:rPr>
          <w:rFonts w:ascii="Times New Roman" w:eastAsia="Calibri" w:hAnsi="Times New Roman" w:cs="Times New Roman"/>
          <w:color w:val="000000"/>
          <w:sz w:val="30"/>
          <w:szCs w:val="30"/>
          <w:lang w:eastAsia="ru-RU"/>
        </w:rPr>
        <w:t xml:space="preserve">Организация образовательного процесса по иностранному языку предполагает всестороннее </w:t>
      </w:r>
      <w:r w:rsidRPr="00047940">
        <w:rPr>
          <w:rFonts w:ascii="Times New Roman" w:eastAsia="Calibri" w:hAnsi="Times New Roman" w:cs="Times New Roman"/>
          <w:sz w:val="30"/>
          <w:szCs w:val="30"/>
          <w:lang w:eastAsia="ru-RU"/>
        </w:rPr>
        <w:t xml:space="preserve">внедрение </w:t>
      </w:r>
      <w:r w:rsidRPr="00047940">
        <w:rPr>
          <w:rFonts w:ascii="Times New Roman" w:eastAsia="Calibri" w:hAnsi="Times New Roman" w:cs="Times New Roman"/>
          <w:color w:val="000000"/>
          <w:sz w:val="30"/>
          <w:szCs w:val="30"/>
          <w:lang w:eastAsia="ru-RU"/>
        </w:rPr>
        <w:t xml:space="preserve">коммуникативных технологий (проекты, интервью, ролевые игры, дискуссии, дебаты, конференции, конкурсы, драматизации и др.). Целесообразно активно использовать информационно-коммуникационные технологии и возможности внеурочной </w:t>
      </w:r>
      <w:r w:rsidRPr="00047940">
        <w:rPr>
          <w:rFonts w:ascii="Times New Roman" w:eastAsia="Calibri" w:hAnsi="Times New Roman" w:cs="Times New Roman"/>
          <w:sz w:val="30"/>
          <w:szCs w:val="30"/>
          <w:lang w:eastAsia="ru-RU"/>
        </w:rPr>
        <w:t>деятельности</w:t>
      </w:r>
      <w:r w:rsidRPr="00047940">
        <w:rPr>
          <w:rFonts w:ascii="Times New Roman" w:eastAsia="Calibri" w:hAnsi="Times New Roman" w:cs="Times New Roman"/>
          <w:sz w:val="30"/>
          <w:szCs w:val="30"/>
          <w:lang w:val="be-BY" w:eastAsia="ru-RU"/>
        </w:rPr>
        <w:t xml:space="preserve">. </w:t>
      </w:r>
      <w:r w:rsidRPr="00047940">
        <w:rPr>
          <w:rFonts w:ascii="Times New Roman" w:eastAsia="Calibri" w:hAnsi="Times New Roman" w:cs="Times New Roman"/>
          <w:sz w:val="30"/>
          <w:szCs w:val="30"/>
          <w:lang w:eastAsia="ru-RU"/>
        </w:rPr>
        <w:t xml:space="preserve">Это будет способствовать созданию </w:t>
      </w:r>
      <w:r w:rsidRPr="00047940">
        <w:rPr>
          <w:rFonts w:ascii="Times New Roman" w:eastAsia="Calibri" w:hAnsi="Times New Roman" w:cs="Times New Roman"/>
          <w:color w:val="000000"/>
          <w:sz w:val="30"/>
          <w:szCs w:val="30"/>
          <w:lang w:eastAsia="ru-RU"/>
        </w:rPr>
        <w:t>условий для повышения мотивации к изучению иностранного языка, активизации познавательной деятельности учащихся, их речевого взаимодействия, развития творческого потенциала.</w:t>
      </w:r>
    </w:p>
    <w:p w:rsidR="00047940" w:rsidRPr="00047940" w:rsidRDefault="00047940" w:rsidP="00047940">
      <w:pPr>
        <w:tabs>
          <w:tab w:val="left" w:pos="1134"/>
        </w:tabs>
        <w:spacing w:after="0" w:line="240" w:lineRule="auto"/>
        <w:ind w:right="-283" w:firstLine="709"/>
        <w:jc w:val="both"/>
        <w:rPr>
          <w:rFonts w:ascii="Times New Roman" w:eastAsia="Calibri" w:hAnsi="Times New Roman" w:cs="Times New Roman"/>
          <w:iCs/>
          <w:color w:val="000000"/>
          <w:sz w:val="30"/>
          <w:szCs w:val="30"/>
        </w:rPr>
      </w:pPr>
      <w:r w:rsidRPr="00047940">
        <w:rPr>
          <w:rFonts w:ascii="Times New Roman" w:eastAsia="Calibri" w:hAnsi="Times New Roman" w:cs="Times New Roman"/>
          <w:iCs/>
          <w:color w:val="000000"/>
          <w:sz w:val="30"/>
          <w:szCs w:val="30"/>
        </w:rPr>
        <w:t xml:space="preserve">Принципиально важно </w:t>
      </w:r>
      <w:r w:rsidRPr="00047940">
        <w:rPr>
          <w:rFonts w:ascii="Times New Roman" w:eastAsia="Calibri" w:hAnsi="Times New Roman" w:cs="Times New Roman"/>
          <w:iCs/>
          <w:sz w:val="30"/>
          <w:szCs w:val="30"/>
        </w:rPr>
        <w:t xml:space="preserve">активно </w:t>
      </w:r>
      <w:r w:rsidRPr="00047940">
        <w:rPr>
          <w:rFonts w:ascii="Times New Roman" w:eastAsia="Calibri" w:hAnsi="Times New Roman" w:cs="Times New Roman"/>
          <w:iCs/>
          <w:color w:val="000000"/>
          <w:sz w:val="30"/>
          <w:szCs w:val="30"/>
        </w:rPr>
        <w:t>использовать технологии обучения, позволяющие моделировать ситуации иноязычного речевого общения, обеспечивающие максимально возможную степень самостоятельности обучающихся в интерпретации явлений межкультурной коммуникации.</w:t>
      </w:r>
    </w:p>
    <w:p w:rsidR="00047940" w:rsidRPr="00047940" w:rsidRDefault="00047940" w:rsidP="00047940">
      <w:pPr>
        <w:pBdr>
          <w:top w:val="nil"/>
          <w:left w:val="nil"/>
          <w:bottom w:val="nil"/>
          <w:right w:val="nil"/>
          <w:between w:val="nil"/>
        </w:pBdr>
        <w:autoSpaceDN w:val="0"/>
        <w:spacing w:after="0" w:line="240" w:lineRule="auto"/>
        <w:ind w:right="-283" w:firstLine="709"/>
        <w:jc w:val="center"/>
        <w:rPr>
          <w:rFonts w:ascii="Times New Roman" w:eastAsia="Calibri" w:hAnsi="Times New Roman" w:cs="Times New Roman"/>
          <w:b/>
          <w:sz w:val="30"/>
          <w:szCs w:val="30"/>
        </w:rPr>
      </w:pPr>
      <w:r w:rsidRPr="00047940">
        <w:rPr>
          <w:rFonts w:ascii="Times New Roman" w:eastAsia="Calibri" w:hAnsi="Times New Roman" w:cs="Times New Roman"/>
          <w:b/>
          <w:sz w:val="30"/>
          <w:szCs w:val="30"/>
        </w:rPr>
        <w:t>Реализация воспитательного потенциала учебного предмета</w:t>
      </w:r>
    </w:p>
    <w:p w:rsidR="00047940" w:rsidRPr="00047940" w:rsidRDefault="00047940" w:rsidP="00047940">
      <w:pPr>
        <w:spacing w:after="0" w:line="240" w:lineRule="auto"/>
        <w:ind w:right="-283" w:firstLine="709"/>
        <w:jc w:val="both"/>
        <w:rPr>
          <w:rFonts w:ascii="Times New Roman" w:eastAsia="Times New Roman" w:hAnsi="Times New Roman" w:cs="Times New Roman"/>
          <w:sz w:val="30"/>
          <w:szCs w:val="30"/>
          <w:lang w:val="be-BY" w:eastAsia="ru-RU"/>
        </w:rPr>
      </w:pPr>
      <w:r w:rsidRPr="00047940">
        <w:rPr>
          <w:rFonts w:ascii="Times New Roman" w:eastAsia="Times New Roman" w:hAnsi="Times New Roman" w:cs="Times New Roman"/>
          <w:sz w:val="30"/>
          <w:szCs w:val="30"/>
          <w:lang w:eastAsia="ru-RU"/>
        </w:rPr>
        <w:t>В 2022/2023 учебном году необходимо обратить особое внимание на реализацию в образовательном процессе воспитательного потенциала учебного предмета с целью формирования у учащихся чувства патриотизма, гражданственности, уважения к историческому прошлому. Решение этой задачи напрямую связано с достижением учащимися личностных образовательных результатов.</w:t>
      </w:r>
    </w:p>
    <w:p w:rsidR="00047940" w:rsidRPr="00047940" w:rsidRDefault="00047940" w:rsidP="00047940">
      <w:pPr>
        <w:spacing w:after="0" w:line="240" w:lineRule="auto"/>
        <w:ind w:right="-283" w:firstLine="709"/>
        <w:jc w:val="both"/>
        <w:rPr>
          <w:rFonts w:ascii="Times New Roman" w:eastAsia="Times New Roman" w:hAnsi="Times New Roman" w:cs="Times New Roman"/>
          <w:iCs/>
          <w:sz w:val="30"/>
          <w:szCs w:val="30"/>
          <w:lang w:eastAsia="ru-RU"/>
        </w:rPr>
      </w:pPr>
      <w:r w:rsidRPr="00047940">
        <w:rPr>
          <w:rFonts w:ascii="Times New Roman" w:eastAsia="Times New Roman" w:hAnsi="Times New Roman" w:cs="Times New Roman"/>
          <w:sz w:val="30"/>
          <w:szCs w:val="30"/>
          <w:lang w:eastAsia="ru-RU"/>
        </w:rPr>
        <w:t xml:space="preserve">Учебной программой по учебному предмету «Иностранный язык» предусмотрено достижение учащимися следующих личностных </w:t>
      </w:r>
      <w:r w:rsidRPr="00047940">
        <w:rPr>
          <w:rFonts w:ascii="Times New Roman" w:eastAsia="Times New Roman" w:hAnsi="Times New Roman" w:cs="Times New Roman"/>
          <w:sz w:val="30"/>
          <w:szCs w:val="30"/>
          <w:lang w:eastAsia="ru-RU"/>
        </w:rPr>
        <w:lastRenderedPageBreak/>
        <w:t>образовательных результатов:сформированностькачеств поликультурной личности, владеющей системой гуманистических ценностных ориентаций и способной осуществлять межличностное общение в контексте диалога культур; знание национально-культурных ценностей своей страны и стран изучаемого языка; умение представлять свою страну в условиях иноязычной межкультурной коммуникации; проявление духовной зрелости.</w:t>
      </w:r>
    </w:p>
    <w:p w:rsidR="00047940" w:rsidRPr="00047940" w:rsidRDefault="00047940" w:rsidP="00047940">
      <w:pPr>
        <w:autoSpaceDN w:val="0"/>
        <w:spacing w:after="0" w:line="240" w:lineRule="auto"/>
        <w:ind w:right="-283" w:firstLine="708"/>
        <w:jc w:val="both"/>
        <w:rPr>
          <w:rFonts w:ascii="Times New Roman" w:eastAsia="Times New Roman" w:hAnsi="Times New Roman" w:cs="Times New Roman"/>
          <w:strike/>
          <w:sz w:val="30"/>
          <w:szCs w:val="30"/>
          <w:lang w:eastAsia="ru-RU"/>
        </w:rPr>
      </w:pPr>
      <w:r w:rsidRPr="00047940">
        <w:rPr>
          <w:rFonts w:ascii="Times New Roman" w:eastAsia="Calibri" w:hAnsi="Times New Roman" w:cs="Times New Roman"/>
          <w:sz w:val="30"/>
          <w:szCs w:val="30"/>
        </w:rPr>
        <w:t>Вместе с тем при изучении каждой темы учебной программы необходимо создавать условия для формирования у учащихся психологической готовности к межкультурной коммуникации, осознания роли учебного предмета в познании мира и практической деятельности, ответственности, организованности, дисциплинированности, добросовестного отношения к учебе, целеустремленности.</w:t>
      </w:r>
    </w:p>
    <w:p w:rsidR="00047940" w:rsidRPr="00047940" w:rsidRDefault="00047940" w:rsidP="00047940">
      <w:pPr>
        <w:autoSpaceDN w:val="0"/>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При организации образовательного процесса особое внимание необходимоуделять развитию культуры речи учащихся, умения корректно относиться к иным точкам зрения, проявлять уважительное отношение к собеседнику.</w:t>
      </w:r>
    </w:p>
    <w:p w:rsidR="00047940" w:rsidRPr="00047940" w:rsidRDefault="00047940" w:rsidP="00047940">
      <w:pPr>
        <w:autoSpaceDN w:val="0"/>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Материалы учебных пособий по иностранным языкам создают условия для подготовки учащихся к межкультурному общению, знакомят с ценностями познаваемой культуры в диалоге с родной.</w:t>
      </w:r>
    </w:p>
    <w:p w:rsidR="00047940" w:rsidRPr="00047940" w:rsidRDefault="00047940" w:rsidP="00047940">
      <w:pPr>
        <w:autoSpaceDN w:val="0"/>
        <w:spacing w:after="0" w:line="240" w:lineRule="auto"/>
        <w:ind w:right="-283" w:firstLine="708"/>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Важно обратить внимание на формирование у учащихся нравственных ценностных ориентаций, патриотизма и гражданственности, уважения к героическому прошлому белорусского народа. Историческая память обладает большим воспитательным потенциалом, способностью сохранять оценки событий прошлого, которые превращаются в сознании учащихся в ценностные ориентиры, определяющие их действия и поступки. Значимость исторической памяти заключается в том, что она является основой патриотизма и гражданственности, культурной преемственности поколений, национально-гражданской идентичности, самоидентификации, консолидирующей общество.</w:t>
      </w:r>
    </w:p>
    <w:p w:rsidR="00047940" w:rsidRPr="00047940" w:rsidRDefault="00047940" w:rsidP="00047940">
      <w:pPr>
        <w:autoSpaceDN w:val="0"/>
        <w:spacing w:after="0" w:line="240" w:lineRule="auto"/>
        <w:ind w:right="-283" w:firstLine="708"/>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В содержании учебного предмета «Иностранный язык» на достижение целей и задач патриотического воспитания в наибольшей мере направлено следующее предметно-тематическое содержание:«Праздники», «Телепередачи» (5 класс); «Республика Беларусь и страны изучаемого языка», «Фильмы. Книги» (6 класс); «Спорт» (7 класс); «Литература», «Кино», «Музыка» (8 класс); «Выдающиеся люди Республики Беларусь и стран изучаемого языка» (10 класс); «Национальный характер», «Социокультурный портрет Республики Беларусь и стран изучаемого языка» (11 класс).</w:t>
      </w:r>
    </w:p>
    <w:p w:rsidR="00047940" w:rsidRPr="00047940" w:rsidRDefault="00047940" w:rsidP="00047940">
      <w:pPr>
        <w:autoSpaceDE w:val="0"/>
        <w:autoSpaceDN w:val="0"/>
        <w:adjustRightInd w:val="0"/>
        <w:spacing w:after="0" w:line="240" w:lineRule="auto"/>
        <w:ind w:right="-284" w:firstLine="709"/>
        <w:contextualSpacing/>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В этом контексте рекомендуется обратить внимание учащихся на важность знания героического прошлого, национальной культуры и традиций</w:t>
      </w:r>
      <w:r w:rsidRPr="00047940">
        <w:rPr>
          <w:rFonts w:ascii="Times New Roman" w:eastAsia="Calibri" w:hAnsi="Times New Roman" w:cs="Times New Roman"/>
          <w:sz w:val="30"/>
          <w:szCs w:val="30"/>
          <w:lang w:val="be-BY"/>
        </w:rPr>
        <w:t>,</w:t>
      </w:r>
      <w:r w:rsidRPr="00047940">
        <w:rPr>
          <w:rFonts w:ascii="Times New Roman" w:eastAsia="Calibri" w:hAnsi="Times New Roman" w:cs="Times New Roman"/>
          <w:sz w:val="30"/>
          <w:szCs w:val="30"/>
        </w:rPr>
        <w:t xml:space="preserve"> что способствует передаче духовного опыта народа, воспитанию уважения к отечественной культуре и истории.</w:t>
      </w:r>
    </w:p>
    <w:p w:rsidR="00047940" w:rsidRPr="00047940" w:rsidRDefault="00047940" w:rsidP="00047940">
      <w:pPr>
        <w:spacing w:after="0" w:line="240" w:lineRule="auto"/>
        <w:ind w:right="-283" w:firstLine="708"/>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lastRenderedPageBreak/>
        <w:t>При подборе дидактических материалов к учебным занятиям рекомендуется отдавать предпочтение таким заданиям и упражнениям, которые своим содержанием способствуют формированию патриотизма и гражданственности, национального самосознания, нравственной культуры, ценностного отношения к своему здоровью.</w:t>
      </w:r>
    </w:p>
    <w:p w:rsidR="00047940" w:rsidRPr="00047940" w:rsidRDefault="00047940" w:rsidP="00047940">
      <w:pPr>
        <w:spacing w:after="0" w:line="240" w:lineRule="auto"/>
        <w:ind w:right="-283" w:firstLine="708"/>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С целью реализации воспитательного потенциала учебного предмета рекомендуется использовать активные методы и формы обучения: ролевую игру, мозговой штурм, дискуссию, беседу, викторину</w:t>
      </w:r>
      <w:r w:rsidRPr="00047940">
        <w:rPr>
          <w:rFonts w:ascii="Times New Roman" w:eastAsia="Times New Roman" w:hAnsi="Times New Roman" w:cs="Times New Roman"/>
          <w:i/>
          <w:sz w:val="30"/>
          <w:szCs w:val="30"/>
          <w:lang w:eastAsia="ru-RU"/>
        </w:rPr>
        <w:t xml:space="preserve">, </w:t>
      </w:r>
      <w:r w:rsidRPr="00047940">
        <w:rPr>
          <w:rFonts w:ascii="Times New Roman" w:eastAsia="Times New Roman" w:hAnsi="Times New Roman" w:cs="Times New Roman"/>
          <w:sz w:val="30"/>
          <w:szCs w:val="30"/>
          <w:lang w:eastAsia="ru-RU"/>
        </w:rPr>
        <w:t>проект, виртуальную экскурсию и путешествие; моделирование ситуаций иноязычного речевого общения, стимулирующих учащихся к решению коммуникативных задач, и др.</w:t>
      </w:r>
    </w:p>
    <w:p w:rsidR="00047940" w:rsidRPr="00047940" w:rsidRDefault="00047940" w:rsidP="00047940">
      <w:pPr>
        <w:autoSpaceDN w:val="0"/>
        <w:spacing w:after="0" w:line="240" w:lineRule="auto"/>
        <w:ind w:right="-283"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color w:val="000000"/>
          <w:sz w:val="30"/>
          <w:szCs w:val="30"/>
        </w:rPr>
        <w:t xml:space="preserve">При организации образовательного процесса </w:t>
      </w:r>
      <w:r w:rsidRPr="00047940">
        <w:rPr>
          <w:rFonts w:ascii="Times New Roman" w:eastAsia="Calibri" w:hAnsi="Times New Roman" w:cs="Times New Roman"/>
          <w:b/>
          <w:color w:val="000000"/>
          <w:sz w:val="30"/>
          <w:szCs w:val="30"/>
        </w:rPr>
        <w:t>по китайскому языку</w:t>
      </w:r>
      <w:r w:rsidRPr="00047940">
        <w:rPr>
          <w:rFonts w:ascii="Times New Roman" w:eastAsia="Calibri" w:hAnsi="Times New Roman" w:cs="Times New Roman"/>
          <w:color w:val="000000"/>
          <w:sz w:val="30"/>
          <w:szCs w:val="30"/>
        </w:rPr>
        <w:t xml:space="preserve"> следует взаимодействовать с Республиканским институтом китаеведения имени Конфуция Белорусского государственного университета </w:t>
      </w:r>
      <w:r w:rsidRPr="00047940">
        <w:rPr>
          <w:rFonts w:ascii="Times New Roman" w:eastAsia="Calibri" w:hAnsi="Times New Roman" w:cs="Times New Roman"/>
          <w:i/>
          <w:color w:val="000000"/>
          <w:sz w:val="30"/>
          <w:szCs w:val="30"/>
        </w:rPr>
        <w:t>(</w:t>
      </w:r>
      <w:hyperlink r:id="rId189" w:history="1">
        <w:r w:rsidRPr="00047940">
          <w:rPr>
            <w:rFonts w:ascii="Times New Roman" w:eastAsia="Calibri" w:hAnsi="Times New Roman" w:cs="Times New Roman"/>
            <w:i/>
            <w:sz w:val="30"/>
            <w:szCs w:val="30"/>
          </w:rPr>
          <w:t>https://rci.bsu.by</w:t>
        </w:r>
      </w:hyperlink>
      <w:r w:rsidRPr="00047940">
        <w:rPr>
          <w:rFonts w:ascii="Times New Roman" w:eastAsia="Calibri" w:hAnsi="Times New Roman" w:cs="Times New Roman"/>
          <w:i/>
          <w:sz w:val="30"/>
          <w:szCs w:val="30"/>
        </w:rPr>
        <w:t>)</w:t>
      </w:r>
      <w:r w:rsidRPr="00047940">
        <w:rPr>
          <w:rFonts w:ascii="Times New Roman" w:eastAsia="Calibri" w:hAnsi="Times New Roman" w:cs="Times New Roman"/>
          <w:i/>
          <w:color w:val="000000"/>
          <w:sz w:val="30"/>
          <w:szCs w:val="30"/>
        </w:rPr>
        <w:t>,</w:t>
      </w:r>
      <w:r w:rsidRPr="00047940">
        <w:rPr>
          <w:rFonts w:ascii="Times New Roman" w:eastAsia="Calibri" w:hAnsi="Times New Roman" w:cs="Times New Roman"/>
          <w:color w:val="000000"/>
          <w:sz w:val="30"/>
          <w:szCs w:val="30"/>
        </w:rPr>
        <w:t xml:space="preserve"> Институтом Конфуция Минского государственного лингвистического университета </w:t>
      </w:r>
      <w:r w:rsidRPr="00047940">
        <w:rPr>
          <w:rFonts w:ascii="Times New Roman" w:eastAsia="Calibri" w:hAnsi="Times New Roman" w:cs="Times New Roman"/>
          <w:i/>
          <w:sz w:val="30"/>
          <w:szCs w:val="30"/>
        </w:rPr>
        <w:t>(</w:t>
      </w:r>
      <w:hyperlink r:id="rId190" w:history="1">
        <w:r w:rsidRPr="00047940">
          <w:rPr>
            <w:rFonts w:ascii="Times New Roman" w:eastAsia="Calibri" w:hAnsi="Times New Roman" w:cs="Times New Roman"/>
            <w:i/>
            <w:sz w:val="30"/>
            <w:szCs w:val="30"/>
          </w:rPr>
          <w:t>http://ci.mslu.by</w:t>
        </w:r>
      </w:hyperlink>
      <w:r w:rsidRPr="00047940">
        <w:rPr>
          <w:rFonts w:ascii="Times New Roman" w:eastAsia="Calibri" w:hAnsi="Times New Roman" w:cs="Times New Roman"/>
          <w:i/>
          <w:sz w:val="30"/>
          <w:szCs w:val="30"/>
        </w:rPr>
        <w:t>).</w:t>
      </w:r>
    </w:p>
    <w:p w:rsidR="00047940" w:rsidRPr="00047940" w:rsidRDefault="00047940" w:rsidP="00047940">
      <w:pPr>
        <w:tabs>
          <w:tab w:val="left" w:pos="1134"/>
        </w:tabs>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b/>
          <w:i/>
          <w:color w:val="000000"/>
          <w:sz w:val="30"/>
          <w:szCs w:val="30"/>
        </w:rPr>
        <w:t>Деление класса на группы</w:t>
      </w:r>
      <w:r w:rsidRPr="00047940">
        <w:rPr>
          <w:rFonts w:ascii="Times New Roman" w:eastAsia="Calibri" w:hAnsi="Times New Roman" w:cs="Times New Roman"/>
          <w:color w:val="000000"/>
          <w:sz w:val="30"/>
          <w:szCs w:val="30"/>
        </w:rPr>
        <w:t xml:space="preserve"> при организации образовательного процесса </w:t>
      </w:r>
      <w:r w:rsidRPr="00047940">
        <w:rPr>
          <w:rFonts w:ascii="Times New Roman" w:eastAsia="Calibri" w:hAnsi="Times New Roman" w:cs="Times New Roman"/>
          <w:sz w:val="30"/>
          <w:szCs w:val="30"/>
        </w:rPr>
        <w:t xml:space="preserve">по иностранному языку </w:t>
      </w:r>
      <w:r w:rsidRPr="00047940">
        <w:rPr>
          <w:rFonts w:ascii="Times New Roman" w:eastAsia="Calibri" w:hAnsi="Times New Roman" w:cs="Times New Roman"/>
          <w:color w:val="000000"/>
          <w:sz w:val="30"/>
          <w:szCs w:val="30"/>
        </w:rPr>
        <w:t>осуществляется в соответствии с требованиями, установленными в Положени</w:t>
      </w:r>
      <w:r w:rsidRPr="00047940">
        <w:rPr>
          <w:rFonts w:ascii="Times New Roman" w:eastAsia="Calibri" w:hAnsi="Times New Roman" w:cs="Times New Roman"/>
          <w:sz w:val="30"/>
          <w:szCs w:val="30"/>
        </w:rPr>
        <w:t>и</w:t>
      </w:r>
      <w:r w:rsidRPr="00047940">
        <w:rPr>
          <w:rFonts w:ascii="Times New Roman" w:eastAsia="Calibri" w:hAnsi="Times New Roman" w:cs="Times New Roman"/>
          <w:color w:val="000000"/>
          <w:sz w:val="30"/>
          <w:szCs w:val="30"/>
        </w:rPr>
        <w:t>об учреждении общего среднего образования,</w:t>
      </w:r>
      <w:r w:rsidRPr="00047940">
        <w:rPr>
          <w:rFonts w:ascii="Times New Roman" w:eastAsia="Times New Roman" w:hAnsi="Times New Roman" w:cs="Times New Roman"/>
          <w:sz w:val="30"/>
          <w:szCs w:val="30"/>
          <w:lang w:eastAsia="ru-RU"/>
        </w:rPr>
        <w:t xml:space="preserve">утвержденном Министерством образования </w:t>
      </w:r>
      <w:r w:rsidRPr="00047940">
        <w:rPr>
          <w:rFonts w:ascii="Times New Roman" w:eastAsia="Calibri" w:hAnsi="Times New Roman" w:cs="Times New Roman"/>
          <w:sz w:val="30"/>
          <w:szCs w:val="30"/>
        </w:rPr>
        <w:t>Республики Беларусь.</w:t>
      </w:r>
    </w:p>
    <w:p w:rsidR="00047940" w:rsidRPr="00047940" w:rsidRDefault="00047940" w:rsidP="00047940">
      <w:pPr>
        <w:tabs>
          <w:tab w:val="left" w:pos="1134"/>
        </w:tabs>
        <w:spacing w:after="0" w:line="240" w:lineRule="auto"/>
        <w:ind w:right="-283" w:firstLine="709"/>
        <w:jc w:val="both"/>
        <w:rPr>
          <w:rFonts w:ascii="Times New Roman" w:eastAsia="Calibri" w:hAnsi="Times New Roman" w:cs="Times New Roman"/>
          <w:strike/>
          <w:color w:val="000000"/>
          <w:sz w:val="30"/>
          <w:szCs w:val="30"/>
        </w:rPr>
      </w:pPr>
      <w:r w:rsidRPr="00047940">
        <w:rPr>
          <w:rFonts w:ascii="Times New Roman" w:eastAsia="Calibri" w:hAnsi="Times New Roman" w:cs="Times New Roman"/>
          <w:color w:val="000000"/>
          <w:sz w:val="30"/>
          <w:szCs w:val="30"/>
          <w:lang w:val="be-BY"/>
        </w:rPr>
        <w:t xml:space="preserve">Порядок продолжения изучения учащимися </w:t>
      </w:r>
      <w:r w:rsidRPr="00047940">
        <w:rPr>
          <w:rFonts w:ascii="Times New Roman" w:eastAsia="Calibri" w:hAnsi="Times New Roman" w:cs="Times New Roman"/>
          <w:color w:val="000000"/>
          <w:sz w:val="30"/>
          <w:szCs w:val="30"/>
        </w:rPr>
        <w:t>V</w:t>
      </w:r>
      <w:r w:rsidRPr="00047940">
        <w:rPr>
          <w:rFonts w:ascii="Times New Roman" w:eastAsia="Calibri" w:hAnsi="Times New Roman" w:cs="Times New Roman"/>
          <w:color w:val="000000"/>
          <w:sz w:val="30"/>
          <w:szCs w:val="30"/>
          <w:lang w:val="be-BY"/>
        </w:rPr>
        <w:t>—</w:t>
      </w:r>
      <w:r w:rsidRPr="00047940">
        <w:rPr>
          <w:rFonts w:ascii="Times New Roman" w:eastAsia="Calibri" w:hAnsi="Times New Roman" w:cs="Times New Roman"/>
          <w:color w:val="000000"/>
          <w:sz w:val="30"/>
          <w:szCs w:val="30"/>
        </w:rPr>
        <w:t>XI (XII)классов ранее изучаемого иностранного языка, который не изучается в данном учреждении образования, определяется Положениемоб учреждении общего среднего образования,</w:t>
      </w:r>
      <w:r w:rsidRPr="00047940">
        <w:rPr>
          <w:rFonts w:ascii="Times New Roman" w:eastAsia="Times New Roman" w:hAnsi="Times New Roman" w:cs="Times New Roman"/>
          <w:sz w:val="30"/>
          <w:szCs w:val="30"/>
          <w:lang w:eastAsia="ru-RU"/>
        </w:rPr>
        <w:t xml:space="preserve">утвержденным Министерством образования </w:t>
      </w:r>
      <w:r w:rsidRPr="00047940">
        <w:rPr>
          <w:rFonts w:ascii="Times New Roman" w:eastAsia="Calibri" w:hAnsi="Times New Roman" w:cs="Times New Roman"/>
          <w:sz w:val="30"/>
          <w:szCs w:val="30"/>
        </w:rPr>
        <w:t>Республики Беларусь.</w:t>
      </w:r>
    </w:p>
    <w:p w:rsidR="00047940" w:rsidRPr="00047940" w:rsidRDefault="00047940" w:rsidP="00047940">
      <w:pPr>
        <w:shd w:val="clear" w:color="auto" w:fill="FFFFFF"/>
        <w:autoSpaceDN w:val="0"/>
        <w:spacing w:after="0" w:line="240" w:lineRule="auto"/>
        <w:ind w:right="-283" w:firstLine="708"/>
        <w:jc w:val="both"/>
        <w:rPr>
          <w:rFonts w:ascii="Times New Roman" w:eastAsia="Calibri" w:hAnsi="Times New Roman" w:cs="Times New Roman"/>
          <w:sz w:val="30"/>
          <w:szCs w:val="30"/>
        </w:rPr>
      </w:pPr>
      <w:r w:rsidRPr="00047940">
        <w:rPr>
          <w:rFonts w:ascii="Times New Roman" w:eastAsia="Calibri" w:hAnsi="Times New Roman" w:cs="Times New Roman"/>
          <w:color w:val="000000"/>
          <w:sz w:val="30"/>
          <w:szCs w:val="30"/>
        </w:rPr>
        <w:t xml:space="preserve">Предметом контроля и </w:t>
      </w:r>
      <w:r w:rsidRPr="00047940">
        <w:rPr>
          <w:rFonts w:ascii="Times New Roman" w:eastAsia="Calibri" w:hAnsi="Times New Roman" w:cs="Times New Roman"/>
          <w:sz w:val="30"/>
          <w:szCs w:val="30"/>
        </w:rPr>
        <w:t>оценки на уроке иностранного языка должно быть содержание компонентов иноязычной коммуникативной компетенции (речевой, языковой, социокультурной, компенсаторной, учебно-познавательной).</w:t>
      </w:r>
    </w:p>
    <w:p w:rsidR="00047940" w:rsidRPr="00047940" w:rsidRDefault="00047940" w:rsidP="00047940">
      <w:pPr>
        <w:tabs>
          <w:tab w:val="left" w:pos="1134"/>
        </w:tabs>
        <w:spacing w:after="0" w:line="240" w:lineRule="auto"/>
        <w:ind w:right="-283"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sz w:val="30"/>
          <w:szCs w:val="30"/>
        </w:rPr>
        <w:t xml:space="preserve">Особое внимание следует уделять </w:t>
      </w:r>
      <w:r w:rsidRPr="00047940">
        <w:rPr>
          <w:rFonts w:ascii="Times New Roman" w:eastAsia="Calibri" w:hAnsi="Times New Roman" w:cs="Times New Roman"/>
          <w:color w:val="000000"/>
          <w:sz w:val="30"/>
          <w:szCs w:val="30"/>
        </w:rPr>
        <w:t>соблюдению требований учебной программы. При выполнении большого количества письменных заданий нарушается коммуникативный характер урока. При оценивании результатов учебных достижений учащихся учитель должен отдавать предпочтение устным формам контроля.</w:t>
      </w:r>
    </w:p>
    <w:p w:rsidR="00047940" w:rsidRPr="00047940" w:rsidRDefault="00047940" w:rsidP="00047940">
      <w:pPr>
        <w:tabs>
          <w:tab w:val="left" w:pos="1134"/>
        </w:tabs>
        <w:spacing w:after="0" w:line="240" w:lineRule="auto"/>
        <w:ind w:right="-283" w:firstLine="709"/>
        <w:jc w:val="both"/>
        <w:rPr>
          <w:rFonts w:ascii="Times New Roman" w:eastAsia="Calibri" w:hAnsi="Times New Roman" w:cs="Times New Roman"/>
          <w:sz w:val="30"/>
          <w:szCs w:val="30"/>
          <w:lang w:val="be-BY" w:eastAsia="ru-RU"/>
        </w:rPr>
      </w:pPr>
      <w:r w:rsidRPr="00047940">
        <w:rPr>
          <w:rFonts w:ascii="Times New Roman" w:eastAsia="Calibri" w:hAnsi="Times New Roman" w:cs="Times New Roman"/>
          <w:color w:val="000000"/>
          <w:sz w:val="30"/>
          <w:szCs w:val="30"/>
        </w:rPr>
        <w:t xml:space="preserve">В обучении иностранному языку рекомендуется чередование и сочетание различных видов </w:t>
      </w:r>
      <w:r w:rsidRPr="00047940">
        <w:rPr>
          <w:rFonts w:ascii="Times New Roman" w:eastAsia="Calibri" w:hAnsi="Times New Roman" w:cs="Times New Roman"/>
          <w:b/>
          <w:color w:val="000000"/>
          <w:sz w:val="30"/>
          <w:szCs w:val="30"/>
        </w:rPr>
        <w:t>домашних заданий:</w:t>
      </w:r>
      <w:r w:rsidRPr="00047940">
        <w:rPr>
          <w:rFonts w:ascii="Times New Roman" w:eastAsia="Calibri" w:hAnsi="Times New Roman" w:cs="Times New Roman"/>
          <w:sz w:val="30"/>
          <w:szCs w:val="30"/>
        </w:rPr>
        <w:t xml:space="preserve">устных, письменных; обязательных, по выбору; общих, дифференцированных; комбинированных, творческих. </w:t>
      </w:r>
      <w:r w:rsidRPr="00047940">
        <w:rPr>
          <w:rFonts w:ascii="Times New Roman" w:eastAsia="Calibri" w:hAnsi="Times New Roman" w:cs="Times New Roman"/>
          <w:sz w:val="30"/>
          <w:szCs w:val="30"/>
          <w:lang w:eastAsia="ru-RU"/>
        </w:rPr>
        <w:t xml:space="preserve">Домашним заданиям творческого характера предшествует подготовительная работа на уроке. </w:t>
      </w:r>
    </w:p>
    <w:p w:rsidR="00047940" w:rsidRPr="00047940" w:rsidRDefault="00047940" w:rsidP="00047940">
      <w:pPr>
        <w:autoSpaceDE w:val="0"/>
        <w:autoSpaceDN w:val="0"/>
        <w:adjustRightInd w:val="0"/>
        <w:spacing w:after="0" w:line="240" w:lineRule="auto"/>
        <w:ind w:right="-283" w:firstLine="709"/>
        <w:jc w:val="both"/>
        <w:rPr>
          <w:rFonts w:ascii="Times New Roman" w:eastAsia="Calibri" w:hAnsi="Times New Roman" w:cs="Times New Roman"/>
          <w:color w:val="000000"/>
          <w:sz w:val="30"/>
          <w:szCs w:val="30"/>
          <w:lang w:eastAsia="ru-RU"/>
        </w:rPr>
      </w:pPr>
      <w:r w:rsidRPr="00047940">
        <w:rPr>
          <w:rFonts w:ascii="Times New Roman" w:eastAsia="Calibri" w:hAnsi="Times New Roman" w:cs="Times New Roman"/>
          <w:b/>
          <w:color w:val="000000"/>
          <w:sz w:val="30"/>
          <w:szCs w:val="30"/>
          <w:lang w:eastAsia="ru-RU"/>
        </w:rPr>
        <w:t>Домашние задания</w:t>
      </w:r>
      <w:r w:rsidRPr="00047940">
        <w:rPr>
          <w:rFonts w:ascii="Times New Roman" w:eastAsia="Calibri" w:hAnsi="Times New Roman" w:cs="Times New Roman"/>
          <w:color w:val="000000"/>
          <w:sz w:val="30"/>
          <w:szCs w:val="30"/>
          <w:lang w:eastAsia="ru-RU"/>
        </w:rPr>
        <w:t xml:space="preserve"> должны быть разнообразными по форме, виду планируемой деятельности и посильными для выполнения учащимися. В </w:t>
      </w:r>
      <w:r w:rsidRPr="00047940">
        <w:rPr>
          <w:rFonts w:ascii="Times New Roman" w:eastAsia="Calibri" w:hAnsi="Times New Roman" w:cs="Times New Roman"/>
          <w:color w:val="000000"/>
          <w:sz w:val="30"/>
          <w:szCs w:val="30"/>
          <w:lang w:eastAsia="ru-RU"/>
        </w:rPr>
        <w:lastRenderedPageBreak/>
        <w:t xml:space="preserve">учебно-методических пособиях для учителей, которые являются обязательным компонентом УМК, предлагаются варианты домашнего задания. Учитель может </w:t>
      </w:r>
      <w:r w:rsidRPr="00047940">
        <w:rPr>
          <w:rFonts w:ascii="Times New Roman" w:eastAsia="Calibri" w:hAnsi="Times New Roman" w:cs="Times New Roman"/>
          <w:sz w:val="30"/>
          <w:szCs w:val="30"/>
          <w:lang w:eastAsia="ru-RU"/>
        </w:rPr>
        <w:t xml:space="preserve">выбирать с учетом того, что было выполнено </w:t>
      </w:r>
      <w:r w:rsidRPr="00047940">
        <w:rPr>
          <w:rFonts w:ascii="Times New Roman" w:eastAsia="Calibri" w:hAnsi="Times New Roman" w:cs="Times New Roman"/>
          <w:color w:val="000000"/>
          <w:sz w:val="30"/>
          <w:szCs w:val="30"/>
          <w:lang w:eastAsia="ru-RU"/>
        </w:rPr>
        <w:t>на уроке в каждой конкретной группе/конкретном классе.</w:t>
      </w:r>
    </w:p>
    <w:p w:rsidR="00047940" w:rsidRPr="00047940" w:rsidRDefault="00047940" w:rsidP="00047940">
      <w:pPr>
        <w:autoSpaceDE w:val="0"/>
        <w:autoSpaceDN w:val="0"/>
        <w:adjustRightInd w:val="0"/>
        <w:spacing w:after="0" w:line="240" w:lineRule="auto"/>
        <w:ind w:right="-283" w:firstLine="709"/>
        <w:jc w:val="both"/>
        <w:rPr>
          <w:rFonts w:ascii="Times New Roman" w:eastAsia="Calibri" w:hAnsi="Times New Roman" w:cs="Times New Roman"/>
          <w:color w:val="000000"/>
          <w:sz w:val="30"/>
          <w:szCs w:val="30"/>
          <w:lang w:eastAsia="ru-RU"/>
        </w:rPr>
      </w:pPr>
      <w:r w:rsidRPr="00047940">
        <w:rPr>
          <w:rFonts w:ascii="Times New Roman" w:eastAsia="Calibri" w:hAnsi="Times New Roman" w:cs="Times New Roman"/>
          <w:color w:val="000000"/>
          <w:sz w:val="30"/>
          <w:szCs w:val="30"/>
          <w:lang w:eastAsia="ru-RU"/>
        </w:rPr>
        <w:t>С целью предупреждения перегрузки учащихся учителю необходимо следить за объемом домашнего задания, объяснять на уроке содержание, порядок и приемы его выполнения.</w:t>
      </w:r>
    </w:p>
    <w:p w:rsidR="00047940" w:rsidRPr="00047940" w:rsidRDefault="00047940" w:rsidP="00047940">
      <w:pPr>
        <w:autoSpaceDN w:val="0"/>
        <w:spacing w:after="0" w:line="240" w:lineRule="auto"/>
        <w:ind w:right="-283" w:firstLine="709"/>
        <w:jc w:val="both"/>
        <w:rPr>
          <w:rFonts w:ascii="Times New Roman" w:eastAsia="Calibri" w:hAnsi="Times New Roman" w:cs="Times New Roman"/>
          <w:b/>
          <w:sz w:val="30"/>
          <w:szCs w:val="30"/>
        </w:rPr>
      </w:pPr>
      <w:r w:rsidRPr="00047940">
        <w:rPr>
          <w:rFonts w:ascii="Times New Roman" w:eastAsia="Calibri" w:hAnsi="Times New Roman" w:cs="Times New Roman"/>
          <w:b/>
          <w:sz w:val="30"/>
          <w:szCs w:val="30"/>
        </w:rPr>
        <w:t>Обновленные нормы оценки результатов учебной деятельности учащихся</w:t>
      </w:r>
    </w:p>
    <w:p w:rsidR="00047940" w:rsidRPr="00047940" w:rsidRDefault="00047940" w:rsidP="00047940">
      <w:pPr>
        <w:autoSpaceDN w:val="0"/>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Порядок проведения текущей, промежуточной и итоговой аттестации, в том числе нормы оценки результатов учебной деятельности учащихся по учебным предметам при проведении текущей, промежуточной аттестации, определяются Правилами проведения аттестации учащихся при освоении содержания образовательных программ общего среднего образования, утвержденных Министерством образования.</w:t>
      </w:r>
    </w:p>
    <w:p w:rsidR="00047940" w:rsidRPr="00047940" w:rsidRDefault="00047940" w:rsidP="00047940">
      <w:pPr>
        <w:autoSpaceDN w:val="0"/>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С 2022/2023 учебного года вводятся в действие обновленные нормы оценки результатов учебной деятельности учащихся, в соответствии с которыми наряду с предметными образовательными результатами будут оцениваться зафиксированные в образовательных стандартах (2018 г.) и учебных программах метапредметные образовательные результаты.</w:t>
      </w:r>
    </w:p>
    <w:p w:rsidR="00047940" w:rsidRPr="00047940" w:rsidRDefault="00047940" w:rsidP="00047940">
      <w:pPr>
        <w:autoSpaceDN w:val="0"/>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При оценке результатов учебной деятельности учащихся следует принимать во внимание то, что в пределах каждого уровня учебной деятельности разница между низшим и высшим баллами связана, с одной стороны, с полнотой предъявленного учеником результата и, с другой — со степенью самостоятельности его достижения. Например, баллы «1», «3», «5», «7», «9» выставляются, если соответствующие образовательные результаты учащийся демонстрирует не в полном объеме и/или с помощью учителя, а баллы «2», «4», «6», «8», «10» — за те же результаты, продемонстрированные самостоятельно и в полном объеме.</w:t>
      </w:r>
    </w:p>
    <w:p w:rsidR="00047940" w:rsidRPr="00047940" w:rsidRDefault="00047940" w:rsidP="00047940">
      <w:pPr>
        <w:autoSpaceDN w:val="0"/>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Отметки «1» и «2» балла являются неудовлетворительными, а отметки от «3» до «10» баллов — положительными.</w:t>
      </w:r>
    </w:p>
    <w:p w:rsidR="00047940" w:rsidRPr="00047940" w:rsidRDefault="00047940" w:rsidP="00047940">
      <w:pPr>
        <w:tabs>
          <w:tab w:val="left" w:pos="1134"/>
        </w:tabs>
        <w:spacing w:after="0" w:line="240" w:lineRule="auto"/>
        <w:ind w:right="-284"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color w:val="000000"/>
          <w:sz w:val="30"/>
          <w:szCs w:val="30"/>
        </w:rPr>
        <w:t xml:space="preserve">Страницы </w:t>
      </w:r>
      <w:r w:rsidRPr="00047940">
        <w:rPr>
          <w:rFonts w:ascii="Times New Roman" w:eastAsia="Calibri" w:hAnsi="Times New Roman" w:cs="Times New Roman"/>
          <w:b/>
          <w:i/>
          <w:color w:val="000000"/>
          <w:sz w:val="30"/>
          <w:szCs w:val="30"/>
        </w:rPr>
        <w:t>классного журнала</w:t>
      </w:r>
      <w:r w:rsidRPr="00047940">
        <w:rPr>
          <w:rFonts w:ascii="Times New Roman" w:eastAsia="Calibri" w:hAnsi="Times New Roman" w:cs="Times New Roman"/>
          <w:color w:val="000000"/>
          <w:sz w:val="30"/>
          <w:szCs w:val="30"/>
        </w:rPr>
        <w:t xml:space="preserve"> заполняются на том языке, на котором осуществляются обучение и воспитание в учреждении общего среднего образования. Допускается записывать на иностранном языке языковой материал, представленный в учебных программах.</w:t>
      </w:r>
    </w:p>
    <w:p w:rsidR="00047940" w:rsidRPr="00047940" w:rsidRDefault="00047940" w:rsidP="00047940">
      <w:pPr>
        <w:tabs>
          <w:tab w:val="left" w:pos="1134"/>
        </w:tabs>
        <w:spacing w:after="0" w:line="240" w:lineRule="auto"/>
        <w:ind w:right="-284"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color w:val="000000"/>
          <w:sz w:val="30"/>
          <w:szCs w:val="30"/>
        </w:rPr>
        <w:t>При заполнении графы «</w:t>
      </w:r>
      <w:r w:rsidRPr="00047940">
        <w:rPr>
          <w:rFonts w:ascii="Times New Roman" w:eastAsia="Calibri" w:hAnsi="Times New Roman" w:cs="Times New Roman"/>
          <w:color w:val="000000"/>
          <w:sz w:val="30"/>
          <w:szCs w:val="30"/>
          <w:lang w:val="be-BY"/>
        </w:rPr>
        <w:t>Змест вучэбных заняткаў</w:t>
      </w:r>
      <w:r w:rsidRPr="00047940">
        <w:rPr>
          <w:rFonts w:ascii="Times New Roman" w:eastAsia="Calibri" w:hAnsi="Times New Roman" w:cs="Times New Roman"/>
          <w:color w:val="000000"/>
          <w:sz w:val="30"/>
          <w:szCs w:val="30"/>
        </w:rPr>
        <w:t>» название темы записывается один раз согласно учебной программе. На последующих учебных занятиях поэтапно обозначаются конкретная ситуация общения, вид речевой деятельности учащихся (говорение, чтение, восприятие и понимание речи на слух, письменная речь). Языковой материал записывается в соответствии с календарно-тематическим планированием.</w:t>
      </w:r>
    </w:p>
    <w:p w:rsidR="00047940" w:rsidRPr="00047940" w:rsidRDefault="00047940" w:rsidP="00047940">
      <w:pPr>
        <w:tabs>
          <w:tab w:val="left" w:pos="1134"/>
        </w:tabs>
        <w:spacing w:after="0" w:line="240" w:lineRule="auto"/>
        <w:ind w:right="-284"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color w:val="000000"/>
          <w:sz w:val="30"/>
          <w:szCs w:val="30"/>
        </w:rPr>
        <w:t>Например:</w:t>
      </w:r>
    </w:p>
    <w:p w:rsidR="00047940" w:rsidRPr="00047940" w:rsidRDefault="00047940" w:rsidP="00047940">
      <w:pPr>
        <w:tabs>
          <w:tab w:val="left" w:pos="1134"/>
        </w:tabs>
        <w:spacing w:after="0" w:line="240" w:lineRule="auto"/>
        <w:ind w:right="-283" w:firstLine="709"/>
        <w:jc w:val="both"/>
        <w:rPr>
          <w:rFonts w:ascii="Times New Roman" w:eastAsia="Calibri" w:hAnsi="Times New Roman" w:cs="Times New Roman"/>
          <w:i/>
          <w:color w:val="000000"/>
          <w:sz w:val="30"/>
          <w:szCs w:val="30"/>
        </w:rPr>
      </w:pPr>
      <w:r w:rsidRPr="00047940">
        <w:rPr>
          <w:rFonts w:ascii="Times New Roman" w:eastAsia="Calibri" w:hAnsi="Times New Roman" w:cs="Times New Roman"/>
          <w:color w:val="000000"/>
          <w:sz w:val="30"/>
          <w:szCs w:val="30"/>
        </w:rPr>
        <w:lastRenderedPageBreak/>
        <w:t>Здоровый образ жизни. Говорение.</w:t>
      </w:r>
    </w:p>
    <w:p w:rsidR="00047940" w:rsidRPr="00047940" w:rsidRDefault="00047940" w:rsidP="00047940">
      <w:pPr>
        <w:tabs>
          <w:tab w:val="left" w:pos="1134"/>
        </w:tabs>
        <w:spacing w:after="0" w:line="240" w:lineRule="auto"/>
        <w:ind w:right="-283" w:firstLine="709"/>
        <w:jc w:val="both"/>
        <w:rPr>
          <w:rFonts w:ascii="Times New Roman" w:eastAsia="Calibri" w:hAnsi="Times New Roman" w:cs="Times New Roman"/>
          <w:b/>
          <w:color w:val="000000"/>
          <w:sz w:val="30"/>
          <w:szCs w:val="30"/>
        </w:rPr>
      </w:pPr>
      <w:r w:rsidRPr="00047940">
        <w:rPr>
          <w:rFonts w:ascii="Times New Roman" w:eastAsia="Calibri" w:hAnsi="Times New Roman" w:cs="Times New Roman"/>
          <w:color w:val="000000"/>
          <w:sz w:val="30"/>
          <w:szCs w:val="30"/>
        </w:rPr>
        <w:t xml:space="preserve">Принципы здорового питания. Чтение. </w:t>
      </w:r>
      <w:r w:rsidRPr="00047940">
        <w:rPr>
          <w:rFonts w:ascii="Times New Roman" w:eastAsia="Calibri" w:hAnsi="Times New Roman" w:cs="Times New Roman"/>
          <w:color w:val="000000"/>
          <w:sz w:val="30"/>
          <w:szCs w:val="30"/>
          <w:lang w:val="en-US"/>
        </w:rPr>
        <w:t>PresentSimple</w:t>
      </w:r>
      <w:r w:rsidRPr="00047940">
        <w:rPr>
          <w:rFonts w:ascii="Times New Roman" w:eastAsia="Calibri" w:hAnsi="Times New Roman" w:cs="Times New Roman"/>
          <w:color w:val="000000"/>
          <w:sz w:val="30"/>
          <w:szCs w:val="30"/>
        </w:rPr>
        <w:t>.</w:t>
      </w:r>
    </w:p>
    <w:p w:rsidR="00047940" w:rsidRPr="00047940" w:rsidRDefault="00047940" w:rsidP="00047940">
      <w:pPr>
        <w:tabs>
          <w:tab w:val="left" w:pos="1134"/>
        </w:tabs>
        <w:spacing w:after="0" w:line="240" w:lineRule="auto"/>
        <w:ind w:right="-283" w:firstLine="709"/>
        <w:jc w:val="both"/>
        <w:rPr>
          <w:rFonts w:ascii="Times New Roman" w:eastAsia="Times New Roman" w:hAnsi="Times New Roman" w:cs="Times New Roman"/>
          <w:color w:val="000000"/>
          <w:sz w:val="30"/>
          <w:szCs w:val="30"/>
          <w:lang w:eastAsia="ru-RU"/>
        </w:rPr>
      </w:pPr>
      <w:r w:rsidRPr="00047940">
        <w:rPr>
          <w:rFonts w:ascii="Times New Roman" w:eastAsia="Times New Roman" w:hAnsi="Times New Roman" w:cs="Times New Roman"/>
          <w:color w:val="000000"/>
          <w:sz w:val="30"/>
          <w:szCs w:val="30"/>
          <w:lang w:eastAsia="ru-RU"/>
        </w:rPr>
        <w:t>Название факультативного занятия записывается в журнале в соответствии с названием учебной программы, например:</w:t>
      </w:r>
    </w:p>
    <w:p w:rsidR="00047940" w:rsidRPr="00047940" w:rsidRDefault="00047940" w:rsidP="00047940">
      <w:pPr>
        <w:tabs>
          <w:tab w:val="left" w:pos="1134"/>
        </w:tabs>
        <w:spacing w:after="0" w:line="240" w:lineRule="auto"/>
        <w:ind w:right="-283" w:firstLine="709"/>
        <w:jc w:val="both"/>
        <w:rPr>
          <w:rFonts w:ascii="Times New Roman" w:eastAsia="Times New Roman" w:hAnsi="Times New Roman" w:cs="Times New Roman"/>
          <w:i/>
          <w:color w:val="000000"/>
          <w:sz w:val="30"/>
          <w:szCs w:val="30"/>
          <w:lang w:eastAsia="ru-RU"/>
        </w:rPr>
      </w:pPr>
      <w:r w:rsidRPr="00047940">
        <w:rPr>
          <w:rFonts w:ascii="Times New Roman" w:eastAsia="Calibri" w:hAnsi="Times New Roman" w:cs="Times New Roman"/>
          <w:color w:val="000000"/>
          <w:sz w:val="30"/>
          <w:szCs w:val="30"/>
        </w:rPr>
        <w:t>практикум по чтению;</w:t>
      </w:r>
    </w:p>
    <w:p w:rsidR="00047940" w:rsidRPr="00047940" w:rsidRDefault="00047940" w:rsidP="00047940">
      <w:pPr>
        <w:tabs>
          <w:tab w:val="left" w:pos="1134"/>
        </w:tabs>
        <w:spacing w:after="0" w:line="240" w:lineRule="auto"/>
        <w:ind w:right="-283" w:firstLine="709"/>
        <w:jc w:val="both"/>
        <w:rPr>
          <w:rFonts w:ascii="Times New Roman" w:eastAsia="Times New Roman" w:hAnsi="Times New Roman" w:cs="Times New Roman"/>
          <w:color w:val="000000"/>
          <w:sz w:val="30"/>
          <w:szCs w:val="30"/>
          <w:lang w:eastAsia="ru-RU"/>
        </w:rPr>
      </w:pPr>
      <w:r w:rsidRPr="00047940">
        <w:rPr>
          <w:rFonts w:ascii="Times New Roman" w:eastAsia="Times New Roman" w:hAnsi="Times New Roman" w:cs="Times New Roman"/>
          <w:color w:val="000000"/>
          <w:sz w:val="30"/>
          <w:szCs w:val="30"/>
          <w:lang w:eastAsia="ru-RU"/>
        </w:rPr>
        <w:t>второй иностранный язык (испанский).</w:t>
      </w:r>
    </w:p>
    <w:p w:rsidR="00047940" w:rsidRPr="00047940" w:rsidRDefault="00047940" w:rsidP="00047940">
      <w:pPr>
        <w:tabs>
          <w:tab w:val="left" w:pos="1134"/>
        </w:tabs>
        <w:spacing w:after="0" w:line="240" w:lineRule="auto"/>
        <w:ind w:right="-283" w:firstLine="709"/>
        <w:jc w:val="both"/>
        <w:rPr>
          <w:rFonts w:ascii="Times New Roman" w:eastAsia="Calibri" w:hAnsi="Times New Roman" w:cs="Times New Roman"/>
          <w:i/>
          <w:iCs/>
          <w:sz w:val="30"/>
          <w:szCs w:val="30"/>
          <w:lang w:eastAsia="ru-RU"/>
        </w:rPr>
      </w:pPr>
      <w:r w:rsidRPr="00047940">
        <w:rPr>
          <w:rFonts w:ascii="Times New Roman" w:eastAsia="Calibri" w:hAnsi="Times New Roman" w:cs="Times New Roman"/>
          <w:color w:val="000000"/>
          <w:sz w:val="30"/>
          <w:szCs w:val="30"/>
        </w:rPr>
        <w:t xml:space="preserve">Для проведения </w:t>
      </w:r>
      <w:r w:rsidRPr="00047940">
        <w:rPr>
          <w:rFonts w:ascii="Times New Roman" w:eastAsia="Calibri" w:hAnsi="Times New Roman" w:cs="Times New Roman"/>
          <w:b/>
          <w:color w:val="000000"/>
          <w:sz w:val="30"/>
          <w:szCs w:val="30"/>
        </w:rPr>
        <w:t>факультативных занятий</w:t>
      </w:r>
      <w:r w:rsidRPr="00047940">
        <w:rPr>
          <w:rFonts w:ascii="Times New Roman" w:eastAsia="Calibri" w:hAnsi="Times New Roman" w:cs="Times New Roman"/>
          <w:color w:val="000000"/>
          <w:sz w:val="30"/>
          <w:szCs w:val="30"/>
        </w:rPr>
        <w:t xml:space="preserve"> предлагается использовать учебные программы, утвержденные Министерством образования Республики Беларусь. </w:t>
      </w:r>
      <w:r w:rsidRPr="00047940">
        <w:rPr>
          <w:rFonts w:ascii="Times New Roman" w:eastAsia="Calibri" w:hAnsi="Times New Roman" w:cs="Times New Roman"/>
          <w:color w:val="000000"/>
          <w:sz w:val="30"/>
          <w:szCs w:val="30"/>
          <w:lang w:val="be-BY" w:eastAsia="zh-CN"/>
        </w:rPr>
        <w:t xml:space="preserve">Учебные программы факультативных занятий </w:t>
      </w:r>
      <w:r w:rsidRPr="00047940">
        <w:rPr>
          <w:rFonts w:ascii="Times New Roman" w:eastAsia="Calibri" w:hAnsi="Times New Roman" w:cs="Times New Roman"/>
          <w:color w:val="000000"/>
          <w:sz w:val="30"/>
          <w:szCs w:val="30"/>
        </w:rPr>
        <w:t>размещены на наци</w:t>
      </w:r>
      <w:r w:rsidRPr="00047940">
        <w:rPr>
          <w:rFonts w:ascii="Times New Roman" w:eastAsia="Calibri" w:hAnsi="Times New Roman" w:cs="Times New Roman"/>
          <w:color w:val="000000"/>
          <w:sz w:val="30"/>
          <w:szCs w:val="30"/>
          <w:lang w:val="be-BY" w:eastAsia="zh-CN"/>
        </w:rPr>
        <w:t xml:space="preserve">ональном образовательном портале: </w:t>
      </w:r>
      <w:hyperlink r:id="rId191" w:history="1">
        <w:r w:rsidRPr="00047940">
          <w:rPr>
            <w:rFonts w:ascii="Times New Roman" w:eastAsia="Calibri" w:hAnsi="Times New Roman" w:cs="Times New Roman"/>
            <w:i/>
            <w:color w:val="0563C1"/>
            <w:sz w:val="30"/>
            <w:szCs w:val="30"/>
            <w:u w:val="single"/>
            <w:shd w:val="clear" w:color="auto" w:fill="FFFFFF"/>
          </w:rPr>
          <w:t>https://adu.by/</w:t>
        </w:r>
      </w:hyperlink>
      <w:r w:rsidRPr="00047940">
        <w:rPr>
          <w:rFonts w:ascii="Times New Roman" w:eastAsia="Calibri" w:hAnsi="Times New Roman" w:cs="Times New Roman"/>
          <w:i/>
          <w:iCs/>
          <w:sz w:val="30"/>
          <w:szCs w:val="30"/>
        </w:rPr>
        <w:t>Главная / Образовательный процесс. 2022/2023 учебный год</w:t>
      </w:r>
      <w:r w:rsidRPr="00047940">
        <w:rPr>
          <w:rFonts w:ascii="Times New Roman" w:eastAsia="Calibri" w:hAnsi="Times New Roman" w:cs="Times New Roman"/>
          <w:i/>
          <w:iCs/>
          <w:sz w:val="30"/>
          <w:szCs w:val="30"/>
          <w:lang w:val="en-US"/>
        </w:rPr>
        <w:t> </w:t>
      </w:r>
      <w:r w:rsidRPr="00047940">
        <w:rPr>
          <w:rFonts w:ascii="Times New Roman" w:eastAsia="Calibri" w:hAnsi="Times New Roman" w:cs="Times New Roman"/>
          <w:i/>
          <w:iCs/>
          <w:sz w:val="30"/>
          <w:szCs w:val="30"/>
        </w:rPr>
        <w:t xml:space="preserve">/ Общее среднее образование / </w:t>
      </w:r>
      <w:hyperlink r:id="rId192" w:history="1">
        <w:r w:rsidRPr="00047940">
          <w:rPr>
            <w:rFonts w:ascii="Times New Roman" w:eastAsia="Calibri" w:hAnsi="Times New Roman" w:cs="Times New Roman"/>
            <w:i/>
            <w:iCs/>
            <w:color w:val="0563C1"/>
            <w:sz w:val="30"/>
            <w:szCs w:val="30"/>
            <w:u w:val="single"/>
          </w:rPr>
          <w:t>Учебные предметы.</w:t>
        </w:r>
        <w:r w:rsidRPr="00047940">
          <w:rPr>
            <w:rFonts w:ascii="Times New Roman" w:eastAsia="Calibri" w:hAnsi="Times New Roman" w:cs="Times New Roman"/>
            <w:i/>
            <w:color w:val="0563C1"/>
            <w:sz w:val="30"/>
            <w:szCs w:val="30"/>
            <w:u w:val="single"/>
            <w:shd w:val="clear" w:color="auto" w:fill="FFFFFF"/>
          </w:rPr>
          <w:t xml:space="preserve"> I—I</w:t>
        </w:r>
        <w:r w:rsidRPr="00047940">
          <w:rPr>
            <w:rFonts w:ascii="Times New Roman" w:eastAsia="Calibri" w:hAnsi="Times New Roman" w:cs="Times New Roman"/>
            <w:i/>
            <w:color w:val="0563C1"/>
            <w:sz w:val="30"/>
            <w:szCs w:val="30"/>
            <w:u w:val="single"/>
            <w:shd w:val="clear" w:color="auto" w:fill="FFFFFF"/>
            <w:lang w:val="en-US"/>
          </w:rPr>
          <w:t>V</w:t>
        </w:r>
        <w:r w:rsidRPr="00047940">
          <w:rPr>
            <w:rFonts w:ascii="Times New Roman" w:eastAsia="Calibri" w:hAnsi="Times New Roman" w:cs="Times New Roman"/>
            <w:i/>
            <w:color w:val="0563C1"/>
            <w:sz w:val="30"/>
            <w:szCs w:val="30"/>
            <w:u w:val="single"/>
            <w:shd w:val="clear" w:color="auto" w:fill="FFFFFF"/>
          </w:rPr>
          <w:t xml:space="preserve"> классы</w:t>
        </w:r>
      </w:hyperlink>
      <w:r w:rsidRPr="00047940">
        <w:rPr>
          <w:rFonts w:ascii="Times New Roman" w:eastAsia="Calibri" w:hAnsi="Times New Roman" w:cs="Times New Roman"/>
          <w:i/>
          <w:iCs/>
          <w:sz w:val="30"/>
          <w:szCs w:val="30"/>
        </w:rPr>
        <w:t>;</w:t>
      </w:r>
      <w:hyperlink r:id="rId193" w:history="1">
        <w:r w:rsidRPr="00047940">
          <w:rPr>
            <w:rFonts w:ascii="Times New Roman" w:eastAsia="Calibri" w:hAnsi="Times New Roman" w:cs="Times New Roman"/>
            <w:i/>
            <w:color w:val="0563C1"/>
            <w:sz w:val="30"/>
            <w:szCs w:val="30"/>
            <w:u w:val="single"/>
            <w:shd w:val="clear" w:color="auto" w:fill="FFFFFF"/>
          </w:rPr>
          <w:t xml:space="preserve">Учебные предметы. </w:t>
        </w:r>
        <w:r w:rsidRPr="00047940">
          <w:rPr>
            <w:rFonts w:ascii="Times New Roman" w:eastAsia="Calibri" w:hAnsi="Times New Roman" w:cs="Times New Roman"/>
            <w:i/>
            <w:color w:val="0563C1"/>
            <w:sz w:val="30"/>
            <w:szCs w:val="30"/>
            <w:u w:val="single"/>
            <w:shd w:val="clear" w:color="auto" w:fill="FFFFFF"/>
            <w:lang w:val="en-US"/>
          </w:rPr>
          <w:t>V</w:t>
        </w:r>
        <w:r w:rsidRPr="00047940">
          <w:rPr>
            <w:rFonts w:ascii="Times New Roman" w:eastAsia="Calibri" w:hAnsi="Times New Roman" w:cs="Times New Roman"/>
            <w:i/>
            <w:color w:val="0563C1"/>
            <w:sz w:val="30"/>
            <w:szCs w:val="30"/>
            <w:u w:val="single"/>
            <w:shd w:val="clear" w:color="auto" w:fill="FFFFFF"/>
          </w:rPr>
          <w:t>—XI классы</w:t>
        </w:r>
      </w:hyperlink>
      <w:r w:rsidRPr="00047940">
        <w:rPr>
          <w:rFonts w:ascii="Times New Roman" w:eastAsia="Calibri" w:hAnsi="Times New Roman" w:cs="Times New Roman"/>
          <w:i/>
          <w:sz w:val="30"/>
          <w:szCs w:val="30"/>
          <w:shd w:val="clear" w:color="auto" w:fill="FFFFFF"/>
        </w:rPr>
        <w:t>.</w:t>
      </w:r>
    </w:p>
    <w:p w:rsidR="00047940" w:rsidRPr="00047940" w:rsidRDefault="00047940" w:rsidP="00047940">
      <w:pPr>
        <w:tabs>
          <w:tab w:val="left" w:pos="1134"/>
        </w:tabs>
        <w:spacing w:after="0" w:line="240" w:lineRule="auto"/>
        <w:ind w:right="-283" w:firstLine="709"/>
        <w:jc w:val="both"/>
        <w:rPr>
          <w:rFonts w:ascii="Times New Roman" w:eastAsia="Calibri" w:hAnsi="Times New Roman" w:cs="Times New Roman"/>
          <w:i/>
          <w:iCs/>
          <w:sz w:val="30"/>
          <w:szCs w:val="30"/>
          <w:lang w:eastAsia="ru-RU"/>
        </w:rPr>
      </w:pPr>
      <w:r w:rsidRPr="00047940">
        <w:rPr>
          <w:rFonts w:ascii="Times New Roman" w:eastAsia="Calibri" w:hAnsi="Times New Roman" w:cs="Times New Roman"/>
          <w:b/>
          <w:iCs/>
          <w:color w:val="000000"/>
          <w:sz w:val="30"/>
          <w:szCs w:val="30"/>
          <w:u w:val="single"/>
        </w:rPr>
        <w:t>5. Дополнительные ресурсы</w:t>
      </w:r>
    </w:p>
    <w:p w:rsidR="00047940" w:rsidRPr="00047940" w:rsidRDefault="00047940" w:rsidP="00047940">
      <w:pPr>
        <w:tabs>
          <w:tab w:val="left" w:pos="0"/>
        </w:tabs>
        <w:spacing w:after="0" w:line="240" w:lineRule="auto"/>
        <w:ind w:right="-283" w:firstLine="709"/>
        <w:jc w:val="both"/>
        <w:rPr>
          <w:rFonts w:ascii="Times New Roman" w:eastAsia="Calibri" w:hAnsi="Times New Roman" w:cs="Times New Roman"/>
          <w:color w:val="000000"/>
          <w:sz w:val="30"/>
          <w:szCs w:val="30"/>
          <w:lang w:eastAsia="ru-RU"/>
        </w:rPr>
      </w:pPr>
      <w:r w:rsidRPr="00047940">
        <w:rPr>
          <w:rFonts w:ascii="Times New Roman" w:eastAsia="Calibri" w:hAnsi="Times New Roman" w:cs="Times New Roman"/>
          <w:color w:val="000000"/>
          <w:sz w:val="30"/>
          <w:szCs w:val="30"/>
          <w:lang w:eastAsia="ru-RU"/>
        </w:rPr>
        <w:t xml:space="preserve">Дополнительную информацию для подготовки к учебным занятиям можно найти на интернет-ресурсах: </w:t>
      </w:r>
    </w:p>
    <w:p w:rsidR="00047940" w:rsidRPr="00047940" w:rsidRDefault="00993DD7" w:rsidP="00047940">
      <w:pPr>
        <w:tabs>
          <w:tab w:val="left" w:pos="0"/>
        </w:tabs>
        <w:spacing w:after="0" w:line="240" w:lineRule="auto"/>
        <w:ind w:right="-283" w:firstLine="709"/>
        <w:jc w:val="both"/>
        <w:rPr>
          <w:rFonts w:ascii="Times New Roman" w:eastAsia="Calibri" w:hAnsi="Times New Roman" w:cs="Times New Roman"/>
          <w:i/>
          <w:sz w:val="30"/>
          <w:szCs w:val="30"/>
          <w:u w:val="single"/>
        </w:rPr>
      </w:pPr>
      <w:hyperlink r:id="rId194" w:history="1">
        <w:r w:rsidR="00DC15C1" w:rsidRPr="008B6D66">
          <w:rPr>
            <w:rStyle w:val="a9"/>
            <w:rFonts w:ascii="Times New Roman" w:eastAsia="Calibri" w:hAnsi="Times New Roman" w:cs="Times New Roman"/>
            <w:i/>
            <w:sz w:val="30"/>
            <w:szCs w:val="30"/>
          </w:rPr>
          <w:t>https://www.belarus.by</w:t>
        </w:r>
      </w:hyperlink>
      <w:r w:rsidR="00047940" w:rsidRPr="00047940">
        <w:rPr>
          <w:rFonts w:ascii="Times New Roman" w:eastAsia="Calibri" w:hAnsi="Times New Roman" w:cs="Times New Roman"/>
          <w:i/>
          <w:sz w:val="30"/>
          <w:szCs w:val="30"/>
        </w:rPr>
        <w:t xml:space="preserve">— </w:t>
      </w:r>
      <w:r w:rsidR="00047940" w:rsidRPr="00047940">
        <w:rPr>
          <w:rFonts w:ascii="Times New Roman" w:eastAsia="Times New Roman" w:hAnsi="Times New Roman" w:cs="Times New Roman"/>
          <w:color w:val="000000"/>
          <w:sz w:val="30"/>
          <w:szCs w:val="30"/>
          <w:lang w:eastAsia="ru-RU"/>
        </w:rPr>
        <w:t>официальный сайт Республики Беларусь;</w:t>
      </w:r>
    </w:p>
    <w:p w:rsidR="00047940" w:rsidRPr="00047940" w:rsidRDefault="00993DD7" w:rsidP="00047940">
      <w:pPr>
        <w:tabs>
          <w:tab w:val="left" w:pos="0"/>
        </w:tabs>
        <w:spacing w:after="0" w:line="240" w:lineRule="auto"/>
        <w:ind w:right="-283" w:firstLine="709"/>
        <w:jc w:val="both"/>
        <w:rPr>
          <w:rFonts w:ascii="Times New Roman" w:eastAsia="Times New Roman" w:hAnsi="Times New Roman" w:cs="Times New Roman"/>
          <w:color w:val="000000"/>
          <w:sz w:val="30"/>
          <w:szCs w:val="30"/>
          <w:lang w:eastAsia="ru-RU"/>
        </w:rPr>
      </w:pPr>
      <w:hyperlink w:history="1">
        <w:r w:rsidR="00DC15C1" w:rsidRPr="008B6D66">
          <w:rPr>
            <w:rStyle w:val="a9"/>
            <w:rFonts w:ascii="Times New Roman" w:eastAsia="Calibri" w:hAnsi="Times New Roman" w:cs="Times New Roman"/>
            <w:i/>
            <w:sz w:val="30"/>
            <w:szCs w:val="30"/>
          </w:rPr>
          <w:t>http://www.belstat.gov.by</w:t>
        </w:r>
      </w:hyperlink>
      <w:r w:rsidR="00047940" w:rsidRPr="00047940">
        <w:rPr>
          <w:rFonts w:ascii="Times New Roman" w:eastAsia="Calibri" w:hAnsi="Times New Roman" w:cs="Times New Roman"/>
          <w:color w:val="000000"/>
          <w:sz w:val="30"/>
          <w:szCs w:val="30"/>
          <w:lang w:eastAsia="ru-RU"/>
        </w:rPr>
        <w:t xml:space="preserve"> — </w:t>
      </w:r>
      <w:r w:rsidR="00047940" w:rsidRPr="00047940">
        <w:rPr>
          <w:rFonts w:ascii="Times New Roman" w:eastAsia="Times New Roman" w:hAnsi="Times New Roman" w:cs="Times New Roman"/>
          <w:color w:val="000000"/>
          <w:sz w:val="30"/>
          <w:szCs w:val="30"/>
          <w:lang w:eastAsia="ru-RU"/>
        </w:rPr>
        <w:t>официальный сайт Национального статистического комитета Республики Беларусь и др.</w:t>
      </w:r>
    </w:p>
    <w:p w:rsidR="00047940" w:rsidRPr="00047940" w:rsidRDefault="00047940" w:rsidP="00047940">
      <w:pPr>
        <w:autoSpaceDN w:val="0"/>
        <w:spacing w:after="0" w:line="240" w:lineRule="auto"/>
        <w:ind w:right="-283" w:firstLine="709"/>
        <w:jc w:val="both"/>
        <w:rPr>
          <w:rFonts w:ascii="Times New Roman" w:eastAsia="Calibri" w:hAnsi="Times New Roman" w:cs="Times New Roman"/>
          <w:b/>
          <w:bCs/>
          <w:sz w:val="30"/>
          <w:szCs w:val="30"/>
        </w:rPr>
      </w:pPr>
      <w:r w:rsidRPr="00047940">
        <w:rPr>
          <w:rFonts w:ascii="Times New Roman" w:eastAsia="Calibri" w:hAnsi="Times New Roman" w:cs="Times New Roman"/>
          <w:bCs/>
          <w:color w:val="000000"/>
          <w:sz w:val="30"/>
          <w:szCs w:val="30"/>
        </w:rPr>
        <w:t xml:space="preserve">При организации образовательного процесса можно использовать </w:t>
      </w:r>
      <w:r w:rsidRPr="00047940">
        <w:rPr>
          <w:rFonts w:ascii="Times New Roman" w:eastAsia="Calibri" w:hAnsi="Times New Roman" w:cs="Times New Roman"/>
          <w:color w:val="000000"/>
          <w:sz w:val="30"/>
          <w:szCs w:val="30"/>
        </w:rPr>
        <w:t xml:space="preserve">единый информационно-образовательный ресурс </w:t>
      </w:r>
      <w:hyperlink r:id="rId195" w:history="1">
        <w:r w:rsidRPr="00047940">
          <w:rPr>
            <w:rFonts w:ascii="Times New Roman" w:eastAsia="Calibri" w:hAnsi="Times New Roman" w:cs="Times New Roman"/>
            <w:i/>
            <w:sz w:val="30"/>
            <w:szCs w:val="30"/>
          </w:rPr>
          <w:t>https://eior.by/</w:t>
        </w:r>
      </w:hyperlink>
      <w:r w:rsidRPr="00047940">
        <w:rPr>
          <w:rFonts w:ascii="Times New Roman" w:eastAsia="Calibri" w:hAnsi="Times New Roman" w:cs="Times New Roman"/>
          <w:i/>
          <w:sz w:val="30"/>
          <w:szCs w:val="30"/>
        </w:rPr>
        <w:t>.</w:t>
      </w:r>
      <w:r w:rsidRPr="00047940">
        <w:rPr>
          <w:rFonts w:ascii="Times New Roman" w:eastAsia="Calibri" w:hAnsi="Times New Roman" w:cs="Times New Roman"/>
          <w:sz w:val="30"/>
          <w:szCs w:val="30"/>
        </w:rPr>
        <w:t>Его назначение — поддержка учащихся, получающих общее среднее образование в соответствии с индивидуальным учебным планом, а также учащихся, которые по уважительным причинам временно не могут посещать учреждение образования.</w:t>
      </w:r>
    </w:p>
    <w:p w:rsidR="00047940" w:rsidRPr="00047940" w:rsidRDefault="00047940" w:rsidP="00047940">
      <w:pPr>
        <w:autoSpaceDN w:val="0"/>
        <w:spacing w:after="0" w:line="240" w:lineRule="auto"/>
        <w:ind w:right="-283" w:firstLine="709"/>
        <w:jc w:val="both"/>
        <w:rPr>
          <w:rFonts w:ascii="Times New Roman" w:eastAsia="Calibri" w:hAnsi="Times New Roman" w:cs="Times New Roman"/>
          <w:b/>
          <w:sz w:val="30"/>
          <w:szCs w:val="30"/>
          <w:u w:val="single"/>
        </w:rPr>
      </w:pPr>
      <w:r w:rsidRPr="00047940">
        <w:rPr>
          <w:rFonts w:ascii="Times New Roman" w:eastAsia="Calibri" w:hAnsi="Times New Roman" w:cs="Times New Roman"/>
          <w:b/>
          <w:sz w:val="30"/>
          <w:szCs w:val="30"/>
          <w:u w:val="single"/>
        </w:rPr>
        <w:t>6. Организация методической работы</w:t>
      </w:r>
    </w:p>
    <w:p w:rsidR="00047940" w:rsidRPr="00047940" w:rsidRDefault="00047940" w:rsidP="00047940">
      <w:pPr>
        <w:tabs>
          <w:tab w:val="left" w:pos="0"/>
        </w:tabs>
        <w:autoSpaceDN w:val="0"/>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color w:val="000000"/>
          <w:sz w:val="30"/>
          <w:szCs w:val="30"/>
        </w:rPr>
        <w:t>Для организации деятельности методических формирований учителей</w:t>
      </w:r>
      <w:r w:rsidRPr="00047940">
        <w:rPr>
          <w:rFonts w:ascii="Times New Roman" w:eastAsia="Calibri" w:hAnsi="Times New Roman" w:cs="Times New Roman"/>
          <w:color w:val="000000"/>
          <w:sz w:val="30"/>
          <w:szCs w:val="30"/>
          <w:lang w:val="be-BY"/>
        </w:rPr>
        <w:t xml:space="preserve"> иностранных языков</w:t>
      </w:r>
      <w:r w:rsidRPr="00047940">
        <w:rPr>
          <w:rFonts w:ascii="Times New Roman" w:eastAsia="Calibri" w:hAnsi="Times New Roman" w:cs="Times New Roman"/>
          <w:sz w:val="30"/>
          <w:szCs w:val="30"/>
        </w:rPr>
        <w:t xml:space="preserve">в 2022/2023 учебном году предлагается единая тема </w:t>
      </w:r>
      <w:r w:rsidRPr="00047940">
        <w:rPr>
          <w:rFonts w:ascii="Times New Roman" w:eastAsia="Times New Roman" w:hAnsi="Times New Roman" w:cs="Times New Roman"/>
          <w:sz w:val="30"/>
          <w:szCs w:val="30"/>
        </w:rPr>
        <w:t>«Совершенствование профессиональной компетентности учителей иностранных языков по формированию личностных, метапредметных и предметных компетенций учащихся».</w:t>
      </w:r>
    </w:p>
    <w:p w:rsidR="00047940" w:rsidRPr="00047940" w:rsidRDefault="00047940" w:rsidP="00047940">
      <w:pPr>
        <w:tabs>
          <w:tab w:val="left" w:pos="0"/>
          <w:tab w:val="left" w:pos="1134"/>
        </w:tabs>
        <w:autoSpaceDN w:val="0"/>
        <w:spacing w:after="0" w:line="240" w:lineRule="auto"/>
        <w:ind w:right="-283" w:firstLine="709"/>
        <w:jc w:val="both"/>
        <w:rPr>
          <w:rFonts w:ascii="Times New Roman" w:eastAsia="Times New Roman" w:hAnsi="Times New Roman" w:cs="Times New Roman"/>
          <w:color w:val="000000"/>
          <w:sz w:val="30"/>
          <w:szCs w:val="30"/>
          <w:lang w:val="be-BY"/>
        </w:rPr>
      </w:pPr>
      <w:r w:rsidRPr="00047940">
        <w:rPr>
          <w:rFonts w:ascii="Times New Roman" w:eastAsia="Times New Roman" w:hAnsi="Times New Roman" w:cs="Times New Roman"/>
          <w:b/>
          <w:bCs/>
          <w:color w:val="000000"/>
          <w:sz w:val="30"/>
          <w:szCs w:val="30"/>
        </w:rPr>
        <w:t>На августовских предметных секциях рекомендуется обсудить следующие вопросы</w:t>
      </w:r>
      <w:r w:rsidRPr="00047940">
        <w:rPr>
          <w:rFonts w:ascii="Times New Roman" w:eastAsia="Times New Roman" w:hAnsi="Times New Roman" w:cs="Times New Roman"/>
          <w:bCs/>
          <w:color w:val="000000"/>
          <w:sz w:val="30"/>
          <w:szCs w:val="30"/>
        </w:rPr>
        <w:t>:</w:t>
      </w:r>
    </w:p>
    <w:p w:rsidR="00047940" w:rsidRPr="00047940" w:rsidRDefault="00047940" w:rsidP="00047940">
      <w:pPr>
        <w:shd w:val="clear" w:color="auto" w:fill="FFFFFF"/>
        <w:tabs>
          <w:tab w:val="left" w:pos="0"/>
        </w:tabs>
        <w:autoSpaceDN w:val="0"/>
        <w:spacing w:after="0" w:line="240" w:lineRule="auto"/>
        <w:ind w:right="-283"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color w:val="000000"/>
          <w:sz w:val="30"/>
          <w:szCs w:val="30"/>
        </w:rPr>
        <w:t xml:space="preserve">1. Нормативное правовое и научно-методическое обеспечение образовательного процесса по учебному предмету «Иностранный язык» </w:t>
      </w:r>
      <w:r w:rsidRPr="00047940">
        <w:rPr>
          <w:rFonts w:ascii="Times New Roman" w:eastAsia="Calibri" w:hAnsi="Times New Roman" w:cs="Times New Roman"/>
          <w:sz w:val="30"/>
          <w:szCs w:val="30"/>
        </w:rPr>
        <w:t xml:space="preserve">в 2022/2023 учебном </w:t>
      </w:r>
      <w:r w:rsidRPr="00047940">
        <w:rPr>
          <w:rFonts w:ascii="Times New Roman" w:eastAsia="Calibri" w:hAnsi="Times New Roman" w:cs="Times New Roman"/>
          <w:color w:val="000000"/>
          <w:sz w:val="30"/>
          <w:szCs w:val="30"/>
        </w:rPr>
        <w:t>году:</w:t>
      </w:r>
    </w:p>
    <w:p w:rsidR="00047940" w:rsidRPr="00047940" w:rsidRDefault="00047940" w:rsidP="00047940">
      <w:pPr>
        <w:shd w:val="clear" w:color="auto" w:fill="FFFFFF"/>
        <w:spacing w:after="0" w:line="240" w:lineRule="auto"/>
        <w:ind w:right="-283" w:firstLine="709"/>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Кодекс Республики Беларусь об образовании, иные нормативные правовые акты, регулирующие вопросы организации образовательного процесса по учебному предмету: основные положения, особенности выполнения их требований в новом учебном году;</w:t>
      </w:r>
    </w:p>
    <w:p w:rsidR="00047940" w:rsidRPr="00047940" w:rsidRDefault="00047940" w:rsidP="00047940">
      <w:pPr>
        <w:shd w:val="clear" w:color="auto" w:fill="FFFFFF"/>
        <w:autoSpaceDN w:val="0"/>
        <w:spacing w:after="0" w:line="240" w:lineRule="auto"/>
        <w:ind w:right="-283" w:firstLine="709"/>
        <w:jc w:val="both"/>
        <w:rPr>
          <w:rFonts w:ascii="Times New Roman" w:eastAsia="Times New Roman" w:hAnsi="Times New Roman" w:cs="Times New Roman"/>
          <w:sz w:val="30"/>
          <w:szCs w:val="30"/>
          <w:lang w:val="be-BY" w:eastAsia="ru-RU"/>
        </w:rPr>
      </w:pPr>
      <w:r w:rsidRPr="00047940">
        <w:rPr>
          <w:rFonts w:ascii="Times New Roman" w:eastAsia="Times New Roman" w:hAnsi="Times New Roman" w:cs="Times New Roman"/>
          <w:sz w:val="30"/>
          <w:szCs w:val="30"/>
          <w:lang w:val="be-BY" w:eastAsia="ru-RU"/>
        </w:rPr>
        <w:lastRenderedPageBreak/>
        <w:t>правила безопасности организации образовательного процесса, организации воспитательного процесса в учрежденях общего среднего образования;</w:t>
      </w:r>
    </w:p>
    <w:p w:rsidR="00047940" w:rsidRPr="00047940" w:rsidRDefault="00047940" w:rsidP="00047940">
      <w:pPr>
        <w:shd w:val="clear" w:color="auto" w:fill="FFFFFF"/>
        <w:tabs>
          <w:tab w:val="left" w:pos="0"/>
        </w:tabs>
        <w:autoSpaceDN w:val="0"/>
        <w:spacing w:after="0" w:line="240" w:lineRule="auto"/>
        <w:ind w:right="-283" w:firstLine="709"/>
        <w:contextualSpacing/>
        <w:jc w:val="both"/>
        <w:rPr>
          <w:rFonts w:ascii="Times New Roman" w:eastAsia="Times New Roman" w:hAnsi="Times New Roman" w:cs="Times New Roman"/>
          <w:color w:val="000000"/>
          <w:sz w:val="30"/>
          <w:szCs w:val="30"/>
        </w:rPr>
      </w:pPr>
      <w:r w:rsidRPr="00047940">
        <w:rPr>
          <w:rFonts w:ascii="Times New Roman" w:eastAsia="Calibri" w:hAnsi="Times New Roman" w:cs="Times New Roman"/>
          <w:color w:val="000000"/>
          <w:sz w:val="30"/>
          <w:szCs w:val="30"/>
        </w:rPr>
        <w:t xml:space="preserve">обновленные учебно-методические комплексы по учебному предмету «Иностранный язык», </w:t>
      </w:r>
      <w:r w:rsidRPr="00047940">
        <w:rPr>
          <w:rFonts w:ascii="Times New Roman" w:eastAsia="Times New Roman" w:hAnsi="Times New Roman" w:cs="Times New Roman"/>
          <w:color w:val="000000"/>
          <w:sz w:val="30"/>
          <w:szCs w:val="30"/>
        </w:rPr>
        <w:t xml:space="preserve">эффективность использования в образовательном процессе компонентов учебно-методических комплексов по учебному предмету; </w:t>
      </w:r>
    </w:p>
    <w:p w:rsidR="00047940" w:rsidRPr="00047940" w:rsidRDefault="00047940" w:rsidP="00047940">
      <w:pPr>
        <w:shd w:val="clear" w:color="auto" w:fill="FFFFFF"/>
        <w:tabs>
          <w:tab w:val="left" w:pos="0"/>
        </w:tabs>
        <w:autoSpaceDN w:val="0"/>
        <w:spacing w:after="0" w:line="240" w:lineRule="auto"/>
        <w:ind w:right="-283" w:firstLine="709"/>
        <w:contextualSpacing/>
        <w:jc w:val="both"/>
        <w:rPr>
          <w:rFonts w:ascii="Times New Roman" w:eastAsia="Calibri" w:hAnsi="Times New Roman" w:cs="Times New Roman"/>
          <w:color w:val="000000"/>
          <w:sz w:val="30"/>
          <w:szCs w:val="30"/>
        </w:rPr>
      </w:pPr>
      <w:r w:rsidRPr="00047940">
        <w:rPr>
          <w:rFonts w:ascii="Times New Roman" w:eastAsia="Times New Roman" w:hAnsi="Times New Roman" w:cs="Times New Roman"/>
          <w:color w:val="000000"/>
          <w:sz w:val="30"/>
          <w:szCs w:val="30"/>
          <w:lang w:eastAsia="ru-RU"/>
        </w:rPr>
        <w:t xml:space="preserve">единый информационно-образовательный ресурс </w:t>
      </w:r>
      <w:r w:rsidRPr="00047940">
        <w:rPr>
          <w:rFonts w:ascii="Times New Roman" w:eastAsia="Times New Roman" w:hAnsi="Times New Roman" w:cs="Times New Roman"/>
          <w:i/>
          <w:color w:val="000000"/>
          <w:sz w:val="30"/>
          <w:szCs w:val="30"/>
          <w:lang w:eastAsia="ru-RU"/>
        </w:rPr>
        <w:t>(</w:t>
      </w:r>
      <w:hyperlink r:id="rId196" w:history="1">
        <w:r w:rsidRPr="00047940">
          <w:rPr>
            <w:rFonts w:ascii="Times New Roman" w:eastAsia="Times New Roman" w:hAnsi="Times New Roman" w:cs="Times New Roman"/>
            <w:i/>
            <w:sz w:val="30"/>
            <w:szCs w:val="30"/>
            <w:lang w:eastAsia="ru-RU"/>
          </w:rPr>
          <w:t>https://eior.by/</w:t>
        </w:r>
      </w:hyperlink>
      <w:r w:rsidRPr="00047940">
        <w:rPr>
          <w:rFonts w:ascii="Times New Roman" w:eastAsia="Times New Roman" w:hAnsi="Times New Roman" w:cs="Times New Roman"/>
          <w:i/>
          <w:color w:val="000000"/>
          <w:sz w:val="30"/>
          <w:szCs w:val="30"/>
          <w:lang w:eastAsia="ru-RU"/>
        </w:rPr>
        <w:t>)</w:t>
      </w:r>
      <w:r w:rsidRPr="00047940">
        <w:rPr>
          <w:rFonts w:ascii="Times New Roman" w:eastAsia="Times New Roman" w:hAnsi="Times New Roman" w:cs="Times New Roman"/>
          <w:color w:val="000000"/>
          <w:sz w:val="30"/>
          <w:szCs w:val="30"/>
          <w:lang w:eastAsia="ru-RU"/>
        </w:rPr>
        <w:t>: назначение, содержание, возможности использования в образовательном процессе по иностранному языку;</w:t>
      </w:r>
    </w:p>
    <w:p w:rsidR="00047940" w:rsidRPr="00047940" w:rsidRDefault="00047940" w:rsidP="00047940">
      <w:pPr>
        <w:shd w:val="clear" w:color="auto" w:fill="FFFFFF"/>
        <w:tabs>
          <w:tab w:val="left" w:pos="0"/>
        </w:tabs>
        <w:autoSpaceDN w:val="0"/>
        <w:spacing w:after="0" w:line="240" w:lineRule="auto"/>
        <w:ind w:right="-283" w:firstLine="709"/>
        <w:contextualSpacing/>
        <w:jc w:val="both"/>
        <w:rPr>
          <w:rFonts w:ascii="Times New Roman" w:eastAsia="Times New Roman" w:hAnsi="Times New Roman" w:cs="Times New Roman"/>
          <w:color w:val="000000"/>
          <w:sz w:val="30"/>
          <w:szCs w:val="30"/>
        </w:rPr>
      </w:pPr>
      <w:r w:rsidRPr="00047940">
        <w:rPr>
          <w:rFonts w:ascii="Times New Roman" w:eastAsia="Calibri" w:hAnsi="Times New Roman" w:cs="Times New Roman"/>
          <w:color w:val="000000"/>
          <w:sz w:val="30"/>
          <w:szCs w:val="30"/>
        </w:rPr>
        <w:t>публикации в научно-методическом журнале «Замежныя мовы»</w:t>
      </w:r>
      <w:r w:rsidRPr="00047940">
        <w:rPr>
          <w:rFonts w:ascii="Times New Roman" w:eastAsia="Times New Roman" w:hAnsi="Times New Roman" w:cs="Times New Roman"/>
          <w:sz w:val="30"/>
          <w:szCs w:val="30"/>
          <w:lang w:eastAsia="ru-RU"/>
        </w:rPr>
        <w:t>.</w:t>
      </w:r>
    </w:p>
    <w:p w:rsidR="00047940" w:rsidRPr="00047940" w:rsidRDefault="00047940" w:rsidP="00047940">
      <w:pPr>
        <w:tabs>
          <w:tab w:val="left" w:pos="0"/>
        </w:tabs>
        <w:autoSpaceDN w:val="0"/>
        <w:spacing w:after="0" w:line="240" w:lineRule="auto"/>
        <w:ind w:right="-283"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color w:val="000000"/>
          <w:sz w:val="30"/>
          <w:szCs w:val="30"/>
        </w:rPr>
        <w:t xml:space="preserve">2. Анализ работы методических формирований учителей иностранных </w:t>
      </w:r>
      <w:r w:rsidRPr="00047940">
        <w:rPr>
          <w:rFonts w:ascii="Times New Roman" w:eastAsia="Calibri" w:hAnsi="Times New Roman" w:cs="Times New Roman"/>
          <w:sz w:val="30"/>
          <w:szCs w:val="30"/>
        </w:rPr>
        <w:t xml:space="preserve">языков за 2021/2022 </w:t>
      </w:r>
      <w:r w:rsidRPr="00047940">
        <w:rPr>
          <w:rFonts w:ascii="Times New Roman" w:eastAsia="Calibri" w:hAnsi="Times New Roman" w:cs="Times New Roman"/>
          <w:color w:val="000000"/>
          <w:sz w:val="30"/>
          <w:szCs w:val="30"/>
        </w:rPr>
        <w:t xml:space="preserve">учебный год. </w:t>
      </w:r>
      <w:r w:rsidRPr="00047940">
        <w:rPr>
          <w:rFonts w:ascii="Times New Roman" w:eastAsia="Calibri" w:hAnsi="Times New Roman" w:cs="Times New Roman"/>
          <w:iCs/>
          <w:color w:val="000000"/>
          <w:sz w:val="30"/>
          <w:szCs w:val="30"/>
        </w:rPr>
        <w:t>Планирование работы методических формирований</w:t>
      </w:r>
      <w:r w:rsidRPr="00047940">
        <w:rPr>
          <w:rFonts w:ascii="Times New Roman" w:eastAsia="Calibri" w:hAnsi="Times New Roman" w:cs="Times New Roman"/>
          <w:color w:val="000000"/>
          <w:sz w:val="30"/>
          <w:szCs w:val="30"/>
        </w:rPr>
        <w:t xml:space="preserve"> учителей иностранных языков </w:t>
      </w:r>
      <w:r w:rsidRPr="00047940">
        <w:rPr>
          <w:rFonts w:ascii="Times New Roman" w:eastAsia="Calibri" w:hAnsi="Times New Roman" w:cs="Times New Roman"/>
          <w:sz w:val="30"/>
          <w:szCs w:val="30"/>
        </w:rPr>
        <w:t>на 2022/2023 </w:t>
      </w:r>
      <w:r w:rsidRPr="00047940">
        <w:rPr>
          <w:rFonts w:ascii="Times New Roman" w:eastAsia="Calibri" w:hAnsi="Times New Roman" w:cs="Times New Roman"/>
          <w:color w:val="000000"/>
          <w:sz w:val="30"/>
          <w:szCs w:val="30"/>
        </w:rPr>
        <w:t>учебный год.</w:t>
      </w:r>
    </w:p>
    <w:p w:rsidR="00047940" w:rsidRPr="00047940" w:rsidRDefault="00047940" w:rsidP="00047940">
      <w:pPr>
        <w:spacing w:after="0" w:line="240" w:lineRule="auto"/>
        <w:ind w:right="-283"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color w:val="000000"/>
          <w:sz w:val="30"/>
          <w:szCs w:val="30"/>
        </w:rPr>
        <w:t xml:space="preserve">Деятельность методических формирований по иностранному языку целесообразнопланировать с учетом образовательного и квалификационного уровней педагогических работников, их профессиональных интересов, запросов и содействовать их профессиональному развитию. </w:t>
      </w:r>
    </w:p>
    <w:p w:rsidR="00047940" w:rsidRPr="00047940" w:rsidRDefault="00047940" w:rsidP="00047940">
      <w:pPr>
        <w:spacing w:after="0" w:line="240" w:lineRule="auto"/>
        <w:ind w:right="-283" w:firstLine="709"/>
        <w:jc w:val="both"/>
        <w:rPr>
          <w:rFonts w:ascii="Times New Roman" w:eastAsia="Calibri" w:hAnsi="Times New Roman" w:cs="Times New Roman"/>
          <w:color w:val="000000"/>
          <w:sz w:val="30"/>
          <w:szCs w:val="30"/>
          <w:lang w:val="be-BY"/>
        </w:rPr>
      </w:pPr>
      <w:r w:rsidRPr="00047940">
        <w:rPr>
          <w:rFonts w:ascii="Times New Roman" w:eastAsia="Calibri" w:hAnsi="Times New Roman" w:cs="Times New Roman"/>
          <w:color w:val="000000"/>
          <w:sz w:val="30"/>
          <w:szCs w:val="30"/>
        </w:rPr>
        <w:t>Работа школы молодого учителя должна быть направлена на адаптацию педагогов к профессии, оказание помощи в овладении основами профессионального мастерства, формирование у них потребности в непрерывном самообразовании. Школа совершенствования педагогического мастерства строит свою работу на диагностической основе. Она ориентирована на оказание помощи молодым специалистам в их личностно-профессиональном развитии либо педагогам, испытывающим затруднения в решении отдельных проблем.</w:t>
      </w:r>
    </w:p>
    <w:p w:rsidR="00047940" w:rsidRPr="00047940" w:rsidRDefault="00047940" w:rsidP="00047940">
      <w:pPr>
        <w:tabs>
          <w:tab w:val="left" w:pos="0"/>
          <w:tab w:val="left" w:pos="1560"/>
        </w:tabs>
        <w:autoSpaceDN w:val="0"/>
        <w:spacing w:after="0" w:line="240" w:lineRule="auto"/>
        <w:ind w:right="-283" w:firstLine="709"/>
        <w:contextualSpacing/>
        <w:jc w:val="both"/>
        <w:rPr>
          <w:rFonts w:ascii="Times New Roman" w:eastAsia="Calibri" w:hAnsi="Times New Roman" w:cs="Times New Roman"/>
          <w:sz w:val="30"/>
          <w:szCs w:val="30"/>
        </w:rPr>
      </w:pPr>
      <w:r w:rsidRPr="00047940">
        <w:rPr>
          <w:rFonts w:ascii="Times New Roman" w:eastAsia="Calibri" w:hAnsi="Times New Roman" w:cs="Times New Roman"/>
          <w:bCs/>
          <w:color w:val="000000"/>
          <w:sz w:val="30"/>
          <w:szCs w:val="30"/>
        </w:rPr>
        <w:t xml:space="preserve">В течение </w:t>
      </w:r>
      <w:r w:rsidRPr="00047940">
        <w:rPr>
          <w:rFonts w:ascii="Times New Roman" w:eastAsia="Calibri" w:hAnsi="Times New Roman" w:cs="Times New Roman"/>
          <w:bCs/>
          <w:sz w:val="30"/>
          <w:szCs w:val="30"/>
        </w:rPr>
        <w:t>учебного года на заседаниях методических формирований учителей иностранных языков рекомендуется рассмотреть теоретические аспекты формирования личностных, метапредметных</w:t>
      </w:r>
      <w:r w:rsidRPr="00047940">
        <w:rPr>
          <w:rFonts w:ascii="Times New Roman" w:eastAsia="Times New Roman" w:hAnsi="Times New Roman" w:cs="Times New Roman"/>
          <w:color w:val="000000"/>
          <w:sz w:val="30"/>
          <w:szCs w:val="30"/>
        </w:rPr>
        <w:t xml:space="preserve"> и предметных компетенций учащихся, вопросы методики преподавания учебного предмета в контексте рассматриваемой темы с учетом имеющегося в регионе эффективного педагогического опыта:</w:t>
      </w:r>
    </w:p>
    <w:p w:rsidR="00047940" w:rsidRPr="00047940" w:rsidRDefault="00047940" w:rsidP="00047940">
      <w:pPr>
        <w:tabs>
          <w:tab w:val="left" w:pos="0"/>
        </w:tabs>
        <w:autoSpaceDN w:val="0"/>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развитие культуры речевого общения учащихся на уроках иностранного языка, умения корректно относиться к иным точкам зрения, проявлять уважительное отношение к собеседнику;</w:t>
      </w:r>
    </w:p>
    <w:p w:rsidR="00047940" w:rsidRPr="00047940" w:rsidRDefault="00047940" w:rsidP="00047940">
      <w:pPr>
        <w:tabs>
          <w:tab w:val="left" w:pos="0"/>
        </w:tabs>
        <w:autoSpaceDN w:val="0"/>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формирование метапредметных компетенций учащихся в процессе реализации межпредметных связей при изучении иностранного языка; </w:t>
      </w:r>
    </w:p>
    <w:p w:rsidR="00047940" w:rsidRPr="00047940" w:rsidRDefault="00047940" w:rsidP="00047940">
      <w:pPr>
        <w:tabs>
          <w:tab w:val="left" w:pos="0"/>
        </w:tabs>
        <w:autoSpaceDN w:val="0"/>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межкультурное иноязычное общение учащихся с использованием информационно-коммуникационных технологий как средство формирования на </w:t>
      </w:r>
      <w:r w:rsidRPr="00047940">
        <w:rPr>
          <w:rFonts w:ascii="Times New Roman" w:eastAsia="Calibri" w:hAnsi="Times New Roman" w:cs="Times New Roman"/>
          <w:sz w:val="30"/>
          <w:szCs w:val="30"/>
          <w:lang w:val="en-US"/>
        </w:rPr>
        <w:t>II</w:t>
      </w:r>
      <w:r w:rsidRPr="00047940">
        <w:rPr>
          <w:rFonts w:ascii="Times New Roman" w:eastAsia="Calibri" w:hAnsi="Times New Roman" w:cs="Times New Roman"/>
          <w:sz w:val="30"/>
          <w:szCs w:val="30"/>
        </w:rPr>
        <w:t xml:space="preserve"> и </w:t>
      </w:r>
      <w:r w:rsidRPr="00047940">
        <w:rPr>
          <w:rFonts w:ascii="Times New Roman" w:eastAsia="Calibri" w:hAnsi="Times New Roman" w:cs="Times New Roman"/>
          <w:sz w:val="30"/>
          <w:szCs w:val="30"/>
          <w:lang w:val="en-US"/>
        </w:rPr>
        <w:t>III</w:t>
      </w:r>
      <w:r w:rsidRPr="00047940">
        <w:rPr>
          <w:rFonts w:ascii="Times New Roman" w:eastAsia="Calibri" w:hAnsi="Times New Roman" w:cs="Times New Roman"/>
          <w:sz w:val="30"/>
          <w:szCs w:val="30"/>
        </w:rPr>
        <w:t xml:space="preserve"> ступенях общего среднего образования предметных, метапредметных и личностных компетенций учащихся;</w:t>
      </w:r>
    </w:p>
    <w:p w:rsidR="00047940" w:rsidRPr="00047940" w:rsidRDefault="00047940" w:rsidP="00047940">
      <w:pPr>
        <w:tabs>
          <w:tab w:val="left" w:pos="0"/>
        </w:tabs>
        <w:autoSpaceDN w:val="0"/>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lastRenderedPageBreak/>
        <w:t>развитие навыков самостоятельной работы учащихся с иноязычными источниками информации в процессе проектной деятельности;</w:t>
      </w:r>
    </w:p>
    <w:p w:rsidR="00047940" w:rsidRPr="00047940" w:rsidRDefault="00047940" w:rsidP="00047940">
      <w:pPr>
        <w:tabs>
          <w:tab w:val="left" w:pos="0"/>
        </w:tabs>
        <w:autoSpaceDN w:val="0"/>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методы, приемы, средства развития у учащихся качеств поликультурной личности, владеющей системой гуманистических ценностных ориентаций и способной осуществлять межличностное общение в контексте диалога культур, при обучении иностранному языку на повышенном уровне;</w:t>
      </w:r>
    </w:p>
    <w:p w:rsidR="00047940" w:rsidRPr="00047940" w:rsidRDefault="00047940" w:rsidP="00047940">
      <w:pPr>
        <w:tabs>
          <w:tab w:val="left" w:pos="0"/>
        </w:tabs>
        <w:autoSpaceDN w:val="0"/>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использование дидактического потенциала тематического содержания на уроках иностранного языка на I ступени общего среднего образования для формирования национального самосознания учащихся; </w:t>
      </w:r>
    </w:p>
    <w:p w:rsidR="00047940" w:rsidRPr="00047940" w:rsidRDefault="00047940" w:rsidP="00047940">
      <w:pPr>
        <w:tabs>
          <w:tab w:val="left" w:pos="0"/>
        </w:tabs>
        <w:autoSpaceDN w:val="0"/>
        <w:spacing w:after="0" w:line="240" w:lineRule="auto"/>
        <w:ind w:right="-283"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активные методы и формы обучения (ролевая игра, мозговой штурм, дискуссия, беседа, викторина</w:t>
      </w:r>
      <w:r w:rsidRPr="00047940">
        <w:rPr>
          <w:rFonts w:ascii="Times New Roman" w:eastAsia="Times New Roman" w:hAnsi="Times New Roman" w:cs="Times New Roman"/>
          <w:i/>
          <w:sz w:val="30"/>
          <w:szCs w:val="30"/>
          <w:lang w:eastAsia="ru-RU"/>
        </w:rPr>
        <w:t xml:space="preserve">, </w:t>
      </w:r>
      <w:r w:rsidRPr="00047940">
        <w:rPr>
          <w:rFonts w:ascii="Times New Roman" w:eastAsia="Times New Roman" w:hAnsi="Times New Roman" w:cs="Times New Roman"/>
          <w:sz w:val="30"/>
          <w:szCs w:val="30"/>
          <w:lang w:eastAsia="ru-RU"/>
        </w:rPr>
        <w:t xml:space="preserve">проект, виртуальная экскурсия и путешествие; моделирование ситуаций речевого общения, стимулирующих учащихся к решению коммуникативных задач, и др.) </w:t>
      </w:r>
      <w:r w:rsidRPr="00047940">
        <w:rPr>
          <w:rFonts w:ascii="Times New Roman" w:eastAsia="Calibri" w:hAnsi="Times New Roman" w:cs="Times New Roman"/>
          <w:sz w:val="30"/>
          <w:szCs w:val="30"/>
        </w:rPr>
        <w:t>как ресурс реализации воспитательного потенциала учебного предмета;</w:t>
      </w:r>
    </w:p>
    <w:p w:rsidR="00047940" w:rsidRPr="00047940" w:rsidRDefault="00047940" w:rsidP="00047940">
      <w:pPr>
        <w:autoSpaceDN w:val="0"/>
        <w:spacing w:after="0" w:line="240" w:lineRule="auto"/>
        <w:ind w:right="-283" w:firstLine="709"/>
        <w:contextualSpacing/>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проектирование учебного занятия по иностранному языку с использованием современных методов и средств обучения, различных форм организации учебного взаимодействия, направленных на достижение личностных, метапредметных и предметных результатов.</w:t>
      </w:r>
    </w:p>
    <w:p w:rsidR="00047940" w:rsidRPr="00047940" w:rsidRDefault="00047940" w:rsidP="00047940">
      <w:pPr>
        <w:autoSpaceDN w:val="0"/>
        <w:spacing w:after="0" w:line="240" w:lineRule="auto"/>
        <w:ind w:right="-283" w:firstLine="709"/>
        <w:jc w:val="both"/>
        <w:rPr>
          <w:rFonts w:ascii="Times New Roman" w:eastAsia="Calibri" w:hAnsi="Times New Roman" w:cs="Times New Roman"/>
          <w:i/>
          <w:sz w:val="30"/>
          <w:szCs w:val="30"/>
        </w:rPr>
      </w:pPr>
      <w:r w:rsidRPr="00047940">
        <w:rPr>
          <w:rFonts w:ascii="Times New Roman" w:eastAsia="Calibri" w:hAnsi="Times New Roman" w:cs="Times New Roman"/>
          <w:color w:val="000000"/>
          <w:sz w:val="30"/>
          <w:szCs w:val="30"/>
        </w:rPr>
        <w:t>Для учителей иностранных языков учреждений общего среднего образования реализуются образовательные программы повышения квалификации на базе государственного учреждения образования «Академия последипломного образования»</w:t>
      </w:r>
      <w:r w:rsidRPr="00047940">
        <w:rPr>
          <w:rFonts w:ascii="Times New Roman" w:eastAsia="Calibri" w:hAnsi="Times New Roman" w:cs="Times New Roman"/>
          <w:i/>
          <w:sz w:val="30"/>
          <w:szCs w:val="30"/>
        </w:rPr>
        <w:t xml:space="preserve">, </w:t>
      </w:r>
      <w:r w:rsidRPr="00047940">
        <w:rPr>
          <w:rFonts w:ascii="Times New Roman" w:eastAsia="Calibri" w:hAnsi="Times New Roman" w:cs="Times New Roman"/>
          <w:color w:val="000000"/>
          <w:sz w:val="30"/>
          <w:szCs w:val="30"/>
        </w:rPr>
        <w:t>Института повышения квалификации и переподготовки кадров учреждения образования «Минский государственный лингвистический университет»</w:t>
      </w:r>
      <w:r w:rsidRPr="00047940">
        <w:rPr>
          <w:rFonts w:ascii="Times New Roman" w:eastAsia="Calibri" w:hAnsi="Times New Roman" w:cs="Times New Roman"/>
          <w:i/>
          <w:sz w:val="30"/>
          <w:szCs w:val="30"/>
        </w:rPr>
        <w:t>.</w:t>
      </w:r>
    </w:p>
    <w:p w:rsidR="00047940" w:rsidRPr="00047940" w:rsidRDefault="00047940" w:rsidP="00047940">
      <w:pPr>
        <w:autoSpaceDN w:val="0"/>
        <w:spacing w:after="0" w:line="240" w:lineRule="auto"/>
        <w:ind w:right="-283" w:firstLine="709"/>
        <w:jc w:val="both"/>
        <w:rPr>
          <w:rFonts w:ascii="Times New Roman" w:eastAsia="Calibri" w:hAnsi="Times New Roman" w:cs="Times New Roman"/>
          <w:b/>
          <w:i/>
          <w:sz w:val="30"/>
          <w:szCs w:val="30"/>
        </w:rPr>
      </w:pPr>
      <w:r w:rsidRPr="00047940">
        <w:rPr>
          <w:rFonts w:ascii="Times New Roman" w:eastAsia="Calibri" w:hAnsi="Times New Roman" w:cs="Times New Roman"/>
          <w:sz w:val="30"/>
          <w:szCs w:val="30"/>
        </w:rPr>
        <w:t xml:space="preserve">Подробная информация о курсовых и межкурсовых мероприятиях, рекомендации по содержанию и организации методической работы с педагогами в 2022/2023 учебном году размещены на сайтах Академии последипломного образования </w:t>
      </w:r>
      <w:r w:rsidRPr="00047940">
        <w:rPr>
          <w:rFonts w:ascii="Times New Roman" w:eastAsia="Calibri" w:hAnsi="Times New Roman" w:cs="Times New Roman"/>
          <w:i/>
          <w:sz w:val="30"/>
          <w:szCs w:val="30"/>
        </w:rPr>
        <w:t>(</w:t>
      </w:r>
      <w:hyperlink r:id="rId197" w:history="1">
        <w:r w:rsidRPr="00047940">
          <w:rPr>
            <w:rFonts w:ascii="Times New Roman" w:eastAsia="Calibri" w:hAnsi="Times New Roman" w:cs="Times New Roman"/>
            <w:i/>
            <w:sz w:val="30"/>
            <w:szCs w:val="30"/>
          </w:rPr>
          <w:t>http://www.academy.edu.by/</w:t>
        </w:r>
      </w:hyperlink>
      <w:r w:rsidRPr="00047940">
        <w:rPr>
          <w:rFonts w:ascii="Times New Roman" w:eastAsia="Calibri" w:hAnsi="Times New Roman" w:cs="Times New Roman"/>
          <w:i/>
          <w:sz w:val="30"/>
          <w:szCs w:val="30"/>
        </w:rPr>
        <w:t xml:space="preserve">) </w:t>
      </w:r>
      <w:r w:rsidRPr="00047940">
        <w:rPr>
          <w:rFonts w:ascii="Times New Roman" w:eastAsia="Calibri" w:hAnsi="Times New Roman" w:cs="Times New Roman"/>
          <w:sz w:val="30"/>
          <w:szCs w:val="30"/>
        </w:rPr>
        <w:t>и</w:t>
      </w:r>
      <w:r w:rsidRPr="00047940">
        <w:rPr>
          <w:rFonts w:ascii="Times New Roman" w:eastAsia="Calibri" w:hAnsi="Times New Roman" w:cs="Times New Roman"/>
          <w:color w:val="000000"/>
          <w:sz w:val="30"/>
          <w:szCs w:val="30"/>
        </w:rPr>
        <w:t>Института повышения квалификации и переподготовки кадров учреждения образования «Минский государственный лингвистический университет»</w:t>
      </w:r>
      <w:r w:rsidRPr="00047940">
        <w:rPr>
          <w:rFonts w:ascii="Times New Roman" w:eastAsia="Calibri" w:hAnsi="Times New Roman" w:cs="Times New Roman"/>
          <w:i/>
          <w:sz w:val="30"/>
          <w:szCs w:val="30"/>
        </w:rPr>
        <w:t>(</w:t>
      </w:r>
      <w:hyperlink r:id="rId198" w:history="1">
        <w:r w:rsidRPr="00047940">
          <w:rPr>
            <w:rFonts w:ascii="Times New Roman" w:eastAsia="Calibri" w:hAnsi="Times New Roman" w:cs="Times New Roman"/>
            <w:i/>
            <w:sz w:val="30"/>
            <w:szCs w:val="30"/>
          </w:rPr>
          <w:t>http://www.ipk.mslu.by/</w:t>
        </w:r>
      </w:hyperlink>
      <w:r w:rsidRPr="00047940">
        <w:rPr>
          <w:rFonts w:ascii="Times New Roman" w:eastAsia="Calibri" w:hAnsi="Times New Roman" w:cs="Times New Roman"/>
          <w:i/>
          <w:sz w:val="30"/>
          <w:szCs w:val="30"/>
        </w:rPr>
        <w:t>).</w:t>
      </w:r>
    </w:p>
    <w:p w:rsidR="00047940" w:rsidRDefault="00047940">
      <w:pPr>
        <w:rPr>
          <w:rFonts w:ascii="Times New Roman" w:eastAsia="Times New Roman" w:hAnsi="Times New Roman" w:cs="Times New Roman"/>
          <w:color w:val="000000"/>
          <w:sz w:val="30"/>
          <w:szCs w:val="30"/>
        </w:rPr>
      </w:pPr>
      <w:r>
        <w:rPr>
          <w:rFonts w:ascii="Times New Roman" w:eastAsia="Times New Roman" w:hAnsi="Times New Roman" w:cs="Times New Roman"/>
          <w:color w:val="000000"/>
          <w:sz w:val="30"/>
          <w:szCs w:val="30"/>
        </w:rPr>
        <w:br w:type="page"/>
      </w:r>
    </w:p>
    <w:p w:rsidR="00047940" w:rsidRPr="00047940" w:rsidRDefault="00047940" w:rsidP="00047940">
      <w:pPr>
        <w:autoSpaceDN w:val="0"/>
        <w:spacing w:after="0" w:line="240" w:lineRule="auto"/>
        <w:ind w:left="5664" w:firstLine="708"/>
        <w:jc w:val="right"/>
        <w:rPr>
          <w:rFonts w:ascii="Times New Roman" w:eastAsia="Calibri" w:hAnsi="Times New Roman" w:cs="Times New Roman"/>
          <w:sz w:val="30"/>
          <w:szCs w:val="30"/>
        </w:rPr>
      </w:pPr>
      <w:r w:rsidRPr="00047940">
        <w:rPr>
          <w:rFonts w:ascii="Times New Roman" w:eastAsia="Calibri" w:hAnsi="Times New Roman" w:cs="Times New Roman"/>
          <w:sz w:val="30"/>
          <w:szCs w:val="30"/>
        </w:rPr>
        <w:lastRenderedPageBreak/>
        <w:t>Приложение 5</w:t>
      </w:r>
    </w:p>
    <w:p w:rsidR="00047940" w:rsidRPr="00047940" w:rsidRDefault="00047940" w:rsidP="00047940">
      <w:pPr>
        <w:autoSpaceDN w:val="0"/>
        <w:spacing w:after="0" w:line="240" w:lineRule="auto"/>
        <w:ind w:left="5664" w:firstLine="708"/>
        <w:jc w:val="right"/>
        <w:rPr>
          <w:rFonts w:ascii="Times New Roman" w:eastAsia="Calibri" w:hAnsi="Times New Roman" w:cs="Times New Roman"/>
          <w:sz w:val="30"/>
          <w:szCs w:val="30"/>
        </w:rPr>
      </w:pPr>
    </w:p>
    <w:p w:rsidR="00047940" w:rsidRPr="00047940" w:rsidRDefault="00047940" w:rsidP="00047940">
      <w:pPr>
        <w:autoSpaceDN w:val="0"/>
        <w:spacing w:after="0" w:line="240" w:lineRule="auto"/>
        <w:jc w:val="center"/>
        <w:rPr>
          <w:rFonts w:ascii="Times New Roman" w:eastAsia="Calibri" w:hAnsi="Times New Roman" w:cs="Times New Roman"/>
          <w:b/>
          <w:bCs/>
          <w:caps/>
          <w:sz w:val="30"/>
          <w:szCs w:val="30"/>
          <w:u w:val="single"/>
        </w:rPr>
      </w:pPr>
      <w:r w:rsidRPr="00047940">
        <w:rPr>
          <w:rFonts w:ascii="Times New Roman" w:eastAsia="Calibri" w:hAnsi="Times New Roman" w:cs="Times New Roman"/>
          <w:b/>
          <w:bCs/>
          <w:caps/>
          <w:sz w:val="30"/>
          <w:szCs w:val="30"/>
        </w:rPr>
        <w:t>Особенности организации образоваТельного процесса при изучении учебнОГО предмета «МАТЕМАТИКА»</w:t>
      </w:r>
    </w:p>
    <w:p w:rsidR="00047940" w:rsidRPr="00047940" w:rsidRDefault="00047940" w:rsidP="00047940">
      <w:pPr>
        <w:autoSpaceDN w:val="0"/>
        <w:spacing w:after="0" w:line="240" w:lineRule="auto"/>
        <w:jc w:val="center"/>
        <w:rPr>
          <w:rFonts w:ascii="Times New Roman" w:eastAsia="Calibri" w:hAnsi="Times New Roman" w:cs="Times New Roman"/>
          <w:b/>
          <w:bCs/>
          <w:caps/>
          <w:sz w:val="30"/>
          <w:szCs w:val="28"/>
        </w:rPr>
      </w:pPr>
    </w:p>
    <w:p w:rsidR="00047940" w:rsidRPr="00047940" w:rsidRDefault="00047940" w:rsidP="00047940">
      <w:pPr>
        <w:autoSpaceDN w:val="0"/>
        <w:spacing w:after="0" w:line="240" w:lineRule="auto"/>
        <w:ind w:firstLine="709"/>
        <w:jc w:val="both"/>
        <w:rPr>
          <w:rFonts w:ascii="Times New Roman" w:eastAsia="Calibri" w:hAnsi="Times New Roman" w:cs="Times New Roman"/>
          <w:b/>
          <w:sz w:val="30"/>
          <w:szCs w:val="30"/>
          <w:u w:val="single"/>
        </w:rPr>
      </w:pPr>
      <w:r w:rsidRPr="00047940">
        <w:rPr>
          <w:rFonts w:ascii="Times New Roman" w:eastAsia="Calibri" w:hAnsi="Times New Roman" w:cs="Times New Roman"/>
          <w:b/>
          <w:sz w:val="30"/>
          <w:szCs w:val="30"/>
          <w:u w:val="single"/>
        </w:rPr>
        <w:t>1. Учебные программы</w:t>
      </w:r>
    </w:p>
    <w:p w:rsidR="00047940" w:rsidRPr="00047940" w:rsidRDefault="00047940" w:rsidP="00047940">
      <w:pPr>
        <w:autoSpaceDN w:val="0"/>
        <w:spacing w:after="0" w:line="240" w:lineRule="auto"/>
        <w:ind w:firstLine="709"/>
        <w:jc w:val="both"/>
        <w:rPr>
          <w:rFonts w:ascii="Times New Roman" w:eastAsia="Calibri" w:hAnsi="Times New Roman" w:cs="Times New Roman"/>
          <w:sz w:val="30"/>
          <w:szCs w:val="28"/>
        </w:rPr>
      </w:pPr>
      <w:r w:rsidRPr="00047940">
        <w:rPr>
          <w:rFonts w:ascii="Times New Roman" w:eastAsia="Calibri" w:hAnsi="Times New Roman" w:cs="Times New Roman"/>
          <w:sz w:val="30"/>
          <w:szCs w:val="30"/>
        </w:rPr>
        <w:t>В 2022/2023 учебном году используются следующие учебные программы:</w:t>
      </w:r>
    </w:p>
    <w:tbl>
      <w:tblPr>
        <w:tblStyle w:val="210"/>
        <w:tblpPr w:leftFromText="180" w:rightFromText="180" w:vertAnchor="text" w:horzAnchor="margin" w:tblpXSpec="center" w:tblpY="264"/>
        <w:tblW w:w="0" w:type="dxa"/>
        <w:tblLayout w:type="fixed"/>
        <w:tblLook w:val="04A0"/>
      </w:tblPr>
      <w:tblGrid>
        <w:gridCol w:w="1526"/>
        <w:gridCol w:w="850"/>
        <w:gridCol w:w="851"/>
        <w:gridCol w:w="850"/>
        <w:gridCol w:w="851"/>
        <w:gridCol w:w="850"/>
        <w:gridCol w:w="851"/>
        <w:gridCol w:w="992"/>
        <w:gridCol w:w="992"/>
        <w:gridCol w:w="993"/>
      </w:tblGrid>
      <w:tr w:rsidR="00047940" w:rsidRPr="00047940" w:rsidTr="007E27A3">
        <w:tc>
          <w:tcPr>
            <w:tcW w:w="1526" w:type="dxa"/>
            <w:vMerge w:val="restart"/>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autoSpaceDN w:val="0"/>
              <w:jc w:val="center"/>
              <w:rPr>
                <w:rFonts w:ascii="Times New Roman" w:eastAsia="Times New Roman" w:hAnsi="Times New Roman" w:cs="Times New Roman"/>
                <w:sz w:val="30"/>
                <w:szCs w:val="30"/>
              </w:rPr>
            </w:pPr>
            <w:r w:rsidRPr="00047940">
              <w:rPr>
                <w:rFonts w:ascii="Times New Roman" w:eastAsia="Times New Roman" w:hAnsi="Times New Roman" w:cs="Times New Roman"/>
                <w:sz w:val="30"/>
                <w:szCs w:val="30"/>
              </w:rPr>
              <w:t>Класс</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autoSpaceDN w:val="0"/>
              <w:jc w:val="center"/>
              <w:rPr>
                <w:rFonts w:ascii="Times New Roman" w:eastAsia="Times New Roman" w:hAnsi="Times New Roman" w:cs="Times New Roman"/>
                <w:sz w:val="30"/>
                <w:szCs w:val="30"/>
                <w:lang w:val="en-US"/>
              </w:rPr>
            </w:pPr>
            <w:r w:rsidRPr="00047940">
              <w:rPr>
                <w:rFonts w:ascii="Times New Roman" w:eastAsia="Times New Roman" w:hAnsi="Times New Roman" w:cs="Times New Roman"/>
                <w:sz w:val="30"/>
                <w:szCs w:val="30"/>
                <w:lang w:val="en-US"/>
              </w:rPr>
              <w:t>V</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autoSpaceDN w:val="0"/>
              <w:jc w:val="center"/>
              <w:rPr>
                <w:rFonts w:ascii="Times New Roman" w:eastAsia="Times New Roman" w:hAnsi="Times New Roman" w:cs="Times New Roman"/>
                <w:sz w:val="30"/>
                <w:szCs w:val="30"/>
                <w:lang w:val="en-US"/>
              </w:rPr>
            </w:pPr>
            <w:r w:rsidRPr="00047940">
              <w:rPr>
                <w:rFonts w:ascii="Times New Roman" w:eastAsia="Times New Roman" w:hAnsi="Times New Roman" w:cs="Times New Roman"/>
                <w:sz w:val="30"/>
                <w:szCs w:val="30"/>
                <w:lang w:val="en-US"/>
              </w:rPr>
              <w:t>VI</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autoSpaceDN w:val="0"/>
              <w:jc w:val="center"/>
              <w:rPr>
                <w:rFonts w:ascii="Times New Roman" w:eastAsia="Times New Roman" w:hAnsi="Times New Roman" w:cs="Times New Roman"/>
                <w:sz w:val="30"/>
                <w:szCs w:val="30"/>
                <w:lang w:val="en-US"/>
              </w:rPr>
            </w:pPr>
            <w:r w:rsidRPr="00047940">
              <w:rPr>
                <w:rFonts w:ascii="Times New Roman" w:eastAsia="Times New Roman" w:hAnsi="Times New Roman" w:cs="Times New Roman"/>
                <w:sz w:val="30"/>
                <w:szCs w:val="30"/>
                <w:lang w:val="en-US"/>
              </w:rPr>
              <w:t>VII</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autoSpaceDN w:val="0"/>
              <w:jc w:val="center"/>
              <w:rPr>
                <w:rFonts w:ascii="Times New Roman" w:eastAsia="Times New Roman" w:hAnsi="Times New Roman" w:cs="Times New Roman"/>
                <w:sz w:val="30"/>
                <w:szCs w:val="30"/>
                <w:lang w:val="en-US"/>
              </w:rPr>
            </w:pPr>
            <w:r w:rsidRPr="00047940">
              <w:rPr>
                <w:rFonts w:ascii="Times New Roman" w:eastAsia="Times New Roman" w:hAnsi="Times New Roman" w:cs="Times New Roman"/>
                <w:sz w:val="30"/>
                <w:szCs w:val="30"/>
                <w:lang w:val="en-US"/>
              </w:rPr>
              <w:t>VIII</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autoSpaceDN w:val="0"/>
              <w:jc w:val="center"/>
              <w:rPr>
                <w:rFonts w:ascii="Times New Roman" w:eastAsia="Times New Roman" w:hAnsi="Times New Roman" w:cs="Times New Roman"/>
                <w:sz w:val="30"/>
                <w:szCs w:val="30"/>
                <w:lang w:val="en-US"/>
              </w:rPr>
            </w:pPr>
            <w:r w:rsidRPr="00047940">
              <w:rPr>
                <w:rFonts w:ascii="Times New Roman" w:eastAsia="Times New Roman" w:hAnsi="Times New Roman" w:cs="Times New Roman"/>
                <w:sz w:val="30"/>
                <w:szCs w:val="30"/>
                <w:lang w:val="en-US"/>
              </w:rPr>
              <w:t>IX</w:t>
            </w:r>
          </w:p>
        </w:tc>
        <w:tc>
          <w:tcPr>
            <w:tcW w:w="1843" w:type="dxa"/>
            <w:gridSpan w:val="2"/>
            <w:tcBorders>
              <w:top w:val="single" w:sz="4" w:space="0" w:color="auto"/>
              <w:left w:val="single" w:sz="4" w:space="0" w:color="auto"/>
              <w:bottom w:val="single" w:sz="4" w:space="0" w:color="auto"/>
              <w:right w:val="single" w:sz="4" w:space="0" w:color="auto"/>
            </w:tcBorders>
            <w:hideMark/>
          </w:tcPr>
          <w:p w:rsidR="00047940" w:rsidRPr="00047940" w:rsidRDefault="00047940" w:rsidP="00047940">
            <w:pPr>
              <w:autoSpaceDN w:val="0"/>
              <w:jc w:val="center"/>
              <w:rPr>
                <w:rFonts w:ascii="Times New Roman" w:eastAsia="Times New Roman" w:hAnsi="Times New Roman" w:cs="Times New Roman"/>
                <w:sz w:val="30"/>
                <w:szCs w:val="30"/>
              </w:rPr>
            </w:pPr>
            <w:r w:rsidRPr="00047940">
              <w:rPr>
                <w:rFonts w:ascii="Times New Roman" w:eastAsia="Times New Roman" w:hAnsi="Times New Roman" w:cs="Times New Roman"/>
                <w:sz w:val="30"/>
                <w:szCs w:val="30"/>
              </w:rPr>
              <w:t>Х</w:t>
            </w:r>
          </w:p>
        </w:tc>
        <w:tc>
          <w:tcPr>
            <w:tcW w:w="1985" w:type="dxa"/>
            <w:gridSpan w:val="2"/>
            <w:tcBorders>
              <w:top w:val="single" w:sz="4" w:space="0" w:color="auto"/>
              <w:left w:val="single" w:sz="4" w:space="0" w:color="auto"/>
              <w:bottom w:val="single" w:sz="4" w:space="0" w:color="auto"/>
              <w:right w:val="single" w:sz="4" w:space="0" w:color="auto"/>
            </w:tcBorders>
            <w:hideMark/>
          </w:tcPr>
          <w:p w:rsidR="00047940" w:rsidRPr="00047940" w:rsidRDefault="00047940" w:rsidP="00047940">
            <w:pPr>
              <w:autoSpaceDN w:val="0"/>
              <w:jc w:val="center"/>
              <w:rPr>
                <w:rFonts w:ascii="Times New Roman" w:eastAsia="Times New Roman" w:hAnsi="Times New Roman" w:cs="Times New Roman"/>
                <w:sz w:val="30"/>
                <w:szCs w:val="30"/>
                <w:lang w:val="en-US"/>
              </w:rPr>
            </w:pPr>
            <w:r w:rsidRPr="00047940">
              <w:rPr>
                <w:rFonts w:ascii="Times New Roman" w:eastAsia="Times New Roman" w:hAnsi="Times New Roman" w:cs="Times New Roman"/>
                <w:sz w:val="30"/>
                <w:szCs w:val="30"/>
                <w:lang w:val="en-US"/>
              </w:rPr>
              <w:t>XI</w:t>
            </w:r>
          </w:p>
        </w:tc>
      </w:tr>
      <w:tr w:rsidR="00047940" w:rsidRPr="00047940" w:rsidTr="007E27A3">
        <w:tc>
          <w:tcPr>
            <w:tcW w:w="1526" w:type="dxa"/>
            <w:vMerge/>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jc w:val="center"/>
              <w:rPr>
                <w:rFonts w:ascii="Times New Roman" w:eastAsia="Times New Roman" w:hAnsi="Times New Roman" w:cs="Times New Roman"/>
                <w:sz w:val="30"/>
                <w:szCs w:val="3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jc w:val="center"/>
              <w:rPr>
                <w:rFonts w:ascii="Times New Roman" w:eastAsia="Times New Roman" w:hAnsi="Times New Roman" w:cs="Times New Roman"/>
                <w:sz w:val="30"/>
                <w:szCs w:val="30"/>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jc w:val="center"/>
              <w:rPr>
                <w:rFonts w:ascii="Times New Roman" w:eastAsia="Times New Roman" w:hAnsi="Times New Roman" w:cs="Times New Roman"/>
                <w:sz w:val="30"/>
                <w:szCs w:val="30"/>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jc w:val="center"/>
              <w:rPr>
                <w:rFonts w:ascii="Times New Roman" w:eastAsia="Times New Roman" w:hAnsi="Times New Roman" w:cs="Times New Roman"/>
                <w:sz w:val="30"/>
                <w:szCs w:val="30"/>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jc w:val="center"/>
              <w:rPr>
                <w:rFonts w:ascii="Times New Roman" w:eastAsia="Times New Roman" w:hAnsi="Times New Roman" w:cs="Times New Roman"/>
                <w:sz w:val="30"/>
                <w:szCs w:val="30"/>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jc w:val="center"/>
              <w:rPr>
                <w:rFonts w:ascii="Times New Roman" w:eastAsia="Times New Roman" w:hAnsi="Times New Roman" w:cs="Times New Roman"/>
                <w:sz w:val="30"/>
                <w:szCs w:val="30"/>
                <w:lang w:val="en-US"/>
              </w:rPr>
            </w:pPr>
          </w:p>
        </w:tc>
        <w:tc>
          <w:tcPr>
            <w:tcW w:w="851" w:type="dxa"/>
            <w:tcBorders>
              <w:top w:val="single" w:sz="4" w:space="0" w:color="auto"/>
              <w:left w:val="single" w:sz="4" w:space="0" w:color="auto"/>
              <w:bottom w:val="single" w:sz="4" w:space="0" w:color="auto"/>
              <w:right w:val="single" w:sz="4" w:space="0" w:color="auto"/>
            </w:tcBorders>
            <w:hideMark/>
          </w:tcPr>
          <w:p w:rsidR="00047940" w:rsidRPr="00047940" w:rsidRDefault="00047940" w:rsidP="00047940">
            <w:pPr>
              <w:autoSpaceDN w:val="0"/>
              <w:jc w:val="center"/>
              <w:rPr>
                <w:rFonts w:ascii="Times New Roman" w:eastAsia="Times New Roman" w:hAnsi="Times New Roman" w:cs="Times New Roman"/>
                <w:sz w:val="24"/>
                <w:szCs w:val="24"/>
              </w:rPr>
            </w:pPr>
            <w:r w:rsidRPr="00047940">
              <w:rPr>
                <w:rFonts w:ascii="Times New Roman" w:eastAsia="Times New Roman" w:hAnsi="Times New Roman" w:cs="Times New Roman"/>
                <w:sz w:val="24"/>
                <w:szCs w:val="24"/>
              </w:rPr>
              <w:t>базов. уров.</w:t>
            </w:r>
          </w:p>
        </w:tc>
        <w:tc>
          <w:tcPr>
            <w:tcW w:w="992" w:type="dxa"/>
            <w:tcBorders>
              <w:top w:val="single" w:sz="4" w:space="0" w:color="auto"/>
              <w:left w:val="single" w:sz="4" w:space="0" w:color="auto"/>
              <w:bottom w:val="single" w:sz="4" w:space="0" w:color="auto"/>
              <w:right w:val="single" w:sz="4" w:space="0" w:color="auto"/>
            </w:tcBorders>
            <w:hideMark/>
          </w:tcPr>
          <w:p w:rsidR="00047940" w:rsidRPr="00047940" w:rsidRDefault="00047940" w:rsidP="00047940">
            <w:pPr>
              <w:autoSpaceDN w:val="0"/>
              <w:jc w:val="center"/>
              <w:rPr>
                <w:rFonts w:ascii="Times New Roman" w:eastAsia="Times New Roman" w:hAnsi="Times New Roman" w:cs="Times New Roman"/>
                <w:sz w:val="24"/>
                <w:szCs w:val="24"/>
              </w:rPr>
            </w:pPr>
            <w:r w:rsidRPr="00047940">
              <w:rPr>
                <w:rFonts w:ascii="Times New Roman" w:eastAsia="Times New Roman" w:hAnsi="Times New Roman" w:cs="Times New Roman"/>
                <w:sz w:val="24"/>
                <w:szCs w:val="24"/>
              </w:rPr>
              <w:t>повыш. уров.</w:t>
            </w:r>
          </w:p>
        </w:tc>
        <w:tc>
          <w:tcPr>
            <w:tcW w:w="992" w:type="dxa"/>
            <w:tcBorders>
              <w:top w:val="single" w:sz="4" w:space="0" w:color="auto"/>
              <w:left w:val="single" w:sz="4" w:space="0" w:color="auto"/>
              <w:bottom w:val="single" w:sz="4" w:space="0" w:color="auto"/>
              <w:right w:val="single" w:sz="4" w:space="0" w:color="auto"/>
            </w:tcBorders>
            <w:hideMark/>
          </w:tcPr>
          <w:p w:rsidR="00047940" w:rsidRPr="00047940" w:rsidRDefault="00047940" w:rsidP="00047940">
            <w:pPr>
              <w:autoSpaceDN w:val="0"/>
              <w:jc w:val="center"/>
              <w:rPr>
                <w:rFonts w:ascii="Times New Roman" w:eastAsia="Times New Roman" w:hAnsi="Times New Roman" w:cs="Times New Roman"/>
                <w:sz w:val="24"/>
                <w:szCs w:val="24"/>
              </w:rPr>
            </w:pPr>
            <w:r w:rsidRPr="00047940">
              <w:rPr>
                <w:rFonts w:ascii="Times New Roman" w:eastAsia="Times New Roman" w:hAnsi="Times New Roman" w:cs="Times New Roman"/>
                <w:sz w:val="24"/>
                <w:szCs w:val="24"/>
              </w:rPr>
              <w:t>базов. уров.</w:t>
            </w:r>
          </w:p>
        </w:tc>
        <w:tc>
          <w:tcPr>
            <w:tcW w:w="993" w:type="dxa"/>
            <w:tcBorders>
              <w:top w:val="single" w:sz="4" w:space="0" w:color="auto"/>
              <w:left w:val="single" w:sz="4" w:space="0" w:color="auto"/>
              <w:bottom w:val="single" w:sz="4" w:space="0" w:color="auto"/>
              <w:right w:val="single" w:sz="4" w:space="0" w:color="auto"/>
            </w:tcBorders>
            <w:hideMark/>
          </w:tcPr>
          <w:p w:rsidR="00047940" w:rsidRPr="00047940" w:rsidRDefault="00047940" w:rsidP="00047940">
            <w:pPr>
              <w:autoSpaceDN w:val="0"/>
              <w:jc w:val="center"/>
              <w:rPr>
                <w:rFonts w:ascii="Times New Roman" w:eastAsia="Times New Roman" w:hAnsi="Times New Roman" w:cs="Times New Roman"/>
                <w:sz w:val="24"/>
                <w:szCs w:val="24"/>
              </w:rPr>
            </w:pPr>
            <w:r w:rsidRPr="00047940">
              <w:rPr>
                <w:rFonts w:ascii="Times New Roman" w:eastAsia="Times New Roman" w:hAnsi="Times New Roman" w:cs="Times New Roman"/>
                <w:sz w:val="24"/>
                <w:szCs w:val="24"/>
              </w:rPr>
              <w:t>повыш. уров.</w:t>
            </w:r>
          </w:p>
        </w:tc>
      </w:tr>
      <w:tr w:rsidR="00047940" w:rsidRPr="00047940" w:rsidTr="007E27A3">
        <w:tc>
          <w:tcPr>
            <w:tcW w:w="1526" w:type="dxa"/>
            <w:tcBorders>
              <w:top w:val="single" w:sz="4" w:space="0" w:color="auto"/>
              <w:left w:val="single" w:sz="4" w:space="0" w:color="auto"/>
              <w:bottom w:val="single" w:sz="4" w:space="0" w:color="auto"/>
              <w:right w:val="single" w:sz="4" w:space="0" w:color="auto"/>
            </w:tcBorders>
            <w:hideMark/>
          </w:tcPr>
          <w:p w:rsidR="00047940" w:rsidRPr="00047940" w:rsidRDefault="00047940" w:rsidP="00047940">
            <w:pPr>
              <w:autoSpaceDN w:val="0"/>
              <w:jc w:val="center"/>
              <w:rPr>
                <w:rFonts w:ascii="Times New Roman" w:eastAsia="Times New Roman" w:hAnsi="Times New Roman" w:cs="Times New Roman"/>
                <w:sz w:val="26"/>
                <w:szCs w:val="26"/>
              </w:rPr>
            </w:pPr>
            <w:r w:rsidRPr="00047940">
              <w:rPr>
                <w:rFonts w:ascii="Times New Roman" w:eastAsia="Times New Roman" w:hAnsi="Times New Roman" w:cs="Times New Roman"/>
                <w:sz w:val="26"/>
                <w:szCs w:val="26"/>
              </w:rPr>
              <w:t>Год утвержде-ния (издания) учебной программы</w:t>
            </w:r>
          </w:p>
        </w:tc>
        <w:tc>
          <w:tcPr>
            <w:tcW w:w="850" w:type="dxa"/>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autoSpaceDN w:val="0"/>
              <w:jc w:val="center"/>
              <w:rPr>
                <w:rFonts w:ascii="Times New Roman" w:eastAsia="Times New Roman" w:hAnsi="Times New Roman" w:cs="Times New Roman"/>
                <w:sz w:val="30"/>
                <w:szCs w:val="30"/>
              </w:rPr>
            </w:pPr>
            <w:r w:rsidRPr="00047940">
              <w:rPr>
                <w:rFonts w:ascii="Times New Roman" w:eastAsia="Times New Roman" w:hAnsi="Times New Roman" w:cs="Times New Roman"/>
                <w:sz w:val="30"/>
                <w:szCs w:val="30"/>
              </w:rPr>
              <w:t>2017</w:t>
            </w:r>
          </w:p>
        </w:tc>
        <w:tc>
          <w:tcPr>
            <w:tcW w:w="851" w:type="dxa"/>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autoSpaceDN w:val="0"/>
              <w:jc w:val="center"/>
              <w:rPr>
                <w:rFonts w:ascii="Times New Roman" w:eastAsia="Times New Roman" w:hAnsi="Times New Roman" w:cs="Times New Roman"/>
                <w:sz w:val="30"/>
                <w:szCs w:val="30"/>
              </w:rPr>
            </w:pPr>
            <w:r w:rsidRPr="00047940">
              <w:rPr>
                <w:rFonts w:ascii="Times New Roman" w:eastAsia="Times New Roman" w:hAnsi="Times New Roman" w:cs="Times New Roman"/>
                <w:sz w:val="30"/>
                <w:szCs w:val="30"/>
              </w:rPr>
              <w:t>2018</w:t>
            </w:r>
          </w:p>
        </w:tc>
        <w:tc>
          <w:tcPr>
            <w:tcW w:w="850" w:type="dxa"/>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autoSpaceDN w:val="0"/>
              <w:jc w:val="center"/>
              <w:rPr>
                <w:rFonts w:ascii="Times New Roman" w:eastAsia="Times New Roman" w:hAnsi="Times New Roman" w:cs="Times New Roman"/>
                <w:sz w:val="30"/>
                <w:szCs w:val="30"/>
              </w:rPr>
            </w:pPr>
            <w:r w:rsidRPr="00047940">
              <w:rPr>
                <w:rFonts w:ascii="Times New Roman" w:eastAsia="Times New Roman" w:hAnsi="Times New Roman" w:cs="Times New Roman"/>
                <w:sz w:val="30"/>
                <w:szCs w:val="30"/>
              </w:rPr>
              <w:t>2017</w:t>
            </w:r>
          </w:p>
        </w:tc>
        <w:tc>
          <w:tcPr>
            <w:tcW w:w="851" w:type="dxa"/>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autoSpaceDN w:val="0"/>
              <w:jc w:val="center"/>
              <w:rPr>
                <w:rFonts w:ascii="Times New Roman" w:eastAsia="Times New Roman" w:hAnsi="Times New Roman" w:cs="Times New Roman"/>
                <w:sz w:val="30"/>
                <w:szCs w:val="30"/>
              </w:rPr>
            </w:pPr>
            <w:r w:rsidRPr="00047940">
              <w:rPr>
                <w:rFonts w:ascii="Times New Roman" w:eastAsia="Times New Roman" w:hAnsi="Times New Roman" w:cs="Times New Roman"/>
                <w:sz w:val="30"/>
                <w:szCs w:val="30"/>
              </w:rPr>
              <w:t>2018</w:t>
            </w:r>
          </w:p>
        </w:tc>
        <w:tc>
          <w:tcPr>
            <w:tcW w:w="850" w:type="dxa"/>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autoSpaceDN w:val="0"/>
              <w:jc w:val="center"/>
              <w:rPr>
                <w:rFonts w:ascii="Times New Roman" w:eastAsia="Times New Roman" w:hAnsi="Times New Roman" w:cs="Times New Roman"/>
                <w:sz w:val="30"/>
                <w:szCs w:val="30"/>
              </w:rPr>
            </w:pPr>
            <w:r w:rsidRPr="00047940">
              <w:rPr>
                <w:rFonts w:ascii="Times New Roman" w:eastAsia="Times New Roman" w:hAnsi="Times New Roman" w:cs="Times New Roman"/>
                <w:sz w:val="30"/>
                <w:szCs w:val="30"/>
              </w:rPr>
              <w:t>2019</w:t>
            </w:r>
          </w:p>
        </w:tc>
        <w:tc>
          <w:tcPr>
            <w:tcW w:w="851" w:type="dxa"/>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autoSpaceDN w:val="0"/>
              <w:jc w:val="center"/>
              <w:rPr>
                <w:rFonts w:ascii="Times New Roman" w:eastAsia="Times New Roman" w:hAnsi="Times New Roman" w:cs="Times New Roman"/>
                <w:sz w:val="30"/>
                <w:szCs w:val="30"/>
              </w:rPr>
            </w:pPr>
            <w:r w:rsidRPr="00047940">
              <w:rPr>
                <w:rFonts w:ascii="Times New Roman" w:eastAsia="Times New Roman" w:hAnsi="Times New Roman" w:cs="Times New Roman"/>
                <w:sz w:val="30"/>
                <w:szCs w:val="30"/>
              </w:rPr>
              <w:t>2020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autoSpaceDN w:val="0"/>
              <w:jc w:val="center"/>
              <w:rPr>
                <w:rFonts w:ascii="Times New Roman" w:eastAsia="Times New Roman" w:hAnsi="Times New Roman" w:cs="Times New Roman"/>
                <w:sz w:val="30"/>
                <w:szCs w:val="30"/>
              </w:rPr>
            </w:pPr>
            <w:r w:rsidRPr="00047940">
              <w:rPr>
                <w:rFonts w:ascii="Times New Roman" w:eastAsia="Times New Roman" w:hAnsi="Times New Roman" w:cs="Times New Roman"/>
                <w:sz w:val="30"/>
                <w:szCs w:val="30"/>
              </w:rPr>
              <w:t>2020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autoSpaceDN w:val="0"/>
              <w:jc w:val="center"/>
              <w:rPr>
                <w:rFonts w:ascii="Times New Roman" w:eastAsia="Times New Roman" w:hAnsi="Times New Roman" w:cs="Times New Roman"/>
                <w:sz w:val="30"/>
                <w:szCs w:val="30"/>
              </w:rPr>
            </w:pPr>
            <w:r w:rsidRPr="00047940">
              <w:rPr>
                <w:rFonts w:ascii="Times New Roman" w:eastAsia="Times New Roman" w:hAnsi="Times New Roman" w:cs="Times New Roman"/>
                <w:sz w:val="30"/>
                <w:szCs w:val="30"/>
              </w:rPr>
              <w:t>2021</w:t>
            </w:r>
          </w:p>
        </w:tc>
        <w:tc>
          <w:tcPr>
            <w:tcW w:w="993" w:type="dxa"/>
            <w:tcBorders>
              <w:top w:val="single" w:sz="4" w:space="0" w:color="auto"/>
              <w:left w:val="single" w:sz="4" w:space="0" w:color="auto"/>
              <w:bottom w:val="single" w:sz="4" w:space="0" w:color="auto"/>
              <w:right w:val="single" w:sz="4" w:space="0" w:color="auto"/>
            </w:tcBorders>
            <w:vAlign w:val="center"/>
            <w:hideMark/>
          </w:tcPr>
          <w:p w:rsidR="00047940" w:rsidRPr="00047940" w:rsidRDefault="00047940" w:rsidP="00047940">
            <w:pPr>
              <w:autoSpaceDN w:val="0"/>
              <w:jc w:val="center"/>
              <w:rPr>
                <w:rFonts w:ascii="Times New Roman" w:eastAsia="Times New Roman" w:hAnsi="Times New Roman" w:cs="Times New Roman"/>
                <w:sz w:val="30"/>
                <w:szCs w:val="30"/>
              </w:rPr>
            </w:pPr>
            <w:r w:rsidRPr="00047940">
              <w:rPr>
                <w:rFonts w:ascii="Times New Roman" w:eastAsia="Times New Roman" w:hAnsi="Times New Roman" w:cs="Times New Roman"/>
                <w:sz w:val="30"/>
                <w:szCs w:val="30"/>
              </w:rPr>
              <w:t>2021</w:t>
            </w:r>
          </w:p>
        </w:tc>
      </w:tr>
    </w:tbl>
    <w:p w:rsidR="00047940" w:rsidRPr="00047940" w:rsidRDefault="00047940" w:rsidP="00047940">
      <w:pPr>
        <w:autoSpaceDN w:val="0"/>
        <w:spacing w:after="0" w:line="240" w:lineRule="auto"/>
        <w:ind w:firstLine="709"/>
        <w:jc w:val="both"/>
        <w:rPr>
          <w:rFonts w:ascii="Times New Roman" w:eastAsia="Calibri" w:hAnsi="Times New Roman" w:cs="Times New Roman"/>
          <w:i/>
          <w:sz w:val="30"/>
          <w:szCs w:val="30"/>
          <w:u w:val="single"/>
        </w:rPr>
      </w:pPr>
      <w:r w:rsidRPr="00047940">
        <w:rPr>
          <w:rFonts w:ascii="Times New Roman" w:eastAsia="Calibri" w:hAnsi="Times New Roman" w:cs="Times New Roman"/>
          <w:sz w:val="30"/>
          <w:szCs w:val="30"/>
        </w:rPr>
        <w:t xml:space="preserve">Все учебные программы размещены на национальном образовательном портале: </w:t>
      </w:r>
      <w:hyperlink r:id="rId199" w:history="1">
        <w:r w:rsidRPr="00047940">
          <w:rPr>
            <w:rFonts w:ascii="Times New Roman" w:eastAsia="Calibri" w:hAnsi="Times New Roman" w:cs="Times New Roman"/>
            <w:i/>
            <w:color w:val="0563C1"/>
            <w:sz w:val="30"/>
            <w:szCs w:val="30"/>
            <w:u w:val="single"/>
          </w:rPr>
          <w:t>https://adu.by/</w:t>
        </w:r>
      </w:hyperlink>
      <w:r w:rsidRPr="00047940">
        <w:rPr>
          <w:rFonts w:ascii="Times New Roman" w:eastAsia="Calibri" w:hAnsi="Times New Roman" w:cs="Times New Roman"/>
          <w:i/>
          <w:sz w:val="30"/>
          <w:szCs w:val="30"/>
        </w:rPr>
        <w:t> </w:t>
      </w:r>
      <w:hyperlink r:id="rId200" w:history="1">
        <w:r w:rsidRPr="00047940">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Учебные предметы. V–XI классы / Математика</w:t>
        </w:r>
      </w:hyperlink>
      <w:r w:rsidRPr="00047940">
        <w:rPr>
          <w:rFonts w:ascii="Times New Roman" w:eastAsia="Calibri" w:hAnsi="Times New Roman" w:cs="Times New Roman"/>
          <w:i/>
          <w:sz w:val="30"/>
          <w:szCs w:val="30"/>
        </w:rPr>
        <w:t>.</w:t>
      </w:r>
    </w:p>
    <w:p w:rsidR="00047940" w:rsidRPr="00047940" w:rsidRDefault="00047940" w:rsidP="00047940">
      <w:pPr>
        <w:autoSpaceDN w:val="0"/>
        <w:spacing w:after="0" w:line="240" w:lineRule="auto"/>
        <w:ind w:firstLine="709"/>
        <w:jc w:val="both"/>
        <w:rPr>
          <w:rFonts w:ascii="Times New Roman" w:eastAsia="Calibri" w:hAnsi="Times New Roman" w:cs="Times New Roman"/>
          <w:sz w:val="30"/>
          <w:szCs w:val="30"/>
          <w:u w:val="single"/>
        </w:rPr>
      </w:pPr>
      <w:r w:rsidRPr="00047940">
        <w:rPr>
          <w:rFonts w:ascii="Times New Roman" w:eastAsia="Calibri" w:hAnsi="Times New Roman" w:cs="Times New Roman"/>
          <w:b/>
          <w:sz w:val="30"/>
          <w:szCs w:val="30"/>
          <w:u w:val="single"/>
        </w:rPr>
        <w:t>2. Учебные издания</w:t>
      </w:r>
    </w:p>
    <w:p w:rsidR="00047940" w:rsidRPr="00047940" w:rsidRDefault="00047940" w:rsidP="00047940">
      <w:pPr>
        <w:autoSpaceDN w:val="0"/>
        <w:spacing w:after="0" w:line="240" w:lineRule="auto"/>
        <w:ind w:firstLine="709"/>
        <w:jc w:val="both"/>
        <w:rPr>
          <w:rFonts w:ascii="Times New Roman" w:eastAsia="Calibri" w:hAnsi="Times New Roman" w:cs="Times New Roman"/>
          <w:i/>
          <w:sz w:val="30"/>
          <w:szCs w:val="30"/>
        </w:rPr>
      </w:pPr>
      <w:r w:rsidRPr="00047940">
        <w:rPr>
          <w:rFonts w:ascii="Times New Roman" w:eastAsia="Calibri" w:hAnsi="Times New Roman" w:cs="Times New Roman"/>
          <w:sz w:val="30"/>
          <w:szCs w:val="30"/>
        </w:rPr>
        <w:t xml:space="preserve">В новом учебном году в образовательном процессе будут использоваться учебные издания, включенные в «Пералік вучэбных выданняў, якія прыгодныя для выкарыстання ў бібліятэчных фондах устаноў адукацыі, якія рэалізуюць адукацыйныя праграмы агульнай сярэдняй адукацыі, у 2022/2023 навучальным годзе». Данный документ опубликован в бюллетене Министерства образования Республики Беларусь «Зборнік нарматыўных дакументаў» (№ 8, 2022), размещен на национальном образовательном портале: </w:t>
      </w:r>
      <w:hyperlink r:id="rId201" w:history="1">
        <w:r w:rsidRPr="00047940">
          <w:rPr>
            <w:rFonts w:ascii="Times New Roman" w:eastAsia="Calibri" w:hAnsi="Times New Roman" w:cs="Times New Roman"/>
            <w:i/>
            <w:color w:val="0563C1"/>
            <w:sz w:val="30"/>
            <w:szCs w:val="30"/>
            <w:u w:val="single"/>
          </w:rPr>
          <w:t>https://adu.by/</w:t>
        </w:r>
      </w:hyperlink>
      <w:r w:rsidRPr="00047940">
        <w:rPr>
          <w:rFonts w:ascii="Times New Roman" w:eastAsia="Calibri" w:hAnsi="Times New Roman" w:cs="Times New Roman"/>
          <w:i/>
          <w:color w:val="000000"/>
          <w:sz w:val="30"/>
          <w:szCs w:val="30"/>
        </w:rPr>
        <w:t> </w:t>
      </w:r>
      <w:hyperlink r:id="rId202" w:history="1">
        <w:r w:rsidRPr="00047940">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Перечни учебных изданий</w:t>
        </w:r>
      </w:hyperlink>
      <w:r w:rsidRPr="00047940">
        <w:rPr>
          <w:rFonts w:ascii="Times New Roman" w:eastAsia="Calibri" w:hAnsi="Times New Roman" w:cs="Times New Roman"/>
          <w:i/>
          <w:color w:val="000000"/>
          <w:sz w:val="30"/>
          <w:szCs w:val="30"/>
        </w:rPr>
        <w:t>.</w:t>
      </w:r>
    </w:p>
    <w:p w:rsidR="00047940" w:rsidRPr="00047940" w:rsidRDefault="00047940" w:rsidP="00047940">
      <w:pPr>
        <w:autoSpaceDN w:val="0"/>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Электронные версии учебных пособий, которые будут использоваться в 2022/2023 учебном году, размещены на национальном образовательном портале </w:t>
      </w:r>
      <w:r w:rsidRPr="00047940">
        <w:rPr>
          <w:rFonts w:ascii="Times New Roman" w:eastAsia="Calibri" w:hAnsi="Times New Roman" w:cs="Times New Roman"/>
          <w:i/>
          <w:sz w:val="30"/>
          <w:szCs w:val="30"/>
        </w:rPr>
        <w:t>(</w:t>
      </w:r>
      <w:hyperlink r:id="rId203" w:history="1">
        <w:r w:rsidRPr="00047940">
          <w:rPr>
            <w:rFonts w:ascii="Times New Roman" w:eastAsia="Calibri" w:hAnsi="Times New Roman" w:cs="Times New Roman"/>
            <w:i/>
            <w:color w:val="0563C1"/>
            <w:sz w:val="30"/>
            <w:szCs w:val="30"/>
            <w:u w:val="single"/>
          </w:rPr>
          <w:t>http://e-padruchnik.adu.by</w:t>
        </w:r>
      </w:hyperlink>
      <w:r w:rsidRPr="00047940">
        <w:rPr>
          <w:rFonts w:ascii="Times New Roman" w:eastAsia="Calibri" w:hAnsi="Times New Roman" w:cs="Times New Roman"/>
          <w:i/>
          <w:sz w:val="30"/>
          <w:szCs w:val="30"/>
        </w:rPr>
        <w:t>).</w:t>
      </w:r>
    </w:p>
    <w:p w:rsidR="00047940" w:rsidRPr="00047940" w:rsidRDefault="00047940" w:rsidP="00047940">
      <w:pPr>
        <w:autoSpaceDN w:val="0"/>
        <w:spacing w:after="0" w:line="240" w:lineRule="auto"/>
        <w:ind w:firstLine="709"/>
        <w:jc w:val="both"/>
        <w:rPr>
          <w:rFonts w:ascii="Times New Roman" w:eastAsia="Calibri" w:hAnsi="Times New Roman" w:cs="Times New Roman"/>
          <w:i/>
          <w:sz w:val="30"/>
          <w:szCs w:val="30"/>
        </w:rPr>
      </w:pPr>
      <w:r w:rsidRPr="00047940">
        <w:rPr>
          <w:rFonts w:ascii="Times New Roman" w:eastAsia="Calibri" w:hAnsi="Times New Roman" w:cs="Times New Roman"/>
          <w:sz w:val="30"/>
          <w:szCs w:val="30"/>
        </w:rPr>
        <w:t xml:space="preserve">Рекомендации по работе с учебными пособиями размещены на национальном образовательном портале: </w:t>
      </w:r>
      <w:hyperlink r:id="rId204" w:history="1">
        <w:r w:rsidRPr="00047940">
          <w:rPr>
            <w:rFonts w:ascii="Times New Roman" w:eastAsia="Calibri" w:hAnsi="Times New Roman" w:cs="Times New Roman"/>
            <w:i/>
            <w:color w:val="0563C1"/>
            <w:sz w:val="30"/>
            <w:szCs w:val="30"/>
            <w:u w:val="single"/>
          </w:rPr>
          <w:t>https://adu.by/</w:t>
        </w:r>
      </w:hyperlink>
      <w:hyperlink r:id="rId205" w:history="1">
        <w:r w:rsidRPr="00047940">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Учебные предметы. V–XI классы / Математика</w:t>
        </w:r>
      </w:hyperlink>
      <w:r w:rsidRPr="00047940">
        <w:rPr>
          <w:rFonts w:ascii="Times New Roman" w:eastAsia="Calibri" w:hAnsi="Times New Roman" w:cs="Times New Roman"/>
          <w:i/>
          <w:sz w:val="30"/>
          <w:szCs w:val="30"/>
        </w:rPr>
        <w:t>.</w:t>
      </w:r>
    </w:p>
    <w:p w:rsidR="00047940" w:rsidRPr="00047940" w:rsidRDefault="00047940" w:rsidP="00047940">
      <w:pPr>
        <w:autoSpaceDN w:val="0"/>
        <w:spacing w:after="0" w:line="240" w:lineRule="auto"/>
        <w:ind w:firstLine="708"/>
        <w:jc w:val="both"/>
        <w:rPr>
          <w:rFonts w:ascii="Times New Roman" w:eastAsia="Calibri" w:hAnsi="Times New Roman" w:cs="Times New Roman"/>
          <w:i/>
          <w:sz w:val="30"/>
          <w:szCs w:val="30"/>
        </w:rPr>
      </w:pPr>
      <w:r w:rsidRPr="00047940">
        <w:rPr>
          <w:rFonts w:ascii="Times New Roman" w:eastAsia="Calibri" w:hAnsi="Times New Roman" w:cs="Times New Roman"/>
          <w:sz w:val="30"/>
          <w:szCs w:val="30"/>
        </w:rPr>
        <w:lastRenderedPageBreak/>
        <w:t xml:space="preserve">Полная информация об учебно-методическом обеспечении образовательного процесса по учебному предмету «Математика» в 2022/2023 учебном году размещена на национальном образовательном портале: </w:t>
      </w:r>
      <w:hyperlink r:id="rId206" w:history="1">
        <w:r w:rsidRPr="00047940">
          <w:rPr>
            <w:rFonts w:ascii="Times New Roman" w:eastAsia="Calibri" w:hAnsi="Times New Roman" w:cs="Times New Roman"/>
            <w:i/>
            <w:color w:val="0563C1"/>
            <w:sz w:val="30"/>
            <w:szCs w:val="30"/>
            <w:u w:val="single"/>
          </w:rPr>
          <w:t>https://adu.by/</w:t>
        </w:r>
      </w:hyperlink>
      <w:hyperlink r:id="rId207" w:history="1">
        <w:r w:rsidRPr="00047940">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Учебные предметы. V–XI классы / Математика</w:t>
        </w:r>
      </w:hyperlink>
      <w:r w:rsidRPr="00047940">
        <w:rPr>
          <w:rFonts w:ascii="Times New Roman" w:eastAsia="Calibri" w:hAnsi="Times New Roman" w:cs="Times New Roman"/>
          <w:i/>
          <w:sz w:val="30"/>
          <w:szCs w:val="30"/>
        </w:rPr>
        <w:t>.</w:t>
      </w:r>
    </w:p>
    <w:p w:rsidR="00047940" w:rsidRPr="00047940" w:rsidRDefault="00047940" w:rsidP="00047940">
      <w:pPr>
        <w:autoSpaceDN w:val="0"/>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b/>
          <w:sz w:val="30"/>
          <w:szCs w:val="30"/>
          <w:u w:val="single"/>
        </w:rPr>
        <w:t>3. Организация образовательного процесса на повышенном уровне</w:t>
      </w:r>
    </w:p>
    <w:p w:rsidR="00047940" w:rsidRPr="00047940" w:rsidRDefault="00047940" w:rsidP="00047940">
      <w:pPr>
        <w:autoSpaceDN w:val="0"/>
        <w:spacing w:after="0" w:line="240" w:lineRule="auto"/>
        <w:ind w:firstLine="708"/>
        <w:jc w:val="both"/>
        <w:rPr>
          <w:rFonts w:ascii="Times New Roman" w:eastAsia="Calibri" w:hAnsi="Times New Roman" w:cs="Times New Roman"/>
          <w:i/>
          <w:sz w:val="30"/>
          <w:szCs w:val="30"/>
        </w:rPr>
      </w:pPr>
      <w:r w:rsidRPr="00047940">
        <w:rPr>
          <w:rFonts w:ascii="Times New Roman" w:eastAsia="Calibri" w:hAnsi="Times New Roman" w:cs="Times New Roman"/>
          <w:sz w:val="30"/>
          <w:szCs w:val="30"/>
        </w:rPr>
        <w:t xml:space="preserve">На </w:t>
      </w:r>
      <w:r w:rsidRPr="00047940">
        <w:rPr>
          <w:rFonts w:ascii="Times New Roman" w:eastAsia="Calibri" w:hAnsi="Times New Roman" w:cs="Times New Roman"/>
          <w:sz w:val="30"/>
          <w:szCs w:val="30"/>
          <w:lang w:val="en-US"/>
        </w:rPr>
        <w:t>II</w:t>
      </w:r>
      <w:r w:rsidRPr="00047940">
        <w:rPr>
          <w:rFonts w:ascii="Times New Roman" w:eastAsia="Calibri" w:hAnsi="Times New Roman" w:cs="Times New Roman"/>
          <w:sz w:val="30"/>
          <w:szCs w:val="30"/>
        </w:rPr>
        <w:t xml:space="preserve"> ступени общего среднего образования учебный предмет «Математика» может изучаться на повышенном уровне в </w:t>
      </w:r>
      <w:r w:rsidRPr="00047940">
        <w:rPr>
          <w:rFonts w:ascii="Times New Roman" w:eastAsia="Calibri" w:hAnsi="Times New Roman" w:cs="Times New Roman"/>
          <w:sz w:val="30"/>
          <w:szCs w:val="30"/>
          <w:lang w:val="en-US"/>
        </w:rPr>
        <w:t>VIII</w:t>
      </w:r>
      <w:r w:rsidRPr="00047940">
        <w:rPr>
          <w:rFonts w:ascii="Times New Roman" w:eastAsia="Calibri" w:hAnsi="Times New Roman" w:cs="Times New Roman"/>
          <w:sz w:val="30"/>
          <w:szCs w:val="30"/>
        </w:rPr>
        <w:t xml:space="preserve"> и </w:t>
      </w:r>
      <w:r w:rsidRPr="00047940">
        <w:rPr>
          <w:rFonts w:ascii="Times New Roman" w:eastAsia="Calibri" w:hAnsi="Times New Roman" w:cs="Times New Roman"/>
          <w:sz w:val="30"/>
          <w:szCs w:val="30"/>
          <w:lang w:val="en-US"/>
        </w:rPr>
        <w:t>IX</w:t>
      </w:r>
      <w:r w:rsidRPr="00047940">
        <w:rPr>
          <w:rFonts w:ascii="Times New Roman" w:eastAsia="Calibri" w:hAnsi="Times New Roman" w:cs="Times New Roman"/>
          <w:sz w:val="30"/>
          <w:szCs w:val="30"/>
        </w:rPr>
        <w:t xml:space="preserve"> классах в объеме не более 2 дополнительных учебных часов в неделю. Рекомендации по организации изучения математики на повышенном уровне размещены на национальном образовательном портале: </w:t>
      </w:r>
      <w:hyperlink r:id="rId208" w:history="1">
        <w:r w:rsidRPr="00047940">
          <w:rPr>
            <w:rFonts w:ascii="Times New Roman" w:eastAsia="Calibri" w:hAnsi="Times New Roman" w:cs="Times New Roman"/>
            <w:i/>
            <w:color w:val="0563C1"/>
            <w:sz w:val="30"/>
            <w:szCs w:val="30"/>
            <w:u w:val="single"/>
          </w:rPr>
          <w:t>https://adu.by/</w:t>
        </w:r>
      </w:hyperlink>
      <w:hyperlink r:id="rId209" w:history="1">
        <w:r w:rsidRPr="00047940">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Учебные предметы. V–XI классы / Математика</w:t>
        </w:r>
      </w:hyperlink>
      <w:r w:rsidRPr="00047940">
        <w:rPr>
          <w:rFonts w:ascii="Times New Roman" w:eastAsia="Calibri" w:hAnsi="Times New Roman" w:cs="Times New Roman"/>
          <w:i/>
          <w:sz w:val="30"/>
          <w:szCs w:val="30"/>
        </w:rPr>
        <w:t>.</w:t>
      </w:r>
    </w:p>
    <w:p w:rsidR="00047940" w:rsidRPr="00047940" w:rsidRDefault="00047940" w:rsidP="00047940">
      <w:pPr>
        <w:spacing w:after="0" w:line="240" w:lineRule="auto"/>
        <w:ind w:firstLine="709"/>
        <w:jc w:val="both"/>
        <w:rPr>
          <w:rFonts w:ascii="Times New Roman" w:eastAsia="Calibri" w:hAnsi="Times New Roman" w:cs="Times New Roman"/>
          <w:i/>
          <w:sz w:val="30"/>
          <w:szCs w:val="30"/>
        </w:rPr>
      </w:pPr>
      <w:r w:rsidRPr="00047940">
        <w:rPr>
          <w:rFonts w:ascii="Times New Roman" w:eastAsia="Calibri" w:hAnsi="Times New Roman" w:cs="Times New Roman"/>
          <w:color w:val="000000"/>
          <w:sz w:val="30"/>
          <w:szCs w:val="30"/>
        </w:rPr>
        <w:t>Методические рекомендации по организации образовательного процесса на повышенном уровне в X–</w:t>
      </w:r>
      <w:r w:rsidRPr="00047940">
        <w:rPr>
          <w:rFonts w:ascii="Times New Roman" w:eastAsia="Calibri" w:hAnsi="Times New Roman" w:cs="Times New Roman"/>
          <w:color w:val="000000"/>
          <w:sz w:val="30"/>
          <w:szCs w:val="30"/>
          <w:lang w:val="en-US"/>
        </w:rPr>
        <w:t>XI</w:t>
      </w:r>
      <w:r w:rsidRPr="00047940">
        <w:rPr>
          <w:rFonts w:ascii="Times New Roman" w:eastAsia="Calibri" w:hAnsi="Times New Roman" w:cs="Times New Roman"/>
          <w:color w:val="000000"/>
          <w:sz w:val="30"/>
          <w:szCs w:val="30"/>
        </w:rPr>
        <w:t xml:space="preserve"> классах учреждений общего среднего образования с использованием учебных пособий размещены на национальном образовательном портале: </w:t>
      </w:r>
      <w:hyperlink r:id="rId210" w:history="1">
        <w:r w:rsidRPr="00047940">
          <w:rPr>
            <w:rFonts w:ascii="Times New Roman" w:eastAsia="Calibri" w:hAnsi="Times New Roman" w:cs="Times New Roman"/>
            <w:i/>
            <w:color w:val="0563C1"/>
            <w:sz w:val="30"/>
            <w:szCs w:val="30"/>
            <w:u w:val="single"/>
          </w:rPr>
          <w:t>https://adu.by/</w:t>
        </w:r>
      </w:hyperlink>
      <w:hyperlink r:id="rId211" w:history="1">
        <w:r w:rsidRPr="00047940">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Учебные предметы. V–XI классы / Математика</w:t>
        </w:r>
      </w:hyperlink>
      <w:r w:rsidRPr="00047940">
        <w:rPr>
          <w:rFonts w:ascii="Times New Roman" w:eastAsia="Calibri" w:hAnsi="Times New Roman" w:cs="Times New Roman"/>
          <w:i/>
          <w:sz w:val="30"/>
          <w:szCs w:val="30"/>
        </w:rPr>
        <w:t>.</w:t>
      </w:r>
    </w:p>
    <w:p w:rsidR="00047940" w:rsidRPr="00047940" w:rsidRDefault="00047940" w:rsidP="00047940">
      <w:pPr>
        <w:autoSpaceDN w:val="0"/>
        <w:spacing w:after="0" w:line="240" w:lineRule="auto"/>
        <w:ind w:firstLine="709"/>
        <w:jc w:val="both"/>
        <w:rPr>
          <w:rFonts w:ascii="Times New Roman" w:eastAsia="Calibri" w:hAnsi="Times New Roman" w:cs="Times New Roman"/>
          <w:b/>
          <w:sz w:val="30"/>
          <w:szCs w:val="30"/>
          <w:u w:val="single"/>
        </w:rPr>
      </w:pPr>
      <w:r w:rsidRPr="00047940">
        <w:rPr>
          <w:rFonts w:ascii="Times New Roman" w:eastAsia="Calibri" w:hAnsi="Times New Roman" w:cs="Times New Roman"/>
          <w:b/>
          <w:sz w:val="30"/>
          <w:szCs w:val="30"/>
          <w:u w:val="single"/>
        </w:rPr>
        <w:t>4. Особенности организации образовательного процесса</w:t>
      </w:r>
    </w:p>
    <w:p w:rsidR="00047940" w:rsidRPr="00047940" w:rsidRDefault="00047940" w:rsidP="00047940">
      <w:pPr>
        <w:autoSpaceDN w:val="0"/>
        <w:spacing w:after="0" w:line="240" w:lineRule="auto"/>
        <w:ind w:firstLine="709"/>
        <w:jc w:val="both"/>
        <w:rPr>
          <w:rFonts w:ascii="Times New Roman" w:eastAsia="Times New Roman" w:hAnsi="Times New Roman" w:cs="Times New Roman"/>
          <w:color w:val="000000"/>
          <w:sz w:val="30"/>
          <w:szCs w:val="30"/>
          <w:lang w:eastAsia="ru-RU"/>
        </w:rPr>
      </w:pPr>
      <w:r w:rsidRPr="00047940">
        <w:rPr>
          <w:rFonts w:ascii="Times New Roman" w:eastAsia="Times New Roman" w:hAnsi="Times New Roman" w:cs="Times New Roman"/>
          <w:color w:val="000000"/>
          <w:sz w:val="30"/>
          <w:szCs w:val="30"/>
          <w:lang w:eastAsia="ru-RU"/>
        </w:rPr>
        <w:t>Обращаем внимание на то, что при организации образовательного процесса учитель обязан руководствоваться содержанием учебного предмета, основными требованиями к результатам учебной деятельности, предъявленными учебной программой по учебному предмету для соответствующего класса, на основе которых он составляет календарно-тематическое планирование, разрабатывает планы-конспекты учебных занятий с учетом реальных условий обучения и воспитания в конкретном классе.</w:t>
      </w:r>
      <w:r w:rsidRPr="00047940">
        <w:rPr>
          <w:rFonts w:ascii="Times New Roman" w:eastAsia="Calibri" w:hAnsi="Times New Roman" w:cs="Times New Roman"/>
          <w:sz w:val="30"/>
          <w:szCs w:val="30"/>
          <w:lang w:eastAsia="be-BY"/>
        </w:rPr>
        <w:t xml:space="preserve">Учитель разрабатывает календарно-тематическое планирование (далее – КТП) с учетом времени, отведенного в учебной программе на изучение отдельных тем по учебному предмету. </w:t>
      </w:r>
    </w:p>
    <w:p w:rsidR="00047940" w:rsidRPr="00047940" w:rsidRDefault="00047940" w:rsidP="00047940">
      <w:pPr>
        <w:autoSpaceDN w:val="0"/>
        <w:spacing w:after="0" w:line="240" w:lineRule="auto"/>
        <w:ind w:firstLine="708"/>
        <w:jc w:val="both"/>
        <w:rPr>
          <w:rFonts w:ascii="Times New Roman" w:eastAsia="Times New Roman" w:hAnsi="Times New Roman" w:cs="Times New Roman"/>
          <w:color w:val="000000"/>
          <w:sz w:val="30"/>
          <w:szCs w:val="30"/>
          <w:lang w:eastAsia="ru-RU"/>
        </w:rPr>
      </w:pPr>
      <w:r w:rsidRPr="00047940">
        <w:rPr>
          <w:rFonts w:ascii="Times New Roman" w:eastAsia="Times New Roman" w:hAnsi="Times New Roman" w:cs="Times New Roman"/>
          <w:color w:val="000000"/>
          <w:sz w:val="30"/>
          <w:szCs w:val="30"/>
          <w:lang w:eastAsia="ru-RU"/>
        </w:rPr>
        <w:t>Учебно-методическое обеспечение, которое используется учителем, должно быть направлено на достижение образовательных результатов, зафиксированных в учебных программах.</w:t>
      </w:r>
    </w:p>
    <w:p w:rsidR="00047940" w:rsidRPr="00047940" w:rsidRDefault="00047940" w:rsidP="00047940">
      <w:pPr>
        <w:autoSpaceDN w:val="0"/>
        <w:spacing w:after="0" w:line="240" w:lineRule="auto"/>
        <w:jc w:val="center"/>
        <w:rPr>
          <w:rFonts w:ascii="Times New Roman" w:eastAsia="Calibri" w:hAnsi="Times New Roman" w:cs="Times New Roman"/>
          <w:b/>
          <w:color w:val="000000"/>
          <w:sz w:val="30"/>
          <w:szCs w:val="30"/>
        </w:rPr>
      </w:pPr>
      <w:r w:rsidRPr="00047940">
        <w:rPr>
          <w:rFonts w:ascii="Times New Roman" w:eastAsia="Calibri" w:hAnsi="Times New Roman" w:cs="Times New Roman"/>
          <w:b/>
          <w:color w:val="000000"/>
          <w:sz w:val="30"/>
          <w:szCs w:val="30"/>
        </w:rPr>
        <w:t>Реализация воспитательного потенциала учебного предмета</w:t>
      </w:r>
    </w:p>
    <w:p w:rsidR="00047940" w:rsidRPr="00047940" w:rsidRDefault="00047940" w:rsidP="00047940">
      <w:pPr>
        <w:autoSpaceDN w:val="0"/>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color w:val="000000"/>
          <w:sz w:val="30"/>
          <w:szCs w:val="30"/>
        </w:rPr>
        <w:t xml:space="preserve">В 2022/2023 учебном году необходимо обратить особое внимание на реализацию в образовательном процессе воспитательного потенциала учебного предмета с целью формирования у учащихся чувства патриотизма, гражданственности, уважения к историческому прошлому. </w:t>
      </w:r>
      <w:r w:rsidRPr="00047940">
        <w:rPr>
          <w:rFonts w:ascii="Times New Roman" w:eastAsia="Calibri" w:hAnsi="Times New Roman" w:cs="Times New Roman"/>
          <w:color w:val="000000"/>
          <w:sz w:val="30"/>
          <w:szCs w:val="30"/>
        </w:rPr>
        <w:lastRenderedPageBreak/>
        <w:t xml:space="preserve">Решение этой задачи напрямую связано с достижением учащимися личностных образовательных результатов. </w:t>
      </w:r>
      <w:r w:rsidRPr="00047940">
        <w:rPr>
          <w:rFonts w:ascii="Times New Roman" w:eastAsia="Calibri" w:hAnsi="Times New Roman" w:cs="Times New Roman"/>
          <w:sz w:val="30"/>
          <w:szCs w:val="30"/>
        </w:rPr>
        <w:t>К ним относятся:</w:t>
      </w:r>
    </w:p>
    <w:p w:rsidR="00047940" w:rsidRPr="00047940" w:rsidRDefault="00047940" w:rsidP="00047940">
      <w:pPr>
        <w:autoSpaceDN w:val="0"/>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развитие логического и критического мышления, культуры устной и письменной речи с применением математической терминологии и символики, способности к эмоциональному восприятию идей математики, рассуждениям, доказательствам;</w:t>
      </w:r>
    </w:p>
    <w:p w:rsidR="00047940" w:rsidRPr="00047940" w:rsidRDefault="00047940" w:rsidP="00047940">
      <w:pPr>
        <w:autoSpaceDN w:val="0"/>
        <w:spacing w:after="0" w:line="240" w:lineRule="auto"/>
        <w:ind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color w:val="000000"/>
          <w:sz w:val="30"/>
          <w:szCs w:val="30"/>
        </w:rPr>
        <w:t>воспитание качеств личности, обеспечивающих социальную мобильность, способность принимать самостоятельные решения и нести за них ответственность;</w:t>
      </w:r>
    </w:p>
    <w:p w:rsidR="00047940" w:rsidRPr="00047940" w:rsidRDefault="00047940" w:rsidP="00047940">
      <w:pPr>
        <w:autoSpaceDN w:val="0"/>
        <w:spacing w:after="0" w:line="240" w:lineRule="auto"/>
        <w:ind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color w:val="000000"/>
          <w:sz w:val="30"/>
          <w:szCs w:val="30"/>
        </w:rPr>
        <w:t>формирование качеств мышления, необходимых для социальной адаптации в современном обществе, развитие математических способностей, интереса к творческой деятельности.</w:t>
      </w:r>
    </w:p>
    <w:p w:rsidR="00047940" w:rsidRPr="00047940" w:rsidRDefault="00047940" w:rsidP="00047940">
      <w:pPr>
        <w:autoSpaceDN w:val="0"/>
        <w:spacing w:after="0" w:line="240" w:lineRule="auto"/>
        <w:ind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color w:val="000000"/>
          <w:sz w:val="30"/>
          <w:szCs w:val="30"/>
        </w:rPr>
        <w:t>При определении воспитательных задач учебных занятий следует ориентироваться на указанные личностные образовательные результаты, обеспечивающие осознание учащимися гуманистической сущности и нравственной ценности научных знаний, необходимости разумного использования достижений науки и технологий в инновационном развитии общества.</w:t>
      </w:r>
    </w:p>
    <w:p w:rsidR="00047940" w:rsidRPr="00047940" w:rsidRDefault="00047940" w:rsidP="00047940">
      <w:pPr>
        <w:autoSpaceDN w:val="0"/>
        <w:spacing w:after="0" w:line="240" w:lineRule="auto"/>
        <w:ind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color w:val="000000"/>
          <w:sz w:val="30"/>
          <w:szCs w:val="30"/>
        </w:rPr>
        <w:t>При подборе дидактического материала к учебным занятиям рекомендуется отдавать предпочтение таким заданиям, которые способствуют формированию у учащихся патриотизма и национального самосознания, чувства гордости за свою страну, информационной, экологической культуры, культуры безопасности жизнедеятельности, ценностного отношения к своему здоровью. В качестве подобных упражнений и заданий могут выступать текстовые задачи, содержание которых отражает факты отечественной истории, национальной культуры, достижения белорусской науки, экономики, спорта и др.</w:t>
      </w:r>
    </w:p>
    <w:p w:rsidR="00047940" w:rsidRPr="00047940" w:rsidRDefault="00047940" w:rsidP="00047940">
      <w:pPr>
        <w:autoSpaceDN w:val="0"/>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color w:val="000000"/>
          <w:sz w:val="30"/>
          <w:szCs w:val="30"/>
        </w:rPr>
        <w:t xml:space="preserve">С целью реализации воспитательного потенциала учебного предмета «Математика» рекомендуется использовать активные методы и формы обучения: создание проблемных ситуаций, деловую игру, мозговой штурм, </w:t>
      </w:r>
      <w:r w:rsidRPr="00047940">
        <w:rPr>
          <w:rFonts w:ascii="Times New Roman" w:eastAsia="Calibri" w:hAnsi="Times New Roman" w:cs="Times New Roman"/>
          <w:sz w:val="30"/>
          <w:szCs w:val="30"/>
        </w:rPr>
        <w:t>вовлечение учащихся в информационно-поисковую, проектную, исследовательскую деятельность.</w:t>
      </w:r>
    </w:p>
    <w:p w:rsidR="00047940" w:rsidRPr="00047940" w:rsidRDefault="00047940" w:rsidP="00047940">
      <w:pPr>
        <w:autoSpaceDN w:val="0"/>
        <w:spacing w:after="0" w:line="240" w:lineRule="auto"/>
        <w:ind w:firstLine="709"/>
        <w:jc w:val="both"/>
        <w:rPr>
          <w:rFonts w:ascii="Times New Roman" w:eastAsia="Calibri" w:hAnsi="Times New Roman" w:cs="Times New Roman"/>
          <w:i/>
          <w:sz w:val="30"/>
          <w:szCs w:val="30"/>
        </w:rPr>
      </w:pPr>
      <w:r w:rsidRPr="00047940">
        <w:rPr>
          <w:rFonts w:ascii="Times New Roman" w:eastAsia="Calibri" w:hAnsi="Times New Roman" w:cs="Times New Roman"/>
          <w:sz w:val="30"/>
          <w:szCs w:val="30"/>
        </w:rPr>
        <w:t xml:space="preserve">В 2021/2022 учебном году проведено изучение математической грамотности среди учащихся IХ классов учреждений общего среднего образования. По результатам изучения подготовлены рекомендации, которые могут быть использованы с целью повышения качества образования по учебному предмету «Математика». Данные рекомендации </w:t>
      </w:r>
      <w:r w:rsidRPr="00047940">
        <w:rPr>
          <w:rFonts w:ascii="Times New Roman" w:eastAsia="Calibri" w:hAnsi="Times New Roman" w:cs="Times New Roman"/>
          <w:bCs/>
          <w:sz w:val="30"/>
          <w:szCs w:val="30"/>
        </w:rPr>
        <w:t xml:space="preserve">размещены на национальном образовательном портале: </w:t>
      </w:r>
      <w:hyperlink r:id="rId212" w:history="1">
        <w:r w:rsidRPr="00047940">
          <w:rPr>
            <w:rFonts w:ascii="Times New Roman" w:eastAsia="Calibri" w:hAnsi="Times New Roman" w:cs="Times New Roman"/>
            <w:i/>
            <w:iCs/>
            <w:color w:val="0563C1"/>
            <w:sz w:val="30"/>
            <w:szCs w:val="30"/>
            <w:u w:val="single"/>
          </w:rPr>
          <w:t>http://monitoring.adu.by</w:t>
        </w:r>
      </w:hyperlink>
      <w:r w:rsidRPr="00047940">
        <w:rPr>
          <w:rFonts w:ascii="Times New Roman" w:eastAsia="Calibri" w:hAnsi="Times New Roman" w:cs="Times New Roman"/>
          <w:i/>
          <w:iCs/>
          <w:color w:val="0563C1"/>
          <w:sz w:val="30"/>
          <w:szCs w:val="30"/>
          <w:u w:val="single"/>
        </w:rPr>
        <w:t>.</w:t>
      </w:r>
    </w:p>
    <w:p w:rsidR="00047940" w:rsidRPr="00047940" w:rsidRDefault="00047940" w:rsidP="00047940">
      <w:pPr>
        <w:autoSpaceDN w:val="0"/>
        <w:spacing w:after="0" w:line="240" w:lineRule="auto"/>
        <w:ind w:firstLine="709"/>
        <w:jc w:val="both"/>
        <w:rPr>
          <w:rFonts w:ascii="Times New Roman" w:eastAsia="Calibri" w:hAnsi="Times New Roman" w:cs="Times New Roman"/>
          <w:b/>
          <w:sz w:val="30"/>
          <w:szCs w:val="30"/>
        </w:rPr>
      </w:pPr>
      <w:r w:rsidRPr="00047940">
        <w:rPr>
          <w:rFonts w:ascii="Times New Roman" w:eastAsia="Calibri" w:hAnsi="Times New Roman" w:cs="Times New Roman"/>
          <w:b/>
          <w:sz w:val="30"/>
          <w:szCs w:val="30"/>
        </w:rPr>
        <w:t>Обновленные нормы оценки результатов учебной деятельности учащихся</w:t>
      </w:r>
    </w:p>
    <w:p w:rsidR="00047940" w:rsidRPr="00047940" w:rsidRDefault="00047940" w:rsidP="00047940">
      <w:pPr>
        <w:autoSpaceDN w:val="0"/>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lastRenderedPageBreak/>
        <w:t>Порядок проведения текущей, промежуточной и итоговой аттестации, нормы оценки результатов учебной деятельности учащихся по учебным предметам при проведении текущей, промежуточной аттестации определяются Правилами проведения аттестации учащихся при освоении содержания образовательных программ общего среднего образования, утвержденными Министерством образования.</w:t>
      </w:r>
    </w:p>
    <w:p w:rsidR="00047940" w:rsidRPr="00047940" w:rsidRDefault="00047940" w:rsidP="00047940">
      <w:pPr>
        <w:autoSpaceDN w:val="0"/>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С 2022/2023 учебного года вводятся в действие обновленные нормы оценки результатов учебной деятельности учащихся, в соответствии с которыми наряду с предметными образовательными результатами будут оцениваться зафиксированные в образовательных стандартах (2018 г.) и учебных программах метапредметные образовательные результаты.</w:t>
      </w:r>
    </w:p>
    <w:p w:rsidR="00047940" w:rsidRPr="00047940" w:rsidRDefault="00047940" w:rsidP="00047940">
      <w:pPr>
        <w:autoSpaceDN w:val="0"/>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При оценке результатов учебной деятельности учащихся следует принимать во внимание то, что в пределах каждого уровня учебной деятельности разница между низшим и высшим баллом связана, с одной стороны, с полнотой предъявленного учеником результата, а, с другой – со степенью самостоятельности его достижения. Например, баллы «1», «3», «5», «7», «9» выставляются, если соответствующие образовательные результаты учащийся демонстрирует не в полном объеме и/или с помощью учителя, а баллы «2», «4», «6», «8», «10» – за те же результаты, продемонстрированные самостоятельно и в полном объеме.</w:t>
      </w:r>
    </w:p>
    <w:p w:rsidR="00047940" w:rsidRPr="00047940" w:rsidRDefault="00047940" w:rsidP="00047940">
      <w:pPr>
        <w:autoSpaceDN w:val="0"/>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Отметки «1» и «2» балла являются неудовлетворительными, а отметки от «3» до «10» баллов – положительными.</w:t>
      </w:r>
    </w:p>
    <w:p w:rsidR="00047940" w:rsidRPr="00047940" w:rsidRDefault="00047940" w:rsidP="00047940">
      <w:pPr>
        <w:autoSpaceDN w:val="0"/>
        <w:spacing w:after="0" w:line="240" w:lineRule="auto"/>
        <w:ind w:firstLine="709"/>
        <w:jc w:val="both"/>
        <w:rPr>
          <w:rFonts w:ascii="Times New Roman" w:eastAsia="Calibri" w:hAnsi="Times New Roman" w:cs="Times New Roman"/>
          <w:i/>
          <w:sz w:val="30"/>
          <w:szCs w:val="30"/>
        </w:rPr>
      </w:pPr>
      <w:r w:rsidRPr="00047940">
        <w:rPr>
          <w:rFonts w:ascii="Times New Roman" w:eastAsia="Calibri" w:hAnsi="Times New Roman" w:cs="Times New Roman"/>
          <w:sz w:val="30"/>
          <w:szCs w:val="30"/>
        </w:rPr>
        <w:t xml:space="preserve">Для проведения </w:t>
      </w:r>
      <w:r w:rsidRPr="00047940">
        <w:rPr>
          <w:rFonts w:ascii="Times New Roman" w:eastAsia="Calibri" w:hAnsi="Times New Roman" w:cs="Times New Roman"/>
          <w:b/>
          <w:sz w:val="30"/>
          <w:szCs w:val="30"/>
        </w:rPr>
        <w:t>факультативных занятий</w:t>
      </w:r>
      <w:r w:rsidRPr="00047940">
        <w:rPr>
          <w:rFonts w:ascii="Times New Roman" w:eastAsia="Calibri" w:hAnsi="Times New Roman" w:cs="Times New Roman"/>
          <w:sz w:val="30"/>
          <w:szCs w:val="30"/>
        </w:rPr>
        <w:t xml:space="preserve"> необходимо использовать учебные программы, утвержденные Министерством образования Республики Беларусь. </w:t>
      </w:r>
      <w:r w:rsidRPr="00047940">
        <w:rPr>
          <w:rFonts w:ascii="Times New Roman" w:eastAsia="Calibri" w:hAnsi="Times New Roman" w:cs="Times New Roman"/>
          <w:color w:val="000000"/>
          <w:sz w:val="30"/>
          <w:szCs w:val="30"/>
          <w:lang w:val="be-BY" w:eastAsia="zh-CN"/>
        </w:rPr>
        <w:t xml:space="preserve">Учебные программы факультативных занятий </w:t>
      </w:r>
      <w:r w:rsidRPr="00047940">
        <w:rPr>
          <w:rFonts w:ascii="Times New Roman" w:eastAsia="Calibri" w:hAnsi="Times New Roman" w:cs="Times New Roman"/>
          <w:sz w:val="30"/>
          <w:szCs w:val="30"/>
        </w:rPr>
        <w:t>и отдельные компоненты УМК для факультативных занятий размещены на наци</w:t>
      </w:r>
      <w:r w:rsidRPr="00047940">
        <w:rPr>
          <w:rFonts w:ascii="Times New Roman" w:eastAsia="Calibri" w:hAnsi="Times New Roman" w:cs="Times New Roman"/>
          <w:color w:val="000000"/>
          <w:sz w:val="30"/>
          <w:szCs w:val="30"/>
          <w:lang w:val="be-BY" w:eastAsia="zh-CN"/>
        </w:rPr>
        <w:t>ональном образовательном портале</w:t>
      </w:r>
      <w:r w:rsidRPr="00047940">
        <w:rPr>
          <w:rFonts w:ascii="Times New Roman" w:eastAsia="Calibri" w:hAnsi="Times New Roman" w:cs="Times New Roman"/>
          <w:color w:val="000000"/>
          <w:spacing w:val="5"/>
          <w:sz w:val="30"/>
          <w:szCs w:val="30"/>
        </w:rPr>
        <w:t xml:space="preserve">: </w:t>
      </w:r>
      <w:hyperlink r:id="rId213" w:history="1">
        <w:r w:rsidRPr="00047940">
          <w:rPr>
            <w:rFonts w:ascii="Times New Roman" w:eastAsia="Calibri" w:hAnsi="Times New Roman" w:cs="Times New Roman"/>
            <w:i/>
            <w:color w:val="0563C1"/>
            <w:sz w:val="30"/>
            <w:szCs w:val="30"/>
            <w:u w:val="single"/>
          </w:rPr>
          <w:t>https://adu.by/</w:t>
        </w:r>
      </w:hyperlink>
      <w:r w:rsidRPr="00047940">
        <w:rPr>
          <w:rFonts w:ascii="Times New Roman" w:eastAsia="Calibri" w:hAnsi="Times New Roman" w:cs="Times New Roman"/>
          <w:i/>
          <w:sz w:val="30"/>
          <w:szCs w:val="30"/>
        </w:rPr>
        <w:t> </w:t>
      </w:r>
      <w:hyperlink r:id="rId214" w:history="1">
        <w:r w:rsidRPr="00047940">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Учебные предметы. V–XI классы / Математика</w:t>
        </w:r>
      </w:hyperlink>
      <w:r w:rsidRPr="00047940">
        <w:rPr>
          <w:rFonts w:ascii="Times New Roman" w:eastAsia="Calibri" w:hAnsi="Times New Roman" w:cs="Times New Roman"/>
          <w:i/>
          <w:sz w:val="30"/>
          <w:szCs w:val="30"/>
        </w:rPr>
        <w:t>.</w:t>
      </w:r>
    </w:p>
    <w:p w:rsidR="00047940" w:rsidRPr="00047940" w:rsidRDefault="00047940" w:rsidP="00047940">
      <w:pPr>
        <w:autoSpaceDN w:val="0"/>
        <w:spacing w:after="0" w:line="240" w:lineRule="auto"/>
        <w:ind w:firstLine="709"/>
        <w:jc w:val="both"/>
        <w:rPr>
          <w:rFonts w:ascii="Times New Roman" w:eastAsia="Calibri" w:hAnsi="Times New Roman" w:cs="Times New Roman"/>
          <w:b/>
          <w:sz w:val="30"/>
          <w:szCs w:val="30"/>
        </w:rPr>
      </w:pPr>
      <w:r w:rsidRPr="00047940">
        <w:rPr>
          <w:rFonts w:ascii="Times New Roman" w:eastAsia="Calibri" w:hAnsi="Times New Roman" w:cs="Times New Roman"/>
          <w:b/>
          <w:sz w:val="30"/>
          <w:szCs w:val="30"/>
          <w:u w:val="single"/>
        </w:rPr>
        <w:t xml:space="preserve">5. Выпускной экзамен </w:t>
      </w:r>
    </w:p>
    <w:p w:rsidR="00047940" w:rsidRPr="00047940" w:rsidRDefault="00047940" w:rsidP="00047940">
      <w:pPr>
        <w:autoSpaceDN w:val="0"/>
        <w:spacing w:after="0" w:line="240" w:lineRule="auto"/>
        <w:ind w:firstLine="709"/>
        <w:contextualSpacing/>
        <w:jc w:val="both"/>
        <w:rPr>
          <w:rFonts w:ascii="Times New Roman" w:eastAsia="Calibri" w:hAnsi="Times New Roman" w:cs="Times New Roman"/>
          <w:sz w:val="30"/>
          <w:szCs w:val="30"/>
        </w:rPr>
      </w:pPr>
      <w:r w:rsidRPr="00047940">
        <w:rPr>
          <w:rFonts w:ascii="Times New Roman" w:eastAsia="Calibri" w:hAnsi="Times New Roman" w:cs="Times New Roman"/>
          <w:b/>
          <w:sz w:val="30"/>
          <w:szCs w:val="30"/>
        </w:rPr>
        <w:t>Выпускной экзамен</w:t>
      </w:r>
      <w:r w:rsidRPr="00047940">
        <w:rPr>
          <w:rFonts w:ascii="Times New Roman" w:eastAsia="Calibri" w:hAnsi="Times New Roman" w:cs="Times New Roman"/>
          <w:b/>
          <w:color w:val="000000"/>
          <w:spacing w:val="5"/>
          <w:sz w:val="30"/>
          <w:szCs w:val="30"/>
        </w:rPr>
        <w:t xml:space="preserve"> по учебному предмету «Математика</w:t>
      </w:r>
      <w:r w:rsidRPr="00047940">
        <w:rPr>
          <w:rFonts w:ascii="Times New Roman" w:eastAsia="Calibri" w:hAnsi="Times New Roman" w:cs="Times New Roman"/>
          <w:b/>
          <w:i/>
          <w:color w:val="000000"/>
          <w:spacing w:val="5"/>
          <w:sz w:val="30"/>
          <w:szCs w:val="30"/>
        </w:rPr>
        <w:t>»</w:t>
      </w:r>
      <w:r w:rsidRPr="00047940">
        <w:rPr>
          <w:rFonts w:ascii="Times New Roman" w:eastAsia="Calibri" w:hAnsi="Times New Roman" w:cs="Times New Roman"/>
          <w:color w:val="000000"/>
          <w:spacing w:val="5"/>
          <w:sz w:val="30"/>
          <w:szCs w:val="30"/>
        </w:rPr>
        <w:t xml:space="preserve"> по завершении обучения и воспитания учащихся на II ступени общего среднего образования проводится в форме контрольной работы по </w:t>
      </w:r>
      <w:r w:rsidRPr="00047940">
        <w:rPr>
          <w:rFonts w:ascii="Times New Roman" w:eastAsia="Calibri" w:hAnsi="Times New Roman" w:cs="Times New Roman"/>
          <w:i/>
          <w:color w:val="000000"/>
          <w:spacing w:val="5"/>
          <w:sz w:val="30"/>
          <w:szCs w:val="30"/>
        </w:rPr>
        <w:t>единым заданиям.</w:t>
      </w:r>
      <w:r w:rsidRPr="00047940">
        <w:rPr>
          <w:rFonts w:ascii="Times New Roman" w:eastAsia="Calibri" w:hAnsi="Times New Roman" w:cs="Times New Roman"/>
          <w:sz w:val="30"/>
          <w:szCs w:val="30"/>
        </w:rPr>
        <w:t xml:space="preserve"> Итоговое испытание по учебному предмету «Математика» для учащихся </w:t>
      </w:r>
      <w:r w:rsidRPr="00047940">
        <w:rPr>
          <w:rFonts w:ascii="Times New Roman" w:eastAsia="Calibri" w:hAnsi="Times New Roman" w:cs="Times New Roman"/>
          <w:sz w:val="30"/>
          <w:szCs w:val="30"/>
          <w:lang w:val="en-US"/>
        </w:rPr>
        <w:t>XI</w:t>
      </w:r>
      <w:r w:rsidRPr="00047940">
        <w:rPr>
          <w:rFonts w:ascii="Times New Roman" w:eastAsia="Calibri" w:hAnsi="Times New Roman" w:cs="Times New Roman"/>
          <w:sz w:val="30"/>
          <w:szCs w:val="30"/>
        </w:rPr>
        <w:t> (</w:t>
      </w:r>
      <w:r w:rsidRPr="00047940">
        <w:rPr>
          <w:rFonts w:ascii="Times New Roman" w:eastAsia="Calibri" w:hAnsi="Times New Roman" w:cs="Times New Roman"/>
          <w:sz w:val="30"/>
          <w:szCs w:val="30"/>
          <w:lang w:val="en-US"/>
        </w:rPr>
        <w:t>XII</w:t>
      </w:r>
      <w:r w:rsidRPr="00047940">
        <w:rPr>
          <w:rFonts w:ascii="Times New Roman" w:eastAsia="Calibri" w:hAnsi="Times New Roman" w:cs="Times New Roman"/>
          <w:sz w:val="30"/>
          <w:szCs w:val="30"/>
        </w:rPr>
        <w:t xml:space="preserve">) класса проводится в виде централизованного экзамена (далее – ЦЭ) в единые сроки, установленные Министерством образования. </w:t>
      </w:r>
    </w:p>
    <w:p w:rsidR="00047940" w:rsidRPr="00047940" w:rsidRDefault="00047940" w:rsidP="00047940">
      <w:pPr>
        <w:autoSpaceDN w:val="0"/>
        <w:spacing w:after="0" w:line="240" w:lineRule="auto"/>
        <w:ind w:firstLine="708"/>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Порядок организации и проведения централизованного экзамена, порядок взаимодействия и функции юридических лиц, права и обязанности лиц, участвующих в централизованном экзамене, порядок проверки и оценивания экзаменационных работ регламентируются </w:t>
      </w:r>
      <w:r w:rsidRPr="00047940">
        <w:rPr>
          <w:rFonts w:ascii="Times New Roman" w:eastAsia="Calibri" w:hAnsi="Times New Roman" w:cs="Times New Roman"/>
          <w:sz w:val="30"/>
          <w:szCs w:val="30"/>
        </w:rPr>
        <w:lastRenderedPageBreak/>
        <w:t>Инструкцией по организации и проведению централизованного экзамена, утвержденной Министерством образования.</w:t>
      </w:r>
    </w:p>
    <w:p w:rsidR="00047940" w:rsidRPr="00047940" w:rsidRDefault="00047940" w:rsidP="00047940">
      <w:pPr>
        <w:spacing w:after="0" w:line="240" w:lineRule="auto"/>
        <w:ind w:firstLine="709"/>
        <w:jc w:val="both"/>
        <w:rPr>
          <w:rFonts w:ascii="Times New Roman" w:eastAsia="Calibri" w:hAnsi="Times New Roman" w:cs="Times New Roman"/>
          <w:i/>
          <w:sz w:val="30"/>
          <w:lang w:val="be-BY"/>
        </w:rPr>
      </w:pPr>
      <w:r w:rsidRPr="00047940">
        <w:rPr>
          <w:rFonts w:ascii="Times New Roman" w:eastAsia="Calibri" w:hAnsi="Times New Roman" w:cs="Times New Roman"/>
          <w:sz w:val="30"/>
          <w:szCs w:val="30"/>
          <w:lang w:eastAsia="ru-RU"/>
        </w:rPr>
        <w:t xml:space="preserve">Рекомендации по подготовке учащихся к новой форме выпускных экзаменов на III ступени общего среднего образования размещены </w:t>
      </w:r>
      <w:r w:rsidRPr="00047940">
        <w:rPr>
          <w:rFonts w:ascii="Times New Roman" w:eastAsia="Calibri" w:hAnsi="Times New Roman" w:cs="Times New Roman"/>
          <w:sz w:val="30"/>
          <w:szCs w:val="30"/>
        </w:rPr>
        <w:t>на наци</w:t>
      </w:r>
      <w:r w:rsidRPr="00047940">
        <w:rPr>
          <w:rFonts w:ascii="Times New Roman" w:eastAsia="Calibri" w:hAnsi="Times New Roman" w:cs="Times New Roman"/>
          <w:color w:val="000000"/>
          <w:sz w:val="30"/>
          <w:szCs w:val="30"/>
          <w:lang w:val="be-BY" w:eastAsia="zh-CN"/>
        </w:rPr>
        <w:t>ональном образовательном портале:</w:t>
      </w:r>
      <w:hyperlink r:id="rId215" w:history="1">
        <w:r w:rsidRPr="00047940">
          <w:rPr>
            <w:rFonts w:ascii="Times New Roman" w:eastAsia="Calibri" w:hAnsi="Times New Roman" w:cs="Times New Roman"/>
            <w:i/>
            <w:color w:val="0563C1"/>
            <w:sz w:val="30"/>
            <w:szCs w:val="30"/>
            <w:u w:val="single"/>
          </w:rPr>
          <w:t>https://adu.by/</w:t>
        </w:r>
      </w:hyperlink>
      <w:hyperlink r:id="rId216" w:history="1">
        <w:r w:rsidRPr="00047940">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Учебные предметы. V–XI классы / Математика</w:t>
        </w:r>
      </w:hyperlink>
      <w:hyperlink r:id="rId217" w:history="1"/>
      <w:r w:rsidRPr="00047940">
        <w:rPr>
          <w:rFonts w:ascii="Times New Roman" w:eastAsia="Calibri" w:hAnsi="Times New Roman" w:cs="Times New Roman"/>
          <w:i/>
          <w:sz w:val="30"/>
          <w:lang w:val="be-BY"/>
        </w:rPr>
        <w:t>.</w:t>
      </w:r>
    </w:p>
    <w:p w:rsidR="00047940" w:rsidRPr="00047940" w:rsidRDefault="00047940" w:rsidP="00047940">
      <w:pPr>
        <w:spacing w:after="0" w:line="240" w:lineRule="auto"/>
        <w:ind w:firstLine="709"/>
        <w:jc w:val="both"/>
        <w:rPr>
          <w:rFonts w:ascii="Times New Roman" w:eastAsia="Calibri" w:hAnsi="Times New Roman" w:cs="Times New Roman"/>
          <w:sz w:val="30"/>
          <w:lang w:val="be-BY"/>
        </w:rPr>
      </w:pPr>
      <w:r w:rsidRPr="00047940">
        <w:rPr>
          <w:rFonts w:ascii="Times New Roman" w:eastAsia="Calibri" w:hAnsi="Times New Roman" w:cs="Times New Roman"/>
          <w:sz w:val="30"/>
          <w:lang w:val="be-BY"/>
        </w:rPr>
        <w:t>С целью подготовки учащихся к централизованному экзамену рекомендуется осуществлять поурочный и тематический контроль с использованием тестовых заданий.</w:t>
      </w:r>
    </w:p>
    <w:p w:rsidR="00047940" w:rsidRPr="00047940" w:rsidRDefault="00047940" w:rsidP="00047940">
      <w:pPr>
        <w:spacing w:after="0"/>
        <w:ind w:firstLine="709"/>
        <w:jc w:val="both"/>
        <w:rPr>
          <w:rFonts w:ascii="Times New Roman" w:eastAsia="Calibri" w:hAnsi="Times New Roman" w:cs="Times New Roman"/>
          <w:iCs/>
          <w:color w:val="000000"/>
          <w:sz w:val="30"/>
          <w:szCs w:val="30"/>
        </w:rPr>
      </w:pPr>
      <w:r w:rsidRPr="00047940">
        <w:rPr>
          <w:rFonts w:ascii="Times New Roman" w:eastAsia="Calibri" w:hAnsi="Times New Roman" w:cs="Times New Roman"/>
          <w:sz w:val="28"/>
          <w:szCs w:val="28"/>
        </w:rPr>
        <w:t xml:space="preserve">Методические рекомендации по разработке и оцениванию тестовых работ и ссылка на открытый банк тестовых материалов по учебному предмету «Математика» размещены на </w:t>
      </w:r>
      <w:r w:rsidRPr="00047940">
        <w:rPr>
          <w:rFonts w:ascii="Times New Roman" w:eastAsia="Calibri" w:hAnsi="Times New Roman" w:cs="Times New Roman"/>
          <w:color w:val="000000"/>
          <w:sz w:val="30"/>
          <w:szCs w:val="30"/>
        </w:rPr>
        <w:t xml:space="preserve">национальном образовательном портале: </w:t>
      </w:r>
      <w:hyperlink r:id="rId218" w:history="1">
        <w:r w:rsidRPr="00047940">
          <w:rPr>
            <w:rFonts w:ascii="Times New Roman" w:eastAsia="Calibri" w:hAnsi="Times New Roman" w:cs="Times New Roman"/>
            <w:i/>
            <w:color w:val="0563C1"/>
            <w:sz w:val="30"/>
            <w:szCs w:val="30"/>
            <w:u w:val="single"/>
          </w:rPr>
          <w:t>https://adu.by/</w:t>
        </w:r>
      </w:hyperlink>
      <w:hyperlink r:id="rId219" w:history="1">
        <w:r w:rsidRPr="00047940">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Методические рекомендации</w:t>
        </w:r>
      </w:hyperlink>
      <w:r w:rsidRPr="00047940">
        <w:rPr>
          <w:rFonts w:ascii="Times New Roman" w:eastAsia="Calibri" w:hAnsi="Times New Roman" w:cs="Times New Roman"/>
          <w:i/>
          <w:color w:val="000000"/>
          <w:sz w:val="30"/>
          <w:szCs w:val="30"/>
        </w:rPr>
        <w:t>.</w:t>
      </w:r>
    </w:p>
    <w:p w:rsidR="00047940" w:rsidRPr="00047940" w:rsidRDefault="00047940" w:rsidP="00047940">
      <w:pPr>
        <w:spacing w:after="0" w:line="240" w:lineRule="auto"/>
        <w:ind w:firstLine="709"/>
        <w:jc w:val="both"/>
        <w:rPr>
          <w:rFonts w:ascii="Times New Roman" w:eastAsia="Calibri" w:hAnsi="Times New Roman" w:cs="Times New Roman"/>
          <w:iCs/>
          <w:sz w:val="28"/>
          <w:szCs w:val="28"/>
        </w:rPr>
      </w:pPr>
      <w:r w:rsidRPr="00047940">
        <w:rPr>
          <w:rFonts w:ascii="Times New Roman" w:eastAsia="Calibri" w:hAnsi="Times New Roman" w:cs="Times New Roman"/>
          <w:sz w:val="30"/>
          <w:szCs w:val="30"/>
        </w:rPr>
        <w:t>Рекомендуется организовывать обучение учащихся X–XI классов выполнению тестовых работ на протяжении всего учебного года. С этой целью могут быть использованы резервные часы, предусмотренные календарно-тематическим планированием в каждом</w:t>
      </w:r>
      <w:r w:rsidRPr="00047940">
        <w:rPr>
          <w:rFonts w:ascii="Times New Roman" w:eastAsia="Calibri" w:hAnsi="Times New Roman" w:cs="Times New Roman"/>
          <w:iCs/>
          <w:color w:val="000000"/>
          <w:sz w:val="30"/>
          <w:szCs w:val="30"/>
        </w:rPr>
        <w:t xml:space="preserve"> классе.</w:t>
      </w:r>
    </w:p>
    <w:p w:rsidR="00047940" w:rsidRPr="00047940" w:rsidRDefault="00047940" w:rsidP="00047940">
      <w:pPr>
        <w:autoSpaceDN w:val="0"/>
        <w:spacing w:after="0" w:line="240" w:lineRule="auto"/>
        <w:ind w:firstLine="709"/>
        <w:jc w:val="both"/>
        <w:rPr>
          <w:rFonts w:ascii="Times New Roman" w:eastAsia="Calibri" w:hAnsi="Times New Roman" w:cs="Times New Roman"/>
          <w:b/>
          <w:sz w:val="30"/>
          <w:szCs w:val="30"/>
          <w:u w:val="single"/>
        </w:rPr>
      </w:pPr>
      <w:r w:rsidRPr="00047940">
        <w:rPr>
          <w:rFonts w:ascii="Times New Roman" w:eastAsia="Calibri" w:hAnsi="Times New Roman" w:cs="Times New Roman"/>
          <w:b/>
          <w:sz w:val="30"/>
          <w:szCs w:val="30"/>
          <w:u w:val="single"/>
        </w:rPr>
        <w:t>6. Дополнительные ресурсы</w:t>
      </w:r>
    </w:p>
    <w:p w:rsidR="00047940" w:rsidRPr="00047940" w:rsidRDefault="00047940" w:rsidP="00047940">
      <w:pPr>
        <w:autoSpaceDN w:val="0"/>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При организации образовательного процесса можно использовать единый информационно-образовательный ресурс: </w:t>
      </w:r>
      <w:hyperlink r:id="rId220" w:history="1">
        <w:r w:rsidRPr="00047940">
          <w:rPr>
            <w:rFonts w:ascii="Times New Roman" w:eastAsia="Calibri" w:hAnsi="Times New Roman" w:cs="Times New Roman"/>
            <w:i/>
            <w:color w:val="0563C1"/>
            <w:sz w:val="30"/>
            <w:szCs w:val="30"/>
            <w:u w:val="single"/>
          </w:rPr>
          <w:t>https://eior.by</w:t>
        </w:r>
      </w:hyperlink>
      <w:hyperlink r:id="rId221" w:history="1"/>
      <w:r w:rsidRPr="00047940">
        <w:rPr>
          <w:rFonts w:ascii="Times New Roman" w:eastAsia="Calibri" w:hAnsi="Times New Roman" w:cs="Times New Roman"/>
          <w:sz w:val="30"/>
          <w:szCs w:val="30"/>
        </w:rPr>
        <w:t>. Его назначение – поддержка учащихся, получающих общее среднее образование в соответствии с индивидуальным учебным планом, а также учащихся, которые по уважительным причинам временно не могут посещать учреждение образования.</w:t>
      </w:r>
    </w:p>
    <w:p w:rsidR="00047940" w:rsidRPr="00047940" w:rsidRDefault="00047940" w:rsidP="00047940">
      <w:pPr>
        <w:autoSpaceDN w:val="0"/>
        <w:spacing w:after="0" w:line="240" w:lineRule="auto"/>
        <w:ind w:firstLine="709"/>
        <w:jc w:val="both"/>
        <w:rPr>
          <w:rFonts w:ascii="Times New Roman" w:eastAsia="Calibri" w:hAnsi="Times New Roman" w:cs="Times New Roman"/>
          <w:b/>
          <w:bCs/>
          <w:sz w:val="30"/>
          <w:szCs w:val="30"/>
          <w:u w:val="single"/>
        </w:rPr>
      </w:pPr>
      <w:r w:rsidRPr="00047940">
        <w:rPr>
          <w:rFonts w:ascii="Times New Roman" w:eastAsia="Calibri" w:hAnsi="Times New Roman" w:cs="Times New Roman"/>
          <w:b/>
          <w:bCs/>
          <w:sz w:val="30"/>
          <w:szCs w:val="30"/>
        </w:rPr>
        <w:t xml:space="preserve">7. </w:t>
      </w:r>
      <w:r w:rsidRPr="00047940">
        <w:rPr>
          <w:rFonts w:ascii="Times New Roman" w:eastAsia="Calibri" w:hAnsi="Times New Roman" w:cs="Times New Roman"/>
          <w:b/>
          <w:bCs/>
          <w:sz w:val="30"/>
          <w:szCs w:val="30"/>
          <w:u w:val="single"/>
        </w:rPr>
        <w:t xml:space="preserve">Организация методической работы </w:t>
      </w:r>
    </w:p>
    <w:p w:rsidR="00047940" w:rsidRPr="00047940" w:rsidRDefault="00047940" w:rsidP="00047940">
      <w:pPr>
        <w:autoSpaceDN w:val="0"/>
        <w:spacing w:after="0" w:line="240" w:lineRule="auto"/>
        <w:ind w:firstLine="709"/>
        <w:jc w:val="both"/>
        <w:rPr>
          <w:rFonts w:ascii="Times New Roman" w:eastAsia="Times New Roman" w:hAnsi="Times New Roman" w:cs="Times New Roman"/>
          <w:bCs/>
          <w:sz w:val="30"/>
          <w:szCs w:val="30"/>
          <w:lang w:val="be-BY" w:eastAsia="ru-RU"/>
        </w:rPr>
      </w:pPr>
      <w:r w:rsidRPr="00047940">
        <w:rPr>
          <w:rFonts w:ascii="Times New Roman" w:eastAsia="Times New Roman" w:hAnsi="Times New Roman" w:cs="Times New Roman"/>
          <w:bCs/>
          <w:spacing w:val="7"/>
          <w:sz w:val="30"/>
          <w:szCs w:val="30"/>
          <w:lang w:eastAsia="ru-RU"/>
        </w:rPr>
        <w:t xml:space="preserve">Для организации деятельности методических формирований учителей математики в 2022/2023 учебном году предлагается единая тема </w:t>
      </w:r>
      <w:r w:rsidRPr="00047940">
        <w:rPr>
          <w:rFonts w:ascii="Times New Roman" w:eastAsia="Times New Roman" w:hAnsi="Times New Roman" w:cs="Times New Roman"/>
          <w:bCs/>
          <w:i/>
          <w:iCs/>
          <w:spacing w:val="7"/>
          <w:sz w:val="30"/>
          <w:szCs w:val="30"/>
          <w:lang w:eastAsia="ru-RU"/>
        </w:rPr>
        <w:t>«Совершенствование профессиональной компетентности учителей математики по формированию личностных, метапредметных и предметных компетенций учащихся».</w:t>
      </w:r>
    </w:p>
    <w:p w:rsidR="00047940" w:rsidRPr="00047940" w:rsidRDefault="00047940" w:rsidP="00047940">
      <w:pPr>
        <w:autoSpaceDN w:val="0"/>
        <w:spacing w:after="0" w:line="240" w:lineRule="auto"/>
        <w:ind w:firstLine="708"/>
        <w:jc w:val="both"/>
        <w:rPr>
          <w:rFonts w:ascii="Times New Roman" w:eastAsia="Times New Roman" w:hAnsi="Times New Roman" w:cs="Times New Roman"/>
          <w:spacing w:val="7"/>
          <w:sz w:val="30"/>
          <w:szCs w:val="30"/>
          <w:lang w:eastAsia="ru-RU"/>
        </w:rPr>
      </w:pPr>
      <w:r w:rsidRPr="00047940">
        <w:rPr>
          <w:rFonts w:ascii="Times New Roman" w:eastAsia="Times New Roman" w:hAnsi="Times New Roman" w:cs="Times New Roman"/>
          <w:sz w:val="30"/>
          <w:szCs w:val="30"/>
          <w:lang w:eastAsia="ru-RU"/>
        </w:rPr>
        <w:t xml:space="preserve">Развитие профессиональных компетенций педагогов осуществляется через работу методических формирований, которые создаются на добровольной основе. </w:t>
      </w:r>
      <w:r w:rsidRPr="00047940">
        <w:rPr>
          <w:rFonts w:ascii="Times New Roman" w:eastAsia="Times New Roman" w:hAnsi="Times New Roman" w:cs="Times New Roman"/>
          <w:color w:val="000000"/>
          <w:sz w:val="30"/>
          <w:szCs w:val="30"/>
          <w:lang w:eastAsia="ru-RU"/>
        </w:rPr>
        <w:t xml:space="preserve">Деятельность всех методических формирований должна планироваться на основе </w:t>
      </w:r>
      <w:r w:rsidRPr="00047940">
        <w:rPr>
          <w:rFonts w:ascii="Times New Roman" w:eastAsia="Times New Roman" w:hAnsi="Times New Roman" w:cs="Times New Roman"/>
          <w:sz w:val="30"/>
          <w:szCs w:val="30"/>
          <w:lang w:eastAsia="ru-RU"/>
        </w:rPr>
        <w:t xml:space="preserve">анализа результатов методической работы за предыдущий учебный год, </w:t>
      </w:r>
      <w:r w:rsidRPr="00047940">
        <w:rPr>
          <w:rFonts w:ascii="Times New Roman" w:eastAsia="Times New Roman" w:hAnsi="Times New Roman" w:cs="Times New Roman"/>
          <w:color w:val="000000"/>
          <w:sz w:val="30"/>
          <w:szCs w:val="30"/>
          <w:lang w:eastAsia="ru-RU"/>
        </w:rPr>
        <w:t>с учетом образовательного и квалификационного уровней педагогических работников, их профессиональных интересов, запросов.</w:t>
      </w:r>
    </w:p>
    <w:p w:rsidR="00047940" w:rsidRPr="00047940" w:rsidRDefault="00047940" w:rsidP="00047940">
      <w:pPr>
        <w:autoSpaceDN w:val="0"/>
        <w:spacing w:after="0" w:line="240" w:lineRule="auto"/>
        <w:ind w:firstLine="709"/>
        <w:jc w:val="both"/>
        <w:rPr>
          <w:rFonts w:ascii="Times New Roman" w:eastAsia="Times New Roman" w:hAnsi="Times New Roman" w:cs="Times New Roman"/>
          <w:b/>
          <w:bCs/>
          <w:color w:val="000000"/>
          <w:sz w:val="30"/>
          <w:szCs w:val="30"/>
        </w:rPr>
      </w:pPr>
      <w:r w:rsidRPr="00047940">
        <w:rPr>
          <w:rFonts w:ascii="Times New Roman" w:eastAsia="Times New Roman" w:hAnsi="Times New Roman" w:cs="Times New Roman"/>
          <w:b/>
          <w:bCs/>
          <w:color w:val="000000"/>
          <w:sz w:val="30"/>
          <w:szCs w:val="30"/>
          <w:lang w:eastAsia="ru-RU"/>
        </w:rPr>
        <w:lastRenderedPageBreak/>
        <w:t>На августовских предметных секциях учителей математики рекомендуется обсудить следующие вопросы:</w:t>
      </w:r>
    </w:p>
    <w:p w:rsidR="00047940" w:rsidRPr="00047940" w:rsidRDefault="00047940" w:rsidP="00047940">
      <w:pPr>
        <w:shd w:val="clear" w:color="auto" w:fill="FFFFFF"/>
        <w:autoSpaceDN w:val="0"/>
        <w:spacing w:after="0" w:line="240" w:lineRule="auto"/>
        <w:ind w:firstLine="709"/>
        <w:jc w:val="both"/>
        <w:rPr>
          <w:rFonts w:ascii="Times New Roman" w:eastAsia="Times New Roman" w:hAnsi="Times New Roman" w:cs="Times New Roman"/>
          <w:color w:val="000000"/>
          <w:sz w:val="30"/>
          <w:szCs w:val="30"/>
          <w:lang w:eastAsia="ru-RU"/>
        </w:rPr>
      </w:pPr>
      <w:r w:rsidRPr="00047940">
        <w:rPr>
          <w:rFonts w:ascii="Times New Roman" w:eastAsia="Times New Roman" w:hAnsi="Times New Roman" w:cs="Times New Roman"/>
          <w:color w:val="000000"/>
          <w:sz w:val="30"/>
          <w:szCs w:val="30"/>
          <w:lang w:eastAsia="ru-RU"/>
        </w:rPr>
        <w:t>1. Нормативное правовое и научно-методическое обеспечение общего среднего образования в 2022/2023 учебном году:</w:t>
      </w:r>
    </w:p>
    <w:p w:rsidR="00047940" w:rsidRPr="00047940" w:rsidRDefault="00047940" w:rsidP="00047940">
      <w:pPr>
        <w:shd w:val="clear" w:color="auto" w:fill="FFFFFF"/>
        <w:autoSpaceDN w:val="0"/>
        <w:spacing w:after="0" w:line="240" w:lineRule="auto"/>
        <w:ind w:firstLine="709"/>
        <w:jc w:val="both"/>
        <w:rPr>
          <w:rFonts w:ascii="Times New Roman" w:eastAsia="Times New Roman" w:hAnsi="Times New Roman" w:cs="Times New Roman"/>
          <w:color w:val="000000"/>
          <w:sz w:val="30"/>
          <w:szCs w:val="30"/>
          <w:lang w:eastAsia="ru-RU"/>
        </w:rPr>
      </w:pPr>
      <w:r w:rsidRPr="00047940">
        <w:rPr>
          <w:rFonts w:ascii="Times New Roman" w:eastAsia="Times New Roman" w:hAnsi="Times New Roman" w:cs="Times New Roman"/>
          <w:color w:val="000000"/>
          <w:sz w:val="30"/>
          <w:szCs w:val="30"/>
          <w:lang w:eastAsia="ru-RU"/>
        </w:rPr>
        <w:t>Кодекс Республики Беларусь об образовании, иные нормативные правовые акты, регулирующие вопросы организации образовательного процесса по учебным предметам: основные положения, особенности выполнения их требований в новом учебном году;</w:t>
      </w:r>
    </w:p>
    <w:p w:rsidR="00047940" w:rsidRPr="00047940" w:rsidRDefault="00047940" w:rsidP="00047940">
      <w:pPr>
        <w:shd w:val="clear" w:color="auto" w:fill="FFFFFF"/>
        <w:autoSpaceDN w:val="0"/>
        <w:spacing w:after="0" w:line="240" w:lineRule="auto"/>
        <w:ind w:firstLine="709"/>
        <w:jc w:val="both"/>
        <w:rPr>
          <w:rFonts w:ascii="Times New Roman" w:eastAsia="Times New Roman" w:hAnsi="Times New Roman" w:cs="Times New Roman"/>
          <w:color w:val="000000"/>
          <w:sz w:val="30"/>
          <w:szCs w:val="30"/>
          <w:lang w:eastAsia="ru-RU"/>
        </w:rPr>
      </w:pPr>
      <w:r w:rsidRPr="00047940">
        <w:rPr>
          <w:rFonts w:ascii="Times New Roman" w:eastAsia="Times New Roman" w:hAnsi="Times New Roman" w:cs="Times New Roman"/>
          <w:color w:val="000000"/>
          <w:sz w:val="30"/>
          <w:szCs w:val="30"/>
          <w:lang w:eastAsia="ru-RU"/>
        </w:rPr>
        <w:t xml:space="preserve">республиканский мониторинг качества общего среднего образования как один из компонентов национальной системы оценки качества образования. Коррекция и регулирование образовательного процесса по учебному предмету «Математика» с учетом результатов изучения формирования математической грамотности учащихся. </w:t>
      </w:r>
    </w:p>
    <w:p w:rsidR="00047940" w:rsidRPr="00047940" w:rsidRDefault="00047940" w:rsidP="00047940">
      <w:pPr>
        <w:shd w:val="clear" w:color="auto" w:fill="FFFFFF"/>
        <w:autoSpaceDN w:val="0"/>
        <w:spacing w:after="0" w:line="240" w:lineRule="auto"/>
        <w:ind w:firstLine="709"/>
        <w:jc w:val="both"/>
        <w:rPr>
          <w:rFonts w:ascii="Times New Roman" w:eastAsia="Times New Roman" w:hAnsi="Times New Roman" w:cs="Times New Roman"/>
          <w:color w:val="000000"/>
          <w:sz w:val="30"/>
          <w:szCs w:val="30"/>
          <w:lang w:eastAsia="ru-RU"/>
        </w:rPr>
      </w:pPr>
      <w:r w:rsidRPr="00047940">
        <w:rPr>
          <w:rFonts w:ascii="Times New Roman" w:eastAsia="Times New Roman" w:hAnsi="Times New Roman" w:cs="Times New Roman"/>
          <w:color w:val="000000"/>
          <w:sz w:val="30"/>
          <w:szCs w:val="30"/>
          <w:lang w:eastAsia="ru-RU"/>
        </w:rPr>
        <w:t xml:space="preserve">2. Анализ результатов работы методических формирований учителей в 2021/2022 учебном году. Планирование работы методических формирований в 2022/2023 учебном году. </w:t>
      </w:r>
    </w:p>
    <w:p w:rsidR="00047940" w:rsidRPr="00047940" w:rsidRDefault="00047940" w:rsidP="00047940">
      <w:pPr>
        <w:autoSpaceDN w:val="0"/>
        <w:spacing w:after="0" w:line="240" w:lineRule="auto"/>
        <w:ind w:firstLine="709"/>
        <w:jc w:val="both"/>
        <w:rPr>
          <w:rFonts w:ascii="Times New Roman" w:eastAsia="Calibri" w:hAnsi="Times New Roman" w:cs="Times New Roman"/>
          <w:color w:val="000000"/>
          <w:sz w:val="30"/>
          <w:szCs w:val="30"/>
          <w:lang w:val="be-BY"/>
        </w:rPr>
      </w:pPr>
      <w:r w:rsidRPr="00047940">
        <w:rPr>
          <w:rFonts w:ascii="Times New Roman" w:eastAsia="Calibri" w:hAnsi="Times New Roman" w:cs="Times New Roman"/>
          <w:color w:val="000000"/>
          <w:sz w:val="30"/>
          <w:szCs w:val="30"/>
        </w:rPr>
        <w:t xml:space="preserve">Деятельность всех методических формирований должна планироваться с учетом образовательного и квалификационного уровней педагогических работников, их профессиональных интересов, запросов и содействовать их профессиональному развитию. </w:t>
      </w:r>
    </w:p>
    <w:p w:rsidR="00047940" w:rsidRPr="00047940" w:rsidRDefault="00047940" w:rsidP="00047940">
      <w:pPr>
        <w:autoSpaceDN w:val="0"/>
        <w:spacing w:after="0" w:line="240" w:lineRule="auto"/>
        <w:ind w:firstLine="709"/>
        <w:jc w:val="both"/>
        <w:rPr>
          <w:rFonts w:ascii="Times New Roman" w:eastAsia="Calibri" w:hAnsi="Times New Roman" w:cs="Times New Roman"/>
          <w:b/>
          <w:sz w:val="30"/>
          <w:szCs w:val="30"/>
        </w:rPr>
      </w:pPr>
      <w:r w:rsidRPr="00047940">
        <w:rPr>
          <w:rFonts w:ascii="Times New Roman" w:eastAsia="Calibri" w:hAnsi="Times New Roman" w:cs="Times New Roman"/>
          <w:b/>
          <w:sz w:val="30"/>
          <w:szCs w:val="30"/>
        </w:rPr>
        <w:t xml:space="preserve">На заседаниях методических формирований учителей математики рекомендуется рассмотреть актуальные вопросы </w:t>
      </w:r>
      <w:r w:rsidRPr="00047940">
        <w:rPr>
          <w:rFonts w:ascii="Times New Roman" w:eastAsia="Calibri" w:hAnsi="Times New Roman" w:cs="Times New Roman"/>
          <w:i/>
          <w:sz w:val="30"/>
          <w:szCs w:val="30"/>
        </w:rPr>
        <w:t>по формированию личностных, метапредметных и предметных компетенций учащихся</w:t>
      </w:r>
      <w:r w:rsidRPr="00047940">
        <w:rPr>
          <w:rFonts w:ascii="Times New Roman" w:eastAsia="Calibri" w:hAnsi="Times New Roman" w:cs="Times New Roman"/>
          <w:b/>
          <w:sz w:val="30"/>
          <w:szCs w:val="30"/>
        </w:rPr>
        <w:t xml:space="preserve"> в образовательном процессе по математике с учетом эффективного педагогического опыта:</w:t>
      </w:r>
    </w:p>
    <w:p w:rsidR="00047940" w:rsidRPr="00047940" w:rsidRDefault="00047940" w:rsidP="00047940">
      <w:pPr>
        <w:autoSpaceDN w:val="0"/>
        <w:spacing w:after="0" w:line="240" w:lineRule="auto"/>
        <w:ind w:right="-1" w:firstLine="708"/>
        <w:contextualSpacing/>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формирование у учащихся социально и личностно значимых качеств </w:t>
      </w:r>
      <w:r w:rsidRPr="00047940">
        <w:rPr>
          <w:rFonts w:ascii="Times New Roman" w:eastAsia="Calibri" w:hAnsi="Times New Roman" w:cs="Times New Roman"/>
          <w:color w:val="000000"/>
          <w:sz w:val="30"/>
          <w:szCs w:val="30"/>
        </w:rPr>
        <w:t>(</w:t>
      </w:r>
      <w:r w:rsidRPr="00047940">
        <w:rPr>
          <w:rFonts w:ascii="Times New Roman" w:eastAsia="Times New Roman" w:hAnsi="Times New Roman" w:cs="Times New Roman"/>
          <w:color w:val="000000"/>
          <w:sz w:val="30"/>
          <w:szCs w:val="30"/>
        </w:rPr>
        <w:t>самостоятельности</w:t>
      </w:r>
      <w:r w:rsidRPr="00047940">
        <w:rPr>
          <w:rFonts w:ascii="Times New Roman" w:eastAsia="Calibri" w:hAnsi="Times New Roman" w:cs="Times New Roman"/>
          <w:color w:val="000000"/>
          <w:sz w:val="30"/>
          <w:szCs w:val="30"/>
        </w:rPr>
        <w:t>, целеустремленности, настойчивости</w:t>
      </w:r>
      <w:r w:rsidRPr="00047940">
        <w:rPr>
          <w:rFonts w:ascii="Times New Roman" w:eastAsia="Times New Roman" w:hAnsi="Times New Roman" w:cs="Times New Roman"/>
          <w:color w:val="000000"/>
          <w:sz w:val="30"/>
          <w:szCs w:val="30"/>
        </w:rPr>
        <w:t xml:space="preserve"> в достижении цели, </w:t>
      </w:r>
      <w:r w:rsidRPr="00047940">
        <w:rPr>
          <w:rFonts w:ascii="Times New Roman" w:eastAsia="Calibri" w:hAnsi="Times New Roman" w:cs="Times New Roman"/>
          <w:sz w:val="30"/>
          <w:szCs w:val="30"/>
        </w:rPr>
        <w:t>способности принимать самостоятельные решения и нести за них ответственность и т.д.</w:t>
      </w:r>
      <w:r w:rsidRPr="00047940">
        <w:rPr>
          <w:rFonts w:ascii="Times New Roman" w:eastAsia="Calibri" w:hAnsi="Times New Roman" w:cs="Times New Roman"/>
          <w:color w:val="000000"/>
          <w:sz w:val="30"/>
          <w:szCs w:val="30"/>
        </w:rPr>
        <w:t xml:space="preserve">) </w:t>
      </w:r>
      <w:r w:rsidRPr="00047940">
        <w:rPr>
          <w:rFonts w:ascii="Times New Roman" w:eastAsia="Calibri" w:hAnsi="Times New Roman" w:cs="Times New Roman"/>
          <w:sz w:val="30"/>
          <w:szCs w:val="30"/>
        </w:rPr>
        <w:t>средствами учебного предмета «Математика»;</w:t>
      </w:r>
    </w:p>
    <w:p w:rsidR="00047940" w:rsidRPr="00047940" w:rsidRDefault="00047940" w:rsidP="00047940">
      <w:pPr>
        <w:autoSpaceDN w:val="0"/>
        <w:spacing w:after="0" w:line="240" w:lineRule="auto"/>
        <w:ind w:firstLine="709"/>
        <w:jc w:val="both"/>
        <w:rPr>
          <w:rFonts w:ascii="Times New Roman" w:eastAsia="Calibri" w:hAnsi="Times New Roman" w:cs="Times New Roman"/>
          <w:sz w:val="30"/>
          <w:szCs w:val="30"/>
        </w:rPr>
      </w:pPr>
      <w:bookmarkStart w:id="6" w:name="_Hlk101458518"/>
      <w:r w:rsidRPr="00047940">
        <w:rPr>
          <w:rFonts w:ascii="Times New Roman" w:eastAsia="Calibri" w:hAnsi="Times New Roman" w:cs="Times New Roman"/>
          <w:sz w:val="30"/>
          <w:szCs w:val="30"/>
        </w:rPr>
        <w:t xml:space="preserve">воспитание качеств личности </w:t>
      </w:r>
      <w:r w:rsidRPr="00047940">
        <w:rPr>
          <w:rFonts w:ascii="Times New Roman" w:eastAsia="Calibri" w:hAnsi="Times New Roman" w:cs="Times New Roman"/>
          <w:color w:val="000000"/>
          <w:sz w:val="30"/>
          <w:szCs w:val="30"/>
        </w:rPr>
        <w:t>(</w:t>
      </w:r>
      <w:r w:rsidRPr="00047940">
        <w:rPr>
          <w:rFonts w:ascii="Times New Roman" w:eastAsia="Times New Roman" w:hAnsi="Times New Roman" w:cs="Times New Roman"/>
          <w:color w:val="000000"/>
          <w:sz w:val="30"/>
          <w:szCs w:val="30"/>
        </w:rPr>
        <w:t>самостоятельности</w:t>
      </w:r>
      <w:r w:rsidRPr="00047940">
        <w:rPr>
          <w:rFonts w:ascii="Times New Roman" w:eastAsia="Calibri" w:hAnsi="Times New Roman" w:cs="Times New Roman"/>
          <w:color w:val="000000"/>
          <w:sz w:val="30"/>
          <w:szCs w:val="30"/>
        </w:rPr>
        <w:t>, целеустремленности, настойчивости</w:t>
      </w:r>
      <w:r w:rsidRPr="00047940">
        <w:rPr>
          <w:rFonts w:ascii="Times New Roman" w:eastAsia="Times New Roman" w:hAnsi="Times New Roman" w:cs="Times New Roman"/>
          <w:color w:val="000000"/>
          <w:sz w:val="30"/>
          <w:szCs w:val="30"/>
        </w:rPr>
        <w:t xml:space="preserve"> в достижении цели, </w:t>
      </w:r>
      <w:r w:rsidRPr="00047940">
        <w:rPr>
          <w:rFonts w:ascii="Times New Roman" w:eastAsia="Calibri" w:hAnsi="Times New Roman" w:cs="Times New Roman"/>
          <w:sz w:val="30"/>
          <w:szCs w:val="30"/>
        </w:rPr>
        <w:t>способности принимать самостоятельные решения и нести за них ответственность</w:t>
      </w:r>
      <w:r w:rsidRPr="00047940">
        <w:rPr>
          <w:rFonts w:ascii="Times New Roman" w:eastAsia="Calibri" w:hAnsi="Times New Roman" w:cs="Times New Roman"/>
          <w:color w:val="000000"/>
          <w:sz w:val="30"/>
          <w:szCs w:val="30"/>
        </w:rPr>
        <w:t>) на учебных занятиях с помощью</w:t>
      </w:r>
      <w:r w:rsidRPr="00047940">
        <w:rPr>
          <w:rFonts w:ascii="Times New Roman" w:eastAsia="Times New Roman" w:hAnsi="Times New Roman" w:cs="Times New Roman"/>
          <w:color w:val="000000"/>
          <w:sz w:val="30"/>
          <w:szCs w:val="30"/>
        </w:rPr>
        <w:t xml:space="preserve"> разнообразных организационных форм обучения;</w:t>
      </w:r>
    </w:p>
    <w:bookmarkEnd w:id="6"/>
    <w:p w:rsidR="00047940" w:rsidRPr="00047940" w:rsidRDefault="00047940" w:rsidP="00047940">
      <w:pPr>
        <w:autoSpaceDN w:val="0"/>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формирование предметных компетенций учащихся: современные методы и приемы обучения решению задач по математике на разных этапах и уровнях обучения; </w:t>
      </w:r>
    </w:p>
    <w:p w:rsidR="00047940" w:rsidRPr="00047940" w:rsidRDefault="00047940" w:rsidP="00047940">
      <w:pPr>
        <w:autoSpaceDN w:val="0"/>
        <w:spacing w:after="0" w:line="240" w:lineRule="auto"/>
        <w:ind w:firstLine="709"/>
        <w:jc w:val="both"/>
        <w:rPr>
          <w:rFonts w:ascii="Times New Roman" w:eastAsia="Calibri" w:hAnsi="Times New Roman" w:cs="Times New Roman"/>
          <w:sz w:val="30"/>
          <w:szCs w:val="30"/>
        </w:rPr>
      </w:pPr>
      <w:bookmarkStart w:id="7" w:name="_Hlk101460085"/>
      <w:r w:rsidRPr="00047940">
        <w:rPr>
          <w:rFonts w:ascii="Times New Roman" w:eastAsia="Calibri" w:hAnsi="Times New Roman" w:cs="Times New Roman"/>
          <w:sz w:val="30"/>
          <w:szCs w:val="30"/>
        </w:rPr>
        <w:t>централизованный экзамен (ЦЭ) по учебному предмету «Математика» по завершении обучения и воспитания на III ступени общего среднего образования как показатель сформированности предметных компетенций учащихся;</w:t>
      </w:r>
      <w:bookmarkEnd w:id="7"/>
    </w:p>
    <w:p w:rsidR="00047940" w:rsidRPr="00047940" w:rsidRDefault="00047940" w:rsidP="00047940">
      <w:pPr>
        <w:autoSpaceDN w:val="0"/>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lastRenderedPageBreak/>
        <w:t>формирование предметных и метапредметных компетенций учащихся в процессе реализации внутрипредметных и межпредметных связей при изучении математики;</w:t>
      </w:r>
    </w:p>
    <w:p w:rsidR="00047940" w:rsidRPr="00047940" w:rsidRDefault="00047940" w:rsidP="00047940">
      <w:pPr>
        <w:autoSpaceDN w:val="0"/>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lang w:val="be-BY"/>
        </w:rPr>
        <w:t>ф</w:t>
      </w:r>
      <w:r w:rsidRPr="00047940">
        <w:rPr>
          <w:rFonts w:ascii="Times New Roman" w:eastAsia="Calibri" w:hAnsi="Times New Roman" w:cs="Times New Roman"/>
          <w:sz w:val="30"/>
          <w:szCs w:val="30"/>
        </w:rPr>
        <w:t xml:space="preserve">ормирование </w:t>
      </w:r>
      <w:r w:rsidRPr="00047940">
        <w:rPr>
          <w:rFonts w:ascii="Times New Roman" w:eastAsia="Calibri" w:hAnsi="Times New Roman" w:cs="Times New Roman"/>
          <w:sz w:val="30"/>
          <w:szCs w:val="30"/>
          <w:lang w:val="be-BY"/>
        </w:rPr>
        <w:t>функц</w:t>
      </w:r>
      <w:r w:rsidRPr="00047940">
        <w:rPr>
          <w:rFonts w:ascii="Times New Roman" w:eastAsia="Calibri" w:hAnsi="Times New Roman" w:cs="Times New Roman"/>
          <w:sz w:val="30"/>
          <w:szCs w:val="30"/>
        </w:rPr>
        <w:t>и</w:t>
      </w:r>
      <w:r w:rsidRPr="00047940">
        <w:rPr>
          <w:rFonts w:ascii="Times New Roman" w:eastAsia="Calibri" w:hAnsi="Times New Roman" w:cs="Times New Roman"/>
          <w:sz w:val="30"/>
          <w:szCs w:val="30"/>
          <w:lang w:val="be-BY"/>
        </w:rPr>
        <w:t xml:space="preserve">ональной </w:t>
      </w:r>
      <w:r w:rsidRPr="00047940">
        <w:rPr>
          <w:rFonts w:ascii="Times New Roman" w:eastAsia="Calibri" w:hAnsi="Times New Roman" w:cs="Times New Roman"/>
          <w:sz w:val="30"/>
          <w:szCs w:val="30"/>
        </w:rPr>
        <w:t xml:space="preserve">грамотности учащихся </w:t>
      </w:r>
      <w:r w:rsidRPr="00047940">
        <w:rPr>
          <w:rFonts w:ascii="Times New Roman" w:eastAsia="Calibri" w:hAnsi="Times New Roman" w:cs="Times New Roman"/>
          <w:sz w:val="30"/>
          <w:szCs w:val="30"/>
          <w:lang w:val="en-US"/>
        </w:rPr>
        <w:t>V</w:t>
      </w:r>
      <w:r w:rsidRPr="00047940">
        <w:rPr>
          <w:rFonts w:ascii="Times New Roman" w:eastAsia="Calibri" w:hAnsi="Times New Roman" w:cs="Times New Roman"/>
          <w:sz w:val="30"/>
          <w:szCs w:val="30"/>
        </w:rPr>
        <w:t>–</w:t>
      </w:r>
      <w:r w:rsidRPr="00047940">
        <w:rPr>
          <w:rFonts w:ascii="Times New Roman" w:eastAsia="Calibri" w:hAnsi="Times New Roman" w:cs="Times New Roman"/>
          <w:sz w:val="30"/>
          <w:szCs w:val="30"/>
          <w:lang w:val="en-US"/>
        </w:rPr>
        <w:t>XI</w:t>
      </w:r>
      <w:r w:rsidRPr="00047940">
        <w:rPr>
          <w:rFonts w:ascii="Times New Roman" w:eastAsia="Calibri" w:hAnsi="Times New Roman" w:cs="Times New Roman"/>
          <w:sz w:val="30"/>
          <w:szCs w:val="30"/>
        </w:rPr>
        <w:t xml:space="preserve"> классов средствами учебного предмета;</w:t>
      </w:r>
    </w:p>
    <w:p w:rsidR="00047940" w:rsidRPr="00047940" w:rsidRDefault="00047940" w:rsidP="00047940">
      <w:pPr>
        <w:autoSpaceDN w:val="0"/>
        <w:spacing w:after="0" w:line="240" w:lineRule="auto"/>
        <w:ind w:firstLine="708"/>
        <w:jc w:val="both"/>
        <w:rPr>
          <w:rFonts w:ascii="Times New Roman" w:eastAsia="Calibri" w:hAnsi="Times New Roman" w:cs="Times New Roman"/>
          <w:sz w:val="30"/>
          <w:szCs w:val="30"/>
        </w:rPr>
      </w:pPr>
      <w:bookmarkStart w:id="8" w:name="_Hlk101338242"/>
      <w:r w:rsidRPr="00047940">
        <w:rPr>
          <w:rFonts w:ascii="Times New Roman" w:eastAsia="Calibri" w:hAnsi="Times New Roman" w:cs="Times New Roman"/>
          <w:sz w:val="30"/>
          <w:szCs w:val="30"/>
          <w:lang w:eastAsia="be-BY"/>
        </w:rPr>
        <w:t xml:space="preserve">использование в образовательном процессе </w:t>
      </w:r>
      <w:r w:rsidRPr="00047940">
        <w:rPr>
          <w:rFonts w:ascii="Times New Roman" w:eastAsia="Times New Roman" w:hAnsi="Times New Roman" w:cs="Times New Roman"/>
          <w:sz w:val="30"/>
          <w:szCs w:val="30"/>
          <w:lang w:eastAsia="ru-RU"/>
        </w:rPr>
        <w:t xml:space="preserve">дидактических материалов </w:t>
      </w:r>
      <w:r w:rsidRPr="00047940">
        <w:rPr>
          <w:rFonts w:ascii="Times New Roman" w:eastAsia="Calibri" w:hAnsi="Times New Roman" w:cs="Times New Roman"/>
          <w:sz w:val="30"/>
          <w:szCs w:val="30"/>
          <w:lang w:eastAsia="be-BY"/>
        </w:rPr>
        <w:t xml:space="preserve">по математике </w:t>
      </w:r>
      <w:r w:rsidRPr="00047940">
        <w:rPr>
          <w:rFonts w:ascii="Times New Roman" w:eastAsia="Times New Roman" w:hAnsi="Times New Roman" w:cs="Times New Roman"/>
          <w:sz w:val="30"/>
          <w:szCs w:val="30"/>
          <w:lang w:eastAsia="ru-RU"/>
        </w:rPr>
        <w:t>практико-ориентированного характера</w:t>
      </w:r>
      <w:r w:rsidRPr="00047940">
        <w:rPr>
          <w:rFonts w:ascii="Times New Roman" w:eastAsia="Calibri" w:hAnsi="Times New Roman" w:cs="Times New Roman"/>
          <w:sz w:val="30"/>
          <w:szCs w:val="30"/>
          <w:lang w:eastAsia="be-BY"/>
        </w:rPr>
        <w:t xml:space="preserve"> для формирования метапредметных умений и навыков учащихся, реализации межпредметных связей, воспитательного потенциала содержания учебных занятий;</w:t>
      </w:r>
    </w:p>
    <w:bookmarkEnd w:id="8"/>
    <w:p w:rsidR="00047940" w:rsidRPr="00047940" w:rsidRDefault="00047940" w:rsidP="00047940">
      <w:pPr>
        <w:autoSpaceDE w:val="0"/>
        <w:autoSpaceDN w:val="0"/>
        <w:adjustRightInd w:val="0"/>
        <w:spacing w:after="0" w:line="240" w:lineRule="auto"/>
        <w:ind w:firstLine="708"/>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использование современных образовательных технологий и методик, основанных на диалоге и сотрудничестве, как средство развития личностных и метапредметных компетенций учащихся на учебных занятиях (интерактивные технологии, игровая технология, </w:t>
      </w:r>
      <w:r w:rsidRPr="00047940">
        <w:rPr>
          <w:rFonts w:ascii="Times New Roman" w:eastAsia="Calibri" w:hAnsi="Times New Roman" w:cs="Times New Roman"/>
          <w:color w:val="000000"/>
          <w:sz w:val="30"/>
          <w:szCs w:val="30"/>
        </w:rPr>
        <w:t>технология организации групповой работы,</w:t>
      </w:r>
      <w:r w:rsidRPr="00047940">
        <w:rPr>
          <w:rFonts w:ascii="Times New Roman" w:eastAsia="Calibri" w:hAnsi="Times New Roman" w:cs="Times New Roman"/>
          <w:sz w:val="30"/>
          <w:szCs w:val="30"/>
        </w:rPr>
        <w:t xml:space="preserve"> проектная деятельность и др.);</w:t>
      </w:r>
    </w:p>
    <w:p w:rsidR="00047940" w:rsidRPr="00047940" w:rsidRDefault="00047940" w:rsidP="00047940">
      <w:pPr>
        <w:autoSpaceDN w:val="0"/>
        <w:spacing w:after="0" w:line="240" w:lineRule="auto"/>
        <w:ind w:firstLine="709"/>
        <w:contextualSpacing/>
        <w:jc w:val="both"/>
        <w:rPr>
          <w:rFonts w:ascii="Times New Roman" w:eastAsia="Times New Roman" w:hAnsi="Times New Roman" w:cs="Times New Roman"/>
          <w:sz w:val="30"/>
          <w:szCs w:val="30"/>
          <w:lang w:eastAsia="ru-RU"/>
        </w:rPr>
      </w:pPr>
      <w:r w:rsidRPr="00047940">
        <w:rPr>
          <w:rFonts w:ascii="Times New Roman" w:eastAsia="Times New Roman" w:hAnsi="Times New Roman" w:cs="Times New Roman"/>
          <w:sz w:val="30"/>
          <w:szCs w:val="30"/>
          <w:lang w:eastAsia="ru-RU"/>
        </w:rPr>
        <w:t>проектирование учебного занятия с использованием современных методов и средств обучения, различных форм организации учебного взаимодействия, направленных на достижение личностных, метапредметных и предметных результатов.</w:t>
      </w:r>
    </w:p>
    <w:p w:rsidR="00047940" w:rsidRPr="00047940" w:rsidRDefault="00047940" w:rsidP="00047940">
      <w:pPr>
        <w:autoSpaceDN w:val="0"/>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С целью обеспечения условий для совершенствования профессиональной компетентности учителей математики в государственном учреждении образования «Академия последипломного образования» в 2022/2023 учебном году планируется проведение курсов повышения квалификации и обучающих курсов (тематических семинаров). </w:t>
      </w:r>
    </w:p>
    <w:p w:rsidR="00047940" w:rsidRPr="00047940" w:rsidRDefault="00047940" w:rsidP="00047940">
      <w:pPr>
        <w:autoSpaceDN w:val="0"/>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Подробная информация о курсовых и межкурсовых мероприятиях, рекомендации по содержанию и организации методической работы с педагогами в 2022/2023 учебном году размещены на сайте Академии последипломного образования </w:t>
      </w:r>
      <w:r w:rsidRPr="00047940">
        <w:rPr>
          <w:rFonts w:ascii="Times New Roman" w:eastAsia="Times New Roman" w:hAnsi="Times New Roman" w:cs="Times New Roman"/>
          <w:i/>
          <w:color w:val="0070C0"/>
          <w:sz w:val="30"/>
          <w:szCs w:val="30"/>
          <w:u w:val="single"/>
          <w:lang w:eastAsia="ru-RU"/>
        </w:rPr>
        <w:t>(</w:t>
      </w:r>
      <w:hyperlink r:id="rId222" w:history="1">
        <w:r w:rsidRPr="00047940">
          <w:rPr>
            <w:rFonts w:ascii="Times New Roman" w:eastAsia="Times New Roman" w:hAnsi="Times New Roman" w:cs="Times New Roman"/>
            <w:i/>
            <w:color w:val="0000FF"/>
            <w:sz w:val="30"/>
            <w:szCs w:val="30"/>
            <w:u w:val="single"/>
            <w:lang w:eastAsia="ru-RU"/>
          </w:rPr>
          <w:t>www.academy.edu.by</w:t>
        </w:r>
      </w:hyperlink>
      <w:r w:rsidRPr="00047940">
        <w:rPr>
          <w:rFonts w:ascii="Times New Roman" w:eastAsia="Times New Roman" w:hAnsi="Times New Roman" w:cs="Times New Roman"/>
          <w:i/>
          <w:color w:val="0000FF"/>
          <w:sz w:val="30"/>
          <w:szCs w:val="30"/>
          <w:u w:val="single"/>
          <w:lang w:eastAsia="ru-RU"/>
        </w:rPr>
        <w:t>).</w:t>
      </w:r>
    </w:p>
    <w:p w:rsidR="00047940" w:rsidRDefault="00047940">
      <w:pPr>
        <w:rPr>
          <w:rFonts w:ascii="Times New Roman" w:eastAsia="Times New Roman" w:hAnsi="Times New Roman" w:cs="Times New Roman"/>
          <w:color w:val="000000"/>
          <w:sz w:val="30"/>
          <w:szCs w:val="30"/>
        </w:rPr>
      </w:pPr>
      <w:r>
        <w:rPr>
          <w:rFonts w:ascii="Times New Roman" w:eastAsia="Times New Roman" w:hAnsi="Times New Roman" w:cs="Times New Roman"/>
          <w:color w:val="000000"/>
          <w:sz w:val="30"/>
          <w:szCs w:val="30"/>
        </w:rPr>
        <w:br w:type="page"/>
      </w:r>
    </w:p>
    <w:p w:rsidR="00047940" w:rsidRPr="00047940" w:rsidRDefault="00047940" w:rsidP="00047940">
      <w:pPr>
        <w:spacing w:after="0" w:line="240" w:lineRule="auto"/>
        <w:ind w:firstLine="709"/>
        <w:jc w:val="right"/>
        <w:rPr>
          <w:rFonts w:ascii="Times New Roman" w:eastAsia="Calibri" w:hAnsi="Times New Roman" w:cs="Times New Roman"/>
          <w:bCs/>
          <w:caps/>
          <w:color w:val="000000"/>
          <w:sz w:val="30"/>
          <w:szCs w:val="30"/>
        </w:rPr>
      </w:pPr>
      <w:r w:rsidRPr="00047940">
        <w:rPr>
          <w:rFonts w:ascii="Times New Roman" w:eastAsia="Calibri" w:hAnsi="Times New Roman" w:cs="Times New Roman"/>
          <w:bCs/>
          <w:color w:val="000000"/>
          <w:sz w:val="30"/>
          <w:szCs w:val="30"/>
        </w:rPr>
        <w:lastRenderedPageBreak/>
        <w:t>Приложение</w:t>
      </w:r>
      <w:r w:rsidRPr="00047940">
        <w:rPr>
          <w:rFonts w:ascii="Times New Roman" w:eastAsia="Calibri" w:hAnsi="Times New Roman" w:cs="Times New Roman"/>
          <w:bCs/>
          <w:caps/>
          <w:color w:val="000000"/>
          <w:sz w:val="30"/>
          <w:szCs w:val="30"/>
        </w:rPr>
        <w:t xml:space="preserve"> 6</w:t>
      </w:r>
    </w:p>
    <w:p w:rsidR="00047940" w:rsidRPr="00047940" w:rsidRDefault="00047940" w:rsidP="00047940">
      <w:pPr>
        <w:spacing w:after="0" w:line="240" w:lineRule="auto"/>
        <w:ind w:firstLine="709"/>
        <w:jc w:val="right"/>
        <w:rPr>
          <w:rFonts w:ascii="Times New Roman" w:eastAsia="Calibri" w:hAnsi="Times New Roman" w:cs="Times New Roman"/>
          <w:bCs/>
          <w:caps/>
          <w:color w:val="000000"/>
          <w:sz w:val="30"/>
          <w:szCs w:val="30"/>
        </w:rPr>
      </w:pPr>
    </w:p>
    <w:p w:rsidR="00047940" w:rsidRPr="00047940" w:rsidRDefault="00047940" w:rsidP="00047940">
      <w:pPr>
        <w:spacing w:after="0" w:line="240" w:lineRule="auto"/>
        <w:ind w:firstLine="709"/>
        <w:jc w:val="center"/>
        <w:rPr>
          <w:rFonts w:ascii="Times New Roman" w:eastAsia="Calibri" w:hAnsi="Times New Roman" w:cs="Times New Roman"/>
          <w:b/>
          <w:bCs/>
          <w:caps/>
          <w:color w:val="000000"/>
          <w:sz w:val="30"/>
          <w:szCs w:val="30"/>
        </w:rPr>
      </w:pPr>
      <w:r w:rsidRPr="00047940">
        <w:rPr>
          <w:rFonts w:ascii="Times New Roman" w:eastAsia="Calibri" w:hAnsi="Times New Roman" w:cs="Times New Roman"/>
          <w:b/>
          <w:bCs/>
          <w:caps/>
          <w:color w:val="000000"/>
          <w:sz w:val="30"/>
          <w:szCs w:val="30"/>
        </w:rPr>
        <w:t>Особенности организации образоваТельного процесса при изучении учебнОГО предмета «Информатика»</w:t>
      </w:r>
    </w:p>
    <w:p w:rsidR="00047940" w:rsidRPr="00047940" w:rsidRDefault="00047940" w:rsidP="00047940">
      <w:pPr>
        <w:spacing w:after="0" w:line="240" w:lineRule="auto"/>
        <w:ind w:firstLine="709"/>
        <w:jc w:val="center"/>
        <w:rPr>
          <w:rFonts w:ascii="Times New Roman" w:eastAsia="Calibri" w:hAnsi="Times New Roman" w:cs="Times New Roman"/>
          <w:b/>
          <w:bCs/>
          <w:caps/>
          <w:color w:val="000000"/>
          <w:sz w:val="30"/>
          <w:szCs w:val="30"/>
        </w:rPr>
      </w:pPr>
    </w:p>
    <w:p w:rsidR="00047940" w:rsidRPr="00047940" w:rsidRDefault="00047940" w:rsidP="00047940">
      <w:pPr>
        <w:numPr>
          <w:ilvl w:val="0"/>
          <w:numId w:val="4"/>
        </w:numPr>
        <w:spacing w:after="0" w:line="240" w:lineRule="auto"/>
        <w:contextualSpacing/>
        <w:jc w:val="both"/>
        <w:rPr>
          <w:rFonts w:ascii="Times New Roman" w:eastAsia="Calibri" w:hAnsi="Times New Roman" w:cs="Times New Roman"/>
          <w:b/>
          <w:color w:val="000000"/>
          <w:sz w:val="30"/>
          <w:szCs w:val="30"/>
          <w:u w:val="single"/>
        </w:rPr>
      </w:pPr>
      <w:r w:rsidRPr="00047940">
        <w:rPr>
          <w:rFonts w:ascii="Times New Roman" w:eastAsia="Calibri" w:hAnsi="Times New Roman" w:cs="Times New Roman"/>
          <w:b/>
          <w:color w:val="000000"/>
          <w:sz w:val="30"/>
          <w:szCs w:val="30"/>
          <w:u w:val="single"/>
        </w:rPr>
        <w:t>Учебные программы</w:t>
      </w:r>
    </w:p>
    <w:p w:rsidR="00047940" w:rsidRPr="00047940" w:rsidRDefault="00047940" w:rsidP="00047940">
      <w:pPr>
        <w:spacing w:after="0" w:line="240" w:lineRule="auto"/>
        <w:ind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color w:val="000000"/>
          <w:sz w:val="30"/>
          <w:szCs w:val="30"/>
        </w:rPr>
        <w:t xml:space="preserve">В 2022/2023 учебном году используются следующие учебные программы: </w:t>
      </w:r>
    </w:p>
    <w:tbl>
      <w:tblPr>
        <w:tblStyle w:val="4"/>
        <w:tblpPr w:leftFromText="180" w:rightFromText="180" w:vertAnchor="text" w:horzAnchor="margin" w:tblpXSpec="center" w:tblpY="264"/>
        <w:tblW w:w="5000" w:type="pct"/>
        <w:tblLook w:val="04A0"/>
      </w:tblPr>
      <w:tblGrid>
        <w:gridCol w:w="1875"/>
        <w:gridCol w:w="816"/>
        <w:gridCol w:w="816"/>
        <w:gridCol w:w="816"/>
        <w:gridCol w:w="977"/>
        <w:gridCol w:w="1101"/>
        <w:gridCol w:w="1176"/>
        <w:gridCol w:w="1101"/>
        <w:gridCol w:w="1176"/>
      </w:tblGrid>
      <w:tr w:rsidR="00047940" w:rsidRPr="00047940" w:rsidTr="007E27A3">
        <w:tc>
          <w:tcPr>
            <w:tcW w:w="951" w:type="pct"/>
            <w:vMerge w:val="restart"/>
            <w:vAlign w:val="center"/>
          </w:tcPr>
          <w:p w:rsidR="00047940" w:rsidRPr="00047940" w:rsidRDefault="00047940" w:rsidP="00047940">
            <w:pPr>
              <w:jc w:val="center"/>
              <w:rPr>
                <w:rFonts w:ascii="Times New Roman" w:hAnsi="Times New Roman"/>
                <w:color w:val="000000"/>
                <w:sz w:val="30"/>
                <w:szCs w:val="30"/>
                <w:lang w:val="be-BY" w:eastAsia="ru-RU"/>
              </w:rPr>
            </w:pPr>
            <w:r w:rsidRPr="00047940">
              <w:rPr>
                <w:rFonts w:ascii="Times New Roman" w:hAnsi="Times New Roman"/>
                <w:color w:val="000000"/>
                <w:sz w:val="30"/>
                <w:szCs w:val="30"/>
                <w:lang w:val="be-BY" w:eastAsia="ru-RU"/>
              </w:rPr>
              <w:t>Класс</w:t>
            </w:r>
          </w:p>
        </w:tc>
        <w:tc>
          <w:tcPr>
            <w:tcW w:w="414" w:type="pct"/>
            <w:vMerge w:val="restart"/>
            <w:vAlign w:val="center"/>
          </w:tcPr>
          <w:p w:rsidR="00047940" w:rsidRPr="00047940" w:rsidRDefault="00047940" w:rsidP="00047940">
            <w:pPr>
              <w:jc w:val="center"/>
              <w:rPr>
                <w:rFonts w:ascii="Times New Roman" w:hAnsi="Times New Roman"/>
                <w:color w:val="000000"/>
                <w:sz w:val="30"/>
                <w:szCs w:val="30"/>
                <w:lang w:val="en-US" w:eastAsia="ru-RU"/>
              </w:rPr>
            </w:pPr>
            <w:r w:rsidRPr="00047940">
              <w:rPr>
                <w:rFonts w:ascii="Times New Roman" w:hAnsi="Times New Roman"/>
                <w:color w:val="000000"/>
                <w:sz w:val="30"/>
                <w:szCs w:val="30"/>
                <w:lang w:val="en-US" w:eastAsia="ru-RU"/>
              </w:rPr>
              <w:t>VI</w:t>
            </w:r>
          </w:p>
        </w:tc>
        <w:tc>
          <w:tcPr>
            <w:tcW w:w="414" w:type="pct"/>
            <w:vMerge w:val="restart"/>
            <w:vAlign w:val="center"/>
          </w:tcPr>
          <w:p w:rsidR="00047940" w:rsidRPr="00047940" w:rsidRDefault="00047940" w:rsidP="00047940">
            <w:pPr>
              <w:jc w:val="center"/>
              <w:rPr>
                <w:rFonts w:ascii="Times New Roman" w:hAnsi="Times New Roman"/>
                <w:color w:val="000000"/>
                <w:sz w:val="30"/>
                <w:szCs w:val="30"/>
                <w:lang w:val="en-US" w:eastAsia="ru-RU"/>
              </w:rPr>
            </w:pPr>
            <w:r w:rsidRPr="00047940">
              <w:rPr>
                <w:rFonts w:ascii="Times New Roman" w:hAnsi="Times New Roman"/>
                <w:color w:val="000000"/>
                <w:sz w:val="30"/>
                <w:szCs w:val="30"/>
                <w:lang w:val="en-US" w:eastAsia="ru-RU"/>
              </w:rPr>
              <w:t>VII</w:t>
            </w:r>
          </w:p>
        </w:tc>
        <w:tc>
          <w:tcPr>
            <w:tcW w:w="414" w:type="pct"/>
            <w:vMerge w:val="restart"/>
            <w:vAlign w:val="center"/>
          </w:tcPr>
          <w:p w:rsidR="00047940" w:rsidRPr="00047940" w:rsidRDefault="00047940" w:rsidP="00047940">
            <w:pPr>
              <w:jc w:val="center"/>
              <w:rPr>
                <w:rFonts w:ascii="Times New Roman" w:hAnsi="Times New Roman"/>
                <w:color w:val="000000"/>
                <w:sz w:val="30"/>
                <w:szCs w:val="30"/>
                <w:lang w:val="en-US" w:eastAsia="ru-RU"/>
              </w:rPr>
            </w:pPr>
            <w:r w:rsidRPr="00047940">
              <w:rPr>
                <w:rFonts w:ascii="Times New Roman" w:hAnsi="Times New Roman"/>
                <w:color w:val="000000"/>
                <w:sz w:val="30"/>
                <w:szCs w:val="30"/>
                <w:lang w:val="en-US" w:eastAsia="ru-RU"/>
              </w:rPr>
              <w:t>VIII</w:t>
            </w:r>
          </w:p>
        </w:tc>
        <w:tc>
          <w:tcPr>
            <w:tcW w:w="496" w:type="pct"/>
            <w:vMerge w:val="restart"/>
            <w:vAlign w:val="center"/>
          </w:tcPr>
          <w:p w:rsidR="00047940" w:rsidRPr="00047940" w:rsidRDefault="00047940" w:rsidP="00047940">
            <w:pPr>
              <w:jc w:val="center"/>
              <w:rPr>
                <w:rFonts w:ascii="Times New Roman" w:hAnsi="Times New Roman"/>
                <w:color w:val="000000"/>
                <w:sz w:val="30"/>
                <w:szCs w:val="30"/>
                <w:lang w:val="en-US" w:eastAsia="ru-RU"/>
              </w:rPr>
            </w:pPr>
            <w:r w:rsidRPr="00047940">
              <w:rPr>
                <w:rFonts w:ascii="Times New Roman" w:hAnsi="Times New Roman"/>
                <w:color w:val="000000"/>
                <w:sz w:val="30"/>
                <w:szCs w:val="30"/>
                <w:lang w:val="en-US" w:eastAsia="ru-RU"/>
              </w:rPr>
              <w:t>IX</w:t>
            </w:r>
          </w:p>
        </w:tc>
        <w:tc>
          <w:tcPr>
            <w:tcW w:w="1155" w:type="pct"/>
            <w:gridSpan w:val="2"/>
          </w:tcPr>
          <w:p w:rsidR="00047940" w:rsidRPr="00047940" w:rsidRDefault="00047940" w:rsidP="00047940">
            <w:pPr>
              <w:jc w:val="center"/>
              <w:rPr>
                <w:rFonts w:ascii="Times New Roman" w:hAnsi="Times New Roman"/>
                <w:color w:val="000000"/>
                <w:sz w:val="30"/>
                <w:szCs w:val="30"/>
                <w:lang w:val="be-BY" w:eastAsia="ru-RU"/>
              </w:rPr>
            </w:pPr>
            <w:r w:rsidRPr="00047940">
              <w:rPr>
                <w:rFonts w:ascii="Times New Roman" w:hAnsi="Times New Roman"/>
                <w:color w:val="000000"/>
                <w:sz w:val="30"/>
                <w:szCs w:val="30"/>
                <w:lang w:val="be-BY" w:eastAsia="ru-RU"/>
              </w:rPr>
              <w:t>Х</w:t>
            </w:r>
          </w:p>
        </w:tc>
        <w:tc>
          <w:tcPr>
            <w:tcW w:w="1155" w:type="pct"/>
            <w:gridSpan w:val="2"/>
          </w:tcPr>
          <w:p w:rsidR="00047940" w:rsidRPr="00047940" w:rsidRDefault="00047940" w:rsidP="00047940">
            <w:pPr>
              <w:jc w:val="center"/>
              <w:rPr>
                <w:rFonts w:ascii="Times New Roman" w:hAnsi="Times New Roman"/>
                <w:color w:val="000000"/>
                <w:sz w:val="30"/>
                <w:szCs w:val="30"/>
                <w:lang w:val="en-US" w:eastAsia="ru-RU"/>
              </w:rPr>
            </w:pPr>
            <w:r w:rsidRPr="00047940">
              <w:rPr>
                <w:rFonts w:ascii="Times New Roman" w:hAnsi="Times New Roman"/>
                <w:color w:val="000000"/>
                <w:sz w:val="30"/>
                <w:szCs w:val="30"/>
                <w:lang w:val="en-US" w:eastAsia="ru-RU"/>
              </w:rPr>
              <w:t>XI</w:t>
            </w:r>
          </w:p>
        </w:tc>
      </w:tr>
      <w:tr w:rsidR="00047940" w:rsidRPr="00047940" w:rsidTr="007E27A3">
        <w:tc>
          <w:tcPr>
            <w:tcW w:w="951" w:type="pct"/>
            <w:vMerge/>
          </w:tcPr>
          <w:p w:rsidR="00047940" w:rsidRPr="00047940" w:rsidRDefault="00047940" w:rsidP="00047940">
            <w:pPr>
              <w:jc w:val="center"/>
              <w:rPr>
                <w:rFonts w:ascii="Times New Roman" w:hAnsi="Times New Roman"/>
                <w:color w:val="000000"/>
                <w:sz w:val="30"/>
                <w:szCs w:val="30"/>
                <w:lang w:val="be-BY" w:eastAsia="ru-RU"/>
              </w:rPr>
            </w:pPr>
          </w:p>
        </w:tc>
        <w:tc>
          <w:tcPr>
            <w:tcW w:w="414" w:type="pct"/>
            <w:vMerge/>
          </w:tcPr>
          <w:p w:rsidR="00047940" w:rsidRPr="00047940" w:rsidRDefault="00047940" w:rsidP="00047940">
            <w:pPr>
              <w:jc w:val="center"/>
              <w:rPr>
                <w:rFonts w:ascii="Times New Roman" w:hAnsi="Times New Roman"/>
                <w:color w:val="000000"/>
                <w:sz w:val="30"/>
                <w:szCs w:val="30"/>
                <w:lang w:val="en-US" w:eastAsia="ru-RU"/>
              </w:rPr>
            </w:pPr>
          </w:p>
        </w:tc>
        <w:tc>
          <w:tcPr>
            <w:tcW w:w="414" w:type="pct"/>
            <w:vMerge/>
          </w:tcPr>
          <w:p w:rsidR="00047940" w:rsidRPr="00047940" w:rsidRDefault="00047940" w:rsidP="00047940">
            <w:pPr>
              <w:jc w:val="center"/>
              <w:rPr>
                <w:rFonts w:ascii="Times New Roman" w:hAnsi="Times New Roman"/>
                <w:color w:val="000000"/>
                <w:sz w:val="30"/>
                <w:szCs w:val="30"/>
                <w:lang w:val="en-US" w:eastAsia="ru-RU"/>
              </w:rPr>
            </w:pPr>
          </w:p>
        </w:tc>
        <w:tc>
          <w:tcPr>
            <w:tcW w:w="414" w:type="pct"/>
            <w:vMerge/>
          </w:tcPr>
          <w:p w:rsidR="00047940" w:rsidRPr="00047940" w:rsidRDefault="00047940" w:rsidP="00047940">
            <w:pPr>
              <w:jc w:val="center"/>
              <w:rPr>
                <w:rFonts w:ascii="Times New Roman" w:hAnsi="Times New Roman"/>
                <w:color w:val="000000"/>
                <w:sz w:val="30"/>
                <w:szCs w:val="30"/>
                <w:lang w:val="en-US" w:eastAsia="ru-RU"/>
              </w:rPr>
            </w:pPr>
          </w:p>
        </w:tc>
        <w:tc>
          <w:tcPr>
            <w:tcW w:w="496" w:type="pct"/>
            <w:vMerge/>
          </w:tcPr>
          <w:p w:rsidR="00047940" w:rsidRPr="00047940" w:rsidRDefault="00047940" w:rsidP="00047940">
            <w:pPr>
              <w:jc w:val="center"/>
              <w:rPr>
                <w:rFonts w:ascii="Times New Roman" w:hAnsi="Times New Roman"/>
                <w:color w:val="000000"/>
                <w:sz w:val="30"/>
                <w:szCs w:val="30"/>
                <w:lang w:val="en-US" w:eastAsia="ru-RU"/>
              </w:rPr>
            </w:pPr>
          </w:p>
        </w:tc>
        <w:tc>
          <w:tcPr>
            <w:tcW w:w="559" w:type="pct"/>
          </w:tcPr>
          <w:p w:rsidR="00047940" w:rsidRPr="00047940" w:rsidRDefault="00047940" w:rsidP="00047940">
            <w:pPr>
              <w:jc w:val="center"/>
              <w:rPr>
                <w:rFonts w:ascii="Times New Roman" w:eastAsia="Calibri" w:hAnsi="Times New Roman"/>
                <w:color w:val="000000"/>
                <w:sz w:val="30"/>
                <w:szCs w:val="30"/>
              </w:rPr>
            </w:pPr>
            <w:r w:rsidRPr="00047940">
              <w:rPr>
                <w:rFonts w:ascii="Times New Roman" w:eastAsia="Calibri" w:hAnsi="Times New Roman"/>
                <w:color w:val="000000"/>
                <w:sz w:val="30"/>
                <w:szCs w:val="30"/>
              </w:rPr>
              <w:t>базов. уров.</w:t>
            </w:r>
          </w:p>
        </w:tc>
        <w:tc>
          <w:tcPr>
            <w:tcW w:w="597" w:type="pct"/>
          </w:tcPr>
          <w:p w:rsidR="00047940" w:rsidRPr="00047940" w:rsidRDefault="00047940" w:rsidP="00047940">
            <w:pPr>
              <w:jc w:val="center"/>
              <w:rPr>
                <w:rFonts w:ascii="Times New Roman" w:eastAsia="Calibri" w:hAnsi="Times New Roman"/>
                <w:color w:val="000000"/>
                <w:sz w:val="30"/>
                <w:szCs w:val="30"/>
              </w:rPr>
            </w:pPr>
            <w:r w:rsidRPr="00047940">
              <w:rPr>
                <w:rFonts w:ascii="Times New Roman" w:eastAsia="Calibri" w:hAnsi="Times New Roman"/>
                <w:color w:val="000000"/>
                <w:sz w:val="30"/>
                <w:szCs w:val="30"/>
              </w:rPr>
              <w:t>повыш. уров.</w:t>
            </w:r>
          </w:p>
        </w:tc>
        <w:tc>
          <w:tcPr>
            <w:tcW w:w="559" w:type="pct"/>
          </w:tcPr>
          <w:p w:rsidR="00047940" w:rsidRPr="00047940" w:rsidRDefault="00047940" w:rsidP="00047940">
            <w:pPr>
              <w:jc w:val="center"/>
              <w:rPr>
                <w:rFonts w:ascii="Times New Roman" w:eastAsia="Calibri" w:hAnsi="Times New Roman"/>
                <w:color w:val="000000"/>
                <w:sz w:val="30"/>
                <w:szCs w:val="30"/>
              </w:rPr>
            </w:pPr>
            <w:r w:rsidRPr="00047940">
              <w:rPr>
                <w:rFonts w:ascii="Times New Roman" w:eastAsia="Calibri" w:hAnsi="Times New Roman"/>
                <w:color w:val="000000"/>
                <w:sz w:val="30"/>
                <w:szCs w:val="30"/>
              </w:rPr>
              <w:t>базов. уров.</w:t>
            </w:r>
          </w:p>
        </w:tc>
        <w:tc>
          <w:tcPr>
            <w:tcW w:w="597" w:type="pct"/>
          </w:tcPr>
          <w:p w:rsidR="00047940" w:rsidRPr="00047940" w:rsidRDefault="00047940" w:rsidP="00047940">
            <w:pPr>
              <w:jc w:val="center"/>
              <w:rPr>
                <w:rFonts w:ascii="Times New Roman" w:eastAsia="Calibri" w:hAnsi="Times New Roman"/>
                <w:color w:val="000000"/>
                <w:sz w:val="30"/>
                <w:szCs w:val="30"/>
              </w:rPr>
            </w:pPr>
            <w:r w:rsidRPr="00047940">
              <w:rPr>
                <w:rFonts w:ascii="Times New Roman" w:eastAsia="Calibri" w:hAnsi="Times New Roman"/>
                <w:color w:val="000000"/>
                <w:sz w:val="30"/>
                <w:szCs w:val="30"/>
              </w:rPr>
              <w:t>повыш. уров.</w:t>
            </w:r>
          </w:p>
        </w:tc>
      </w:tr>
      <w:tr w:rsidR="00047940" w:rsidRPr="00047940" w:rsidTr="007E27A3">
        <w:tc>
          <w:tcPr>
            <w:tcW w:w="951" w:type="pct"/>
          </w:tcPr>
          <w:p w:rsidR="00047940" w:rsidRPr="00047940" w:rsidRDefault="00047940" w:rsidP="00047940">
            <w:pPr>
              <w:jc w:val="center"/>
              <w:rPr>
                <w:rFonts w:ascii="Times New Roman" w:hAnsi="Times New Roman"/>
                <w:color w:val="000000"/>
                <w:sz w:val="30"/>
                <w:szCs w:val="30"/>
                <w:lang w:val="be-BY" w:eastAsia="ru-RU"/>
              </w:rPr>
            </w:pPr>
            <w:r w:rsidRPr="00047940">
              <w:rPr>
                <w:rFonts w:ascii="Times New Roman" w:eastAsia="Calibri" w:hAnsi="Times New Roman"/>
                <w:color w:val="000000"/>
                <w:sz w:val="30"/>
                <w:szCs w:val="30"/>
              </w:rPr>
              <w:t>Год утверждения (издания) учебной программы</w:t>
            </w:r>
          </w:p>
        </w:tc>
        <w:tc>
          <w:tcPr>
            <w:tcW w:w="414" w:type="pct"/>
            <w:vAlign w:val="center"/>
          </w:tcPr>
          <w:p w:rsidR="00047940" w:rsidRPr="00047940" w:rsidRDefault="00047940" w:rsidP="00047940">
            <w:pPr>
              <w:jc w:val="center"/>
              <w:rPr>
                <w:rFonts w:ascii="Times New Roman" w:hAnsi="Times New Roman"/>
                <w:color w:val="000000"/>
                <w:sz w:val="30"/>
                <w:szCs w:val="30"/>
                <w:lang w:eastAsia="ru-RU"/>
              </w:rPr>
            </w:pPr>
            <w:r w:rsidRPr="00047940">
              <w:rPr>
                <w:rFonts w:ascii="Times New Roman" w:hAnsi="Times New Roman"/>
                <w:color w:val="000000"/>
                <w:sz w:val="30"/>
                <w:szCs w:val="30"/>
                <w:lang w:val="be-BY" w:eastAsia="ru-RU"/>
              </w:rPr>
              <w:t>2017</w:t>
            </w:r>
          </w:p>
        </w:tc>
        <w:tc>
          <w:tcPr>
            <w:tcW w:w="414" w:type="pct"/>
            <w:vAlign w:val="center"/>
          </w:tcPr>
          <w:p w:rsidR="00047940" w:rsidRPr="00047940" w:rsidRDefault="00047940" w:rsidP="00047940">
            <w:pPr>
              <w:jc w:val="center"/>
              <w:rPr>
                <w:rFonts w:ascii="Times New Roman" w:hAnsi="Times New Roman"/>
                <w:color w:val="000000"/>
                <w:sz w:val="30"/>
                <w:szCs w:val="30"/>
                <w:lang w:eastAsia="ru-RU"/>
              </w:rPr>
            </w:pPr>
            <w:r w:rsidRPr="00047940">
              <w:rPr>
                <w:rFonts w:ascii="Times New Roman" w:hAnsi="Times New Roman"/>
                <w:color w:val="000000"/>
                <w:sz w:val="30"/>
                <w:szCs w:val="30"/>
                <w:lang w:val="be-BY" w:eastAsia="ru-RU"/>
              </w:rPr>
              <w:t>2017</w:t>
            </w:r>
          </w:p>
        </w:tc>
        <w:tc>
          <w:tcPr>
            <w:tcW w:w="414" w:type="pct"/>
            <w:vAlign w:val="center"/>
          </w:tcPr>
          <w:p w:rsidR="00047940" w:rsidRPr="00047940" w:rsidRDefault="00047940" w:rsidP="00047940">
            <w:pPr>
              <w:jc w:val="center"/>
              <w:rPr>
                <w:rFonts w:ascii="Times New Roman" w:hAnsi="Times New Roman"/>
                <w:color w:val="000000"/>
                <w:sz w:val="30"/>
                <w:szCs w:val="30"/>
                <w:lang w:eastAsia="ru-RU"/>
              </w:rPr>
            </w:pPr>
            <w:r w:rsidRPr="00047940">
              <w:rPr>
                <w:rFonts w:ascii="Times New Roman" w:hAnsi="Times New Roman"/>
                <w:color w:val="000000"/>
                <w:sz w:val="30"/>
                <w:szCs w:val="30"/>
                <w:lang w:val="be-BY" w:eastAsia="ru-RU"/>
              </w:rPr>
              <w:t>2018</w:t>
            </w:r>
          </w:p>
        </w:tc>
        <w:tc>
          <w:tcPr>
            <w:tcW w:w="496" w:type="pct"/>
            <w:vAlign w:val="center"/>
          </w:tcPr>
          <w:p w:rsidR="00047940" w:rsidRPr="00047940" w:rsidRDefault="00047940" w:rsidP="00047940">
            <w:pPr>
              <w:jc w:val="center"/>
              <w:rPr>
                <w:rFonts w:ascii="Times New Roman" w:hAnsi="Times New Roman"/>
                <w:color w:val="000000"/>
                <w:sz w:val="30"/>
                <w:szCs w:val="30"/>
                <w:lang w:eastAsia="ru-RU"/>
              </w:rPr>
            </w:pPr>
            <w:r w:rsidRPr="00047940">
              <w:rPr>
                <w:rFonts w:ascii="Times New Roman" w:hAnsi="Times New Roman"/>
                <w:color w:val="000000"/>
                <w:sz w:val="30"/>
                <w:szCs w:val="30"/>
                <w:lang w:val="be-BY" w:eastAsia="ru-RU"/>
              </w:rPr>
              <w:t>2019</w:t>
            </w:r>
          </w:p>
        </w:tc>
        <w:tc>
          <w:tcPr>
            <w:tcW w:w="559" w:type="pct"/>
            <w:vAlign w:val="center"/>
          </w:tcPr>
          <w:p w:rsidR="00047940" w:rsidRPr="00047940" w:rsidRDefault="00047940" w:rsidP="00047940">
            <w:pPr>
              <w:jc w:val="center"/>
              <w:rPr>
                <w:rFonts w:ascii="Times New Roman" w:hAnsi="Times New Roman"/>
                <w:color w:val="000000"/>
                <w:sz w:val="30"/>
                <w:szCs w:val="30"/>
                <w:lang w:val="be-BY" w:eastAsia="ru-RU"/>
              </w:rPr>
            </w:pPr>
            <w:r w:rsidRPr="00047940">
              <w:rPr>
                <w:rFonts w:ascii="Times New Roman" w:hAnsi="Times New Roman"/>
                <w:color w:val="000000"/>
                <w:sz w:val="30"/>
                <w:szCs w:val="30"/>
                <w:lang w:val="be-BY" w:eastAsia="ru-RU"/>
              </w:rPr>
              <w:t>2020</w:t>
            </w:r>
          </w:p>
        </w:tc>
        <w:tc>
          <w:tcPr>
            <w:tcW w:w="597" w:type="pct"/>
            <w:vAlign w:val="center"/>
          </w:tcPr>
          <w:p w:rsidR="00047940" w:rsidRPr="00047940" w:rsidRDefault="00047940" w:rsidP="00047940">
            <w:pPr>
              <w:jc w:val="center"/>
              <w:rPr>
                <w:rFonts w:ascii="Times New Roman" w:hAnsi="Times New Roman"/>
                <w:color w:val="000000"/>
                <w:sz w:val="30"/>
                <w:szCs w:val="30"/>
                <w:lang w:val="be-BY" w:eastAsia="ru-RU"/>
              </w:rPr>
            </w:pPr>
            <w:r w:rsidRPr="00047940">
              <w:rPr>
                <w:rFonts w:ascii="Times New Roman" w:hAnsi="Times New Roman"/>
                <w:color w:val="000000"/>
                <w:sz w:val="30"/>
                <w:szCs w:val="30"/>
                <w:lang w:val="be-BY" w:eastAsia="ru-RU"/>
              </w:rPr>
              <w:t>2020</w:t>
            </w:r>
          </w:p>
        </w:tc>
        <w:tc>
          <w:tcPr>
            <w:tcW w:w="559" w:type="pct"/>
            <w:vAlign w:val="center"/>
          </w:tcPr>
          <w:p w:rsidR="00047940" w:rsidRPr="00047940" w:rsidRDefault="00047940" w:rsidP="00047940">
            <w:pPr>
              <w:jc w:val="center"/>
              <w:rPr>
                <w:rFonts w:ascii="Times New Roman" w:hAnsi="Times New Roman"/>
                <w:strike/>
                <w:color w:val="000000"/>
                <w:sz w:val="30"/>
                <w:szCs w:val="30"/>
                <w:lang w:val="be-BY" w:eastAsia="ru-RU"/>
              </w:rPr>
            </w:pPr>
            <w:r w:rsidRPr="00047940">
              <w:rPr>
                <w:rFonts w:ascii="Times New Roman" w:hAnsi="Times New Roman"/>
                <w:color w:val="000000"/>
                <w:sz w:val="30"/>
                <w:szCs w:val="30"/>
                <w:lang w:val="be-BY" w:eastAsia="ru-RU"/>
              </w:rPr>
              <w:t>2021</w:t>
            </w:r>
          </w:p>
        </w:tc>
        <w:tc>
          <w:tcPr>
            <w:tcW w:w="597" w:type="pct"/>
            <w:vAlign w:val="center"/>
          </w:tcPr>
          <w:p w:rsidR="00047940" w:rsidRPr="00047940" w:rsidRDefault="00047940" w:rsidP="00047940">
            <w:pPr>
              <w:jc w:val="center"/>
              <w:rPr>
                <w:rFonts w:ascii="Times New Roman" w:hAnsi="Times New Roman"/>
                <w:color w:val="000000"/>
                <w:sz w:val="30"/>
                <w:szCs w:val="30"/>
                <w:lang w:val="be-BY" w:eastAsia="ru-RU"/>
              </w:rPr>
            </w:pPr>
            <w:r w:rsidRPr="00047940">
              <w:rPr>
                <w:rFonts w:ascii="Times New Roman" w:hAnsi="Times New Roman"/>
                <w:color w:val="000000"/>
                <w:sz w:val="30"/>
                <w:szCs w:val="30"/>
                <w:lang w:val="be-BY" w:eastAsia="ru-RU"/>
              </w:rPr>
              <w:t>2021</w:t>
            </w:r>
          </w:p>
        </w:tc>
      </w:tr>
    </w:tbl>
    <w:p w:rsidR="00047940" w:rsidRPr="00047940" w:rsidRDefault="00047940" w:rsidP="00047940">
      <w:pPr>
        <w:spacing w:after="0" w:line="240" w:lineRule="auto"/>
        <w:ind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color w:val="000000"/>
          <w:sz w:val="30"/>
          <w:szCs w:val="30"/>
        </w:rPr>
        <w:t xml:space="preserve">Все учебные программы размещены на национальном образовательном портале: </w:t>
      </w:r>
      <w:hyperlink r:id="rId223" w:history="1">
        <w:r w:rsidRPr="00047940">
          <w:rPr>
            <w:rFonts w:ascii="Times New Roman" w:eastAsia="Calibri" w:hAnsi="Times New Roman" w:cs="Times New Roman"/>
            <w:i/>
            <w:color w:val="0563C1"/>
            <w:sz w:val="30"/>
            <w:szCs w:val="30"/>
            <w:u w:val="single"/>
          </w:rPr>
          <w:t>https://adu.by/</w:t>
        </w:r>
      </w:hyperlink>
      <w:r w:rsidRPr="00047940">
        <w:rPr>
          <w:rFonts w:ascii="Times New Roman" w:eastAsia="Calibri" w:hAnsi="Times New Roman" w:cs="Times New Roman"/>
          <w:i/>
          <w:color w:val="000000"/>
          <w:sz w:val="30"/>
          <w:szCs w:val="30"/>
        </w:rPr>
        <w:t> </w:t>
      </w:r>
      <w:hyperlink r:id="rId224" w:history="1">
        <w:r w:rsidRPr="00047940">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Учебные предметы. V–XI классы / Информатика</w:t>
        </w:r>
      </w:hyperlink>
      <w:r w:rsidRPr="00047940">
        <w:rPr>
          <w:rFonts w:ascii="Times New Roman" w:eastAsia="Calibri" w:hAnsi="Times New Roman" w:cs="Times New Roman"/>
          <w:i/>
          <w:color w:val="000000"/>
          <w:sz w:val="30"/>
          <w:szCs w:val="30"/>
        </w:rPr>
        <w:t>.</w:t>
      </w:r>
    </w:p>
    <w:p w:rsidR="00047940" w:rsidRPr="00047940" w:rsidRDefault="00047940" w:rsidP="00047940">
      <w:pPr>
        <w:numPr>
          <w:ilvl w:val="0"/>
          <w:numId w:val="4"/>
        </w:numPr>
        <w:spacing w:after="0" w:line="240" w:lineRule="auto"/>
        <w:contextualSpacing/>
        <w:jc w:val="both"/>
        <w:rPr>
          <w:rFonts w:ascii="Times New Roman" w:eastAsia="Calibri" w:hAnsi="Times New Roman" w:cs="Times New Roman"/>
          <w:b/>
          <w:color w:val="000000"/>
          <w:sz w:val="30"/>
          <w:szCs w:val="30"/>
          <w:u w:val="single"/>
        </w:rPr>
      </w:pPr>
      <w:r w:rsidRPr="00047940">
        <w:rPr>
          <w:rFonts w:ascii="Times New Roman" w:eastAsia="Calibri" w:hAnsi="Times New Roman" w:cs="Times New Roman"/>
          <w:b/>
          <w:color w:val="000000"/>
          <w:sz w:val="30"/>
          <w:szCs w:val="30"/>
          <w:u w:val="single"/>
        </w:rPr>
        <w:t>Учебные издания</w:t>
      </w:r>
    </w:p>
    <w:p w:rsidR="00047940" w:rsidRPr="00047940" w:rsidRDefault="00047940" w:rsidP="00047940">
      <w:pPr>
        <w:spacing w:after="0" w:line="240" w:lineRule="auto"/>
        <w:ind w:firstLine="709"/>
        <w:jc w:val="both"/>
        <w:rPr>
          <w:rFonts w:ascii="Times New Roman" w:eastAsia="Calibri" w:hAnsi="Times New Roman" w:cs="Times New Roman"/>
          <w:i/>
          <w:color w:val="000000"/>
          <w:sz w:val="30"/>
          <w:szCs w:val="30"/>
        </w:rPr>
      </w:pPr>
      <w:r w:rsidRPr="00047940">
        <w:rPr>
          <w:rFonts w:ascii="Times New Roman" w:eastAsia="Calibri" w:hAnsi="Times New Roman" w:cs="Times New Roman"/>
          <w:color w:val="000000"/>
          <w:sz w:val="30"/>
          <w:szCs w:val="30"/>
        </w:rPr>
        <w:t xml:space="preserve">В новом учебном году в образовательном процессе будут использоваться учебные издания, включенные в «Пералік вучэбных выданняў, якія прыгодныя для выкарыстання ў бібліятэчных фондах устаноў адукацыі, якія рэалізуюць адукацыйныя праграмы агульнай сярэдняй адукацыі, у 2022/2023 навучальным годзе». Данный документ опубликован в бюллетене Министерства образования Республики Беларусь «Зборнік нарматыўных дакументаў» (№ 8, 2022), размещен на национальном образовательном портале: </w:t>
      </w:r>
      <w:hyperlink r:id="rId225" w:history="1">
        <w:r w:rsidRPr="00047940">
          <w:rPr>
            <w:rFonts w:ascii="Times New Roman" w:eastAsia="Calibri" w:hAnsi="Times New Roman" w:cs="Times New Roman"/>
            <w:i/>
            <w:color w:val="0563C1"/>
            <w:sz w:val="30"/>
            <w:szCs w:val="30"/>
            <w:u w:val="single"/>
          </w:rPr>
          <w:t>https://adu.by/</w:t>
        </w:r>
      </w:hyperlink>
      <w:hyperlink r:id="rId226" w:history="1">
        <w:r w:rsidRPr="00047940">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Перечни учебных изданий</w:t>
        </w:r>
      </w:hyperlink>
      <w:r w:rsidRPr="00047940">
        <w:rPr>
          <w:rFonts w:ascii="Times New Roman" w:eastAsia="Calibri" w:hAnsi="Times New Roman" w:cs="Times New Roman"/>
          <w:i/>
          <w:color w:val="000000"/>
          <w:sz w:val="30"/>
          <w:szCs w:val="30"/>
        </w:rPr>
        <w:t>.</w:t>
      </w:r>
    </w:p>
    <w:p w:rsidR="00047940" w:rsidRPr="00047940" w:rsidRDefault="00047940" w:rsidP="00047940">
      <w:pPr>
        <w:spacing w:after="0" w:line="240" w:lineRule="auto"/>
        <w:ind w:right="-1" w:firstLine="709"/>
        <w:jc w:val="both"/>
        <w:rPr>
          <w:rFonts w:ascii="Times New Roman" w:eastAsia="Calibri" w:hAnsi="Times New Roman" w:cs="Times New Roman"/>
          <w:iCs/>
          <w:color w:val="000000"/>
          <w:sz w:val="30"/>
          <w:szCs w:val="30"/>
        </w:rPr>
      </w:pPr>
      <w:r w:rsidRPr="00047940">
        <w:rPr>
          <w:rFonts w:ascii="Times New Roman" w:eastAsia="Calibri" w:hAnsi="Times New Roman" w:cs="Times New Roman"/>
          <w:iCs/>
          <w:color w:val="000000"/>
          <w:sz w:val="30"/>
          <w:szCs w:val="30"/>
        </w:rPr>
        <w:t>На национальном образовательном портале (</w:t>
      </w:r>
      <w:hyperlink r:id="rId227" w:history="1">
        <w:r w:rsidRPr="00047940">
          <w:rPr>
            <w:rFonts w:ascii="Times New Roman" w:eastAsia="Calibri" w:hAnsi="Times New Roman" w:cs="Times New Roman"/>
            <w:i/>
            <w:iCs/>
            <w:color w:val="0563C1"/>
            <w:sz w:val="30"/>
            <w:szCs w:val="30"/>
            <w:u w:val="single"/>
          </w:rPr>
          <w:t>http://e-padruchnik.adu.by/</w:t>
        </w:r>
      </w:hyperlink>
      <w:r w:rsidRPr="00047940">
        <w:rPr>
          <w:rFonts w:ascii="Times New Roman" w:eastAsia="Calibri" w:hAnsi="Times New Roman" w:cs="Times New Roman"/>
          <w:iCs/>
          <w:color w:val="000000"/>
          <w:sz w:val="30"/>
          <w:szCs w:val="30"/>
        </w:rPr>
        <w:t>) размещены электронные версии учебных пособий. Электронныеприложения для базового и повышенного уровней изучения учебного предмета размещены на ресурсе (</w:t>
      </w:r>
      <w:hyperlink r:id="rId228" w:history="1">
        <w:r w:rsidRPr="00047940">
          <w:rPr>
            <w:rFonts w:ascii="Times New Roman" w:eastAsia="Calibri" w:hAnsi="Times New Roman" w:cs="Times New Roman"/>
            <w:i/>
            <w:iCs/>
            <w:color w:val="0563C1"/>
            <w:sz w:val="30"/>
            <w:szCs w:val="30"/>
            <w:u w:val="single"/>
          </w:rPr>
          <w:t>http://profil.adu.by</w:t>
        </w:r>
      </w:hyperlink>
      <w:r w:rsidRPr="00047940">
        <w:rPr>
          <w:rFonts w:ascii="Times New Roman" w:eastAsia="Calibri" w:hAnsi="Times New Roman" w:cs="Times New Roman"/>
          <w:iCs/>
          <w:color w:val="000000"/>
          <w:sz w:val="30"/>
          <w:szCs w:val="30"/>
        </w:rPr>
        <w:t>).</w:t>
      </w:r>
    </w:p>
    <w:p w:rsidR="00047940" w:rsidRPr="00047940" w:rsidRDefault="00047940" w:rsidP="00047940">
      <w:pPr>
        <w:spacing w:after="0" w:line="240" w:lineRule="auto"/>
        <w:ind w:firstLine="709"/>
        <w:contextualSpacing/>
        <w:jc w:val="both"/>
        <w:rPr>
          <w:rFonts w:ascii="Times New Roman" w:eastAsia="Calibri" w:hAnsi="Times New Roman" w:cs="Times New Roman"/>
          <w:color w:val="000000"/>
          <w:sz w:val="30"/>
          <w:szCs w:val="30"/>
        </w:rPr>
      </w:pPr>
      <w:r w:rsidRPr="00047940">
        <w:rPr>
          <w:rFonts w:ascii="Times New Roman" w:eastAsia="Calibri" w:hAnsi="Times New Roman" w:cs="Times New Roman"/>
          <w:color w:val="000000"/>
          <w:sz w:val="30"/>
          <w:szCs w:val="30"/>
        </w:rPr>
        <w:t xml:space="preserve">Рекомендации по работе с учебными пособиями размещены на национальном образовательном портале: </w:t>
      </w:r>
      <w:bookmarkStart w:id="9" w:name="_Hlk109823634"/>
      <w:r w:rsidR="00993DD7" w:rsidRPr="00993DD7">
        <w:rPr>
          <w:rFonts w:ascii="Times New Roman" w:eastAsia="Calibri" w:hAnsi="Times New Roman" w:cs="Times New Roman"/>
          <w:color w:val="000000"/>
          <w:sz w:val="28"/>
        </w:rPr>
        <w:fldChar w:fldCharType="begin"/>
      </w:r>
      <w:r w:rsidRPr="00047940">
        <w:rPr>
          <w:rFonts w:ascii="Times New Roman" w:eastAsia="Calibri" w:hAnsi="Times New Roman" w:cs="Times New Roman"/>
          <w:color w:val="000000"/>
          <w:sz w:val="28"/>
        </w:rPr>
        <w:instrText xml:space="preserve"> HYPERLINK "https://adu.by/" </w:instrText>
      </w:r>
      <w:r w:rsidR="00993DD7" w:rsidRPr="00993DD7">
        <w:rPr>
          <w:rFonts w:ascii="Times New Roman" w:eastAsia="Calibri" w:hAnsi="Times New Roman" w:cs="Times New Roman"/>
          <w:color w:val="000000"/>
          <w:sz w:val="28"/>
        </w:rPr>
        <w:fldChar w:fldCharType="separate"/>
      </w:r>
      <w:r w:rsidRPr="00047940">
        <w:rPr>
          <w:rFonts w:ascii="Times New Roman" w:eastAsia="Calibri" w:hAnsi="Times New Roman" w:cs="Times New Roman"/>
          <w:i/>
          <w:color w:val="0563C1"/>
          <w:sz w:val="30"/>
          <w:szCs w:val="30"/>
          <w:u w:val="single"/>
        </w:rPr>
        <w:t>https://adu.by/</w:t>
      </w:r>
      <w:r w:rsidR="00993DD7" w:rsidRPr="00047940">
        <w:rPr>
          <w:rFonts w:ascii="Times New Roman" w:eastAsia="Calibri" w:hAnsi="Times New Roman" w:cs="Times New Roman"/>
          <w:i/>
          <w:color w:val="0563C1"/>
          <w:sz w:val="30"/>
          <w:szCs w:val="30"/>
          <w:u w:val="single"/>
        </w:rPr>
        <w:fldChar w:fldCharType="end"/>
      </w:r>
      <w:hyperlink r:id="rId229" w:history="1">
        <w:r w:rsidRPr="00047940">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Учебные предметы. V–XI классы / Информатика</w:t>
        </w:r>
      </w:hyperlink>
      <w:bookmarkEnd w:id="9"/>
      <w:r w:rsidRPr="00047940">
        <w:rPr>
          <w:rFonts w:ascii="Times New Roman" w:eastAsia="Calibri" w:hAnsi="Times New Roman" w:cs="Times New Roman"/>
          <w:i/>
          <w:color w:val="000000"/>
          <w:sz w:val="30"/>
          <w:szCs w:val="30"/>
        </w:rPr>
        <w:t>.</w:t>
      </w:r>
    </w:p>
    <w:p w:rsidR="00047940" w:rsidRPr="00047940" w:rsidRDefault="00047940" w:rsidP="00047940">
      <w:pPr>
        <w:spacing w:after="0" w:line="240" w:lineRule="auto"/>
        <w:ind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color w:val="000000"/>
          <w:sz w:val="30"/>
          <w:szCs w:val="30"/>
        </w:rPr>
        <w:lastRenderedPageBreak/>
        <w:t xml:space="preserve">Полная информация об учебно-методическом обеспечении образовательного процесса по учебному предмету «Информатика» в 2022/2023 учебном году размещена на национальном образовательном портале: </w:t>
      </w:r>
      <w:bookmarkStart w:id="10" w:name="_Hlk109823684"/>
      <w:r w:rsidR="00993DD7" w:rsidRPr="00993DD7">
        <w:rPr>
          <w:rFonts w:ascii="Times New Roman" w:eastAsia="Calibri" w:hAnsi="Times New Roman" w:cs="Times New Roman"/>
          <w:color w:val="000000"/>
          <w:sz w:val="28"/>
        </w:rPr>
        <w:fldChar w:fldCharType="begin"/>
      </w:r>
      <w:r w:rsidRPr="00047940">
        <w:rPr>
          <w:rFonts w:ascii="Times New Roman" w:eastAsia="Calibri" w:hAnsi="Times New Roman" w:cs="Times New Roman"/>
          <w:color w:val="000000"/>
          <w:sz w:val="28"/>
        </w:rPr>
        <w:instrText xml:space="preserve"> HYPERLINK "https://adu.by/" </w:instrText>
      </w:r>
      <w:r w:rsidR="00993DD7" w:rsidRPr="00993DD7">
        <w:rPr>
          <w:rFonts w:ascii="Times New Roman" w:eastAsia="Calibri" w:hAnsi="Times New Roman" w:cs="Times New Roman"/>
          <w:color w:val="000000"/>
          <w:sz w:val="28"/>
        </w:rPr>
        <w:fldChar w:fldCharType="separate"/>
      </w:r>
      <w:r w:rsidRPr="00047940">
        <w:rPr>
          <w:rFonts w:ascii="Times New Roman" w:eastAsia="Calibri" w:hAnsi="Times New Roman" w:cs="Times New Roman"/>
          <w:i/>
          <w:color w:val="0563C1"/>
          <w:sz w:val="30"/>
          <w:szCs w:val="30"/>
          <w:u w:val="single"/>
        </w:rPr>
        <w:t>https://adu.by/</w:t>
      </w:r>
      <w:r w:rsidR="00993DD7" w:rsidRPr="00047940">
        <w:rPr>
          <w:rFonts w:ascii="Times New Roman" w:eastAsia="Calibri" w:hAnsi="Times New Roman" w:cs="Times New Roman"/>
          <w:i/>
          <w:color w:val="0563C1"/>
          <w:sz w:val="30"/>
          <w:szCs w:val="30"/>
          <w:u w:val="single"/>
        </w:rPr>
        <w:fldChar w:fldCharType="end"/>
      </w:r>
      <w:hyperlink r:id="rId230" w:history="1">
        <w:r w:rsidRPr="00047940">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Учебные предметы. V–XI классы / Информатика</w:t>
        </w:r>
      </w:hyperlink>
      <w:bookmarkEnd w:id="10"/>
      <w:r w:rsidRPr="00047940">
        <w:rPr>
          <w:rFonts w:ascii="Times New Roman" w:eastAsia="Calibri" w:hAnsi="Times New Roman" w:cs="Times New Roman"/>
          <w:color w:val="000000"/>
          <w:sz w:val="30"/>
          <w:szCs w:val="30"/>
        </w:rPr>
        <w:t>.</w:t>
      </w:r>
    </w:p>
    <w:p w:rsidR="00047940" w:rsidRPr="00047940" w:rsidRDefault="00047940" w:rsidP="00047940">
      <w:pPr>
        <w:numPr>
          <w:ilvl w:val="0"/>
          <w:numId w:val="4"/>
        </w:numPr>
        <w:spacing w:after="0" w:line="240" w:lineRule="auto"/>
        <w:contextualSpacing/>
        <w:jc w:val="both"/>
        <w:rPr>
          <w:rFonts w:ascii="Times New Roman" w:eastAsia="Calibri" w:hAnsi="Times New Roman" w:cs="Times New Roman"/>
          <w:b/>
          <w:color w:val="000000"/>
          <w:sz w:val="30"/>
          <w:szCs w:val="30"/>
          <w:u w:val="single"/>
        </w:rPr>
      </w:pPr>
      <w:r w:rsidRPr="00047940">
        <w:rPr>
          <w:rFonts w:ascii="Times New Roman" w:eastAsia="Calibri" w:hAnsi="Times New Roman" w:cs="Times New Roman"/>
          <w:b/>
          <w:color w:val="000000"/>
          <w:sz w:val="30"/>
          <w:szCs w:val="30"/>
          <w:u w:val="single"/>
        </w:rPr>
        <w:t xml:space="preserve">Организация образовательного процесса при изучении </w:t>
      </w:r>
    </w:p>
    <w:p w:rsidR="00047940" w:rsidRPr="00047940" w:rsidRDefault="00047940" w:rsidP="00047940">
      <w:pPr>
        <w:spacing w:after="0" w:line="240" w:lineRule="auto"/>
        <w:jc w:val="both"/>
        <w:rPr>
          <w:rFonts w:ascii="Times New Roman" w:eastAsia="Calibri" w:hAnsi="Times New Roman" w:cs="Times New Roman"/>
          <w:b/>
          <w:color w:val="000000"/>
          <w:sz w:val="30"/>
          <w:szCs w:val="30"/>
          <w:u w:val="single"/>
        </w:rPr>
      </w:pPr>
      <w:r w:rsidRPr="00047940">
        <w:rPr>
          <w:rFonts w:ascii="Times New Roman" w:eastAsia="Calibri" w:hAnsi="Times New Roman" w:cs="Times New Roman"/>
          <w:b/>
          <w:color w:val="000000"/>
          <w:sz w:val="30"/>
          <w:szCs w:val="30"/>
          <w:u w:val="single"/>
        </w:rPr>
        <w:t>учебного предмета на повышенном уровне</w:t>
      </w:r>
    </w:p>
    <w:p w:rsidR="00047940" w:rsidRPr="00047940" w:rsidRDefault="00047940" w:rsidP="00047940">
      <w:pPr>
        <w:spacing w:after="120" w:line="240" w:lineRule="auto"/>
        <w:ind w:firstLine="709"/>
        <w:jc w:val="both"/>
        <w:rPr>
          <w:rFonts w:ascii="Times New Roman" w:eastAsia="Calibri" w:hAnsi="Times New Roman" w:cs="Times New Roman"/>
          <w:i/>
          <w:color w:val="000000"/>
          <w:sz w:val="30"/>
          <w:szCs w:val="30"/>
        </w:rPr>
      </w:pPr>
      <w:r w:rsidRPr="00047940">
        <w:rPr>
          <w:rFonts w:ascii="Times New Roman" w:eastAsia="Calibri" w:hAnsi="Times New Roman" w:cs="Times New Roman"/>
          <w:color w:val="000000"/>
          <w:sz w:val="30"/>
          <w:szCs w:val="30"/>
        </w:rPr>
        <w:t>На I</w:t>
      </w:r>
      <w:r w:rsidRPr="00047940">
        <w:rPr>
          <w:rFonts w:ascii="Times New Roman" w:eastAsia="Calibri" w:hAnsi="Times New Roman" w:cs="Times New Roman"/>
          <w:color w:val="000000"/>
          <w:sz w:val="30"/>
          <w:szCs w:val="30"/>
          <w:lang w:val="en-US"/>
        </w:rPr>
        <w:t>I</w:t>
      </w:r>
      <w:r w:rsidRPr="00047940">
        <w:rPr>
          <w:rFonts w:ascii="Times New Roman" w:eastAsia="Calibri" w:hAnsi="Times New Roman" w:cs="Times New Roman"/>
          <w:color w:val="000000"/>
          <w:sz w:val="30"/>
          <w:szCs w:val="30"/>
        </w:rPr>
        <w:t xml:space="preserve"> ступени общего среднего образования учебный предмет «Информатика» может изучаться на повышенном уровне в </w:t>
      </w:r>
      <w:r w:rsidRPr="00047940">
        <w:rPr>
          <w:rFonts w:ascii="Times New Roman" w:eastAsia="Calibri" w:hAnsi="Times New Roman" w:cs="Times New Roman"/>
          <w:color w:val="000000"/>
          <w:sz w:val="30"/>
          <w:szCs w:val="30"/>
          <w:lang w:val="en-US"/>
        </w:rPr>
        <w:t>VIII</w:t>
      </w:r>
      <w:r w:rsidRPr="00047940">
        <w:rPr>
          <w:rFonts w:ascii="Times New Roman" w:eastAsia="Calibri" w:hAnsi="Times New Roman" w:cs="Times New Roman"/>
          <w:color w:val="000000"/>
          <w:sz w:val="30"/>
          <w:szCs w:val="30"/>
        </w:rPr>
        <w:t xml:space="preserve"> и </w:t>
      </w:r>
      <w:r w:rsidRPr="00047940">
        <w:rPr>
          <w:rFonts w:ascii="Times New Roman" w:eastAsia="Calibri" w:hAnsi="Times New Roman" w:cs="Times New Roman"/>
          <w:color w:val="000000"/>
          <w:sz w:val="30"/>
          <w:szCs w:val="30"/>
          <w:lang w:val="en-US"/>
        </w:rPr>
        <w:t>I</w:t>
      </w:r>
      <w:r w:rsidRPr="00047940">
        <w:rPr>
          <w:rFonts w:ascii="Times New Roman" w:eastAsia="Calibri" w:hAnsi="Times New Roman" w:cs="Times New Roman"/>
          <w:color w:val="000000"/>
          <w:sz w:val="30"/>
          <w:szCs w:val="30"/>
        </w:rPr>
        <w:t xml:space="preserve">X классах в объеме не более двух дополнительных учебных часов в неделю. Рекомендации по организации изучения информатики на повышенном уровне размещены на национальном образовательном портале: </w:t>
      </w:r>
      <w:hyperlink r:id="rId231" w:history="1">
        <w:r w:rsidRPr="00047940">
          <w:rPr>
            <w:rFonts w:ascii="Times New Roman" w:eastAsia="Calibri" w:hAnsi="Times New Roman" w:cs="Times New Roman"/>
            <w:i/>
            <w:color w:val="0563C1"/>
            <w:sz w:val="30"/>
            <w:szCs w:val="30"/>
            <w:u w:val="single"/>
          </w:rPr>
          <w:t>https://adu.by/</w:t>
        </w:r>
      </w:hyperlink>
      <w:hyperlink r:id="rId232" w:history="1">
        <w:r w:rsidRPr="00047940">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Учебные предметы. V–XI классы / Информатика</w:t>
        </w:r>
      </w:hyperlink>
      <w:r w:rsidRPr="00047940">
        <w:rPr>
          <w:rFonts w:ascii="Times New Roman" w:eastAsia="Calibri" w:hAnsi="Times New Roman" w:cs="Times New Roman"/>
          <w:i/>
          <w:color w:val="000000"/>
          <w:sz w:val="30"/>
          <w:szCs w:val="30"/>
        </w:rPr>
        <w:t xml:space="preserve">. </w:t>
      </w:r>
    </w:p>
    <w:p w:rsidR="00047940" w:rsidRPr="00047940" w:rsidRDefault="00047940" w:rsidP="00047940">
      <w:pPr>
        <w:spacing w:after="120" w:line="240" w:lineRule="auto"/>
        <w:ind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color w:val="000000"/>
          <w:sz w:val="30"/>
          <w:szCs w:val="30"/>
        </w:rPr>
        <w:t>Методические рекомендации по организации образовательного процесса на повышенном уровне в X–</w:t>
      </w:r>
      <w:r w:rsidRPr="00047940">
        <w:rPr>
          <w:rFonts w:ascii="Times New Roman" w:eastAsia="Calibri" w:hAnsi="Times New Roman" w:cs="Times New Roman"/>
          <w:color w:val="000000"/>
          <w:sz w:val="30"/>
          <w:szCs w:val="30"/>
          <w:lang w:val="en-US"/>
        </w:rPr>
        <w:t>XI</w:t>
      </w:r>
      <w:r w:rsidRPr="00047940">
        <w:rPr>
          <w:rFonts w:ascii="Times New Roman" w:eastAsia="Calibri" w:hAnsi="Times New Roman" w:cs="Times New Roman"/>
          <w:color w:val="000000"/>
          <w:sz w:val="30"/>
          <w:szCs w:val="30"/>
        </w:rPr>
        <w:t xml:space="preserve"> классах учреждений общего среднего образования </w:t>
      </w:r>
      <w:r w:rsidRPr="00047940">
        <w:rPr>
          <w:rFonts w:ascii="Times New Roman" w:eastAsia="Calibri" w:hAnsi="Times New Roman" w:cs="Times New Roman"/>
          <w:color w:val="000000"/>
          <w:sz w:val="30"/>
          <w:szCs w:val="30"/>
          <w:lang w:eastAsia="ru-RU"/>
        </w:rPr>
        <w:t xml:space="preserve">с использованием новых учебных пособий </w:t>
      </w:r>
      <w:r w:rsidRPr="00047940">
        <w:rPr>
          <w:rFonts w:ascii="Times New Roman" w:eastAsia="Calibri" w:hAnsi="Times New Roman" w:cs="Times New Roman"/>
          <w:color w:val="000000"/>
          <w:sz w:val="30"/>
          <w:szCs w:val="30"/>
        </w:rPr>
        <w:t>размещены на национальном образовательном портале:</w:t>
      </w:r>
      <w:hyperlink r:id="rId233" w:history="1">
        <w:r w:rsidRPr="00047940">
          <w:rPr>
            <w:rFonts w:ascii="Times New Roman" w:eastAsia="Calibri" w:hAnsi="Times New Roman" w:cs="Times New Roman"/>
            <w:i/>
            <w:color w:val="0563C1"/>
            <w:sz w:val="30"/>
            <w:szCs w:val="30"/>
            <w:u w:val="single"/>
          </w:rPr>
          <w:t>https://adu.by/</w:t>
        </w:r>
      </w:hyperlink>
      <w:hyperlink r:id="rId234" w:history="1">
        <w:r w:rsidRPr="00047940">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Учебные предметы. V–XI классы / Информатика</w:t>
        </w:r>
      </w:hyperlink>
      <w:r w:rsidRPr="00047940">
        <w:rPr>
          <w:rFonts w:ascii="Times New Roman" w:eastAsia="Calibri" w:hAnsi="Times New Roman" w:cs="Times New Roman"/>
          <w:color w:val="000000"/>
          <w:sz w:val="30"/>
          <w:szCs w:val="30"/>
        </w:rPr>
        <w:t xml:space="preserve"> .</w:t>
      </w:r>
    </w:p>
    <w:p w:rsidR="00047940" w:rsidRPr="00047940" w:rsidRDefault="00047940" w:rsidP="00047940">
      <w:pPr>
        <w:numPr>
          <w:ilvl w:val="0"/>
          <w:numId w:val="4"/>
        </w:numPr>
        <w:spacing w:after="0" w:line="240" w:lineRule="auto"/>
        <w:contextualSpacing/>
        <w:jc w:val="both"/>
        <w:rPr>
          <w:rFonts w:ascii="Times New Roman" w:eastAsia="Calibri" w:hAnsi="Times New Roman" w:cs="Times New Roman"/>
          <w:color w:val="000000"/>
          <w:sz w:val="30"/>
          <w:szCs w:val="30"/>
        </w:rPr>
      </w:pPr>
      <w:r w:rsidRPr="00047940">
        <w:rPr>
          <w:rFonts w:ascii="Times New Roman" w:eastAsia="Calibri" w:hAnsi="Times New Roman" w:cs="Times New Roman"/>
          <w:b/>
          <w:color w:val="000000"/>
          <w:sz w:val="30"/>
          <w:szCs w:val="30"/>
          <w:u w:val="single"/>
        </w:rPr>
        <w:t>Особенности организации образовательного процесса</w:t>
      </w:r>
    </w:p>
    <w:p w:rsidR="00047940" w:rsidRPr="00047940" w:rsidRDefault="00047940" w:rsidP="00047940">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047940">
        <w:rPr>
          <w:rFonts w:ascii="Times New Roman" w:eastAsia="Times New Roman" w:hAnsi="Times New Roman" w:cs="Times New Roman"/>
          <w:color w:val="000000"/>
          <w:sz w:val="30"/>
          <w:szCs w:val="30"/>
          <w:lang w:eastAsia="ru-RU"/>
        </w:rPr>
        <w:t>Обращаем внимание на то, что при организации образовательного процесса учитель обязан руководствоваться требованиями учебных программ по учебному предмету, на основе которых он составляет календарно-тематическое планирование, разрабатывает планы-конспекты учебных занятий с учетом реальных условий обучения и воспитания в конкретном классе. Любое учебно-методическое обеспечение, которое используется учителем, должно быть направлено на достижение образовательных результатов, зафиксированных в учебных программах.</w:t>
      </w:r>
    </w:p>
    <w:p w:rsidR="00047940" w:rsidRPr="00047940" w:rsidRDefault="00047940" w:rsidP="00047940">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047940">
        <w:rPr>
          <w:rFonts w:ascii="Times New Roman" w:eastAsia="Times New Roman" w:hAnsi="Times New Roman" w:cs="Times New Roman"/>
          <w:color w:val="000000"/>
          <w:sz w:val="30"/>
          <w:szCs w:val="30"/>
          <w:lang w:eastAsia="ru-RU"/>
        </w:rPr>
        <w:t>В учебной программе содержатся перечни терминов и понятий, которые подлежат обязательному усвоению, а также требования к образовательным результатам учащихся. Не допускается предъявление к учащимся требований, не предусмотренных учебными программами.</w:t>
      </w:r>
    </w:p>
    <w:p w:rsidR="00047940" w:rsidRPr="00047940" w:rsidRDefault="00047940" w:rsidP="00047940">
      <w:pPr>
        <w:pBdr>
          <w:top w:val="nil"/>
          <w:left w:val="nil"/>
          <w:bottom w:val="nil"/>
          <w:right w:val="nil"/>
          <w:between w:val="nil"/>
        </w:pBdr>
        <w:spacing w:after="0" w:line="240" w:lineRule="auto"/>
        <w:ind w:firstLine="709"/>
        <w:jc w:val="both"/>
        <w:rPr>
          <w:rFonts w:ascii="Times New Roman" w:eastAsia="Calibri" w:hAnsi="Times New Roman" w:cs="Times New Roman"/>
          <w:b/>
          <w:sz w:val="30"/>
          <w:szCs w:val="30"/>
          <w:lang w:val="be-BY"/>
        </w:rPr>
      </w:pPr>
      <w:r w:rsidRPr="00047940">
        <w:rPr>
          <w:rFonts w:ascii="Times New Roman" w:eastAsia="Calibri" w:hAnsi="Times New Roman" w:cs="Times New Roman"/>
          <w:b/>
          <w:sz w:val="30"/>
          <w:szCs w:val="30"/>
        </w:rPr>
        <w:t>Реализация воспитательного потенциала учебного предмета</w:t>
      </w:r>
    </w:p>
    <w:p w:rsidR="00047940" w:rsidRPr="00047940" w:rsidRDefault="00047940" w:rsidP="00047940">
      <w:pPr>
        <w:spacing w:after="0" w:line="240" w:lineRule="auto"/>
        <w:ind w:firstLine="709"/>
        <w:jc w:val="both"/>
        <w:rPr>
          <w:rFonts w:ascii="Times New Roman" w:eastAsia="Calibri" w:hAnsi="Times New Roman" w:cs="Times New Roman"/>
          <w:sz w:val="30"/>
          <w:szCs w:val="30"/>
          <w:lang w:val="be-BY"/>
        </w:rPr>
      </w:pPr>
      <w:r w:rsidRPr="00047940">
        <w:rPr>
          <w:rFonts w:ascii="Times New Roman" w:eastAsia="Calibri" w:hAnsi="Times New Roman" w:cs="Times New Roman"/>
          <w:sz w:val="30"/>
          <w:szCs w:val="30"/>
        </w:rPr>
        <w:t xml:space="preserve">В 2022/2023 учебном году необходимо обратить особое внимание на реализацию в образовательном процессе воспитательного потенциала учебного предмета с целью формирования у учащихся чувства </w:t>
      </w:r>
      <w:r w:rsidRPr="00047940">
        <w:rPr>
          <w:rFonts w:ascii="Times New Roman" w:eastAsia="Calibri" w:hAnsi="Times New Roman" w:cs="Times New Roman"/>
          <w:sz w:val="30"/>
          <w:szCs w:val="30"/>
        </w:rPr>
        <w:lastRenderedPageBreak/>
        <w:t>патриотизма, гражданственности, уважения к историческому прошлому. Решение этой задачи напрямую связано с достижением учащимися личностных образовательных результатов.</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Учебной программой по учебному предмету «Информатика» предусмотрено достижение учащимися следующих личностных образовательных результатов: информационная культура, знание основ информационной безопасности, логическое и алгоритмическое мышление и др.</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При формулировке воспитательных задач урока следует ориентироваться на формирование и развитие личности, обладающей качествами гражданина, патриота, интересующейся историческим прошлым своей Родины, бережно относящейся к истории своего народа и способной уважать и ценить </w:t>
      </w:r>
      <w:r w:rsidRPr="00047940">
        <w:rPr>
          <w:rFonts w:ascii="Times New Roman" w:eastAsia="Calibri" w:hAnsi="Times New Roman" w:cs="Times New Roman"/>
          <w:sz w:val="30"/>
          <w:szCs w:val="30"/>
          <w:lang w:val="be-BY"/>
        </w:rPr>
        <w:t xml:space="preserve">национальные </w:t>
      </w:r>
      <w:r w:rsidRPr="00047940">
        <w:rPr>
          <w:rFonts w:ascii="Times New Roman" w:eastAsia="Calibri" w:hAnsi="Times New Roman" w:cs="Times New Roman"/>
          <w:sz w:val="30"/>
          <w:szCs w:val="30"/>
        </w:rPr>
        <w:t>традиции.</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При подборе дидактического материала к учебным занятиям рекомендуется отдавать предпочтение таким упражнениям и заданиям, которые способствуют формированию патриотизма и гражданственности, национального самосознания, нравственной культуры, культуры безопасности жизнедеятельности, ценностного отношения к своему здоровью, культуры семейных отношений. Например:</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при изучении темы «Обработка растровых изображений» рекомендуется предложить учащимся создать изображения Государственного флага Республики Беларусь, белорусского орнамента, мемориалов и памятников, эмблемы школы, эмблемы семьи и др.;</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при изучении темы «Создание текстовых документов» целесообразно использовать отрывки произведений белорусских авторов для изучения основных операций над текстом;</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при изучении темы «Компьютерные презентации» можно использовать следующую тематику презентаций: «Исторические места моей малой родины», «Наши выдающиеся соотечественники», «Живая история», «Из зала в зал переходя (путешествие по музеям Беларуси)», «Беларусь в космосе» и др.;</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при изучении темы «Основы веб-конструирования» целесообразно рассмотреть примеры создания веб-страницы с использованием информации о знаковых мероприятиях Года исторической памяти, памятных исторических местах Беларуси, промышленности Беларуси, семейных традициях, достижениях белорусских спортсменов, ученых и др.;</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при изучении темы «Хранение и обработка информации в базах данных» можно создавать базы данных по таким темам, как «Достопримечательности моего родного края», «Наши земляки – герои Великой Отечественной войны», «Юбилейные и памятные даты» и др.</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lastRenderedPageBreak/>
        <w:t>Необходимо отметить, что информационное наполнение учебного занятия может меняться с учетом образовательных запросов конкретного класса, учреждения образования.</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С целью реализации воспитательного потенциала учебного предмета рекомендуется использовать активные методы и формы обучения: деловую игру, мозговой штурм, практический эксперимент, анализ практических ситуаций, метод проектов и др. Возможные темы проектов: «</w:t>
      </w:r>
      <w:r w:rsidRPr="00047940">
        <w:rPr>
          <w:rFonts w:ascii="Times New Roman" w:eastAsia="Calibri" w:hAnsi="Times New Roman" w:cs="Times New Roman"/>
          <w:iCs/>
          <w:sz w:val="30"/>
          <w:szCs w:val="30"/>
        </w:rPr>
        <w:t>Киберпреступность и методы борьбы</w:t>
      </w:r>
      <w:r w:rsidRPr="00047940">
        <w:rPr>
          <w:rFonts w:ascii="Times New Roman" w:eastAsia="Calibri" w:hAnsi="Times New Roman" w:cs="Times New Roman"/>
          <w:sz w:val="30"/>
          <w:szCs w:val="30"/>
        </w:rPr>
        <w:t>с ней</w:t>
      </w:r>
      <w:r w:rsidRPr="00047940">
        <w:rPr>
          <w:rFonts w:ascii="Times New Roman" w:eastAsia="Calibri" w:hAnsi="Times New Roman" w:cs="Times New Roman"/>
          <w:iCs/>
          <w:sz w:val="30"/>
          <w:szCs w:val="30"/>
        </w:rPr>
        <w:t>», «Поисковая система нашего времени», «</w:t>
      </w:r>
      <w:r w:rsidRPr="00047940">
        <w:rPr>
          <w:rFonts w:ascii="Times New Roman" w:eastAsia="Calibri" w:hAnsi="Times New Roman" w:cs="Times New Roman"/>
          <w:bCs/>
          <w:iCs/>
          <w:sz w:val="30"/>
          <w:szCs w:val="30"/>
        </w:rPr>
        <w:t>Криптовалюта – деньги будущего?</w:t>
      </w:r>
      <w:r w:rsidRPr="00047940">
        <w:rPr>
          <w:rFonts w:ascii="Times New Roman" w:eastAsia="Calibri" w:hAnsi="Times New Roman" w:cs="Times New Roman"/>
          <w:iCs/>
          <w:sz w:val="30"/>
          <w:szCs w:val="30"/>
        </w:rPr>
        <w:t>», «Меры по предупреждению</w:t>
      </w:r>
      <w:r w:rsidRPr="00047940">
        <w:rPr>
          <w:rFonts w:ascii="Times New Roman" w:eastAsia="Calibri" w:hAnsi="Times New Roman" w:cs="Times New Roman"/>
          <w:sz w:val="30"/>
          <w:szCs w:val="30"/>
        </w:rPr>
        <w:t xml:space="preserve"> угроз в информационной сфере», «Польза и вред компьютерных игр», «</w:t>
      </w:r>
      <w:r w:rsidRPr="00047940">
        <w:rPr>
          <w:rFonts w:ascii="Times New Roman" w:eastAsia="Calibri" w:hAnsi="Times New Roman" w:cs="Times New Roman"/>
          <w:iCs/>
          <w:sz w:val="30"/>
          <w:szCs w:val="30"/>
        </w:rPr>
        <w:t>Мои земляки».</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Важной задачей учебного предмета «Информатика» является формирование </w:t>
      </w:r>
      <w:r w:rsidRPr="00047940">
        <w:rPr>
          <w:rFonts w:ascii="Times New Roman" w:eastAsia="Calibri" w:hAnsi="Times New Roman" w:cs="Times New Roman"/>
          <w:b/>
          <w:sz w:val="30"/>
          <w:szCs w:val="30"/>
        </w:rPr>
        <w:t>основ информационной безопасности учащихся</w:t>
      </w:r>
      <w:r w:rsidRPr="00047940">
        <w:rPr>
          <w:rFonts w:ascii="Times New Roman" w:eastAsia="Calibri" w:hAnsi="Times New Roman" w:cs="Times New Roman"/>
          <w:sz w:val="30"/>
          <w:szCs w:val="30"/>
        </w:rPr>
        <w:t xml:space="preserve">. На уроках информатики важно познакомить учащихся с различными проявлениями киберугроз (интернет-зависимость, мошеннические действия в Интернете (например, предложение больших скидок в обмен на сообщение личных данных и др.), насилие в Интернете, навязчивая реклама и др.) и способами борьбы с ними. Наиболее эффективным в данном случае является решение ситуационных задач на распознавание киберугроз и принятие соответствующих решений. </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На уроках информатики нужно подготовить учащихся к безопасному поведению в сети Интернет. При изучении темы «Интернет. Электронная почта» необходимо организовать знакомство учащихся с «нетикетом» (сетевым этикетом), обучить навыкам корректной и безопасной работы и общения в сети Интернет. Важно сформировать у учащихся представление о цифровом уважении, способах противодействия насилию в Интернете.</w:t>
      </w:r>
    </w:p>
    <w:p w:rsidR="00047940" w:rsidRPr="00047940" w:rsidRDefault="00047940" w:rsidP="00047940">
      <w:pPr>
        <w:spacing w:after="0" w:line="240" w:lineRule="auto"/>
        <w:ind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b/>
          <w:color w:val="000000"/>
          <w:sz w:val="30"/>
          <w:szCs w:val="30"/>
        </w:rPr>
        <w:t>Домашнее задание</w:t>
      </w:r>
      <w:r w:rsidRPr="00047940">
        <w:rPr>
          <w:rFonts w:ascii="Times New Roman" w:eastAsia="Calibri" w:hAnsi="Times New Roman" w:cs="Times New Roman"/>
          <w:color w:val="000000"/>
          <w:sz w:val="30"/>
          <w:szCs w:val="30"/>
        </w:rPr>
        <w:t xml:space="preserve"> по учебному предмету «Информатика», требующее использования компьютера, задается при наличии дома у учащегося доступа к электронным средствам обучения.</w:t>
      </w:r>
    </w:p>
    <w:p w:rsidR="00047940" w:rsidRPr="00047940" w:rsidRDefault="00047940" w:rsidP="00047940">
      <w:pPr>
        <w:spacing w:after="0" w:line="240" w:lineRule="auto"/>
        <w:ind w:firstLine="709"/>
        <w:jc w:val="both"/>
        <w:rPr>
          <w:rFonts w:ascii="Times New Roman" w:eastAsia="Calibri" w:hAnsi="Times New Roman" w:cs="Times New Roman"/>
          <w:b/>
          <w:color w:val="000000"/>
          <w:sz w:val="30"/>
          <w:szCs w:val="30"/>
        </w:rPr>
      </w:pPr>
      <w:r w:rsidRPr="00047940">
        <w:rPr>
          <w:rFonts w:ascii="Times New Roman" w:eastAsia="Calibri" w:hAnsi="Times New Roman" w:cs="Times New Roman"/>
          <w:b/>
          <w:color w:val="000000"/>
          <w:sz w:val="30"/>
          <w:szCs w:val="30"/>
        </w:rPr>
        <w:t>Обновленные нормы оценки результатов учебной деятельности учащихся</w:t>
      </w:r>
    </w:p>
    <w:p w:rsidR="00047940" w:rsidRPr="00047940" w:rsidRDefault="00047940" w:rsidP="00047940">
      <w:pPr>
        <w:spacing w:after="0" w:line="240" w:lineRule="auto"/>
        <w:ind w:firstLine="709"/>
        <w:jc w:val="both"/>
        <w:rPr>
          <w:rFonts w:ascii="Times New Roman" w:eastAsia="Calibri" w:hAnsi="Times New Roman" w:cs="Times New Roman"/>
          <w:color w:val="000000"/>
          <w:sz w:val="30"/>
          <w:szCs w:val="30"/>
        </w:rPr>
      </w:pPr>
      <w:r w:rsidRPr="00047940">
        <w:rPr>
          <w:rFonts w:ascii="Times New Roman" w:eastAsia="Calibri" w:hAnsi="Times New Roman" w:cs="Times New Roman"/>
          <w:color w:val="000000"/>
          <w:sz w:val="30"/>
          <w:szCs w:val="30"/>
        </w:rPr>
        <w:t>Порядок проведения текущей, промежуточной и итоговой аттестации, нормы оценки результатов учебной деятельности учащихся по учебным предметам при проведении текущей, промежуточной аттестации определяются Правилами проведения аттестации учащихся при освоении содержания образовательных программ общего среднего образования, утвержденными Министерством образования.</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С 2022/2023 учебного года вводятся в действие обновленные нормы оценки результатов учебной деятельности учащихся, в соответствии с которыми наряду с предметными образовательными результатами будут </w:t>
      </w:r>
      <w:r w:rsidRPr="00047940">
        <w:rPr>
          <w:rFonts w:ascii="Times New Roman" w:eastAsia="Calibri" w:hAnsi="Times New Roman" w:cs="Times New Roman"/>
          <w:sz w:val="30"/>
          <w:szCs w:val="30"/>
        </w:rPr>
        <w:lastRenderedPageBreak/>
        <w:t>оцениваться зафиксированные в образовательных стандартах (2018 г.) и учебных программах метапредметные образовательные результаты.</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При оценке результатов учебной деятельности учащихся следует принимать во внимание то, что в пределах каждого уровня учебной деятельности разница между низшим и высшим баллом связана, с одной стороны, с полнотой предъявленного учеником результата и, с другой – со степенью самостоятельности его достижения. Например, баллы «1», «3», «5», «7», «9» выставляются, если соответствующие образовательные результаты учащийся демонстрирует не в полном объеме и/или с помощью учителя, а баллы «2», «4», «6», «8», «10» – за те же результаты, продемонстрированные самостоятельно и в полном объеме.</w:t>
      </w:r>
    </w:p>
    <w:p w:rsidR="00047940" w:rsidRPr="00047940" w:rsidRDefault="00047940" w:rsidP="00047940">
      <w:pPr>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Отметки «1» и «2» балла являются неудовлетворительными, а отметки от «3» до «10» баллов – положительными.</w:t>
      </w:r>
    </w:p>
    <w:p w:rsidR="00047940" w:rsidRPr="00047940" w:rsidRDefault="00047940" w:rsidP="00047940">
      <w:pPr>
        <w:spacing w:after="0" w:line="240" w:lineRule="auto"/>
        <w:ind w:firstLine="709"/>
        <w:jc w:val="both"/>
        <w:rPr>
          <w:rFonts w:ascii="Times New Roman" w:eastAsia="Calibri" w:hAnsi="Times New Roman" w:cs="Times New Roman"/>
          <w:b/>
          <w:color w:val="000000"/>
          <w:sz w:val="30"/>
          <w:szCs w:val="30"/>
        </w:rPr>
      </w:pPr>
      <w:r w:rsidRPr="00047940">
        <w:rPr>
          <w:rFonts w:ascii="Times New Roman" w:eastAsia="Calibri" w:hAnsi="Times New Roman" w:cs="Times New Roman"/>
          <w:color w:val="000000"/>
          <w:sz w:val="30"/>
          <w:szCs w:val="30"/>
        </w:rPr>
        <w:t xml:space="preserve">Для проведения </w:t>
      </w:r>
      <w:r w:rsidRPr="00047940">
        <w:rPr>
          <w:rFonts w:ascii="Times New Roman" w:eastAsia="Calibri" w:hAnsi="Times New Roman" w:cs="Times New Roman"/>
          <w:b/>
          <w:color w:val="000000"/>
          <w:sz w:val="30"/>
          <w:szCs w:val="30"/>
        </w:rPr>
        <w:t>факультативных занятий</w:t>
      </w:r>
      <w:r w:rsidRPr="00047940">
        <w:rPr>
          <w:rFonts w:ascii="Times New Roman" w:eastAsia="Calibri" w:hAnsi="Times New Roman" w:cs="Times New Roman"/>
          <w:color w:val="000000"/>
          <w:sz w:val="30"/>
          <w:szCs w:val="30"/>
        </w:rPr>
        <w:t xml:space="preserve"> предлагается использовать учебные программы, утвержденные Министерством образования Республики Беларусь. Учебные программы факультативных занятий размещены на национальном образовательном портале: </w:t>
      </w:r>
      <w:hyperlink r:id="rId235" w:history="1">
        <w:r w:rsidRPr="00047940">
          <w:rPr>
            <w:rFonts w:ascii="Times New Roman" w:eastAsia="Calibri" w:hAnsi="Times New Roman" w:cs="Times New Roman"/>
            <w:i/>
            <w:color w:val="0563C1"/>
            <w:sz w:val="30"/>
            <w:szCs w:val="30"/>
            <w:u w:val="single"/>
          </w:rPr>
          <w:t>https://adu.by/</w:t>
        </w:r>
      </w:hyperlink>
      <w:hyperlink r:id="rId236" w:history="1">
        <w:r w:rsidRPr="00047940">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Учебные предметы. V–XI классы / Информатика</w:t>
        </w:r>
      </w:hyperlink>
      <w:r w:rsidRPr="00047940">
        <w:rPr>
          <w:rFonts w:ascii="Times New Roman" w:eastAsia="Calibri" w:hAnsi="Times New Roman" w:cs="Times New Roman"/>
          <w:i/>
          <w:color w:val="000000"/>
          <w:sz w:val="30"/>
          <w:szCs w:val="30"/>
        </w:rPr>
        <w:t>.</w:t>
      </w:r>
    </w:p>
    <w:p w:rsidR="00047940" w:rsidRPr="00047940" w:rsidRDefault="00047940" w:rsidP="00047940">
      <w:pPr>
        <w:numPr>
          <w:ilvl w:val="0"/>
          <w:numId w:val="4"/>
        </w:numPr>
        <w:spacing w:after="0" w:line="240" w:lineRule="auto"/>
        <w:ind w:firstLine="709"/>
        <w:contextualSpacing/>
        <w:jc w:val="both"/>
        <w:rPr>
          <w:rFonts w:ascii="Times New Roman" w:eastAsia="Calibri" w:hAnsi="Times New Roman" w:cs="Times New Roman"/>
          <w:color w:val="000000"/>
          <w:sz w:val="30"/>
          <w:szCs w:val="30"/>
        </w:rPr>
      </w:pPr>
      <w:r w:rsidRPr="00047940">
        <w:rPr>
          <w:rFonts w:ascii="Times New Roman" w:eastAsia="Calibri" w:hAnsi="Times New Roman" w:cs="Times New Roman"/>
          <w:b/>
          <w:color w:val="000000"/>
          <w:sz w:val="30"/>
          <w:szCs w:val="30"/>
          <w:u w:val="single"/>
        </w:rPr>
        <w:t>Дополнительные ресурсы</w:t>
      </w:r>
    </w:p>
    <w:p w:rsidR="00047940" w:rsidRPr="00047940" w:rsidRDefault="00047940" w:rsidP="00047940">
      <w:pPr>
        <w:spacing w:after="0" w:line="240" w:lineRule="auto"/>
        <w:ind w:firstLine="709"/>
        <w:contextualSpacing/>
        <w:jc w:val="both"/>
        <w:rPr>
          <w:rFonts w:ascii="Times New Roman" w:eastAsia="Calibri" w:hAnsi="Times New Roman" w:cs="Times New Roman"/>
          <w:color w:val="000000"/>
          <w:sz w:val="30"/>
          <w:szCs w:val="30"/>
        </w:rPr>
      </w:pPr>
      <w:r w:rsidRPr="00047940">
        <w:rPr>
          <w:rFonts w:ascii="Times New Roman" w:eastAsia="Calibri" w:hAnsi="Times New Roman" w:cs="Times New Roman"/>
          <w:color w:val="000000"/>
          <w:sz w:val="30"/>
          <w:szCs w:val="30"/>
        </w:rPr>
        <w:t xml:space="preserve">При организации образовательного процесса можно использовать единый информационно-образовательный ресурс </w:t>
      </w:r>
      <w:hyperlink r:id="rId237" w:history="1">
        <w:r w:rsidRPr="00047940">
          <w:rPr>
            <w:rFonts w:ascii="Times New Roman" w:eastAsia="Calibri" w:hAnsi="Times New Roman" w:cs="Times New Roman"/>
            <w:i/>
            <w:color w:val="0563C1"/>
            <w:sz w:val="30"/>
            <w:szCs w:val="30"/>
            <w:u w:val="single"/>
          </w:rPr>
          <w:t>https://eior.by</w:t>
        </w:r>
      </w:hyperlink>
      <w:r w:rsidRPr="00047940">
        <w:rPr>
          <w:rFonts w:ascii="Times New Roman" w:eastAsia="Calibri" w:hAnsi="Times New Roman" w:cs="Times New Roman"/>
          <w:color w:val="000000"/>
          <w:sz w:val="30"/>
          <w:szCs w:val="30"/>
        </w:rPr>
        <w:t>. Его назначение – поддержка учащихся, получающих общее среднее образование в соответствии с индивидуальным учебным планом, а также учащихся, которые по уважительным причинам временно не могут посещать учреждение образования.</w:t>
      </w:r>
    </w:p>
    <w:p w:rsidR="00047940" w:rsidRPr="00047940" w:rsidRDefault="00047940" w:rsidP="00047940">
      <w:pPr>
        <w:spacing w:after="0" w:line="240" w:lineRule="auto"/>
        <w:ind w:right="-1" w:firstLine="709"/>
        <w:jc w:val="both"/>
        <w:outlineLvl w:val="0"/>
        <w:rPr>
          <w:rFonts w:ascii="Times New Roman" w:eastAsia="Calibri" w:hAnsi="Times New Roman" w:cs="Times New Roman"/>
          <w:color w:val="000000"/>
          <w:sz w:val="30"/>
          <w:szCs w:val="30"/>
        </w:rPr>
      </w:pPr>
      <w:r w:rsidRPr="00047940">
        <w:rPr>
          <w:rFonts w:ascii="Times New Roman" w:eastAsia="Calibri" w:hAnsi="Times New Roman" w:cs="Times New Roman"/>
          <w:color w:val="000000"/>
          <w:sz w:val="30"/>
          <w:szCs w:val="30"/>
        </w:rPr>
        <w:t xml:space="preserve">С целью обучения учащихся безопасности работы в сети Интернет рекомендуется использовать материалы «Повышение уровня информационной безопасности и правовой культуры учащихся», разработанные Министерством внутренних дел Республики Беларусь. Данные материалы размещены на национальном образовательном портале: </w:t>
      </w:r>
      <w:hyperlink r:id="rId238" w:history="1">
        <w:r w:rsidRPr="00047940">
          <w:rPr>
            <w:rFonts w:ascii="Times New Roman" w:eastAsia="Calibri" w:hAnsi="Times New Roman" w:cs="Times New Roman"/>
            <w:i/>
            <w:color w:val="0563C1"/>
            <w:sz w:val="30"/>
            <w:szCs w:val="30"/>
            <w:u w:val="single"/>
          </w:rPr>
          <w:t>https://adu.by/</w:t>
        </w:r>
      </w:hyperlink>
      <w:hyperlink r:id="rId239" w:history="1">
        <w:r w:rsidRPr="00047940">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Учебные предметы. V–XI классы / Информатика</w:t>
        </w:r>
      </w:hyperlink>
      <w:r w:rsidRPr="00047940">
        <w:rPr>
          <w:rFonts w:ascii="Times New Roman" w:eastAsia="Calibri" w:hAnsi="Times New Roman" w:cs="Times New Roman"/>
          <w:color w:val="000000"/>
          <w:sz w:val="30"/>
          <w:szCs w:val="30"/>
        </w:rPr>
        <w:t>.</w:t>
      </w:r>
    </w:p>
    <w:p w:rsidR="00047940" w:rsidRPr="00047940" w:rsidRDefault="00047940" w:rsidP="00047940">
      <w:pPr>
        <w:spacing w:after="0" w:line="240" w:lineRule="auto"/>
        <w:ind w:right="-1" w:firstLine="709"/>
        <w:jc w:val="both"/>
        <w:outlineLvl w:val="0"/>
        <w:rPr>
          <w:rFonts w:ascii="Times New Roman" w:eastAsia="Calibri" w:hAnsi="Times New Roman" w:cs="Times New Roman"/>
          <w:color w:val="000000"/>
          <w:sz w:val="30"/>
          <w:szCs w:val="30"/>
        </w:rPr>
      </w:pPr>
      <w:r w:rsidRPr="00047940">
        <w:rPr>
          <w:rFonts w:ascii="Times New Roman" w:eastAsia="Calibri" w:hAnsi="Times New Roman" w:cs="Times New Roman"/>
          <w:color w:val="000000"/>
          <w:sz w:val="30"/>
          <w:szCs w:val="30"/>
        </w:rPr>
        <w:t>Полезную информацию для подготовки к учебным занятиям можно найти на следующих интернет-ресурсах:</w:t>
      </w:r>
    </w:p>
    <w:p w:rsidR="00047940" w:rsidRPr="00047940" w:rsidRDefault="00993DD7" w:rsidP="00047940">
      <w:pPr>
        <w:spacing w:after="0" w:line="240" w:lineRule="auto"/>
        <w:ind w:right="-1" w:firstLine="709"/>
        <w:jc w:val="both"/>
        <w:outlineLvl w:val="0"/>
        <w:rPr>
          <w:rFonts w:ascii="Times New Roman" w:eastAsia="Times New Roman" w:hAnsi="Times New Roman" w:cs="Times New Roman"/>
          <w:bCs/>
          <w:color w:val="000000"/>
          <w:sz w:val="30"/>
          <w:szCs w:val="30"/>
        </w:rPr>
      </w:pPr>
      <w:hyperlink r:id="rId240" w:history="1">
        <w:r w:rsidR="00047940" w:rsidRPr="00047940">
          <w:rPr>
            <w:rFonts w:ascii="Times New Roman" w:eastAsia="Calibri" w:hAnsi="Times New Roman" w:cs="Times New Roman"/>
            <w:i/>
            <w:color w:val="0563C1"/>
            <w:sz w:val="30"/>
            <w:szCs w:val="30"/>
            <w:u w:val="single"/>
          </w:rPr>
          <w:t>http://kids.pomogut.by</w:t>
        </w:r>
      </w:hyperlink>
      <w:r w:rsidR="00047940" w:rsidRPr="00047940">
        <w:rPr>
          <w:rFonts w:ascii="Times New Roman" w:eastAsia="Times New Roman" w:hAnsi="Times New Roman" w:cs="Times New Roman"/>
          <w:bCs/>
          <w:color w:val="000000"/>
          <w:sz w:val="30"/>
          <w:szCs w:val="30"/>
        </w:rPr>
        <w:t xml:space="preserve">– </w:t>
      </w:r>
      <w:r w:rsidR="00047940" w:rsidRPr="00047940">
        <w:rPr>
          <w:rFonts w:ascii="Times New Roman" w:eastAsia="Calibri" w:hAnsi="Times New Roman" w:cs="Times New Roman"/>
          <w:color w:val="000000"/>
          <w:sz w:val="30"/>
          <w:szCs w:val="30"/>
        </w:rPr>
        <w:t>безопасность детей в сети Интернет (совместный проект Представительства Детского Фонда ООН (ЮНИСЕФ) в Республике Беларусь и Министерства внутренних дел Республики Беларусь);</w:t>
      </w:r>
    </w:p>
    <w:p w:rsidR="00047940" w:rsidRPr="00047940" w:rsidRDefault="00993DD7" w:rsidP="00047940">
      <w:pPr>
        <w:spacing w:after="0" w:line="240" w:lineRule="auto"/>
        <w:ind w:right="-1" w:firstLine="709"/>
        <w:jc w:val="both"/>
        <w:outlineLvl w:val="0"/>
        <w:rPr>
          <w:rFonts w:ascii="Times New Roman" w:eastAsia="Calibri" w:hAnsi="Times New Roman" w:cs="Times New Roman"/>
          <w:color w:val="000000"/>
          <w:sz w:val="30"/>
          <w:szCs w:val="30"/>
        </w:rPr>
      </w:pPr>
      <w:hyperlink r:id="rId241" w:history="1">
        <w:r w:rsidR="00047940" w:rsidRPr="00047940">
          <w:rPr>
            <w:rFonts w:ascii="Times New Roman" w:eastAsia="Calibri" w:hAnsi="Times New Roman" w:cs="Times New Roman"/>
            <w:i/>
            <w:color w:val="0000FF"/>
            <w:sz w:val="30"/>
            <w:szCs w:val="30"/>
            <w:u w:val="single"/>
          </w:rPr>
          <w:t>https://www.lektorium.tv/computerhistory</w:t>
        </w:r>
      </w:hyperlink>
      <w:r w:rsidR="00047940" w:rsidRPr="00047940">
        <w:rPr>
          <w:rFonts w:ascii="Times New Roman" w:eastAsia="Times New Roman" w:hAnsi="Times New Roman" w:cs="Times New Roman"/>
          <w:bCs/>
          <w:color w:val="000000"/>
          <w:sz w:val="30"/>
          <w:szCs w:val="30"/>
        </w:rPr>
        <w:t> – </w:t>
      </w:r>
      <w:r w:rsidR="00047940" w:rsidRPr="00047940">
        <w:rPr>
          <w:rFonts w:ascii="Times New Roman" w:eastAsia="Calibri" w:hAnsi="Times New Roman" w:cs="Times New Roman"/>
          <w:color w:val="000000"/>
          <w:sz w:val="30"/>
          <w:szCs w:val="30"/>
        </w:rPr>
        <w:t>бесплатныйкурс об истории ЭВМ и программирования;</w:t>
      </w:r>
    </w:p>
    <w:p w:rsidR="00047940" w:rsidRPr="00047940" w:rsidRDefault="00993DD7" w:rsidP="00047940">
      <w:pPr>
        <w:shd w:val="clear" w:color="auto" w:fill="FFFFFF"/>
        <w:spacing w:after="0" w:line="240" w:lineRule="auto"/>
        <w:ind w:firstLine="709"/>
        <w:jc w:val="both"/>
        <w:outlineLvl w:val="2"/>
        <w:rPr>
          <w:rFonts w:ascii="Times New Roman" w:eastAsia="Times New Roman" w:hAnsi="Times New Roman" w:cs="Times New Roman"/>
          <w:color w:val="000000"/>
          <w:sz w:val="30"/>
          <w:szCs w:val="30"/>
          <w:lang w:eastAsia="ru-RU"/>
        </w:rPr>
      </w:pPr>
      <w:hyperlink r:id="rId242" w:history="1">
        <w:r w:rsidR="00047940" w:rsidRPr="00047940">
          <w:rPr>
            <w:rFonts w:ascii="Times New Roman" w:eastAsia="Calibri" w:hAnsi="Times New Roman" w:cs="Times New Roman"/>
            <w:i/>
            <w:color w:val="0000FF"/>
            <w:sz w:val="30"/>
            <w:szCs w:val="30"/>
            <w:u w:val="single"/>
          </w:rPr>
          <w:t>http://pcs.bsu.by</w:t>
        </w:r>
      </w:hyperlink>
      <w:r w:rsidR="00047940" w:rsidRPr="00047940">
        <w:rPr>
          <w:rFonts w:ascii="Times New Roman" w:eastAsia="Times New Roman" w:hAnsi="Times New Roman" w:cs="Times New Roman"/>
          <w:bCs/>
          <w:sz w:val="30"/>
          <w:szCs w:val="30"/>
          <w:lang w:eastAsia="ru-RU"/>
        </w:rPr>
        <w:t xml:space="preserve">– </w:t>
      </w:r>
      <w:r w:rsidR="00047940" w:rsidRPr="00047940">
        <w:rPr>
          <w:rFonts w:ascii="Times New Roman" w:eastAsia="Times New Roman" w:hAnsi="Times New Roman" w:cs="Times New Roman"/>
          <w:color w:val="000000"/>
          <w:sz w:val="30"/>
          <w:szCs w:val="30"/>
          <w:lang w:eastAsia="ru-RU"/>
        </w:rPr>
        <w:t>электронный научно-методический журнал «Педагогика информатики».</w:t>
      </w:r>
    </w:p>
    <w:p w:rsidR="00047940" w:rsidRPr="00047940" w:rsidRDefault="00047940" w:rsidP="00047940">
      <w:pPr>
        <w:numPr>
          <w:ilvl w:val="0"/>
          <w:numId w:val="4"/>
        </w:numPr>
        <w:spacing w:after="0" w:line="240" w:lineRule="auto"/>
        <w:contextualSpacing/>
        <w:jc w:val="both"/>
        <w:rPr>
          <w:rFonts w:ascii="Times New Roman" w:eastAsia="Calibri" w:hAnsi="Times New Roman" w:cs="Times New Roman"/>
          <w:b/>
          <w:bCs/>
          <w:color w:val="000000"/>
          <w:sz w:val="30"/>
          <w:szCs w:val="30"/>
          <w:u w:val="single"/>
        </w:rPr>
      </w:pPr>
      <w:r w:rsidRPr="00047940">
        <w:rPr>
          <w:rFonts w:ascii="Times New Roman" w:eastAsia="Calibri" w:hAnsi="Times New Roman" w:cs="Times New Roman"/>
          <w:b/>
          <w:bCs/>
          <w:color w:val="000000"/>
          <w:sz w:val="30"/>
          <w:szCs w:val="30"/>
          <w:u w:val="single"/>
        </w:rPr>
        <w:t>Организация методической работы</w:t>
      </w:r>
    </w:p>
    <w:p w:rsidR="00047940" w:rsidRPr="00047940" w:rsidRDefault="00047940" w:rsidP="00047940">
      <w:pPr>
        <w:spacing w:after="0" w:line="240" w:lineRule="auto"/>
        <w:ind w:firstLine="709"/>
        <w:contextualSpacing/>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Для организации деятельности методических формирований учителей информатики в 2022/2023 учебном году предлагается единая тема «Совершенствование профессиональной компетентности педагогов по формированию личностных, метапредметных и предметных компетенций учащихся».</w:t>
      </w:r>
    </w:p>
    <w:p w:rsidR="00047940" w:rsidRPr="00047940" w:rsidRDefault="00047940" w:rsidP="00047940">
      <w:pPr>
        <w:widowControl w:val="0"/>
        <w:autoSpaceDE w:val="0"/>
        <w:autoSpaceDN w:val="0"/>
        <w:adjustRightInd w:val="0"/>
        <w:spacing w:after="0" w:line="240" w:lineRule="auto"/>
        <w:ind w:firstLine="709"/>
        <w:jc w:val="both"/>
        <w:rPr>
          <w:rFonts w:ascii="Times New Roman" w:eastAsia="Times New Roman" w:hAnsi="Times New Roman" w:cs="Times New Roman"/>
          <w:iCs/>
          <w:color w:val="000000"/>
          <w:sz w:val="30"/>
          <w:szCs w:val="30"/>
          <w:lang w:eastAsia="ru-RU"/>
        </w:rPr>
      </w:pPr>
      <w:r w:rsidRPr="00047940">
        <w:rPr>
          <w:rFonts w:ascii="Times New Roman" w:eastAsia="Times New Roman" w:hAnsi="Times New Roman" w:cs="Times New Roman"/>
          <w:iCs/>
          <w:color w:val="000000"/>
          <w:sz w:val="30"/>
          <w:szCs w:val="30"/>
          <w:lang w:eastAsia="ru-RU"/>
        </w:rPr>
        <w:t>Совершенствование профессиональной компетентности учителей информатики может осуществляться как на мероприятиях офлайн-формата, так и на основе удаленного информационного обмена и сетевого взаимодействия педагогов.</w:t>
      </w:r>
    </w:p>
    <w:p w:rsidR="00047940" w:rsidRPr="00047940" w:rsidRDefault="00047940" w:rsidP="00047940">
      <w:pPr>
        <w:spacing w:after="0" w:line="240" w:lineRule="auto"/>
        <w:ind w:firstLine="709"/>
        <w:contextualSpacing/>
        <w:jc w:val="both"/>
        <w:rPr>
          <w:rFonts w:ascii="Times New Roman" w:eastAsia="Calibri" w:hAnsi="Times New Roman" w:cs="Times New Roman"/>
          <w:b/>
          <w:bCs/>
          <w:sz w:val="30"/>
          <w:szCs w:val="30"/>
        </w:rPr>
      </w:pPr>
      <w:r w:rsidRPr="00047940">
        <w:rPr>
          <w:rFonts w:ascii="Times New Roman" w:eastAsia="Calibri" w:hAnsi="Times New Roman" w:cs="Times New Roman"/>
          <w:b/>
          <w:bCs/>
          <w:sz w:val="30"/>
          <w:szCs w:val="30"/>
        </w:rPr>
        <w:t>На августовских предметных секциях учителей информатики рекомендуется обсудить следующие вопросы:</w:t>
      </w:r>
    </w:p>
    <w:p w:rsidR="00047940" w:rsidRPr="00047940" w:rsidRDefault="00047940" w:rsidP="00047940">
      <w:pPr>
        <w:spacing w:after="0" w:line="240" w:lineRule="auto"/>
        <w:ind w:firstLine="709"/>
        <w:contextualSpacing/>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1. Нормативное правовое и научно-методическое обеспечение образовательного процесса по информатике в 2022/2023 учебном году:</w:t>
      </w:r>
    </w:p>
    <w:p w:rsidR="00047940" w:rsidRPr="00047940" w:rsidRDefault="00047940" w:rsidP="00047940">
      <w:pPr>
        <w:spacing w:after="0" w:line="240" w:lineRule="auto"/>
        <w:ind w:firstLine="709"/>
        <w:contextualSpacing/>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Кодекс Республики Беларусь об образовании, иные нормативные правовые акты, регулирующие вопросы организации образовательного процесса на II и III ступенях общего среднего образования, особенности выполнения их требований в новом учебном году;</w:t>
      </w:r>
    </w:p>
    <w:p w:rsidR="00047940" w:rsidRPr="00047940" w:rsidRDefault="00047940" w:rsidP="00047940">
      <w:pPr>
        <w:spacing w:after="0" w:line="240" w:lineRule="auto"/>
        <w:ind w:firstLine="709"/>
        <w:contextualSpacing/>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создание безопасных условий организации образовательного процесса.</w:t>
      </w:r>
    </w:p>
    <w:p w:rsidR="00047940" w:rsidRPr="00047940" w:rsidRDefault="00047940" w:rsidP="00047940">
      <w:pPr>
        <w:spacing w:after="0" w:line="240" w:lineRule="auto"/>
        <w:ind w:firstLine="709"/>
        <w:contextualSpacing/>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2. Анализ результатов работы методических формирований учителей в 2021/2022 учебном году. Планирование работы методических формирований в 2022/2023 учебном году. </w:t>
      </w:r>
    </w:p>
    <w:p w:rsidR="00047940" w:rsidRPr="00047940" w:rsidRDefault="00047940" w:rsidP="00047940">
      <w:pPr>
        <w:spacing w:after="0" w:line="240" w:lineRule="auto"/>
        <w:ind w:firstLine="709"/>
        <w:contextualSpacing/>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В течение учебного года на заседаниях методических формирований учителей информатики рекомендуется рассмотреть теоретические аспекты формирования личностных, метапредметных и предметных компетенций учащихся, вопросы методики преподавания учебного предмета в контексте рассматриваемой темы с учетом имеющегося эффективного педагогического опыта учителей региона:</w:t>
      </w:r>
    </w:p>
    <w:p w:rsidR="00047940" w:rsidRPr="00047940" w:rsidRDefault="00047940" w:rsidP="00047940">
      <w:pPr>
        <w:spacing w:after="0" w:line="240" w:lineRule="auto"/>
        <w:ind w:firstLine="709"/>
        <w:contextualSpacing/>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формирование у учащихся социально и личностно значимых качеств средствами учебного предмета «Информатика»;</w:t>
      </w:r>
    </w:p>
    <w:p w:rsidR="00047940" w:rsidRPr="00047940" w:rsidRDefault="00047940" w:rsidP="00047940">
      <w:pPr>
        <w:spacing w:after="0" w:line="240" w:lineRule="auto"/>
        <w:ind w:firstLine="709"/>
        <w:contextualSpacing/>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способы формирования общеучебных умений у учащихся на учебных занятиях по информатике; </w:t>
      </w:r>
    </w:p>
    <w:p w:rsidR="00047940" w:rsidRPr="00047940" w:rsidRDefault="00047940" w:rsidP="00047940">
      <w:pPr>
        <w:spacing w:after="0" w:line="240" w:lineRule="auto"/>
        <w:ind w:firstLine="709"/>
        <w:contextualSpacing/>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методы и приемы организации экспериментально-исследовательской деятельности учащихся на учебных занятиях по информатике;</w:t>
      </w:r>
    </w:p>
    <w:p w:rsidR="00047940" w:rsidRPr="00047940" w:rsidRDefault="00047940" w:rsidP="00047940">
      <w:pPr>
        <w:spacing w:after="0" w:line="240" w:lineRule="auto"/>
        <w:ind w:firstLine="709"/>
        <w:contextualSpacing/>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формирование информационной и коммуникативной компетенции учащихся средствами учебного предмета «Информатика»;</w:t>
      </w:r>
    </w:p>
    <w:p w:rsidR="00047940" w:rsidRPr="00047940" w:rsidRDefault="00047940" w:rsidP="00047940">
      <w:pPr>
        <w:spacing w:after="0" w:line="240" w:lineRule="auto"/>
        <w:ind w:firstLine="709"/>
        <w:contextualSpacing/>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lastRenderedPageBreak/>
        <w:t>эффективные методы и приемы обучения решению задач по информатике;</w:t>
      </w:r>
    </w:p>
    <w:p w:rsidR="00047940" w:rsidRPr="00047940" w:rsidRDefault="00047940" w:rsidP="00047940">
      <w:pPr>
        <w:spacing w:after="0" w:line="240" w:lineRule="auto"/>
        <w:ind w:firstLine="709"/>
        <w:contextualSpacing/>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организация повторения, систематизации и обобщения учебного материала на учебных занятиях по информатике;</w:t>
      </w:r>
    </w:p>
    <w:p w:rsidR="00047940" w:rsidRPr="00047940" w:rsidRDefault="00047940" w:rsidP="00047940">
      <w:pPr>
        <w:spacing w:after="0" w:line="240" w:lineRule="auto"/>
        <w:ind w:firstLine="709"/>
        <w:contextualSpacing/>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использование в образовательном процессе дидактических материалов по информатике практико-ориентированного характера при формировании метапредметных умений и навыков учащихся, реализации межпредметных связей, воспитательного потенциала содержания учебных занятий;</w:t>
      </w:r>
    </w:p>
    <w:p w:rsidR="00047940" w:rsidRPr="00047940" w:rsidRDefault="00047940" w:rsidP="00047940">
      <w:pPr>
        <w:spacing w:after="0" w:line="240" w:lineRule="auto"/>
        <w:ind w:firstLine="709"/>
        <w:contextualSpacing/>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проектирование учебного занятия с использованием современных методов и средств обучения, различных форм организации учебного взаимодействия, направленных на достижение личностных, метапредметных и предметных результатов.</w:t>
      </w:r>
    </w:p>
    <w:p w:rsidR="00047940" w:rsidRPr="00047940" w:rsidRDefault="00047940" w:rsidP="00047940">
      <w:pPr>
        <w:spacing w:after="0" w:line="240" w:lineRule="auto"/>
        <w:ind w:firstLine="709"/>
        <w:contextualSpacing/>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С целью обеспечения условий для совершенствования профессиональной компетентности педагогов в области организации учебно-познавательной деятельности учащихся на уроках информатики в государственном учреждении образования «Академия последипломного образования» в 2022/2023 учебном году планируется проведение курсов повышения квалификации и обучающих курсов (тематических семинаров). </w:t>
      </w:r>
    </w:p>
    <w:p w:rsidR="00047940" w:rsidRPr="00047940" w:rsidRDefault="00047940" w:rsidP="00047940">
      <w:pPr>
        <w:spacing w:after="0" w:line="240" w:lineRule="auto"/>
        <w:ind w:firstLine="709"/>
        <w:contextualSpacing/>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Подробная информация о курсовых и межкурсовых мероприятиях, рекомендации по содержанию и организации методической работы с педагогами в 2022/2023 учебном году размещены на сайте Академии последипломного образования</w:t>
      </w:r>
      <w:r w:rsidRPr="00047940">
        <w:rPr>
          <w:rFonts w:ascii="Times New Roman" w:eastAsia="Times New Roman" w:hAnsi="Times New Roman" w:cs="Times New Roman"/>
          <w:i/>
          <w:color w:val="0070C0"/>
          <w:sz w:val="30"/>
          <w:szCs w:val="30"/>
          <w:u w:val="single"/>
          <w:lang w:eastAsia="ru-RU"/>
        </w:rPr>
        <w:t xml:space="preserve"> (</w:t>
      </w:r>
      <w:hyperlink r:id="rId243" w:history="1">
        <w:r w:rsidRPr="00047940">
          <w:rPr>
            <w:rFonts w:ascii="Times New Roman" w:eastAsia="Times New Roman" w:hAnsi="Times New Roman" w:cs="Times New Roman"/>
            <w:i/>
            <w:color w:val="0000FF"/>
            <w:sz w:val="30"/>
            <w:szCs w:val="30"/>
            <w:u w:val="single"/>
            <w:lang w:eastAsia="ru-RU"/>
          </w:rPr>
          <w:t>www.academy.edu.by</w:t>
        </w:r>
      </w:hyperlink>
      <w:r w:rsidRPr="00047940">
        <w:rPr>
          <w:rFonts w:ascii="Times New Roman" w:eastAsia="Times New Roman" w:hAnsi="Times New Roman" w:cs="Times New Roman"/>
          <w:i/>
          <w:color w:val="0000FF"/>
          <w:sz w:val="30"/>
          <w:szCs w:val="30"/>
          <w:u w:val="single"/>
          <w:lang w:eastAsia="ru-RU"/>
        </w:rPr>
        <w:t>).</w:t>
      </w:r>
    </w:p>
    <w:p w:rsidR="00047940" w:rsidRDefault="00047940">
      <w:pPr>
        <w:rPr>
          <w:rFonts w:ascii="Times New Roman" w:eastAsia="Times New Roman" w:hAnsi="Times New Roman" w:cs="Times New Roman"/>
          <w:color w:val="000000"/>
          <w:sz w:val="30"/>
          <w:szCs w:val="30"/>
        </w:rPr>
      </w:pPr>
      <w:r>
        <w:rPr>
          <w:rFonts w:ascii="Times New Roman" w:eastAsia="Times New Roman" w:hAnsi="Times New Roman" w:cs="Times New Roman"/>
          <w:color w:val="000000"/>
          <w:sz w:val="30"/>
          <w:szCs w:val="30"/>
        </w:rPr>
        <w:br w:type="page"/>
      </w:r>
    </w:p>
    <w:p w:rsidR="00047940" w:rsidRPr="00047940" w:rsidRDefault="00047940" w:rsidP="00047940">
      <w:pPr>
        <w:shd w:val="clear" w:color="auto" w:fill="FFFFFF" w:themeFill="background1"/>
        <w:tabs>
          <w:tab w:val="left" w:pos="1080"/>
        </w:tabs>
        <w:spacing w:after="0" w:line="240" w:lineRule="auto"/>
        <w:ind w:right="-1" w:firstLine="709"/>
        <w:jc w:val="right"/>
        <w:rPr>
          <w:rFonts w:ascii="Times New Roman" w:eastAsia="Times New Roman" w:hAnsi="Times New Roman" w:cs="Times New Roman"/>
          <w:bCs/>
          <w:sz w:val="30"/>
          <w:szCs w:val="30"/>
          <w:lang w:eastAsia="ru-RU"/>
        </w:rPr>
      </w:pPr>
      <w:r w:rsidRPr="00047940">
        <w:rPr>
          <w:rFonts w:ascii="Times New Roman" w:eastAsia="Times New Roman" w:hAnsi="Times New Roman" w:cs="Times New Roman"/>
          <w:bCs/>
          <w:sz w:val="30"/>
          <w:szCs w:val="30"/>
          <w:lang w:eastAsia="ru-RU"/>
        </w:rPr>
        <w:lastRenderedPageBreak/>
        <w:t>Приложение 7</w:t>
      </w:r>
    </w:p>
    <w:p w:rsidR="00047940" w:rsidRPr="00047940" w:rsidRDefault="00047940" w:rsidP="00047940">
      <w:pPr>
        <w:shd w:val="clear" w:color="auto" w:fill="FFFFFF" w:themeFill="background1"/>
        <w:tabs>
          <w:tab w:val="left" w:pos="1080"/>
        </w:tabs>
        <w:spacing w:after="0" w:line="240" w:lineRule="auto"/>
        <w:ind w:right="-1" w:firstLine="709"/>
        <w:jc w:val="right"/>
        <w:rPr>
          <w:rFonts w:ascii="Times New Roman" w:eastAsia="Times New Roman" w:hAnsi="Times New Roman" w:cs="Times New Roman"/>
          <w:bCs/>
          <w:sz w:val="30"/>
          <w:szCs w:val="30"/>
          <w:lang w:eastAsia="ru-RU"/>
        </w:rPr>
      </w:pPr>
    </w:p>
    <w:p w:rsidR="00047940" w:rsidRPr="00047940" w:rsidRDefault="00047940" w:rsidP="00047940">
      <w:pPr>
        <w:shd w:val="clear" w:color="auto" w:fill="FFFFFF" w:themeFill="background1"/>
        <w:spacing w:after="0" w:line="240" w:lineRule="auto"/>
        <w:ind w:right="-1"/>
        <w:jc w:val="center"/>
        <w:rPr>
          <w:rFonts w:ascii="Times New Roman" w:eastAsia="Calibri" w:hAnsi="Times New Roman" w:cs="Times New Roman"/>
          <w:b/>
          <w:bCs/>
          <w:caps/>
          <w:sz w:val="30"/>
          <w:szCs w:val="30"/>
        </w:rPr>
      </w:pPr>
      <w:r w:rsidRPr="00047940">
        <w:rPr>
          <w:rFonts w:ascii="Times New Roman" w:eastAsia="Calibri" w:hAnsi="Times New Roman" w:cs="Times New Roman"/>
          <w:b/>
          <w:bCs/>
          <w:caps/>
          <w:sz w:val="30"/>
          <w:szCs w:val="30"/>
        </w:rPr>
        <w:t>Особенности организации образоваТельного процесса при изучении учебнОГО предмета</w:t>
      </w:r>
    </w:p>
    <w:p w:rsidR="00047940" w:rsidRPr="00047940" w:rsidRDefault="00047940" w:rsidP="00047940">
      <w:pPr>
        <w:shd w:val="clear" w:color="auto" w:fill="FFFFFF" w:themeFill="background1"/>
        <w:spacing w:after="0" w:line="240" w:lineRule="auto"/>
        <w:ind w:right="-1" w:firstLine="709"/>
        <w:jc w:val="center"/>
        <w:rPr>
          <w:rFonts w:ascii="Times New Roman" w:eastAsia="Calibri" w:hAnsi="Times New Roman" w:cs="Times New Roman"/>
          <w:b/>
          <w:bCs/>
          <w:caps/>
          <w:sz w:val="30"/>
          <w:szCs w:val="30"/>
        </w:rPr>
      </w:pPr>
      <w:r w:rsidRPr="00047940">
        <w:rPr>
          <w:rFonts w:ascii="Times New Roman" w:eastAsia="Calibri" w:hAnsi="Times New Roman" w:cs="Times New Roman"/>
          <w:b/>
          <w:bCs/>
          <w:caps/>
          <w:sz w:val="30"/>
          <w:szCs w:val="30"/>
        </w:rPr>
        <w:t>«Человек и мир»</w:t>
      </w:r>
    </w:p>
    <w:p w:rsidR="00047940" w:rsidRPr="00047940" w:rsidRDefault="00047940" w:rsidP="00047940">
      <w:pPr>
        <w:shd w:val="clear" w:color="auto" w:fill="FFFFFF" w:themeFill="background1"/>
        <w:spacing w:after="0" w:line="240" w:lineRule="auto"/>
        <w:ind w:right="-1" w:firstLine="709"/>
        <w:jc w:val="center"/>
        <w:rPr>
          <w:rFonts w:ascii="Times New Roman" w:eastAsia="Calibri" w:hAnsi="Times New Roman" w:cs="Times New Roman"/>
          <w:b/>
          <w:bCs/>
          <w:caps/>
          <w:sz w:val="30"/>
          <w:szCs w:val="30"/>
        </w:rPr>
      </w:pPr>
    </w:p>
    <w:p w:rsidR="00047940" w:rsidRPr="00047940" w:rsidRDefault="00047940" w:rsidP="00047940">
      <w:pPr>
        <w:shd w:val="clear" w:color="auto" w:fill="FFFFFF" w:themeFill="background1"/>
        <w:spacing w:after="0" w:line="240" w:lineRule="auto"/>
        <w:ind w:right="-1" w:firstLine="709"/>
        <w:jc w:val="both"/>
        <w:rPr>
          <w:rFonts w:ascii="Times New Roman" w:eastAsia="Calibri" w:hAnsi="Times New Roman" w:cs="Times New Roman"/>
          <w:b/>
          <w:sz w:val="30"/>
          <w:szCs w:val="30"/>
          <w:u w:val="single"/>
        </w:rPr>
      </w:pPr>
      <w:r w:rsidRPr="00047940">
        <w:rPr>
          <w:rFonts w:ascii="Times New Roman" w:eastAsia="Calibri" w:hAnsi="Times New Roman" w:cs="Times New Roman"/>
          <w:b/>
          <w:sz w:val="30"/>
          <w:szCs w:val="30"/>
          <w:u w:val="single"/>
        </w:rPr>
        <w:t>1. Учебные программы</w:t>
      </w:r>
    </w:p>
    <w:p w:rsidR="00047940" w:rsidRPr="00047940" w:rsidRDefault="00047940" w:rsidP="00047940">
      <w:pPr>
        <w:shd w:val="clear" w:color="auto" w:fill="FFFFFF" w:themeFill="background1"/>
        <w:spacing w:after="0" w:line="240" w:lineRule="auto"/>
        <w:ind w:right="-1" w:firstLine="709"/>
        <w:jc w:val="both"/>
        <w:rPr>
          <w:rFonts w:ascii="Times New Roman" w:hAnsi="Times New Roman"/>
          <w:sz w:val="30"/>
          <w:szCs w:val="30"/>
        </w:rPr>
      </w:pPr>
      <w:r w:rsidRPr="00047940">
        <w:rPr>
          <w:rFonts w:ascii="Times New Roman" w:hAnsi="Times New Roman"/>
          <w:sz w:val="30"/>
          <w:szCs w:val="30"/>
        </w:rPr>
        <w:t>В 2022/2023 учебном году используются учебные программы:</w:t>
      </w:r>
    </w:p>
    <w:p w:rsidR="00047940" w:rsidRPr="00047940" w:rsidRDefault="00047940" w:rsidP="00047940">
      <w:pPr>
        <w:shd w:val="clear" w:color="auto" w:fill="FFFFFF" w:themeFill="background1"/>
        <w:spacing w:after="0" w:line="240" w:lineRule="auto"/>
        <w:ind w:right="-1" w:firstLine="709"/>
        <w:jc w:val="both"/>
        <w:rPr>
          <w:rFonts w:ascii="Times New Roman" w:hAnsi="Times New Roman"/>
          <w:sz w:val="30"/>
          <w:szCs w:val="30"/>
        </w:rPr>
      </w:pPr>
      <w:r w:rsidRPr="00047940">
        <w:rPr>
          <w:rFonts w:ascii="Times New Roman" w:hAnsi="Times New Roman"/>
          <w:sz w:val="30"/>
          <w:szCs w:val="30"/>
        </w:rPr>
        <w:t>Вучэбная праграма для ўстаноў агульнай сярэдняй адукацыі з беларускай мовай навучання і выхавання. Чалавек і свет. V клас. — Мінск : Нац</w:t>
      </w:r>
      <w:r w:rsidRPr="00047940">
        <w:rPr>
          <w:rFonts w:ascii="Times New Roman" w:hAnsi="Times New Roman"/>
          <w:sz w:val="30"/>
          <w:szCs w:val="30"/>
          <w:lang w:val="be-BY"/>
        </w:rPr>
        <w:t>ыянальны</w:t>
      </w:r>
      <w:r w:rsidRPr="00047940">
        <w:rPr>
          <w:rFonts w:ascii="Times New Roman" w:hAnsi="Times New Roman"/>
          <w:sz w:val="30"/>
          <w:szCs w:val="30"/>
        </w:rPr>
        <w:t xml:space="preserve"> інстытут адукацыі, 2022;</w:t>
      </w:r>
    </w:p>
    <w:p w:rsidR="00047940" w:rsidRPr="00047940" w:rsidRDefault="00047940" w:rsidP="00047940">
      <w:pPr>
        <w:shd w:val="clear" w:color="auto" w:fill="FFFFFF" w:themeFill="background1"/>
        <w:spacing w:after="0" w:line="240" w:lineRule="auto"/>
        <w:ind w:firstLine="709"/>
        <w:jc w:val="both"/>
        <w:rPr>
          <w:rFonts w:ascii="Times New Roman" w:hAnsi="Times New Roman"/>
          <w:sz w:val="30"/>
          <w:szCs w:val="30"/>
        </w:rPr>
      </w:pPr>
      <w:r w:rsidRPr="00047940">
        <w:rPr>
          <w:rFonts w:ascii="Times New Roman" w:hAnsi="Times New Roman"/>
          <w:sz w:val="30"/>
          <w:szCs w:val="30"/>
        </w:rPr>
        <w:t>Учебная программа для учреждений общего среднего образования с русским языком обучения и воспитания. Человек и мир. V класс. — Минск: Национальный институт образования, 2022.</w:t>
      </w:r>
    </w:p>
    <w:p w:rsidR="00047940" w:rsidRPr="00047940" w:rsidRDefault="00047940" w:rsidP="00047940">
      <w:pPr>
        <w:shd w:val="clear" w:color="auto" w:fill="FFFFFF" w:themeFill="background1"/>
        <w:spacing w:after="0" w:line="240" w:lineRule="auto"/>
        <w:ind w:firstLine="709"/>
        <w:jc w:val="both"/>
        <w:rPr>
          <w:rFonts w:ascii="Times New Roman" w:eastAsia="Calibri" w:hAnsi="Times New Roman" w:cs="Times New Roman"/>
          <w:sz w:val="30"/>
          <w:szCs w:val="30"/>
        </w:rPr>
      </w:pPr>
      <w:r w:rsidRPr="00047940">
        <w:rPr>
          <w:rFonts w:ascii="Times New Roman" w:eastAsia="Calibri" w:hAnsi="Times New Roman" w:cs="Times New Roman"/>
          <w:sz w:val="30"/>
          <w:szCs w:val="30"/>
        </w:rPr>
        <w:t xml:space="preserve">Учебные программы размещены на национальном образовательном портале: </w:t>
      </w:r>
      <w:hyperlink r:id="rId244" w:history="1">
        <w:r w:rsidRPr="00047940">
          <w:rPr>
            <w:rFonts w:ascii="Times New Roman" w:eastAsia="Calibri" w:hAnsi="Times New Roman" w:cs="Times New Roman"/>
            <w:i/>
            <w:color w:val="0563C1" w:themeColor="hyperlink"/>
            <w:sz w:val="30"/>
            <w:szCs w:val="30"/>
            <w:u w:val="single"/>
          </w:rPr>
          <w:t>https://adu.by/</w:t>
        </w:r>
      </w:hyperlink>
      <w:hyperlink r:id="rId245" w:history="1">
        <w:r w:rsidRPr="00047940">
          <w:rPr>
            <w:rFonts w:ascii="Times New Roman" w:eastAsia="Calibri" w:hAnsi="Times New Roman" w:cs="Times New Roman"/>
            <w:i/>
            <w:color w:val="0563C1" w:themeColor="hyperlink"/>
            <w:sz w:val="30"/>
            <w:szCs w:val="30"/>
            <w:u w:val="single"/>
          </w:rPr>
          <w:t>Главная / Образовательный процесс. 2022/2023 учебный год / Общее среднее образование / Учебные предметы. V–XI классы / Человек и мир</w:t>
        </w:r>
      </w:hyperlink>
      <w:r w:rsidRPr="00047940">
        <w:rPr>
          <w:rFonts w:ascii="Times New Roman" w:eastAsia="Calibri" w:hAnsi="Times New Roman" w:cs="Times New Roman"/>
          <w:sz w:val="30"/>
          <w:szCs w:val="30"/>
        </w:rPr>
        <w:t>.</w:t>
      </w:r>
    </w:p>
    <w:p w:rsidR="00047940" w:rsidRPr="00047940" w:rsidRDefault="00047940" w:rsidP="00047940">
      <w:pPr>
        <w:shd w:val="clear" w:color="auto" w:fill="FFFFFF" w:themeFill="background1"/>
        <w:spacing w:after="0" w:line="240" w:lineRule="auto"/>
        <w:ind w:firstLine="709"/>
        <w:jc w:val="both"/>
        <w:rPr>
          <w:rFonts w:ascii="Times New Roman" w:hAnsi="Times New Roman"/>
          <w:sz w:val="30"/>
          <w:szCs w:val="30"/>
        </w:rPr>
      </w:pPr>
      <w:r w:rsidRPr="00047940">
        <w:rPr>
          <w:rFonts w:ascii="Times New Roman" w:hAnsi="Times New Roman"/>
          <w:sz w:val="30"/>
          <w:szCs w:val="30"/>
        </w:rPr>
        <w:t xml:space="preserve">Обращаем внимание, что в программу по учебному предмету «Человек и мир» для V класса внесены следующие изменения: </w:t>
      </w:r>
    </w:p>
    <w:p w:rsidR="00047940" w:rsidRPr="00047940" w:rsidRDefault="00047940" w:rsidP="00047940">
      <w:pPr>
        <w:shd w:val="clear" w:color="auto" w:fill="FFFFFF" w:themeFill="background1"/>
        <w:spacing w:after="0" w:line="240" w:lineRule="auto"/>
        <w:ind w:firstLine="709"/>
        <w:jc w:val="both"/>
        <w:rPr>
          <w:rFonts w:ascii="Times New Roman" w:hAnsi="Times New Roman"/>
          <w:sz w:val="30"/>
          <w:szCs w:val="30"/>
        </w:rPr>
      </w:pPr>
      <w:r w:rsidRPr="00047940">
        <w:rPr>
          <w:rFonts w:ascii="Times New Roman" w:hAnsi="Times New Roman"/>
          <w:sz w:val="30"/>
          <w:szCs w:val="30"/>
        </w:rPr>
        <w:t>название темы «Земля и представления древних» заменено на «Представления о лике Земли», темы «Современные географические исследования» — на «Истоки современных географических исследований»;</w:t>
      </w:r>
    </w:p>
    <w:p w:rsidR="00047940" w:rsidRPr="00047940" w:rsidRDefault="00047940" w:rsidP="00047940">
      <w:pPr>
        <w:shd w:val="clear" w:color="auto" w:fill="FFFFFF" w:themeFill="background1"/>
        <w:spacing w:after="0" w:line="240" w:lineRule="auto"/>
        <w:ind w:firstLine="709"/>
        <w:jc w:val="both"/>
        <w:rPr>
          <w:rFonts w:ascii="Times New Roman" w:eastAsiaTheme="minorEastAsia" w:hAnsi="Times New Roman" w:cs="Times New Roman"/>
          <w:color w:val="000000"/>
          <w:sz w:val="30"/>
          <w:szCs w:val="30"/>
          <w:lang w:eastAsia="ru-RU"/>
        </w:rPr>
      </w:pPr>
      <w:r w:rsidRPr="00047940">
        <w:rPr>
          <w:rFonts w:ascii="Times New Roman" w:hAnsi="Times New Roman"/>
          <w:sz w:val="30"/>
          <w:szCs w:val="30"/>
        </w:rPr>
        <w:t xml:space="preserve">наблюдение «Выявление особенностей почвы своей местности» </w:t>
      </w:r>
      <w:r w:rsidRPr="00047940">
        <w:rPr>
          <w:rFonts w:ascii="Times New Roman" w:eastAsiaTheme="minorEastAsia" w:hAnsi="Times New Roman" w:cs="Times New Roman"/>
          <w:color w:val="000000"/>
          <w:sz w:val="30"/>
          <w:szCs w:val="30"/>
          <w:lang w:eastAsia="ru-RU"/>
        </w:rPr>
        <w:t>заменено на практическую работу «Определение состава почвы»;</w:t>
      </w:r>
    </w:p>
    <w:p w:rsidR="00047940" w:rsidRPr="00047940" w:rsidRDefault="00047940" w:rsidP="00047940">
      <w:pPr>
        <w:shd w:val="clear" w:color="auto" w:fill="FFFFFF" w:themeFill="background1"/>
        <w:spacing w:after="0" w:line="240" w:lineRule="auto"/>
        <w:ind w:firstLine="709"/>
        <w:jc w:val="both"/>
        <w:rPr>
          <w:rFonts w:ascii="Times New Roman" w:hAnsi="Times New Roman"/>
          <w:sz w:val="30"/>
          <w:szCs w:val="30"/>
        </w:rPr>
      </w:pPr>
      <w:r w:rsidRPr="00047940">
        <w:rPr>
          <w:rFonts w:ascii="Times New Roman" w:hAnsi="Times New Roman"/>
          <w:sz w:val="30"/>
          <w:szCs w:val="30"/>
        </w:rPr>
        <w:t xml:space="preserve">к основным требованиям результатов учебной деятельности учащихся добавлены умения «выделять особенности малых тел Солнечной системы: астероидов и комет»; «отличать смысл понятий метеор и метеорит»; </w:t>
      </w:r>
    </w:p>
    <w:p w:rsidR="00047940" w:rsidRPr="00047940" w:rsidRDefault="00047940" w:rsidP="00047940">
      <w:pPr>
        <w:shd w:val="clear" w:color="auto" w:fill="FFFFFF" w:themeFill="background1"/>
        <w:spacing w:after="0" w:line="240" w:lineRule="auto"/>
        <w:ind w:firstLine="709"/>
        <w:jc w:val="both"/>
        <w:rPr>
          <w:rFonts w:ascii="Times New Roman" w:hAnsi="Times New Roman"/>
          <w:sz w:val="30"/>
          <w:szCs w:val="30"/>
        </w:rPr>
      </w:pPr>
      <w:r w:rsidRPr="00047940">
        <w:rPr>
          <w:rFonts w:ascii="Times New Roman" w:hAnsi="Times New Roman"/>
          <w:sz w:val="30"/>
          <w:szCs w:val="30"/>
        </w:rPr>
        <w:t>исключено умение «находить на физической карте полушарий и показывать перешейки, глубочайший желоб, называть его глубину».</w:t>
      </w:r>
    </w:p>
    <w:p w:rsidR="00047940" w:rsidRPr="00047940" w:rsidRDefault="00047940" w:rsidP="00047940">
      <w:pPr>
        <w:shd w:val="clear" w:color="auto" w:fill="FFFFFF" w:themeFill="background1"/>
        <w:spacing w:after="0" w:line="240" w:lineRule="auto"/>
        <w:ind w:firstLine="709"/>
        <w:jc w:val="both"/>
        <w:rPr>
          <w:rFonts w:ascii="Times New Roman" w:eastAsia="Calibri" w:hAnsi="Times New Roman" w:cs="Times New Roman"/>
          <w:b/>
          <w:sz w:val="30"/>
          <w:szCs w:val="30"/>
          <w:u w:val="single"/>
        </w:rPr>
      </w:pPr>
      <w:r w:rsidRPr="00047940">
        <w:rPr>
          <w:rFonts w:ascii="Times New Roman" w:eastAsia="Calibri" w:hAnsi="Times New Roman" w:cs="Times New Roman"/>
          <w:b/>
          <w:sz w:val="30"/>
          <w:szCs w:val="30"/>
          <w:u w:val="single"/>
        </w:rPr>
        <w:t>2. Учебные издания</w:t>
      </w:r>
    </w:p>
    <w:p w:rsidR="00047940" w:rsidRPr="00047940" w:rsidRDefault="00047940" w:rsidP="00047940">
      <w:pPr>
        <w:shd w:val="clear" w:color="auto" w:fill="FFFFFF" w:themeFill="background1"/>
        <w:spacing w:after="0" w:line="240" w:lineRule="auto"/>
        <w:ind w:firstLine="709"/>
        <w:jc w:val="both"/>
        <w:rPr>
          <w:rFonts w:ascii="Times New Roman" w:eastAsia="Calibri" w:hAnsi="Times New Roman" w:cs="Times New Roman"/>
          <w:i/>
          <w:sz w:val="30"/>
          <w:szCs w:val="30"/>
          <w:lang w:val="be-BY"/>
        </w:rPr>
      </w:pPr>
      <w:r w:rsidRPr="00047940">
        <w:rPr>
          <w:rFonts w:ascii="Times New Roman" w:hAnsi="Times New Roman" w:cs="Times New Roman"/>
          <w:sz w:val="30"/>
          <w:szCs w:val="30"/>
          <w:lang w:val="be-BY"/>
        </w:rPr>
        <w:t>В новом учебном году в образовательном процессе будут использоваться учебные издания, включенные в «Пералік вучэбных выданняў, якія прыгодныя для выкарыстання ў бібліятэчных фондах устаноў адукацыі, якія рэалізуюць адукацыйныя праграмы агульнай сярэдняй адукацыі, у 2022/2023 навучальным годзе» (утвержден 25.03.2022 г.). Данный документ опубликован в бюллетене Министерства образования Республики Беларусь «Зборнік нарматыўных дакументаў» (№ 8, 2022), размещен на национальном образовательном портале:</w:t>
      </w:r>
      <w:hyperlink r:id="rId246" w:history="1">
        <w:r w:rsidRPr="00047940">
          <w:rPr>
            <w:rFonts w:ascii="Times New Roman" w:eastAsia="Calibri" w:hAnsi="Times New Roman" w:cs="Times New Roman"/>
            <w:i/>
            <w:color w:val="0563C1"/>
            <w:sz w:val="30"/>
            <w:szCs w:val="30"/>
          </w:rPr>
          <w:t>https://adu.by/</w:t>
        </w:r>
      </w:hyperlink>
      <w:hyperlink r:id="rId247" w:history="1">
        <w:r w:rsidRPr="00047940">
          <w:rPr>
            <w:rFonts w:ascii="Times New Roman" w:eastAsia="Calibri" w:hAnsi="Times New Roman" w:cs="Times New Roman"/>
            <w:i/>
            <w:color w:val="0563C1" w:themeColor="hyperlink"/>
            <w:sz w:val="30"/>
            <w:szCs w:val="30"/>
            <w:u w:val="single"/>
            <w:lang w:val="be-BY"/>
          </w:rPr>
          <w:t xml:space="preserve">Главная / Образовательный процесс. </w:t>
        </w:r>
        <w:r w:rsidRPr="00047940">
          <w:rPr>
            <w:rFonts w:ascii="Times New Roman" w:eastAsia="Calibri" w:hAnsi="Times New Roman" w:cs="Times New Roman"/>
            <w:i/>
            <w:color w:val="0563C1" w:themeColor="hyperlink"/>
            <w:sz w:val="30"/>
            <w:szCs w:val="30"/>
            <w:u w:val="single"/>
            <w:lang w:val="be-BY"/>
          </w:rPr>
          <w:lastRenderedPageBreak/>
          <w:t>2022/2023 учебный год</w:t>
        </w:r>
        <w:r w:rsidRPr="00047940">
          <w:rPr>
            <w:rFonts w:ascii="Times New Roman" w:eastAsia="Calibri" w:hAnsi="Times New Roman" w:cs="Times New Roman"/>
            <w:i/>
            <w:color w:val="0563C1" w:themeColor="hyperlink"/>
            <w:sz w:val="30"/>
            <w:szCs w:val="30"/>
            <w:u w:val="single"/>
          </w:rPr>
          <w:t> </w:t>
        </w:r>
        <w:r w:rsidRPr="00047940">
          <w:rPr>
            <w:rFonts w:ascii="Times New Roman" w:eastAsia="Calibri" w:hAnsi="Times New Roman" w:cs="Times New Roman"/>
            <w:i/>
            <w:color w:val="0563C1" w:themeColor="hyperlink"/>
            <w:sz w:val="30"/>
            <w:szCs w:val="30"/>
            <w:u w:val="single"/>
            <w:lang w:val="be-BY"/>
          </w:rPr>
          <w:t>/ Общее среднее образование / Перечни учебных изданий</w:t>
        </w:r>
      </w:hyperlink>
      <w:r w:rsidRPr="00047940">
        <w:rPr>
          <w:rFonts w:ascii="Times New Roman" w:eastAsia="Calibri" w:hAnsi="Times New Roman" w:cs="Times New Roman"/>
          <w:i/>
          <w:color w:val="000000"/>
          <w:sz w:val="30"/>
          <w:szCs w:val="30"/>
          <w:lang w:val="be-BY"/>
        </w:rPr>
        <w:t>.</w:t>
      </w:r>
    </w:p>
    <w:p w:rsidR="00047940" w:rsidRPr="00047940" w:rsidRDefault="00047940" w:rsidP="00047940">
      <w:pPr>
        <w:shd w:val="clear" w:color="auto" w:fill="FFFFFF" w:themeFill="background1"/>
        <w:spacing w:after="0" w:line="240" w:lineRule="auto"/>
        <w:ind w:firstLine="709"/>
        <w:jc w:val="both"/>
        <w:rPr>
          <w:rFonts w:ascii="Times New Roman" w:hAnsi="Times New Roman" w:cs="Times New Roman"/>
          <w:sz w:val="30"/>
          <w:szCs w:val="30"/>
          <w:lang w:val="be-BY"/>
        </w:rPr>
      </w:pPr>
      <w:r w:rsidRPr="00047940">
        <w:rPr>
          <w:rFonts w:ascii="Times New Roman" w:hAnsi="Times New Roman" w:cs="Times New Roman"/>
          <w:sz w:val="30"/>
          <w:szCs w:val="30"/>
          <w:lang w:val="be-BY"/>
        </w:rPr>
        <w:t xml:space="preserve">Электронные версии учебных пособий, которые будут использоваться в 2022/2023 учебном году, размещены на национальном образовательном портале </w:t>
      </w:r>
      <w:r w:rsidRPr="00047940">
        <w:rPr>
          <w:rFonts w:ascii="Times New Roman" w:hAnsi="Times New Roman" w:cs="Times New Roman"/>
          <w:i/>
          <w:sz w:val="30"/>
          <w:szCs w:val="30"/>
          <w:lang w:val="be-BY"/>
        </w:rPr>
        <w:t>(</w:t>
      </w:r>
      <w:hyperlink r:id="rId248" w:history="1">
        <w:r w:rsidRPr="00047940">
          <w:rPr>
            <w:rFonts w:ascii="Times New Roman" w:hAnsi="Times New Roman" w:cs="Times New Roman"/>
            <w:i/>
            <w:color w:val="0563C1" w:themeColor="hyperlink"/>
            <w:sz w:val="30"/>
            <w:szCs w:val="30"/>
            <w:lang w:val="be-BY"/>
          </w:rPr>
          <w:t>http://e-padruchnik.adu.by</w:t>
        </w:r>
      </w:hyperlink>
      <w:r w:rsidRPr="00047940">
        <w:rPr>
          <w:rFonts w:ascii="Times New Roman" w:hAnsi="Times New Roman" w:cs="Times New Roman"/>
          <w:i/>
          <w:sz w:val="30"/>
          <w:szCs w:val="30"/>
          <w:lang w:val="be-BY"/>
        </w:rPr>
        <w:t>).</w:t>
      </w:r>
    </w:p>
    <w:p w:rsidR="00047940" w:rsidRPr="00047940" w:rsidRDefault="00047940" w:rsidP="00047940">
      <w:pPr>
        <w:shd w:val="clear" w:color="auto" w:fill="FFFFFF" w:themeFill="background1"/>
        <w:spacing w:after="0" w:line="240" w:lineRule="auto"/>
        <w:ind w:firstLine="697"/>
        <w:jc w:val="both"/>
        <w:rPr>
          <w:rFonts w:ascii="Times New Roman" w:eastAsia="Calibri" w:hAnsi="Times New Roman" w:cs="Times New Roman"/>
          <w:i/>
          <w:sz w:val="30"/>
          <w:szCs w:val="30"/>
        </w:rPr>
      </w:pPr>
      <w:r w:rsidRPr="00047940">
        <w:rPr>
          <w:rFonts w:ascii="Times New Roman" w:hAnsi="Times New Roman" w:cs="Times New Roman"/>
          <w:sz w:val="30"/>
          <w:szCs w:val="30"/>
          <w:shd w:val="clear" w:color="auto" w:fill="FFFFFF" w:themeFill="background1"/>
          <w:lang w:val="be-BY"/>
        </w:rPr>
        <w:t>Рекомендации по работе с учебным пособи</w:t>
      </w:r>
      <w:r w:rsidRPr="00047940">
        <w:rPr>
          <w:rFonts w:ascii="Times New Roman" w:hAnsi="Times New Roman" w:cs="Times New Roman"/>
          <w:sz w:val="30"/>
          <w:szCs w:val="30"/>
          <w:shd w:val="clear" w:color="auto" w:fill="FFFFFF" w:themeFill="background1"/>
        </w:rPr>
        <w:t>ем по учебному предмету «Человек и мир»</w:t>
      </w:r>
      <w:r w:rsidRPr="00047940">
        <w:rPr>
          <w:rFonts w:ascii="Times New Roman" w:hAnsi="Times New Roman" w:cs="Times New Roman"/>
          <w:sz w:val="30"/>
          <w:szCs w:val="30"/>
          <w:shd w:val="clear" w:color="auto" w:fill="FFFFFF" w:themeFill="background1"/>
          <w:lang w:val="be-BY"/>
        </w:rPr>
        <w:t xml:space="preserve"> размещены на национальном образовательном портале: </w:t>
      </w:r>
      <w:hyperlink r:id="rId249" w:history="1">
        <w:r w:rsidRPr="00047940">
          <w:rPr>
            <w:rFonts w:ascii="Times New Roman" w:eastAsia="Calibri" w:hAnsi="Times New Roman" w:cs="Times New Roman"/>
            <w:i/>
            <w:color w:val="0563C1" w:themeColor="hyperlink"/>
            <w:sz w:val="30"/>
            <w:szCs w:val="30"/>
            <w:u w:val="single"/>
          </w:rPr>
          <w:t>Главная / Образовательный процесс. 2022/2023 учебный год / Общее среднее образование / Учебные предметы. V–XI классы / Человек и мир</w:t>
        </w:r>
      </w:hyperlink>
      <w:r w:rsidRPr="00047940">
        <w:rPr>
          <w:rFonts w:ascii="Times New Roman" w:eastAsia="Calibri" w:hAnsi="Times New Roman" w:cs="Times New Roman"/>
          <w:i/>
          <w:sz w:val="30"/>
          <w:szCs w:val="30"/>
        </w:rPr>
        <w:t>.</w:t>
      </w:r>
    </w:p>
    <w:p w:rsidR="00047940" w:rsidRPr="00047940" w:rsidRDefault="00047940" w:rsidP="00047940">
      <w:pPr>
        <w:shd w:val="clear" w:color="auto" w:fill="FFFFFF" w:themeFill="background1"/>
        <w:spacing w:after="0" w:line="240" w:lineRule="auto"/>
        <w:ind w:firstLine="709"/>
        <w:jc w:val="both"/>
        <w:rPr>
          <w:rFonts w:ascii="Times New Roman" w:eastAsia="Calibri" w:hAnsi="Times New Roman" w:cs="Times New Roman"/>
          <w:sz w:val="30"/>
          <w:szCs w:val="30"/>
        </w:rPr>
      </w:pPr>
      <w:r w:rsidRPr="00047940">
        <w:rPr>
          <w:rFonts w:ascii="Times New Roman" w:hAnsi="Times New Roman"/>
          <w:sz w:val="30"/>
          <w:szCs w:val="30"/>
        </w:rPr>
        <w:t>Полная информация об учебно-методическом обеспечении образовательного процесса по учебному предмету «Человек и мир» в 2022/2023</w:t>
      </w:r>
      <w:r w:rsidRPr="00047940">
        <w:rPr>
          <w:rFonts w:ascii="Times New Roman" w:eastAsia="Calibri" w:hAnsi="Times New Roman" w:cs="Times New Roman"/>
          <w:color w:val="000000"/>
          <w:sz w:val="30"/>
          <w:szCs w:val="30"/>
        </w:rPr>
        <w:t xml:space="preserve"> учебном году размещена на национальном образовательном портале: </w:t>
      </w:r>
      <w:hyperlink r:id="rId250" w:history="1">
        <w:r w:rsidRPr="00047940">
          <w:rPr>
            <w:rFonts w:ascii="Times New Roman" w:eastAsia="Calibri" w:hAnsi="Times New Roman" w:cs="Times New Roman"/>
            <w:i/>
            <w:color w:val="0563C1"/>
            <w:sz w:val="30"/>
            <w:szCs w:val="30"/>
          </w:rPr>
          <w:t>https://adu.by/</w:t>
        </w:r>
      </w:hyperlink>
      <w:hyperlink r:id="rId251" w:history="1">
        <w:r w:rsidRPr="00047940">
          <w:rPr>
            <w:rFonts w:ascii="Times New Roman" w:eastAsia="Calibri" w:hAnsi="Times New Roman" w:cs="Times New Roman"/>
            <w:i/>
            <w:color w:val="0563C1" w:themeColor="hyperlink"/>
            <w:sz w:val="30"/>
            <w:szCs w:val="30"/>
            <w:u w:val="single"/>
          </w:rPr>
          <w:t>Главная / Образовательный процесс. 2022/2023 учебный год / Общее среднее образование / Учебные предметы. V–XI классы / Человек и мир</w:t>
        </w:r>
      </w:hyperlink>
      <w:r w:rsidRPr="00047940">
        <w:rPr>
          <w:rFonts w:ascii="Times New Roman" w:eastAsia="Calibri" w:hAnsi="Times New Roman" w:cs="Times New Roman"/>
          <w:sz w:val="30"/>
          <w:szCs w:val="30"/>
        </w:rPr>
        <w:t>.</w:t>
      </w:r>
    </w:p>
    <w:p w:rsidR="00047940" w:rsidRPr="00047940" w:rsidRDefault="00047940" w:rsidP="00047940">
      <w:pPr>
        <w:shd w:val="clear" w:color="auto" w:fill="FFFFFF" w:themeFill="background1"/>
        <w:spacing w:after="0" w:line="240" w:lineRule="auto"/>
        <w:ind w:firstLine="709"/>
        <w:jc w:val="both"/>
        <w:rPr>
          <w:rFonts w:ascii="Times New Roman" w:eastAsia="Calibri" w:hAnsi="Times New Roman" w:cs="Times New Roman"/>
          <w:b/>
          <w:color w:val="000000"/>
          <w:sz w:val="30"/>
          <w:szCs w:val="30"/>
          <w:u w:val="single"/>
        </w:rPr>
      </w:pPr>
      <w:r w:rsidRPr="00047940">
        <w:rPr>
          <w:rFonts w:ascii="Times New Roman" w:eastAsia="Calibri" w:hAnsi="Times New Roman" w:cs="Times New Roman"/>
          <w:b/>
          <w:color w:val="000000"/>
          <w:sz w:val="30"/>
          <w:szCs w:val="30"/>
        </w:rPr>
        <w:t xml:space="preserve">3. </w:t>
      </w:r>
      <w:r w:rsidRPr="00047940">
        <w:rPr>
          <w:rFonts w:ascii="Times New Roman" w:eastAsia="Calibri" w:hAnsi="Times New Roman" w:cs="Times New Roman"/>
          <w:b/>
          <w:color w:val="000000"/>
          <w:sz w:val="30"/>
          <w:szCs w:val="30"/>
          <w:u w:val="single"/>
        </w:rPr>
        <w:t>Особенности организации образовательного процесса</w:t>
      </w:r>
    </w:p>
    <w:p w:rsidR="00047940" w:rsidRPr="00047940" w:rsidRDefault="00047940" w:rsidP="00047940">
      <w:pPr>
        <w:shd w:val="clear" w:color="auto" w:fill="FFFFFF" w:themeFill="background1"/>
        <w:spacing w:after="0" w:line="240" w:lineRule="auto"/>
        <w:ind w:firstLine="708"/>
        <w:jc w:val="both"/>
        <w:rPr>
          <w:rFonts w:ascii="Times New Roman" w:eastAsia="Times New Roman" w:hAnsi="Times New Roman" w:cs="Times New Roman"/>
          <w:sz w:val="30"/>
          <w:szCs w:val="30"/>
          <w:lang w:val="be-BY" w:eastAsia="ru-RU"/>
        </w:rPr>
      </w:pPr>
      <w:r w:rsidRPr="00047940">
        <w:rPr>
          <w:rFonts w:ascii="Times New Roman" w:eastAsia="Times New Roman" w:hAnsi="Times New Roman" w:cs="Times New Roman"/>
          <w:sz w:val="30"/>
          <w:szCs w:val="30"/>
          <w:lang w:val="be-BY" w:eastAsia="ru-RU"/>
        </w:rPr>
        <w:t xml:space="preserve">Обращаем внимание на то, что при организации образовательногопроцесса учитель обязан руководствоваться требованиями учебныхпрограмм по учебному предмету, на основе которых </w:t>
      </w:r>
      <w:r w:rsidRPr="00047940">
        <w:rPr>
          <w:rFonts w:ascii="Times New Roman" w:eastAsia="Times New Roman" w:hAnsi="Times New Roman" w:cs="Times New Roman"/>
          <w:sz w:val="30"/>
          <w:szCs w:val="30"/>
          <w:lang w:eastAsia="ru-RU"/>
        </w:rPr>
        <w:t>он</w:t>
      </w:r>
      <w:r w:rsidRPr="00047940">
        <w:rPr>
          <w:rFonts w:ascii="Times New Roman" w:eastAsia="Times New Roman" w:hAnsi="Times New Roman" w:cs="Times New Roman"/>
          <w:sz w:val="30"/>
          <w:szCs w:val="30"/>
          <w:lang w:val="be-BY" w:eastAsia="ru-RU"/>
        </w:rPr>
        <w:t xml:space="preserve"> составляет календарно-тематическое планирование, разрабатывает планы-конспекты учебных занятий с учетом условий обучения и воспитания в </w:t>
      </w:r>
      <w:r w:rsidRPr="00047940">
        <w:rPr>
          <w:rFonts w:ascii="Times New Roman" w:eastAsia="Times New Roman" w:hAnsi="Times New Roman" w:cs="Times New Roman"/>
          <w:sz w:val="30"/>
          <w:szCs w:val="30"/>
          <w:lang w:eastAsia="ru-RU"/>
        </w:rPr>
        <w:t xml:space="preserve">каждом </w:t>
      </w:r>
      <w:r w:rsidRPr="00047940">
        <w:rPr>
          <w:rFonts w:ascii="Times New Roman" w:eastAsia="Times New Roman" w:hAnsi="Times New Roman" w:cs="Times New Roman"/>
          <w:sz w:val="30"/>
          <w:szCs w:val="30"/>
          <w:lang w:val="be-BY" w:eastAsia="ru-RU"/>
        </w:rPr>
        <w:t>классе. Любое учебно-методическое обеспечение, которое используется учителем, должно быть направлено на достижение образовательных результатов, зафиксированных в учебных программах.</w:t>
      </w:r>
    </w:p>
    <w:p w:rsidR="00047940" w:rsidRPr="00047940" w:rsidRDefault="00047940" w:rsidP="00047940">
      <w:pPr>
        <w:shd w:val="clear" w:color="auto" w:fill="FFFFFF" w:themeFill="background1"/>
        <w:spacing w:after="0" w:line="240" w:lineRule="auto"/>
        <w:ind w:firstLine="708"/>
        <w:jc w:val="both"/>
        <w:rPr>
          <w:rFonts w:ascii="Times New Roman" w:eastAsia="Times New Roman" w:hAnsi="Times New Roman" w:cs="Times New Roman"/>
          <w:sz w:val="30"/>
          <w:szCs w:val="30"/>
          <w:lang w:val="be-BY" w:eastAsia="ru-RU"/>
        </w:rPr>
      </w:pPr>
      <w:r w:rsidRPr="00047940">
        <w:rPr>
          <w:rFonts w:ascii="Times New Roman" w:eastAsia="Times New Roman" w:hAnsi="Times New Roman" w:cs="Times New Roman"/>
          <w:sz w:val="30"/>
          <w:szCs w:val="30"/>
          <w:lang w:val="be-BY" w:eastAsia="ru-RU"/>
        </w:rPr>
        <w:t>В учебной программе содерж</w:t>
      </w:r>
      <w:r w:rsidRPr="00047940">
        <w:rPr>
          <w:rFonts w:ascii="Times New Roman" w:eastAsia="Times New Roman" w:hAnsi="Times New Roman" w:cs="Times New Roman"/>
          <w:sz w:val="30"/>
          <w:szCs w:val="30"/>
          <w:lang w:eastAsia="ru-RU"/>
        </w:rPr>
        <w:t>и</w:t>
      </w:r>
      <w:r w:rsidRPr="00047940">
        <w:rPr>
          <w:rFonts w:ascii="Times New Roman" w:eastAsia="Times New Roman" w:hAnsi="Times New Roman" w:cs="Times New Roman"/>
          <w:sz w:val="30"/>
          <w:szCs w:val="30"/>
          <w:lang w:val="be-BY" w:eastAsia="ru-RU"/>
        </w:rPr>
        <w:t>тся переч</w:t>
      </w:r>
      <w:r w:rsidRPr="00047940">
        <w:rPr>
          <w:rFonts w:ascii="Times New Roman" w:eastAsia="Times New Roman" w:hAnsi="Times New Roman" w:cs="Times New Roman"/>
          <w:sz w:val="30"/>
          <w:szCs w:val="30"/>
          <w:lang w:eastAsia="ru-RU"/>
        </w:rPr>
        <w:t>ень</w:t>
      </w:r>
      <w:r w:rsidRPr="00047940">
        <w:rPr>
          <w:rFonts w:ascii="Times New Roman" w:eastAsia="Times New Roman" w:hAnsi="Times New Roman" w:cs="Times New Roman"/>
          <w:sz w:val="30"/>
          <w:szCs w:val="30"/>
          <w:lang w:val="be-BY" w:eastAsia="ru-RU"/>
        </w:rPr>
        <w:t xml:space="preserve"> основных понятий и </w:t>
      </w:r>
      <w:r w:rsidRPr="00047940">
        <w:rPr>
          <w:rFonts w:ascii="Times New Roman" w:eastAsia="Times New Roman" w:hAnsi="Times New Roman" w:cs="Times New Roman"/>
          <w:sz w:val="30"/>
          <w:szCs w:val="30"/>
          <w:lang w:eastAsia="ru-RU"/>
        </w:rPr>
        <w:t>географических</w:t>
      </w:r>
      <w:r w:rsidRPr="00047940">
        <w:rPr>
          <w:rFonts w:ascii="Times New Roman" w:eastAsia="Times New Roman" w:hAnsi="Times New Roman" w:cs="Times New Roman"/>
          <w:sz w:val="30"/>
          <w:szCs w:val="30"/>
          <w:lang w:val="be-BY" w:eastAsia="ru-RU"/>
        </w:rPr>
        <w:t xml:space="preserve"> объектов, которые подлежат обязательному усвоению, а также требования к результатам учебной деятельности учащихся. Не допускается предъявление к учащимся требований, не предусмотренных учебными программами.</w:t>
      </w:r>
    </w:p>
    <w:p w:rsidR="00047940" w:rsidRPr="00047940" w:rsidRDefault="00047940" w:rsidP="00047940">
      <w:pPr>
        <w:shd w:val="clear" w:color="auto" w:fill="FFFFFF" w:themeFill="background1"/>
        <w:spacing w:after="0" w:line="240" w:lineRule="auto"/>
        <w:ind w:firstLine="708"/>
        <w:jc w:val="both"/>
        <w:rPr>
          <w:rFonts w:ascii="Times New Roman" w:eastAsia="Times New Roman" w:hAnsi="Times New Roman" w:cs="Times New Roman"/>
          <w:b/>
          <w:sz w:val="30"/>
          <w:szCs w:val="30"/>
          <w:lang w:eastAsia="ru-RU"/>
        </w:rPr>
      </w:pPr>
      <w:r w:rsidRPr="00047940">
        <w:rPr>
          <w:rFonts w:ascii="Times New Roman" w:eastAsia="Times New Roman" w:hAnsi="Times New Roman" w:cs="Times New Roman"/>
          <w:b/>
          <w:sz w:val="30"/>
          <w:szCs w:val="30"/>
          <w:lang w:eastAsia="ru-RU"/>
        </w:rPr>
        <w:t>Реализация воспитательного потенциала учебного предмета</w:t>
      </w:r>
    </w:p>
    <w:p w:rsidR="00047940" w:rsidRPr="00047940" w:rsidRDefault="00047940" w:rsidP="00047940">
      <w:pPr>
        <w:shd w:val="clear" w:color="auto" w:fill="FFFFFF" w:themeFill="background1"/>
        <w:spacing w:after="0" w:line="240" w:lineRule="auto"/>
        <w:ind w:firstLine="708"/>
        <w:jc w:val="both"/>
        <w:rPr>
          <w:rFonts w:ascii="Times New Roman" w:eastAsia="Calibri" w:hAnsi="Times New Roman" w:cs="Times New Roman"/>
          <w:sz w:val="30"/>
          <w:szCs w:val="30"/>
          <w:lang w:eastAsia="ru-RU"/>
        </w:rPr>
      </w:pPr>
      <w:r w:rsidRPr="00047940">
        <w:rPr>
          <w:rFonts w:ascii="Times New Roman" w:eastAsia="Times New Roman" w:hAnsi="Times New Roman" w:cs="Times New Roman"/>
          <w:sz w:val="30"/>
          <w:szCs w:val="30"/>
          <w:lang w:eastAsia="ru-RU"/>
        </w:rPr>
        <w:t>В 2022/2023 учебном году необходимо обратить особое внимание на реализацию в образовательном процессе воспитательного потенциала учебного предмета с целью формирования у учащихся чувства патриотизма, гражданственности, уважения к историческому прошлому. Решение этой задачи напрямую связано с достижением учащимися личностных образовательных результатов, к которым относятся</w:t>
      </w:r>
      <w:r w:rsidRPr="00047940">
        <w:rPr>
          <w:rFonts w:ascii="Times New Roman" w:eastAsia="Calibri" w:hAnsi="Times New Roman" w:cs="Times New Roman"/>
          <w:sz w:val="30"/>
          <w:szCs w:val="30"/>
          <w:lang w:eastAsia="ru-RU"/>
        </w:rPr>
        <w:t xml:space="preserve"> уважение и любовь к Родине, природе своего края, желание сберечь и защитить ее; стремление к активной деятельности, направленной на процветание своего Отечества, и др. </w:t>
      </w:r>
      <w:r w:rsidRPr="00047940">
        <w:rPr>
          <w:rFonts w:ascii="Times New Roman" w:hAnsi="Times New Roman" w:cs="Times New Roman"/>
          <w:sz w:val="30"/>
          <w:szCs w:val="30"/>
        </w:rPr>
        <w:t xml:space="preserve">Следует акцентировать внимание учащихся на сохранении наследия и исторической памяти белорусского народа; восприятии планеты Земля как общего дома народов; осознании </w:t>
      </w:r>
      <w:r w:rsidRPr="00047940">
        <w:rPr>
          <w:rFonts w:ascii="Times New Roman" w:hAnsi="Times New Roman" w:cs="Times New Roman"/>
          <w:sz w:val="30"/>
          <w:szCs w:val="30"/>
        </w:rPr>
        <w:lastRenderedPageBreak/>
        <w:t>принадлежности к своей стране—Республике Беларусь, к белорусскому народу</w:t>
      </w:r>
      <w:r w:rsidRPr="00047940">
        <w:rPr>
          <w:rFonts w:ascii="Times New Roman" w:eastAsia="Calibri" w:hAnsi="Times New Roman" w:cs="Times New Roman"/>
          <w:sz w:val="30"/>
          <w:szCs w:val="30"/>
          <w:lang w:eastAsia="ru-RU"/>
        </w:rPr>
        <w:t>.</w:t>
      </w:r>
    </w:p>
    <w:p w:rsidR="00047940" w:rsidRPr="00047940" w:rsidRDefault="00047940" w:rsidP="00047940">
      <w:pPr>
        <w:pBdr>
          <w:top w:val="nil"/>
          <w:left w:val="nil"/>
          <w:bottom w:val="nil"/>
          <w:right w:val="nil"/>
          <w:between w:val="nil"/>
        </w:pBdr>
        <w:shd w:val="clear" w:color="auto" w:fill="FFFFFF" w:themeFill="background1"/>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shd w:val="clear" w:color="auto" w:fill="FFFFFF" w:themeFill="background1"/>
        </w:rPr>
        <w:t>При постановке воспитательных задач учебного занятия следует ориентироваться на личностные образовательные результаты, которые закреплены в учебной программе. В процессе изучения учебного предмета необходимо создавать условия для формирования у учащихся научного мировоззрения, ответственности, дисциплинированности, самостоятельности, добросовестности в учебе и труде, инициативности, нравственного отношения к природе и окружающим людям</w:t>
      </w:r>
      <w:r w:rsidRPr="00047940">
        <w:rPr>
          <w:rFonts w:ascii="Times New Roman" w:hAnsi="Times New Roman" w:cs="Times New Roman"/>
          <w:sz w:val="30"/>
          <w:szCs w:val="30"/>
        </w:rPr>
        <w:t>.</w:t>
      </w:r>
    </w:p>
    <w:p w:rsidR="00047940" w:rsidRPr="00047940" w:rsidRDefault="00047940" w:rsidP="00047940">
      <w:pPr>
        <w:widowControl w:val="0"/>
        <w:shd w:val="clear" w:color="auto" w:fill="FFFFFF" w:themeFill="background1"/>
        <w:tabs>
          <w:tab w:val="left" w:pos="709"/>
        </w:tabs>
        <w:overflowPunct w:val="0"/>
        <w:autoSpaceDE w:val="0"/>
        <w:adjustRightInd w:val="0"/>
        <w:spacing w:after="0" w:line="240" w:lineRule="auto"/>
        <w:ind w:right="-1" w:firstLine="709"/>
        <w:jc w:val="both"/>
        <w:textAlignment w:val="baseline"/>
        <w:rPr>
          <w:rFonts w:ascii="Times New Roman" w:hAnsi="Times New Roman"/>
          <w:sz w:val="30"/>
          <w:szCs w:val="30"/>
        </w:rPr>
      </w:pPr>
      <w:r w:rsidRPr="00047940">
        <w:rPr>
          <w:rFonts w:ascii="Times New Roman" w:hAnsi="Times New Roman"/>
          <w:sz w:val="30"/>
          <w:szCs w:val="30"/>
        </w:rPr>
        <w:t>В содержании учебного предмета «Человек и мир» на достижение личностных образовательных результатов в наибольшей мере ориентированы темы «Как человек изменяет поверхность Земли», «Как человек изменяет воздух», «Как человек использует воду», «Как человек изменяет природу Земли».</w:t>
      </w:r>
    </w:p>
    <w:p w:rsidR="00047940" w:rsidRPr="00047940" w:rsidRDefault="00047940" w:rsidP="00047940">
      <w:pPr>
        <w:widowControl w:val="0"/>
        <w:shd w:val="clear" w:color="auto" w:fill="FFFFFF" w:themeFill="background1"/>
        <w:tabs>
          <w:tab w:val="left" w:pos="709"/>
        </w:tabs>
        <w:overflowPunct w:val="0"/>
        <w:autoSpaceDE w:val="0"/>
        <w:adjustRightInd w:val="0"/>
        <w:spacing w:after="0" w:line="240" w:lineRule="auto"/>
        <w:ind w:right="-1" w:firstLine="709"/>
        <w:jc w:val="both"/>
        <w:textAlignment w:val="baseline"/>
        <w:rPr>
          <w:rFonts w:ascii="Times New Roman" w:hAnsi="Times New Roman" w:cs="Times New Roman"/>
          <w:sz w:val="30"/>
          <w:szCs w:val="30"/>
          <w:lang w:val="be-BY"/>
        </w:rPr>
      </w:pPr>
      <w:r w:rsidRPr="00047940">
        <w:rPr>
          <w:rFonts w:ascii="Times New Roman" w:hAnsi="Times New Roman" w:cs="Times New Roman"/>
          <w:sz w:val="30"/>
          <w:szCs w:val="30"/>
          <w:lang w:val="be-BY"/>
        </w:rPr>
        <w:t>При подборе дидактического материала к учебным занятиям рекомендуется отдавать предпочтение таким упражнениям и заданиям, которые своим содержанием воспитывают у учащихся гордост</w:t>
      </w:r>
      <w:r w:rsidRPr="00047940">
        <w:rPr>
          <w:rFonts w:ascii="Times New Roman" w:hAnsi="Times New Roman" w:cs="Times New Roman"/>
          <w:sz w:val="30"/>
          <w:szCs w:val="30"/>
        </w:rPr>
        <w:t>ь</w:t>
      </w:r>
      <w:r w:rsidRPr="00047940">
        <w:rPr>
          <w:rFonts w:ascii="Times New Roman" w:hAnsi="Times New Roman" w:cs="Times New Roman"/>
          <w:sz w:val="30"/>
          <w:szCs w:val="30"/>
          <w:lang w:val="be-BY"/>
        </w:rPr>
        <w:t xml:space="preserve"> за достижения белорусского народа</w:t>
      </w:r>
      <w:r w:rsidRPr="00047940">
        <w:rPr>
          <w:rFonts w:ascii="Times New Roman" w:hAnsi="Times New Roman" w:cs="Times New Roman"/>
          <w:sz w:val="30"/>
          <w:szCs w:val="30"/>
        </w:rPr>
        <w:t>,</w:t>
      </w:r>
      <w:r w:rsidRPr="00047940">
        <w:rPr>
          <w:rFonts w:ascii="Times New Roman" w:hAnsi="Times New Roman" w:cs="Times New Roman"/>
          <w:sz w:val="30"/>
          <w:szCs w:val="30"/>
          <w:lang w:val="be-BY"/>
        </w:rPr>
        <w:t xml:space="preserve"> чувство патриотизма, уважения к историческому прошлому; способствуют формированию гражданственности, экологической культуры, культуры безопасности жизнедеятельности</w:t>
      </w:r>
      <w:r w:rsidRPr="00047940">
        <w:rPr>
          <w:rFonts w:ascii="Times New Roman" w:hAnsi="Times New Roman" w:cs="Times New Roman"/>
          <w:sz w:val="30"/>
          <w:szCs w:val="30"/>
        </w:rPr>
        <w:t>,</w:t>
      </w:r>
      <w:r w:rsidRPr="00047940">
        <w:rPr>
          <w:rFonts w:ascii="Times New Roman" w:hAnsi="Times New Roman" w:cs="Times New Roman"/>
          <w:sz w:val="30"/>
          <w:szCs w:val="30"/>
          <w:lang w:val="be-BY"/>
        </w:rPr>
        <w:t xml:space="preserve"> позволяю</w:t>
      </w:r>
      <w:r w:rsidRPr="00047940">
        <w:rPr>
          <w:rFonts w:ascii="Times New Roman" w:hAnsi="Times New Roman" w:cs="Times New Roman"/>
          <w:sz w:val="30"/>
          <w:szCs w:val="30"/>
        </w:rPr>
        <w:t xml:space="preserve">т </w:t>
      </w:r>
      <w:r w:rsidRPr="00047940">
        <w:rPr>
          <w:rFonts w:ascii="Times New Roman" w:hAnsi="Times New Roman" w:cs="Times New Roman"/>
          <w:sz w:val="30"/>
          <w:szCs w:val="30"/>
          <w:lang w:val="be-BY"/>
        </w:rPr>
        <w:t>раскрыть красоту и неповторимость природы нашей страны.</w:t>
      </w:r>
    </w:p>
    <w:p w:rsidR="00047940" w:rsidRPr="00047940" w:rsidRDefault="00047940" w:rsidP="00047940">
      <w:pPr>
        <w:shd w:val="clear" w:color="auto" w:fill="FFFFFF" w:themeFill="background1"/>
        <w:spacing w:after="0" w:line="240" w:lineRule="auto"/>
        <w:ind w:firstLine="709"/>
        <w:jc w:val="both"/>
        <w:rPr>
          <w:rFonts w:ascii="Times New Roman" w:hAnsi="Times New Roman" w:cs="Times New Roman"/>
          <w:sz w:val="30"/>
          <w:szCs w:val="30"/>
          <w:lang w:val="be-BY"/>
        </w:rPr>
      </w:pPr>
      <w:r w:rsidRPr="00047940">
        <w:rPr>
          <w:rFonts w:ascii="Times New Roman" w:hAnsi="Times New Roman" w:cs="Times New Roman"/>
          <w:sz w:val="30"/>
          <w:szCs w:val="30"/>
          <w:lang w:val="be-BY"/>
        </w:rPr>
        <w:t>С целью реализации воспитательного потенциала учебного предмета рекомендуется использовать активные методы и формы обучения</w:t>
      </w:r>
      <w:r w:rsidRPr="00047940">
        <w:rPr>
          <w:rFonts w:ascii="Times New Roman" w:hAnsi="Times New Roman" w:cs="Times New Roman"/>
          <w:sz w:val="30"/>
          <w:szCs w:val="30"/>
        </w:rPr>
        <w:t>, побуждающие учащихся к активной мыслительной и практической деятельности в процессе овладения учебным материалом</w:t>
      </w:r>
      <w:r w:rsidRPr="00047940">
        <w:rPr>
          <w:rFonts w:ascii="Times New Roman" w:hAnsi="Times New Roman" w:cs="Times New Roman"/>
          <w:sz w:val="30"/>
          <w:szCs w:val="30"/>
          <w:lang w:val="be-BY"/>
        </w:rPr>
        <w:t>: создание проблемных ситуаций, делов</w:t>
      </w:r>
      <w:r w:rsidRPr="00047940">
        <w:rPr>
          <w:rFonts w:ascii="Times New Roman" w:hAnsi="Times New Roman" w:cs="Times New Roman"/>
          <w:sz w:val="30"/>
          <w:szCs w:val="30"/>
        </w:rPr>
        <w:t>ая</w:t>
      </w:r>
      <w:r w:rsidRPr="00047940">
        <w:rPr>
          <w:rFonts w:ascii="Times New Roman" w:hAnsi="Times New Roman" w:cs="Times New Roman"/>
          <w:sz w:val="30"/>
          <w:szCs w:val="30"/>
          <w:lang w:val="be-BY"/>
        </w:rPr>
        <w:t xml:space="preserve"> игра,</w:t>
      </w:r>
      <w:r w:rsidRPr="00047940">
        <w:rPr>
          <w:rFonts w:ascii="Times New Roman" w:hAnsi="Times New Roman" w:cs="Times New Roman"/>
          <w:sz w:val="30"/>
          <w:szCs w:val="30"/>
        </w:rPr>
        <w:t xml:space="preserve"> перевернутый урок, мозговой штурм,</w:t>
      </w:r>
      <w:r w:rsidRPr="00047940">
        <w:rPr>
          <w:rFonts w:ascii="Times New Roman" w:hAnsi="Times New Roman" w:cs="Times New Roman"/>
          <w:sz w:val="30"/>
          <w:szCs w:val="30"/>
          <w:lang w:val="be-BY"/>
        </w:rPr>
        <w:t xml:space="preserve"> дискуссия, решение практико-ориентированных задач.</w:t>
      </w:r>
    </w:p>
    <w:p w:rsidR="00047940" w:rsidRPr="00047940" w:rsidRDefault="00047940" w:rsidP="00047940">
      <w:pPr>
        <w:shd w:val="clear" w:color="auto" w:fill="FFFFFF" w:themeFill="background1"/>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sz w:val="30"/>
          <w:szCs w:val="30"/>
        </w:rPr>
        <w:t>При организации образовательного процесса необходимо особое внимание уделять развитию культуры речи учащихся, формированию умений приводить аргументы; развитию способности выстраивать взаимоотношения со сверстниками и корректно относиться к иным точкам зрения, проявлять уважительное отношение к собеседнику.</w:t>
      </w:r>
    </w:p>
    <w:p w:rsidR="00047940" w:rsidRPr="00047940" w:rsidRDefault="00047940" w:rsidP="00047940">
      <w:pPr>
        <w:shd w:val="clear" w:color="auto" w:fill="FFFFFF" w:themeFill="background1"/>
        <w:spacing w:after="0" w:line="240" w:lineRule="auto"/>
        <w:ind w:firstLine="709"/>
        <w:contextualSpacing/>
        <w:jc w:val="both"/>
        <w:rPr>
          <w:rFonts w:ascii="Times New Roman" w:eastAsia="Calibri" w:hAnsi="Times New Roman" w:cs="Times New Roman"/>
          <w:color w:val="000000" w:themeColor="text1"/>
          <w:sz w:val="30"/>
          <w:szCs w:val="30"/>
        </w:rPr>
      </w:pPr>
      <w:r w:rsidRPr="00047940">
        <w:rPr>
          <w:rFonts w:ascii="Times New Roman" w:eastAsia="Calibri" w:hAnsi="Times New Roman" w:cs="Times New Roman"/>
          <w:color w:val="000000" w:themeColor="text1"/>
          <w:sz w:val="30"/>
          <w:szCs w:val="30"/>
        </w:rPr>
        <w:t xml:space="preserve">Учитывая большой образовательный потенциал экскурсий, значительное количество разноплановых экскурсионных объектов и туристических маршрутов местного значения, рекомендуется активизировать использование экскурсий с учетом принципа территориальной доступности, включать региональный краеведческий компонент в образовательный процесс. С этой целью разработан Перечень экскурсионных объектов и туристических маршрутов, рекомендуемых для посещения обучающимися в рамках проведения учебных и </w:t>
      </w:r>
      <w:r w:rsidRPr="00047940">
        <w:rPr>
          <w:rFonts w:ascii="Times New Roman" w:eastAsia="Calibri" w:hAnsi="Times New Roman" w:cs="Times New Roman"/>
          <w:color w:val="000000" w:themeColor="text1"/>
          <w:sz w:val="30"/>
          <w:szCs w:val="30"/>
        </w:rPr>
        <w:lastRenderedPageBreak/>
        <w:t>факультативных занятий, внеклассных мероприятий с учетом содержания учебных программ по учебным предметам.</w:t>
      </w:r>
    </w:p>
    <w:p w:rsidR="00047940" w:rsidRPr="00047940" w:rsidRDefault="00047940" w:rsidP="00047940">
      <w:pPr>
        <w:shd w:val="clear" w:color="auto" w:fill="FFFFFF" w:themeFill="background1"/>
        <w:tabs>
          <w:tab w:val="left" w:pos="0"/>
        </w:tabs>
        <w:spacing w:after="0" w:line="240" w:lineRule="auto"/>
        <w:ind w:firstLine="709"/>
        <w:jc w:val="both"/>
        <w:textAlignment w:val="baseline"/>
        <w:rPr>
          <w:rFonts w:ascii="Times New Roman" w:eastAsia="Calibri" w:hAnsi="Times New Roman" w:cs="Times New Roman"/>
          <w:sz w:val="30"/>
          <w:szCs w:val="30"/>
        </w:rPr>
      </w:pPr>
      <w:r w:rsidRPr="00047940">
        <w:rPr>
          <w:rFonts w:ascii="Times New Roman" w:eastAsia="Calibri" w:hAnsi="Times New Roman" w:cs="Times New Roman"/>
          <w:sz w:val="30"/>
          <w:szCs w:val="30"/>
        </w:rPr>
        <w:t>Целесообразно использовать в образовательном процессе результаты ознакомления учащихся с достопримечательностями Беларуси. С этой целью в перечне объектов указаны разделы (темы) учебной программы, в рамках изучения которых необходимо предлагать учащимся задания с опорой на знания, впечатления, представления, приобретенные во время экскурсионных программ.</w:t>
      </w:r>
    </w:p>
    <w:p w:rsidR="00047940" w:rsidRPr="00047940" w:rsidRDefault="00047940" w:rsidP="00047940">
      <w:pPr>
        <w:shd w:val="clear" w:color="auto" w:fill="FFFFFF" w:themeFill="background1"/>
        <w:spacing w:after="0" w:line="240" w:lineRule="auto"/>
        <w:ind w:firstLine="709"/>
        <w:jc w:val="both"/>
        <w:rPr>
          <w:rFonts w:ascii="Times New Roman" w:eastAsia="Calibri" w:hAnsi="Times New Roman" w:cs="Times New Roman"/>
          <w:i/>
          <w:color w:val="000000" w:themeColor="text1"/>
          <w:sz w:val="30"/>
          <w:szCs w:val="30"/>
          <w:u w:val="single"/>
          <w:lang w:val="be-BY"/>
        </w:rPr>
      </w:pPr>
      <w:r w:rsidRPr="00047940">
        <w:rPr>
          <w:rFonts w:ascii="Times New Roman" w:eastAsia="Calibri" w:hAnsi="Times New Roman" w:cs="Times New Roman"/>
          <w:sz w:val="30"/>
          <w:szCs w:val="30"/>
        </w:rPr>
        <w:t xml:space="preserve">Перечень экскурсионных объектов и туристических маршрутов, рекомендуемых для посещения обучающимися, размещен на национальном образовательном портале: </w:t>
      </w:r>
      <w:hyperlink r:id="rId252" w:history="1">
        <w:r w:rsidRPr="00047940">
          <w:rPr>
            <w:rFonts w:ascii="Times New Roman" w:eastAsia="Calibri" w:hAnsi="Times New Roman" w:cs="Times New Roman"/>
            <w:i/>
            <w:color w:val="0563C1" w:themeColor="hyperlink"/>
            <w:sz w:val="30"/>
            <w:szCs w:val="30"/>
            <w:u w:val="single"/>
          </w:rPr>
          <w:t>https://adu.by/</w:t>
        </w:r>
      </w:hyperlink>
      <w:hyperlink r:id="rId253" w:history="1">
        <w:r w:rsidRPr="00047940">
          <w:rPr>
            <w:rFonts w:ascii="Times New Roman" w:eastAsia="Calibri" w:hAnsi="Times New Roman" w:cs="Times New Roman"/>
            <w:i/>
            <w:color w:val="0563C1" w:themeColor="hyperlink"/>
            <w:sz w:val="30"/>
            <w:szCs w:val="30"/>
            <w:u w:val="single"/>
          </w:rPr>
          <w:t>Главная / Образовательный процесс. 2022/2023 учебный год / Организация воспитания</w:t>
        </w:r>
      </w:hyperlink>
      <w:r w:rsidRPr="00047940">
        <w:rPr>
          <w:rFonts w:ascii="Times New Roman" w:eastAsia="Calibri" w:hAnsi="Times New Roman" w:cs="Times New Roman"/>
          <w:i/>
          <w:color w:val="000000" w:themeColor="text1"/>
          <w:sz w:val="30"/>
          <w:szCs w:val="30"/>
          <w:lang w:val="be-BY"/>
        </w:rPr>
        <w:t>.</w:t>
      </w:r>
    </w:p>
    <w:p w:rsidR="00047940" w:rsidRPr="00047940" w:rsidRDefault="00047940" w:rsidP="00047940">
      <w:pPr>
        <w:spacing w:after="0" w:line="240" w:lineRule="auto"/>
        <w:ind w:firstLine="709"/>
        <w:jc w:val="both"/>
        <w:rPr>
          <w:rFonts w:ascii="Times New Roman" w:hAnsi="Times New Roman" w:cs="Times New Roman"/>
          <w:b/>
          <w:sz w:val="30"/>
          <w:szCs w:val="30"/>
          <w:lang w:val="be-BY"/>
        </w:rPr>
      </w:pPr>
      <w:r w:rsidRPr="00047940">
        <w:rPr>
          <w:rFonts w:ascii="Times New Roman" w:hAnsi="Times New Roman" w:cs="Times New Roman"/>
          <w:b/>
          <w:sz w:val="30"/>
          <w:szCs w:val="30"/>
          <w:lang w:val="be-BY"/>
        </w:rPr>
        <w:t>Обновленные нормы оценки результатов учебной деятельности учащихся</w:t>
      </w:r>
    </w:p>
    <w:p w:rsidR="00047940" w:rsidRPr="00047940" w:rsidRDefault="00047940" w:rsidP="00047940">
      <w:pPr>
        <w:spacing w:after="0" w:line="240" w:lineRule="auto"/>
        <w:ind w:firstLine="709"/>
        <w:jc w:val="both"/>
        <w:rPr>
          <w:rFonts w:ascii="Times New Roman" w:hAnsi="Times New Roman" w:cs="Times New Roman"/>
          <w:sz w:val="30"/>
          <w:szCs w:val="30"/>
          <w:lang w:val="be-BY"/>
        </w:rPr>
      </w:pPr>
      <w:r w:rsidRPr="00047940">
        <w:rPr>
          <w:rFonts w:ascii="Times New Roman" w:hAnsi="Times New Roman" w:cs="Times New Roman"/>
          <w:sz w:val="30"/>
          <w:szCs w:val="30"/>
          <w:lang w:val="be-BY"/>
        </w:rPr>
        <w:t>Порядок проведения текущей, промежуточной и итоговой аттестации и нормы оценки результатов учебной деятельности учащихся по учебным предметам при проведении текущей, промежуточной аттестации определяются Правилами проведения аттестации учащихся при освоении содержания образовательных программ общего среднего образования, утвержденных Министерством образования.</w:t>
      </w:r>
    </w:p>
    <w:p w:rsidR="00047940" w:rsidRPr="00047940" w:rsidRDefault="00047940" w:rsidP="00047940">
      <w:pPr>
        <w:spacing w:after="0" w:line="240" w:lineRule="auto"/>
        <w:ind w:firstLine="709"/>
        <w:jc w:val="both"/>
        <w:rPr>
          <w:rFonts w:ascii="Times New Roman" w:hAnsi="Times New Roman" w:cs="Times New Roman"/>
          <w:sz w:val="30"/>
          <w:szCs w:val="30"/>
          <w:lang w:val="be-BY"/>
        </w:rPr>
      </w:pPr>
      <w:r w:rsidRPr="00047940">
        <w:rPr>
          <w:rFonts w:ascii="Times New Roman" w:hAnsi="Times New Roman" w:cs="Times New Roman"/>
          <w:sz w:val="30"/>
          <w:szCs w:val="30"/>
          <w:lang w:val="be-BY"/>
        </w:rPr>
        <w:t>С 2022/2023 учебного года вводятся в действие обновленные нормы оценки результатов учебной деятельности учащихся, в соответствии с которыми наряду с предметными образовательными результатами будут оцениваться зафиксированные в образовательных стандартах (2018 г.) и учебных программах метапредметные образовательные результаты.</w:t>
      </w:r>
    </w:p>
    <w:p w:rsidR="00047940" w:rsidRPr="00047940" w:rsidRDefault="00047940" w:rsidP="00047940">
      <w:pPr>
        <w:spacing w:after="0" w:line="240" w:lineRule="auto"/>
        <w:ind w:firstLine="709"/>
        <w:jc w:val="both"/>
        <w:rPr>
          <w:rFonts w:ascii="Times New Roman" w:hAnsi="Times New Roman" w:cs="Times New Roman"/>
          <w:sz w:val="30"/>
          <w:szCs w:val="30"/>
          <w:lang w:val="be-BY"/>
        </w:rPr>
      </w:pPr>
      <w:r w:rsidRPr="00047940">
        <w:rPr>
          <w:rFonts w:ascii="Times New Roman" w:hAnsi="Times New Roman" w:cs="Times New Roman"/>
          <w:sz w:val="30"/>
          <w:szCs w:val="30"/>
          <w:lang w:val="be-BY"/>
        </w:rPr>
        <w:t>При оценке результатов учебной деятельности учащихся следует принимать во внимание то, что в пределах каждого уровня учебной деятельности разница между низшим и высшим баллами связана, с одной стороны, с полнотой предъявленного учеником результата, с другой – со степенью самостоятельности его достижения. Например, баллы «1», «3», «5», «7», «9» выставляются, если соответствующие образовательные результаты учащийся демонстрирует не в полном объеме и/или с помощью учителя, а баллы «2», «4», «6», «8», «10» – за те же результаты, продемонстрированные самостоятельно и в полном объеме.</w:t>
      </w:r>
    </w:p>
    <w:p w:rsidR="00047940" w:rsidRPr="00047940" w:rsidRDefault="00047940" w:rsidP="00047940">
      <w:pPr>
        <w:spacing w:after="0" w:line="240" w:lineRule="auto"/>
        <w:ind w:firstLine="709"/>
        <w:jc w:val="both"/>
        <w:rPr>
          <w:rFonts w:ascii="Times New Roman" w:hAnsi="Times New Roman" w:cs="Times New Roman"/>
          <w:sz w:val="30"/>
          <w:szCs w:val="30"/>
          <w:lang w:val="be-BY"/>
        </w:rPr>
      </w:pPr>
      <w:r w:rsidRPr="00047940">
        <w:rPr>
          <w:rFonts w:ascii="Times New Roman" w:hAnsi="Times New Roman" w:cs="Times New Roman"/>
          <w:sz w:val="30"/>
          <w:szCs w:val="30"/>
          <w:lang w:val="be-BY"/>
        </w:rPr>
        <w:t>Отметки «1» и «2» балла являются неудовлетворительными, а отметки от «3» до «10» баллов – положительными.</w:t>
      </w:r>
    </w:p>
    <w:p w:rsidR="00047940" w:rsidRPr="00047940" w:rsidRDefault="00047940" w:rsidP="00047940">
      <w:pPr>
        <w:shd w:val="clear" w:color="auto" w:fill="FFFFFF" w:themeFill="background1"/>
        <w:spacing w:after="0" w:line="240" w:lineRule="auto"/>
        <w:ind w:firstLine="709"/>
        <w:jc w:val="both"/>
        <w:rPr>
          <w:rFonts w:ascii="Times New Roman" w:hAnsi="Times New Roman" w:cs="Times New Roman"/>
          <w:sz w:val="30"/>
          <w:szCs w:val="30"/>
        </w:rPr>
      </w:pPr>
      <w:r w:rsidRPr="00047940">
        <w:rPr>
          <w:rFonts w:ascii="Times New Roman" w:hAnsi="Times New Roman" w:cs="Times New Roman"/>
          <w:b/>
          <w:sz w:val="30"/>
          <w:szCs w:val="30"/>
        </w:rPr>
        <w:t>Особое внимание</w:t>
      </w:r>
      <w:r w:rsidRPr="00047940">
        <w:rPr>
          <w:rFonts w:ascii="Times New Roman" w:hAnsi="Times New Roman" w:cs="Times New Roman"/>
          <w:sz w:val="30"/>
          <w:szCs w:val="30"/>
        </w:rPr>
        <w:t xml:space="preserve"> необходимо обратить на формирование у учащихся умений локализовать изучаемые географические объекты и явления в пространстве, «читать» географическую карту, использовать ее как источник знаний. С целью эффективного формирования у учащихся </w:t>
      </w:r>
      <w:r w:rsidRPr="00047940">
        <w:rPr>
          <w:rFonts w:ascii="Times New Roman" w:hAnsi="Times New Roman" w:cs="Times New Roman"/>
          <w:sz w:val="30"/>
          <w:szCs w:val="30"/>
        </w:rPr>
        <w:lastRenderedPageBreak/>
        <w:t>картографических умений и навыков следует использовать учебные настенные карты, учебные атласы, контурные карты.</w:t>
      </w:r>
    </w:p>
    <w:p w:rsidR="00047940" w:rsidRPr="00047940" w:rsidRDefault="00047940" w:rsidP="00047940">
      <w:pPr>
        <w:shd w:val="clear" w:color="auto" w:fill="FFFFFF" w:themeFill="background1"/>
        <w:spacing w:after="0" w:line="240" w:lineRule="auto"/>
        <w:ind w:firstLine="709"/>
        <w:jc w:val="both"/>
        <w:rPr>
          <w:rFonts w:ascii="Times New Roman" w:hAnsi="Times New Roman" w:cs="Times New Roman"/>
          <w:i/>
          <w:color w:val="0563C1" w:themeColor="hyperlink"/>
          <w:sz w:val="30"/>
          <w:szCs w:val="30"/>
          <w:u w:val="single"/>
        </w:rPr>
      </w:pPr>
      <w:r w:rsidRPr="00047940">
        <w:rPr>
          <w:rFonts w:ascii="Times New Roman" w:eastAsia="Calibri" w:hAnsi="Times New Roman" w:cs="Times New Roman"/>
          <w:sz w:val="30"/>
          <w:szCs w:val="30"/>
        </w:rPr>
        <w:t xml:space="preserve">Перечень изданных РУП «Белкартография» учебных настенных карт, учебных атласов и контурных карт, которые могут использоваться в образовательном процессе по учебному предмету «Человек и мир», размещен на национальном образовательном портале: </w:t>
      </w:r>
      <w:hyperlink r:id="rId254" w:history="1">
        <w:r w:rsidRPr="00047940">
          <w:rPr>
            <w:rFonts w:ascii="Times New Roman" w:eastAsia="Calibri" w:hAnsi="Times New Roman" w:cs="Times New Roman"/>
            <w:i/>
            <w:color w:val="0563C1" w:themeColor="hyperlink"/>
            <w:sz w:val="30"/>
            <w:szCs w:val="30"/>
          </w:rPr>
          <w:t>https://adu.by/</w:t>
        </w:r>
      </w:hyperlink>
      <w:r w:rsidR="00993DD7" w:rsidRPr="00047940">
        <w:rPr>
          <w:rFonts w:ascii="Times New Roman" w:eastAsia="Calibri" w:hAnsi="Times New Roman" w:cs="Times New Roman"/>
          <w:i/>
          <w:sz w:val="30"/>
          <w:szCs w:val="30"/>
        </w:rPr>
        <w:fldChar w:fldCharType="begin"/>
      </w:r>
      <w:r w:rsidRPr="00047940">
        <w:rPr>
          <w:rFonts w:ascii="Times New Roman" w:eastAsia="Calibri" w:hAnsi="Times New Roman" w:cs="Times New Roman"/>
          <w:i/>
          <w:sz w:val="30"/>
          <w:szCs w:val="30"/>
        </w:rPr>
        <w:instrText xml:space="preserve"> HYPERLINK "https://adu.by/ru/homepage/obrazovatelnyj-protsess-2022-2023-uchebnyj-god/obshchee-srednee-obrazovanie-2022-2023/304-uchebnye-predmety-v-xi-klassy-2022-2023/3813-chelovek-i-mir.html" </w:instrText>
      </w:r>
      <w:r w:rsidR="00993DD7" w:rsidRPr="00047940">
        <w:rPr>
          <w:rFonts w:ascii="Times New Roman" w:eastAsia="Calibri" w:hAnsi="Times New Roman" w:cs="Times New Roman"/>
          <w:i/>
          <w:sz w:val="30"/>
          <w:szCs w:val="30"/>
        </w:rPr>
        <w:fldChar w:fldCharType="separate"/>
      </w:r>
      <w:r w:rsidRPr="00047940">
        <w:rPr>
          <w:rFonts w:ascii="Times New Roman" w:eastAsia="Calibri" w:hAnsi="Times New Roman" w:cs="Times New Roman"/>
          <w:i/>
          <w:color w:val="0563C1" w:themeColor="hyperlink"/>
          <w:sz w:val="30"/>
          <w:szCs w:val="30"/>
          <w:u w:val="single"/>
        </w:rPr>
        <w:t>Главная / Образовательный процесс. 2022/2023 учебный год / Общее среднее образование / Учебные предметы. V–XI классы / Человек и мир.</w:t>
      </w:r>
    </w:p>
    <w:p w:rsidR="00047940" w:rsidRPr="00047940" w:rsidRDefault="00993DD7" w:rsidP="00047940">
      <w:pPr>
        <w:shd w:val="clear" w:color="auto" w:fill="FFFFFF" w:themeFill="background1"/>
        <w:spacing w:after="0" w:line="240" w:lineRule="auto"/>
        <w:ind w:firstLine="709"/>
        <w:jc w:val="both"/>
        <w:rPr>
          <w:rFonts w:ascii="Times New Roman" w:eastAsia="Calibri" w:hAnsi="Times New Roman" w:cs="Times New Roman"/>
          <w:i/>
          <w:sz w:val="30"/>
          <w:szCs w:val="30"/>
          <w:u w:val="single"/>
        </w:rPr>
      </w:pPr>
      <w:r w:rsidRPr="00047940">
        <w:rPr>
          <w:rFonts w:ascii="Times New Roman" w:eastAsia="Calibri" w:hAnsi="Times New Roman" w:cs="Times New Roman"/>
          <w:i/>
          <w:sz w:val="30"/>
          <w:szCs w:val="30"/>
        </w:rPr>
        <w:fldChar w:fldCharType="end"/>
      </w:r>
      <w:r w:rsidR="00047940" w:rsidRPr="00047940">
        <w:rPr>
          <w:rFonts w:ascii="Times New Roman" w:eastAsia="Calibri" w:hAnsi="Times New Roman" w:cs="Times New Roman"/>
          <w:sz w:val="30"/>
          <w:szCs w:val="30"/>
        </w:rPr>
        <w:t>Для проведения</w:t>
      </w:r>
      <w:r w:rsidR="00047940" w:rsidRPr="00047940">
        <w:rPr>
          <w:rFonts w:ascii="Times New Roman" w:eastAsia="Calibri" w:hAnsi="Times New Roman" w:cs="Times New Roman"/>
          <w:b/>
          <w:sz w:val="30"/>
          <w:szCs w:val="30"/>
        </w:rPr>
        <w:t xml:space="preserve"> факультативных занятий</w:t>
      </w:r>
      <w:r w:rsidR="00047940" w:rsidRPr="00047940">
        <w:rPr>
          <w:rFonts w:ascii="Times New Roman" w:eastAsia="Calibri" w:hAnsi="Times New Roman" w:cs="Times New Roman"/>
          <w:sz w:val="30"/>
          <w:szCs w:val="30"/>
        </w:rPr>
        <w:t xml:space="preserve"> предлагается использовать учебные программы, утвержденные Министерством образования Республики Беларусь. </w:t>
      </w:r>
      <w:r w:rsidR="00047940" w:rsidRPr="00047940">
        <w:rPr>
          <w:rFonts w:ascii="Times New Roman" w:hAnsi="Times New Roman"/>
          <w:color w:val="000000"/>
          <w:sz w:val="30"/>
          <w:szCs w:val="30"/>
          <w:lang w:val="be-BY" w:eastAsia="zh-CN"/>
        </w:rPr>
        <w:t>Учебные программы факультативных занятий размещены нанациональном образовательном портале:</w:t>
      </w:r>
      <w:hyperlink w:history="1">
        <w:r w:rsidR="00047940" w:rsidRPr="00047940">
          <w:rPr>
            <w:rFonts w:ascii="Times New Roman" w:eastAsia="Calibri" w:hAnsi="Times New Roman" w:cs="Times New Roman"/>
            <w:i/>
            <w:color w:val="0563C1" w:themeColor="hyperlink"/>
            <w:sz w:val="30"/>
            <w:szCs w:val="30"/>
          </w:rPr>
          <w:t>https://adu.by /</w:t>
        </w:r>
      </w:hyperlink>
      <w:hyperlink r:id="rId255" w:history="1">
        <w:r w:rsidR="00047940" w:rsidRPr="00047940">
          <w:rPr>
            <w:rFonts w:ascii="Times New Roman" w:eastAsia="Calibri" w:hAnsi="Times New Roman" w:cs="Times New Roman"/>
            <w:i/>
            <w:color w:val="0563C1" w:themeColor="hyperlink"/>
            <w:sz w:val="30"/>
            <w:szCs w:val="30"/>
            <w:u w:val="single"/>
          </w:rPr>
          <w:t>Главная / Образовательный процесс. 2022/2023 учебный год / Общее среднее образование / Учебные предметы. V–XI классы / Человек и мир.</w:t>
        </w:r>
      </w:hyperlink>
    </w:p>
    <w:p w:rsidR="00047940" w:rsidRPr="00047940" w:rsidRDefault="00047940" w:rsidP="00047940">
      <w:pPr>
        <w:shd w:val="clear" w:color="auto" w:fill="FFFFFF" w:themeFill="background1"/>
        <w:spacing w:after="0" w:line="240" w:lineRule="auto"/>
        <w:ind w:firstLine="709"/>
        <w:jc w:val="both"/>
        <w:rPr>
          <w:rFonts w:ascii="Times New Roman" w:eastAsia="Calibri" w:hAnsi="Times New Roman" w:cs="Times New Roman"/>
          <w:color w:val="000000"/>
          <w:sz w:val="30"/>
          <w:szCs w:val="30"/>
          <w:lang w:eastAsia="ru-RU"/>
        </w:rPr>
      </w:pPr>
      <w:r w:rsidRPr="00047940">
        <w:rPr>
          <w:rFonts w:ascii="Times New Roman" w:eastAsia="Calibri" w:hAnsi="Times New Roman" w:cs="Times New Roman"/>
          <w:color w:val="000000"/>
          <w:sz w:val="30"/>
          <w:szCs w:val="30"/>
          <w:lang w:eastAsia="ru-RU"/>
        </w:rPr>
        <w:t>Учитывая, что содержание учебного предмета «Человек и мир» в большей степени связано с содержанием учебного предмета «География», целесообразным представляется его преподавание учителем географии.</w:t>
      </w:r>
    </w:p>
    <w:p w:rsidR="00047940" w:rsidRPr="00047940" w:rsidRDefault="00047940" w:rsidP="00047940">
      <w:pPr>
        <w:shd w:val="clear" w:color="auto" w:fill="FFFFFF" w:themeFill="background1"/>
        <w:spacing w:after="0" w:line="240" w:lineRule="auto"/>
        <w:ind w:firstLine="709"/>
        <w:jc w:val="both"/>
        <w:rPr>
          <w:rFonts w:ascii="Times New Roman" w:eastAsia="Calibri" w:hAnsi="Times New Roman" w:cs="Times New Roman"/>
          <w:b/>
          <w:color w:val="000000"/>
          <w:sz w:val="30"/>
          <w:szCs w:val="30"/>
        </w:rPr>
      </w:pPr>
      <w:r w:rsidRPr="00047940">
        <w:rPr>
          <w:rFonts w:ascii="Times New Roman" w:eastAsia="Calibri" w:hAnsi="Times New Roman" w:cs="Times New Roman"/>
          <w:b/>
          <w:color w:val="000000"/>
          <w:sz w:val="30"/>
          <w:szCs w:val="30"/>
        </w:rPr>
        <w:t xml:space="preserve">4. </w:t>
      </w:r>
      <w:r w:rsidRPr="00047940">
        <w:rPr>
          <w:rFonts w:ascii="Times New Roman" w:eastAsia="Calibri" w:hAnsi="Times New Roman" w:cs="Times New Roman"/>
          <w:b/>
          <w:color w:val="000000"/>
          <w:sz w:val="30"/>
          <w:szCs w:val="30"/>
          <w:u w:val="single"/>
        </w:rPr>
        <w:t>Дополнительные ресурсы</w:t>
      </w:r>
    </w:p>
    <w:p w:rsidR="00047940" w:rsidRPr="00047940" w:rsidRDefault="00047940" w:rsidP="00047940">
      <w:pPr>
        <w:shd w:val="clear" w:color="auto" w:fill="FFFFFF" w:themeFill="background1"/>
        <w:spacing w:after="0" w:line="240" w:lineRule="auto"/>
        <w:ind w:firstLine="709"/>
        <w:jc w:val="both"/>
        <w:rPr>
          <w:rFonts w:ascii="Times New Roman" w:eastAsia="Calibri" w:hAnsi="Times New Roman" w:cs="Times New Roman"/>
          <w:color w:val="000000" w:themeColor="text1"/>
          <w:sz w:val="30"/>
          <w:szCs w:val="30"/>
        </w:rPr>
      </w:pPr>
      <w:r w:rsidRPr="00047940">
        <w:rPr>
          <w:rFonts w:ascii="Times New Roman" w:eastAsia="Calibri" w:hAnsi="Times New Roman" w:cs="Times New Roman"/>
          <w:color w:val="000000" w:themeColor="text1"/>
          <w:sz w:val="30"/>
          <w:szCs w:val="30"/>
        </w:rPr>
        <w:t>При организации образовательного процесса можно использовать следующие интернет-ресурсы:</w:t>
      </w:r>
    </w:p>
    <w:p w:rsidR="00047940" w:rsidRPr="00047940" w:rsidRDefault="00993DD7" w:rsidP="00047940">
      <w:pPr>
        <w:shd w:val="clear" w:color="auto" w:fill="FFFFFF" w:themeFill="background1"/>
        <w:spacing w:after="0" w:line="240" w:lineRule="auto"/>
        <w:ind w:firstLine="709"/>
        <w:jc w:val="both"/>
        <w:rPr>
          <w:rFonts w:ascii="Times New Roman" w:eastAsia="Calibri" w:hAnsi="Times New Roman" w:cs="Times New Roman"/>
          <w:color w:val="000000"/>
          <w:sz w:val="30"/>
          <w:szCs w:val="30"/>
        </w:rPr>
      </w:pPr>
      <w:hyperlink r:id="rId256" w:history="1">
        <w:r w:rsidR="00047940" w:rsidRPr="00047940">
          <w:rPr>
            <w:rFonts w:ascii="Times New Roman" w:eastAsia="Calibri" w:hAnsi="Times New Roman" w:cs="Times New Roman"/>
            <w:i/>
            <w:color w:val="0563C1" w:themeColor="hyperlink"/>
            <w:sz w:val="30"/>
            <w:szCs w:val="30"/>
            <w:u w:val="single"/>
          </w:rPr>
          <w:t>https://eior.by</w:t>
        </w:r>
      </w:hyperlink>
      <w:r w:rsidR="00047940" w:rsidRPr="00047940">
        <w:rPr>
          <w:rFonts w:ascii="Times New Roman" w:eastAsia="Calibri" w:hAnsi="Times New Roman" w:cs="Times New Roman"/>
          <w:color w:val="000000"/>
          <w:sz w:val="30"/>
          <w:szCs w:val="30"/>
        </w:rPr>
        <w:t>– единый информационно-образовательный ресурс;</w:t>
      </w:r>
    </w:p>
    <w:p w:rsidR="00047940" w:rsidRPr="00047940" w:rsidRDefault="00993DD7" w:rsidP="00047940">
      <w:pPr>
        <w:shd w:val="clear" w:color="auto" w:fill="FFFFFF" w:themeFill="background1"/>
        <w:spacing w:after="0" w:line="240" w:lineRule="auto"/>
        <w:ind w:firstLine="709"/>
        <w:jc w:val="both"/>
        <w:rPr>
          <w:rFonts w:ascii="Times New Roman" w:eastAsia="Calibri" w:hAnsi="Times New Roman" w:cs="Times New Roman"/>
          <w:color w:val="000000"/>
          <w:sz w:val="30"/>
          <w:szCs w:val="30"/>
        </w:rPr>
      </w:pPr>
      <w:hyperlink r:id="rId257" w:history="1">
        <w:r w:rsidR="00047940" w:rsidRPr="00047940">
          <w:rPr>
            <w:rFonts w:ascii="Times New Roman" w:eastAsia="Calibri" w:hAnsi="Times New Roman" w:cs="Times New Roman"/>
            <w:i/>
            <w:color w:val="0563C1" w:themeColor="hyperlink"/>
            <w:sz w:val="30"/>
            <w:szCs w:val="30"/>
            <w:u w:val="single"/>
          </w:rPr>
          <w:t>https://www.belarus.by/ru/travel/heritage</w:t>
        </w:r>
      </w:hyperlink>
      <w:r w:rsidR="00047940" w:rsidRPr="00047940">
        <w:rPr>
          <w:rFonts w:ascii="Times New Roman" w:eastAsia="Calibri" w:hAnsi="Times New Roman" w:cs="Times New Roman"/>
          <w:color w:val="000000"/>
          <w:sz w:val="30"/>
          <w:szCs w:val="30"/>
        </w:rPr>
        <w:t>– официальный сайт Республики Беларусь;</w:t>
      </w:r>
    </w:p>
    <w:p w:rsidR="00047940" w:rsidRPr="00047940" w:rsidRDefault="00993DD7" w:rsidP="00047940">
      <w:pPr>
        <w:shd w:val="clear" w:color="auto" w:fill="FFFFFF" w:themeFill="background1"/>
        <w:spacing w:after="0" w:line="240" w:lineRule="auto"/>
        <w:ind w:firstLine="709"/>
        <w:jc w:val="both"/>
        <w:rPr>
          <w:rFonts w:ascii="Times New Roman" w:eastAsia="Calibri" w:hAnsi="Times New Roman" w:cs="Times New Roman"/>
          <w:color w:val="000000"/>
          <w:sz w:val="30"/>
          <w:szCs w:val="30"/>
        </w:rPr>
      </w:pPr>
      <w:hyperlink r:id="rId258" w:history="1">
        <w:r w:rsidR="00047940" w:rsidRPr="00047940">
          <w:rPr>
            <w:rFonts w:ascii="Times New Roman" w:eastAsia="Calibri" w:hAnsi="Times New Roman" w:cs="Times New Roman"/>
            <w:i/>
            <w:color w:val="0563C1" w:themeColor="hyperlink"/>
            <w:sz w:val="30"/>
            <w:szCs w:val="30"/>
            <w:u w:val="single"/>
          </w:rPr>
          <w:t>http://www.belstat.gov.by</w:t>
        </w:r>
      </w:hyperlink>
      <w:r w:rsidR="00047940" w:rsidRPr="00047940">
        <w:rPr>
          <w:rFonts w:ascii="Times New Roman" w:eastAsia="Calibri" w:hAnsi="Times New Roman" w:cs="Times New Roman"/>
          <w:color w:val="000000"/>
          <w:sz w:val="30"/>
          <w:szCs w:val="30"/>
        </w:rPr>
        <w:t>– официальный сайт Национального статистического комитета Республики Беларусь;</w:t>
      </w:r>
    </w:p>
    <w:p w:rsidR="00047940" w:rsidRPr="00047940" w:rsidRDefault="00993DD7" w:rsidP="00047940">
      <w:pPr>
        <w:shd w:val="clear" w:color="auto" w:fill="FFFFFF" w:themeFill="background1"/>
        <w:spacing w:after="0" w:line="240" w:lineRule="auto"/>
        <w:ind w:firstLine="709"/>
        <w:jc w:val="both"/>
        <w:rPr>
          <w:rFonts w:ascii="Times New Roman" w:eastAsia="Calibri" w:hAnsi="Times New Roman" w:cs="Times New Roman"/>
          <w:i/>
          <w:sz w:val="30"/>
          <w:szCs w:val="30"/>
        </w:rPr>
      </w:pPr>
      <w:hyperlink r:id="rId259" w:history="1">
        <w:r w:rsidR="00047940" w:rsidRPr="00047940">
          <w:rPr>
            <w:rFonts w:ascii="Times New Roman" w:eastAsia="Calibri" w:hAnsi="Times New Roman" w:cs="Times New Roman"/>
            <w:i/>
            <w:color w:val="0563C1" w:themeColor="hyperlink"/>
            <w:sz w:val="30"/>
            <w:szCs w:val="30"/>
            <w:u w:val="single"/>
          </w:rPr>
          <w:t>http://minpriroda.gov.by</w:t>
        </w:r>
      </w:hyperlink>
      <w:r w:rsidR="00047940" w:rsidRPr="00047940">
        <w:rPr>
          <w:rFonts w:ascii="Times New Roman" w:eastAsia="Calibri" w:hAnsi="Times New Roman" w:cs="Times New Roman"/>
          <w:color w:val="000000"/>
          <w:sz w:val="30"/>
          <w:szCs w:val="30"/>
        </w:rPr>
        <w:t>– официальный сайт Министерства природных ресурсов и охраны окружающей среды Республики Беларусь;</w:t>
      </w:r>
    </w:p>
    <w:p w:rsidR="00047940" w:rsidRPr="00047940" w:rsidRDefault="00993DD7" w:rsidP="00047940">
      <w:pPr>
        <w:shd w:val="clear" w:color="auto" w:fill="FFFFFF" w:themeFill="background1"/>
        <w:spacing w:after="0" w:line="240" w:lineRule="auto"/>
        <w:ind w:firstLine="709"/>
        <w:jc w:val="both"/>
        <w:rPr>
          <w:rFonts w:ascii="Times New Roman" w:eastAsia="Calibri" w:hAnsi="Times New Roman" w:cs="Times New Roman"/>
          <w:color w:val="000000"/>
          <w:sz w:val="30"/>
          <w:szCs w:val="30"/>
        </w:rPr>
      </w:pPr>
      <w:hyperlink r:id="rId260" w:history="1">
        <w:r w:rsidR="00047940" w:rsidRPr="00047940">
          <w:rPr>
            <w:rFonts w:ascii="Times New Roman" w:eastAsia="Calibri" w:hAnsi="Times New Roman" w:cs="Times New Roman"/>
            <w:i/>
            <w:color w:val="0563C1" w:themeColor="hyperlink"/>
            <w:sz w:val="30"/>
            <w:szCs w:val="30"/>
            <w:u w:val="single"/>
          </w:rPr>
          <w:t>https://www.gismeteo.by</w:t>
        </w:r>
      </w:hyperlink>
      <w:r w:rsidR="00047940" w:rsidRPr="00047940">
        <w:rPr>
          <w:rFonts w:ascii="Times New Roman" w:eastAsia="Calibri" w:hAnsi="Times New Roman" w:cs="Times New Roman"/>
          <w:color w:val="000000"/>
          <w:sz w:val="30"/>
          <w:szCs w:val="30"/>
        </w:rPr>
        <w:t xml:space="preserve"> – погода в Беларуси.</w:t>
      </w:r>
    </w:p>
    <w:p w:rsidR="00047940" w:rsidRPr="00047940" w:rsidRDefault="00047940" w:rsidP="00047940">
      <w:pPr>
        <w:shd w:val="clear" w:color="auto" w:fill="FFFFFF" w:themeFill="background1"/>
        <w:spacing w:after="0" w:line="240" w:lineRule="auto"/>
        <w:ind w:firstLine="709"/>
        <w:jc w:val="both"/>
        <w:rPr>
          <w:rFonts w:ascii="Times New Roman" w:eastAsia="Times New Roman" w:hAnsi="Times New Roman" w:cs="Times New Roman"/>
          <w:b/>
          <w:sz w:val="30"/>
          <w:szCs w:val="30"/>
          <w:u w:val="single"/>
        </w:rPr>
      </w:pPr>
      <w:r w:rsidRPr="00047940">
        <w:rPr>
          <w:rFonts w:ascii="Times New Roman" w:eastAsia="Times New Roman" w:hAnsi="Times New Roman" w:cs="Times New Roman"/>
          <w:b/>
          <w:sz w:val="30"/>
          <w:szCs w:val="30"/>
          <w:u w:val="single"/>
        </w:rPr>
        <w:t>5. Организация методической работы</w:t>
      </w:r>
    </w:p>
    <w:p w:rsidR="00047940" w:rsidRPr="00047940" w:rsidRDefault="00047940" w:rsidP="00047940">
      <w:pPr>
        <w:shd w:val="clear" w:color="auto" w:fill="FFFFFF" w:themeFill="background1"/>
        <w:spacing w:after="0" w:line="240" w:lineRule="auto"/>
        <w:ind w:firstLine="709"/>
        <w:jc w:val="both"/>
        <w:rPr>
          <w:rFonts w:ascii="Times New Roman" w:hAnsi="Times New Roman" w:cs="Times New Roman"/>
          <w:color w:val="000000"/>
          <w:sz w:val="30"/>
          <w:szCs w:val="30"/>
          <w:lang w:val="be-BY" w:eastAsia="ru-RU"/>
        </w:rPr>
      </w:pPr>
      <w:r w:rsidRPr="00047940">
        <w:rPr>
          <w:rFonts w:ascii="Times New Roman" w:hAnsi="Times New Roman" w:cs="Times New Roman"/>
          <w:color w:val="000000"/>
          <w:sz w:val="30"/>
          <w:szCs w:val="30"/>
          <w:lang w:val="be-BY" w:eastAsia="ru-RU"/>
        </w:rPr>
        <w:t>В 2022/2023 учебном году для организации деятельности методических формирований учителей, преподающих учебный предмет «Человек и мир», предлагается единая тема «</w:t>
      </w:r>
      <w:bookmarkStart w:id="11" w:name="_Hlk100911641"/>
      <w:r w:rsidRPr="00047940">
        <w:rPr>
          <w:rFonts w:ascii="Times New Roman" w:hAnsi="Times New Roman" w:cs="Times New Roman"/>
          <w:color w:val="000000"/>
          <w:sz w:val="30"/>
          <w:szCs w:val="30"/>
          <w:lang w:val="be-BY" w:eastAsia="ru-RU"/>
        </w:rPr>
        <w:t xml:space="preserve">Совершенствование профессиональной компетентности </w:t>
      </w:r>
      <w:bookmarkEnd w:id="11"/>
      <w:r w:rsidRPr="00047940">
        <w:rPr>
          <w:rFonts w:ascii="Times New Roman" w:hAnsi="Times New Roman" w:cs="Times New Roman"/>
          <w:color w:val="000000"/>
          <w:sz w:val="30"/>
          <w:szCs w:val="30"/>
          <w:lang w:val="be-BY" w:eastAsia="ru-RU"/>
        </w:rPr>
        <w:t xml:space="preserve">педагогов по формированию личностных, </w:t>
      </w:r>
      <w:bookmarkStart w:id="12" w:name="_Hlk100932132"/>
      <w:r w:rsidRPr="00047940">
        <w:rPr>
          <w:rFonts w:ascii="Times New Roman" w:hAnsi="Times New Roman" w:cs="Times New Roman"/>
          <w:color w:val="000000"/>
          <w:sz w:val="30"/>
          <w:szCs w:val="30"/>
          <w:lang w:val="be-BY" w:eastAsia="ru-RU"/>
        </w:rPr>
        <w:t>предметных и метапредметных компетенций</w:t>
      </w:r>
      <w:bookmarkEnd w:id="12"/>
      <w:r w:rsidRPr="00047940">
        <w:rPr>
          <w:rFonts w:ascii="Times New Roman" w:hAnsi="Times New Roman" w:cs="Times New Roman"/>
          <w:color w:val="000000"/>
          <w:sz w:val="30"/>
          <w:szCs w:val="30"/>
          <w:lang w:val="be-BY" w:eastAsia="ru-RU"/>
        </w:rPr>
        <w:t xml:space="preserve"> учащихся».</w:t>
      </w:r>
    </w:p>
    <w:p w:rsidR="00047940" w:rsidRPr="00047940" w:rsidRDefault="00047940" w:rsidP="00047940">
      <w:pPr>
        <w:shd w:val="clear" w:color="auto" w:fill="FFFFFF" w:themeFill="background1"/>
        <w:spacing w:after="0" w:line="240" w:lineRule="auto"/>
        <w:ind w:firstLine="709"/>
        <w:jc w:val="both"/>
        <w:rPr>
          <w:rFonts w:ascii="Times New Roman" w:hAnsi="Times New Roman" w:cs="Times New Roman"/>
          <w:color w:val="000000"/>
          <w:sz w:val="30"/>
          <w:szCs w:val="30"/>
          <w:lang w:val="be-BY" w:eastAsia="ru-RU"/>
        </w:rPr>
      </w:pPr>
      <w:r w:rsidRPr="00047940">
        <w:rPr>
          <w:rFonts w:ascii="Times New Roman" w:hAnsi="Times New Roman" w:cs="Times New Roman"/>
          <w:color w:val="000000"/>
          <w:sz w:val="30"/>
          <w:szCs w:val="30"/>
          <w:lang w:val="be-BY" w:eastAsia="ru-RU"/>
        </w:rPr>
        <w:t xml:space="preserve">Совершенствование профессиональной компетентности педагогов может осуществляться через работу методических формирований: школ молодого учителя, совершенствования педагогического мастерства, передового педагогического опыта, творческих и проблемных групп, школьного, районного (городского) методического объединения учителей </w:t>
      </w:r>
      <w:r w:rsidRPr="00047940">
        <w:rPr>
          <w:rFonts w:ascii="Times New Roman" w:hAnsi="Times New Roman" w:cs="Times New Roman"/>
          <w:color w:val="000000"/>
          <w:sz w:val="30"/>
          <w:szCs w:val="30"/>
          <w:lang w:val="be-BY" w:eastAsia="ru-RU"/>
        </w:rPr>
        <w:lastRenderedPageBreak/>
        <w:t>по учебному предмету «География». Деятельность этих методических формирований следует планировать на основе анализа результатов методической работы за предыдущий учебный год, с учетом предметно-методического уровня и квалификации учителей, их профессиональных интересов, запросов.</w:t>
      </w:r>
    </w:p>
    <w:p w:rsidR="00047940" w:rsidRPr="00047940" w:rsidRDefault="00047940" w:rsidP="00047940">
      <w:pPr>
        <w:shd w:val="clear" w:color="auto" w:fill="FFFFFF" w:themeFill="background1"/>
        <w:spacing w:after="0" w:line="240" w:lineRule="auto"/>
        <w:ind w:firstLine="709"/>
        <w:jc w:val="both"/>
        <w:rPr>
          <w:rFonts w:ascii="Times New Roman" w:hAnsi="Times New Roman" w:cs="Times New Roman"/>
          <w:b/>
          <w:bCs/>
          <w:sz w:val="30"/>
          <w:szCs w:val="30"/>
          <w:lang w:val="be-BY" w:eastAsia="ru-RU"/>
        </w:rPr>
      </w:pPr>
      <w:r w:rsidRPr="00047940">
        <w:rPr>
          <w:rFonts w:ascii="Times New Roman" w:hAnsi="Times New Roman" w:cs="Times New Roman"/>
          <w:b/>
          <w:bCs/>
          <w:sz w:val="30"/>
          <w:szCs w:val="30"/>
          <w:lang w:val="be-BY" w:eastAsia="ru-RU"/>
        </w:rPr>
        <w:t>Рекомендуемые темы для работы с учителями, преподающими учебный предмет «Человек и мир», на 2022/2023 учебный год:</w:t>
      </w:r>
    </w:p>
    <w:p w:rsidR="00047940" w:rsidRPr="00047940" w:rsidRDefault="00047940" w:rsidP="00047940">
      <w:pPr>
        <w:shd w:val="clear" w:color="auto" w:fill="FFFFFF" w:themeFill="background1"/>
        <w:tabs>
          <w:tab w:val="left" w:pos="993"/>
        </w:tabs>
        <w:spacing w:after="0" w:line="240" w:lineRule="auto"/>
        <w:ind w:firstLine="709"/>
        <w:jc w:val="both"/>
        <w:rPr>
          <w:rFonts w:ascii="Times New Roman" w:hAnsi="Times New Roman" w:cs="Times New Roman"/>
          <w:sz w:val="30"/>
          <w:szCs w:val="30"/>
          <w:lang w:val="be-BY"/>
        </w:rPr>
      </w:pPr>
      <w:r w:rsidRPr="00047940">
        <w:rPr>
          <w:rFonts w:ascii="Times New Roman" w:hAnsi="Times New Roman" w:cs="Times New Roman"/>
          <w:sz w:val="30"/>
          <w:szCs w:val="30"/>
          <w:lang w:val="be-BY"/>
        </w:rPr>
        <w:t>совершенствование предметных компетенций учащихся на уроках учебного предмета «Человек и мир»;</w:t>
      </w:r>
    </w:p>
    <w:p w:rsidR="00047940" w:rsidRPr="00047940" w:rsidRDefault="00047940" w:rsidP="00047940">
      <w:pPr>
        <w:shd w:val="clear" w:color="auto" w:fill="FFFFFF" w:themeFill="background1"/>
        <w:tabs>
          <w:tab w:val="left" w:pos="993"/>
        </w:tabs>
        <w:spacing w:after="0" w:line="240" w:lineRule="auto"/>
        <w:ind w:firstLine="709"/>
        <w:jc w:val="both"/>
        <w:rPr>
          <w:rFonts w:ascii="Times New Roman" w:hAnsi="Times New Roman" w:cs="Times New Roman"/>
          <w:bCs/>
          <w:sz w:val="30"/>
          <w:szCs w:val="30"/>
          <w:lang w:val="be-BY" w:eastAsia="ru-RU"/>
        </w:rPr>
      </w:pPr>
      <w:r w:rsidRPr="00047940">
        <w:rPr>
          <w:rFonts w:ascii="Times New Roman" w:hAnsi="Times New Roman" w:cs="Times New Roman"/>
          <w:sz w:val="30"/>
          <w:szCs w:val="30"/>
          <w:lang w:val="be-BY"/>
        </w:rPr>
        <w:t>формирование метапредметных компетенций учащихся в процессе учебно-познавательной деятельности при обучении</w:t>
      </w:r>
      <w:r w:rsidRPr="00047940">
        <w:rPr>
          <w:rFonts w:ascii="Times New Roman" w:hAnsi="Times New Roman" w:cs="Times New Roman"/>
          <w:bCs/>
          <w:sz w:val="30"/>
          <w:szCs w:val="30"/>
          <w:lang w:val="be-BY" w:eastAsia="ru-RU"/>
        </w:rPr>
        <w:t xml:space="preserve"> учебному предмету «Человек и мир»;</w:t>
      </w:r>
    </w:p>
    <w:p w:rsidR="00047940" w:rsidRPr="00047940" w:rsidRDefault="00047940" w:rsidP="00047940">
      <w:pPr>
        <w:shd w:val="clear" w:color="auto" w:fill="FFFFFF" w:themeFill="background1"/>
        <w:spacing w:after="0" w:line="240" w:lineRule="auto"/>
        <w:ind w:firstLine="709"/>
        <w:jc w:val="both"/>
        <w:rPr>
          <w:rFonts w:ascii="Times New Roman" w:hAnsi="Times New Roman" w:cs="Times New Roman"/>
          <w:sz w:val="30"/>
          <w:szCs w:val="30"/>
          <w:lang w:val="be-BY"/>
        </w:rPr>
      </w:pPr>
      <w:r w:rsidRPr="00047940">
        <w:rPr>
          <w:rFonts w:ascii="Times New Roman" w:eastAsia="Calibri" w:hAnsi="Times New Roman" w:cs="Times New Roman"/>
          <w:sz w:val="30"/>
          <w:szCs w:val="30"/>
          <w:lang w:val="be-BY"/>
        </w:rPr>
        <w:t>реализация дифференцированного подхода при обучении учебному предмету «Человек и мир» как необходимое условие повышения</w:t>
      </w:r>
      <w:r w:rsidRPr="00047940">
        <w:rPr>
          <w:rFonts w:ascii="Times New Roman" w:hAnsi="Times New Roman" w:cs="Times New Roman"/>
          <w:sz w:val="30"/>
          <w:szCs w:val="30"/>
          <w:lang w:val="be-BY"/>
        </w:rPr>
        <w:t xml:space="preserve"> интеллектуального уровня учащихся;</w:t>
      </w:r>
    </w:p>
    <w:p w:rsidR="00047940" w:rsidRPr="00047940" w:rsidRDefault="00047940" w:rsidP="00047940">
      <w:pPr>
        <w:shd w:val="clear" w:color="auto" w:fill="FFFFFF" w:themeFill="background1"/>
        <w:spacing w:after="0" w:line="240" w:lineRule="auto"/>
        <w:ind w:firstLine="709"/>
        <w:jc w:val="both"/>
        <w:rPr>
          <w:rFonts w:ascii="Times New Roman" w:hAnsi="Times New Roman" w:cs="Times New Roman"/>
          <w:sz w:val="30"/>
          <w:szCs w:val="30"/>
          <w:lang w:val="be-BY"/>
        </w:rPr>
      </w:pPr>
      <w:bookmarkStart w:id="13" w:name="_Hlk101455501"/>
      <w:r w:rsidRPr="00047940">
        <w:rPr>
          <w:rFonts w:ascii="Times New Roman" w:hAnsi="Times New Roman" w:cs="Times New Roman"/>
          <w:sz w:val="30"/>
          <w:szCs w:val="30"/>
          <w:lang w:val="be-BY"/>
        </w:rPr>
        <w:t>визуализация учебной информации по предмету как эффективное средство формирования метапредметных и предметных компетенций учащихся;</w:t>
      </w:r>
    </w:p>
    <w:p w:rsidR="00047940" w:rsidRPr="00047940" w:rsidRDefault="00047940" w:rsidP="00047940">
      <w:pPr>
        <w:shd w:val="clear" w:color="auto" w:fill="FFFFFF" w:themeFill="background1"/>
        <w:spacing w:after="0" w:line="240" w:lineRule="auto"/>
        <w:ind w:right="-1" w:firstLine="709"/>
        <w:contextualSpacing/>
        <w:jc w:val="both"/>
        <w:rPr>
          <w:rFonts w:ascii="Times New Roman" w:hAnsi="Times New Roman" w:cs="Times New Roman"/>
          <w:sz w:val="30"/>
          <w:szCs w:val="30"/>
          <w:lang w:val="be-BY" w:eastAsia="ru-RU"/>
        </w:rPr>
      </w:pPr>
      <w:r w:rsidRPr="00047940">
        <w:rPr>
          <w:rFonts w:ascii="Times New Roman" w:hAnsi="Times New Roman" w:cs="Times New Roman"/>
          <w:sz w:val="30"/>
          <w:szCs w:val="30"/>
          <w:lang w:val="be-BY" w:eastAsia="ru-RU"/>
        </w:rPr>
        <w:t>проектирование учебного занятия с использованием современных методов и средств обучения, различных форм организации учебного взаимодействия, направленных на достижение личностных, метапредметных и предметных результатов.</w:t>
      </w:r>
    </w:p>
    <w:bookmarkEnd w:id="13"/>
    <w:p w:rsidR="00DB5651" w:rsidRDefault="00047940" w:rsidP="00047940">
      <w:pPr>
        <w:shd w:val="clear" w:color="auto" w:fill="FFFFFF" w:themeFill="background1"/>
        <w:spacing w:after="0" w:line="240" w:lineRule="auto"/>
        <w:ind w:firstLine="709"/>
        <w:jc w:val="both"/>
        <w:rPr>
          <w:rFonts w:ascii="Times New Roman" w:hAnsi="Times New Roman" w:cs="Times New Roman"/>
          <w:i/>
          <w:iCs/>
          <w:sz w:val="30"/>
          <w:szCs w:val="30"/>
          <w:lang w:eastAsia="ru-RU"/>
        </w:rPr>
      </w:pPr>
      <w:r w:rsidRPr="00047940">
        <w:rPr>
          <w:rFonts w:ascii="Times New Roman" w:hAnsi="Times New Roman" w:cs="Times New Roman"/>
          <w:color w:val="000000"/>
          <w:sz w:val="30"/>
          <w:szCs w:val="30"/>
          <w:lang w:val="be-BY" w:eastAsia="ru-RU"/>
        </w:rPr>
        <w:t>Подробная информация о курсовых и межкурсовых мероприятиях, рекомендации по содержанию и организации методической работы с педагогами в 2022/2023 учебном году размещены на сайте Академи</w:t>
      </w:r>
      <w:r w:rsidRPr="00047940">
        <w:rPr>
          <w:rFonts w:ascii="Times New Roman" w:hAnsi="Times New Roman" w:cs="Times New Roman"/>
          <w:color w:val="000000"/>
          <w:sz w:val="30"/>
          <w:szCs w:val="30"/>
          <w:lang w:eastAsia="ru-RU"/>
        </w:rPr>
        <w:t>и</w:t>
      </w:r>
      <w:r w:rsidRPr="00047940">
        <w:rPr>
          <w:rFonts w:ascii="Times New Roman" w:hAnsi="Times New Roman" w:cs="Times New Roman"/>
          <w:color w:val="000000"/>
          <w:sz w:val="30"/>
          <w:szCs w:val="30"/>
          <w:lang w:val="be-BY" w:eastAsia="ru-RU"/>
        </w:rPr>
        <w:t xml:space="preserve"> последипломного образования </w:t>
      </w:r>
      <w:r w:rsidRPr="00047940">
        <w:rPr>
          <w:rFonts w:ascii="Times New Roman" w:hAnsi="Times New Roman" w:cs="Times New Roman"/>
          <w:i/>
          <w:iCs/>
          <w:sz w:val="30"/>
          <w:szCs w:val="30"/>
          <w:lang w:val="be-BY" w:eastAsia="ru-RU"/>
        </w:rPr>
        <w:t>(</w:t>
      </w:r>
      <w:hyperlink r:id="rId261" w:history="1">
        <w:r w:rsidRPr="00047940">
          <w:rPr>
            <w:rFonts w:ascii="Times New Roman" w:hAnsi="Times New Roman" w:cs="Times New Roman"/>
            <w:i/>
            <w:iCs/>
            <w:color w:val="00B0F0"/>
            <w:sz w:val="30"/>
            <w:szCs w:val="30"/>
            <w:lang w:val="be-BY" w:eastAsia="ru-RU"/>
          </w:rPr>
          <w:t>www.</w:t>
        </w:r>
        <w:r w:rsidRPr="00047940">
          <w:rPr>
            <w:rFonts w:ascii="Times New Roman" w:hAnsi="Times New Roman" w:cs="Times New Roman"/>
            <w:i/>
            <w:iCs/>
            <w:color w:val="00B0F0"/>
            <w:sz w:val="30"/>
            <w:szCs w:val="30"/>
            <w:lang w:val="en-US" w:eastAsia="ru-RU"/>
          </w:rPr>
          <w:t>a</w:t>
        </w:r>
        <w:r w:rsidRPr="00047940">
          <w:rPr>
            <w:rFonts w:ascii="Times New Roman" w:hAnsi="Times New Roman" w:cs="Times New Roman"/>
            <w:i/>
            <w:iCs/>
            <w:color w:val="00B0F0"/>
            <w:sz w:val="30"/>
            <w:szCs w:val="30"/>
            <w:lang w:val="be-BY" w:eastAsia="ru-RU"/>
          </w:rPr>
          <w:t>cademy.edu.by</w:t>
        </w:r>
      </w:hyperlink>
      <w:r w:rsidRPr="00047940">
        <w:rPr>
          <w:rFonts w:ascii="Times New Roman" w:hAnsi="Times New Roman" w:cs="Times New Roman"/>
          <w:i/>
          <w:iCs/>
          <w:sz w:val="30"/>
          <w:szCs w:val="30"/>
          <w:lang w:eastAsia="ru-RU"/>
        </w:rPr>
        <w:t>).</w:t>
      </w:r>
    </w:p>
    <w:p w:rsidR="00DB5651" w:rsidRDefault="00DB5651">
      <w:pPr>
        <w:rPr>
          <w:rFonts w:ascii="Times New Roman" w:hAnsi="Times New Roman" w:cs="Times New Roman"/>
          <w:i/>
          <w:iCs/>
          <w:sz w:val="30"/>
          <w:szCs w:val="30"/>
          <w:lang w:eastAsia="ru-RU"/>
        </w:rPr>
      </w:pPr>
      <w:r>
        <w:rPr>
          <w:rFonts w:ascii="Times New Roman" w:hAnsi="Times New Roman" w:cs="Times New Roman"/>
          <w:i/>
          <w:iCs/>
          <w:sz w:val="30"/>
          <w:szCs w:val="30"/>
          <w:lang w:eastAsia="ru-RU"/>
        </w:rPr>
        <w:br w:type="page"/>
      </w:r>
    </w:p>
    <w:p w:rsidR="00E93496" w:rsidRPr="00E93496" w:rsidRDefault="00E93496" w:rsidP="00E93496">
      <w:pPr>
        <w:spacing w:after="0" w:line="240" w:lineRule="auto"/>
        <w:ind w:firstLine="709"/>
        <w:jc w:val="right"/>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lastRenderedPageBreak/>
        <w:t>Приложение 8</w:t>
      </w:r>
    </w:p>
    <w:p w:rsidR="00E93496" w:rsidRPr="00E93496" w:rsidRDefault="00E93496" w:rsidP="00E93496">
      <w:pPr>
        <w:pBdr>
          <w:top w:val="nil"/>
          <w:left w:val="nil"/>
          <w:bottom w:val="nil"/>
          <w:right w:val="nil"/>
          <w:between w:val="nil"/>
        </w:pBdr>
        <w:spacing w:after="0" w:line="240" w:lineRule="auto"/>
        <w:ind w:firstLine="709"/>
        <w:jc w:val="center"/>
        <w:rPr>
          <w:rFonts w:ascii="Times New Roman" w:eastAsia="Times New Roman" w:hAnsi="Times New Roman" w:cs="Times New Roman"/>
          <w:b/>
          <w:smallCaps/>
          <w:color w:val="000000"/>
          <w:sz w:val="30"/>
          <w:szCs w:val="30"/>
          <w:lang w:eastAsia="be-BY"/>
        </w:rPr>
      </w:pPr>
    </w:p>
    <w:p w:rsidR="00E93496" w:rsidRPr="00E93496" w:rsidRDefault="00E93496" w:rsidP="00E93496">
      <w:pPr>
        <w:pBdr>
          <w:top w:val="nil"/>
          <w:left w:val="nil"/>
          <w:bottom w:val="nil"/>
          <w:right w:val="nil"/>
          <w:between w:val="nil"/>
        </w:pBdr>
        <w:spacing w:after="0" w:line="240" w:lineRule="auto"/>
        <w:ind w:firstLine="709"/>
        <w:jc w:val="center"/>
        <w:rPr>
          <w:rFonts w:ascii="Times New Roman" w:eastAsia="Times New Roman" w:hAnsi="Times New Roman" w:cs="Times New Roman"/>
          <w:b/>
          <w:smallCaps/>
          <w:color w:val="000000"/>
          <w:sz w:val="30"/>
          <w:szCs w:val="30"/>
          <w:lang w:eastAsia="be-BY"/>
        </w:rPr>
      </w:pPr>
      <w:r w:rsidRPr="00E93496">
        <w:rPr>
          <w:rFonts w:ascii="Times New Roman" w:eastAsia="Times New Roman" w:hAnsi="Times New Roman" w:cs="Times New Roman"/>
          <w:b/>
          <w:smallCaps/>
          <w:color w:val="000000"/>
          <w:sz w:val="30"/>
          <w:szCs w:val="30"/>
          <w:lang w:eastAsia="be-BY"/>
        </w:rPr>
        <w:t>ОСОБЕННОСТИ ОРГАНИЗАЦИИ ОБРАЗОВАТЕЛЬНОГО ПРОЦЕССА ПРИ ИЗУЧЕНИИ УЧЕБНЫХ ПРЕДМЕТОВ</w:t>
      </w:r>
    </w:p>
    <w:p w:rsidR="00E93496" w:rsidRPr="00E93496" w:rsidRDefault="00E93496" w:rsidP="00E93496">
      <w:pPr>
        <w:pBdr>
          <w:top w:val="nil"/>
          <w:left w:val="nil"/>
          <w:bottom w:val="nil"/>
          <w:right w:val="nil"/>
          <w:between w:val="nil"/>
        </w:pBdr>
        <w:spacing w:after="0" w:line="240" w:lineRule="auto"/>
        <w:ind w:firstLine="709"/>
        <w:jc w:val="center"/>
        <w:rPr>
          <w:rFonts w:ascii="Times New Roman" w:eastAsia="Times New Roman" w:hAnsi="Times New Roman" w:cs="Times New Roman"/>
          <w:b/>
          <w:smallCaps/>
          <w:color w:val="000000"/>
          <w:sz w:val="30"/>
          <w:szCs w:val="30"/>
          <w:lang w:eastAsia="be-BY"/>
        </w:rPr>
      </w:pPr>
      <w:r w:rsidRPr="00E93496">
        <w:rPr>
          <w:rFonts w:ascii="Times New Roman" w:eastAsia="Times New Roman" w:hAnsi="Times New Roman" w:cs="Times New Roman"/>
          <w:b/>
          <w:smallCaps/>
          <w:color w:val="000000"/>
          <w:sz w:val="30"/>
          <w:szCs w:val="30"/>
          <w:lang w:eastAsia="be-BY"/>
        </w:rPr>
        <w:t>«ВСЕМИРНАЯ ИСТОРИЯ» И «ИСТОРИЯ БЕЛАРУСИ»</w:t>
      </w:r>
    </w:p>
    <w:p w:rsidR="00E93496" w:rsidRPr="00E93496" w:rsidRDefault="00E93496" w:rsidP="00E93496">
      <w:pPr>
        <w:spacing w:after="0" w:line="240" w:lineRule="auto"/>
        <w:ind w:firstLine="709"/>
        <w:jc w:val="both"/>
        <w:rPr>
          <w:rFonts w:ascii="Times New Roman" w:eastAsia="Times New Roman" w:hAnsi="Times New Roman" w:cs="Times New Roman"/>
          <w:b/>
          <w:sz w:val="30"/>
          <w:szCs w:val="30"/>
          <w:u w:val="single"/>
          <w:lang w:eastAsia="be-BY"/>
        </w:rPr>
      </w:pPr>
    </w:p>
    <w:p w:rsidR="00E93496" w:rsidRPr="00E93496" w:rsidRDefault="00E93496" w:rsidP="00E93496">
      <w:pPr>
        <w:spacing w:after="0" w:line="240" w:lineRule="auto"/>
        <w:ind w:firstLine="709"/>
        <w:jc w:val="both"/>
        <w:rPr>
          <w:rFonts w:ascii="Times New Roman" w:eastAsia="Times New Roman" w:hAnsi="Times New Roman" w:cs="Times New Roman"/>
          <w:b/>
          <w:sz w:val="30"/>
          <w:szCs w:val="30"/>
          <w:u w:val="single"/>
          <w:lang w:eastAsia="be-BY"/>
        </w:rPr>
      </w:pPr>
      <w:r w:rsidRPr="00E93496">
        <w:rPr>
          <w:rFonts w:ascii="Times New Roman" w:eastAsia="Times New Roman" w:hAnsi="Times New Roman" w:cs="Times New Roman"/>
          <w:b/>
          <w:sz w:val="30"/>
          <w:szCs w:val="30"/>
          <w:u w:val="single"/>
          <w:lang w:eastAsia="be-BY"/>
        </w:rPr>
        <w:t>1. Учебные программы</w:t>
      </w:r>
    </w:p>
    <w:p w:rsidR="00E93496" w:rsidRPr="00E93496" w:rsidRDefault="00E93496" w:rsidP="00E93496">
      <w:pPr>
        <w:spacing w:after="0" w:line="240" w:lineRule="auto"/>
        <w:ind w:firstLine="709"/>
        <w:jc w:val="both"/>
        <w:rPr>
          <w:rFonts w:ascii="Times New Roman" w:eastAsia="Times New Roman" w:hAnsi="Times New Roman" w:cs="Times New Roman"/>
          <w:b/>
          <w:sz w:val="30"/>
          <w:szCs w:val="30"/>
          <w:u w:val="single"/>
          <w:lang w:eastAsia="be-BY"/>
        </w:rPr>
      </w:pPr>
    </w:p>
    <w:p w:rsidR="00E93496" w:rsidRPr="00E93496" w:rsidRDefault="00E93496" w:rsidP="00E93496">
      <w:pP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 xml:space="preserve">В 2022/2023 учебном году используются следующие учебные программы: </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555"/>
        <w:gridCol w:w="850"/>
        <w:gridCol w:w="822"/>
        <w:gridCol w:w="850"/>
        <w:gridCol w:w="851"/>
        <w:gridCol w:w="850"/>
        <w:gridCol w:w="993"/>
        <w:gridCol w:w="1134"/>
        <w:gridCol w:w="992"/>
        <w:gridCol w:w="879"/>
      </w:tblGrid>
      <w:tr w:rsidR="00E93496" w:rsidRPr="00E93496" w:rsidTr="007E27A3">
        <w:trPr>
          <w:trHeight w:val="349"/>
        </w:trPr>
        <w:tc>
          <w:tcPr>
            <w:tcW w:w="9776" w:type="dxa"/>
            <w:gridSpan w:val="10"/>
            <w:vAlign w:val="center"/>
          </w:tcPr>
          <w:p w:rsidR="00E93496" w:rsidRPr="00E93496" w:rsidRDefault="00E93496" w:rsidP="00E93496">
            <w:pPr>
              <w:jc w:val="center"/>
              <w:rPr>
                <w:rFonts w:ascii="Times New Roman" w:eastAsia="Times New Roman" w:hAnsi="Times New Roman" w:cs="Times New Roman"/>
                <w:sz w:val="30"/>
                <w:szCs w:val="30"/>
                <w:highlight w:val="yellow"/>
                <w:lang w:eastAsia="be-BY"/>
              </w:rPr>
            </w:pPr>
            <w:r w:rsidRPr="00E93496">
              <w:rPr>
                <w:rFonts w:ascii="Times New Roman" w:eastAsia="Times New Roman" w:hAnsi="Times New Roman" w:cs="Times New Roman"/>
                <w:color w:val="000000"/>
                <w:sz w:val="30"/>
                <w:szCs w:val="30"/>
                <w:lang w:eastAsia="be-BY"/>
              </w:rPr>
              <w:t>по учебному предмету «Всемирная история»</w:t>
            </w:r>
          </w:p>
        </w:tc>
      </w:tr>
      <w:tr w:rsidR="00E93496" w:rsidRPr="00E93496" w:rsidTr="007E27A3">
        <w:trPr>
          <w:trHeight w:val="349"/>
        </w:trPr>
        <w:tc>
          <w:tcPr>
            <w:tcW w:w="1555" w:type="dxa"/>
            <w:vMerge w:val="restart"/>
            <w:vAlign w:val="center"/>
          </w:tcPr>
          <w:p w:rsidR="00E93496" w:rsidRPr="00E93496" w:rsidRDefault="00E93496" w:rsidP="00E93496">
            <w:pPr>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Класс</w:t>
            </w:r>
          </w:p>
        </w:tc>
        <w:tc>
          <w:tcPr>
            <w:tcW w:w="850" w:type="dxa"/>
            <w:vMerge w:val="restart"/>
            <w:vAlign w:val="center"/>
          </w:tcPr>
          <w:p w:rsidR="00E93496" w:rsidRPr="00E93496" w:rsidRDefault="00E93496" w:rsidP="00E93496">
            <w:pPr>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V</w:t>
            </w:r>
          </w:p>
        </w:tc>
        <w:tc>
          <w:tcPr>
            <w:tcW w:w="822" w:type="dxa"/>
            <w:vMerge w:val="restart"/>
            <w:vAlign w:val="center"/>
          </w:tcPr>
          <w:p w:rsidR="00E93496" w:rsidRPr="00E93496" w:rsidRDefault="00E93496" w:rsidP="00E93496">
            <w:pPr>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VI</w:t>
            </w:r>
          </w:p>
        </w:tc>
        <w:tc>
          <w:tcPr>
            <w:tcW w:w="850" w:type="dxa"/>
            <w:vMerge w:val="restart"/>
            <w:vAlign w:val="center"/>
          </w:tcPr>
          <w:p w:rsidR="00E93496" w:rsidRPr="00E93496" w:rsidRDefault="00E93496" w:rsidP="00E93496">
            <w:pPr>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VII</w:t>
            </w:r>
          </w:p>
        </w:tc>
        <w:tc>
          <w:tcPr>
            <w:tcW w:w="851" w:type="dxa"/>
            <w:vMerge w:val="restart"/>
            <w:vAlign w:val="center"/>
          </w:tcPr>
          <w:p w:rsidR="00E93496" w:rsidRPr="00E93496" w:rsidRDefault="00E93496" w:rsidP="00E93496">
            <w:pPr>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VIII</w:t>
            </w:r>
          </w:p>
        </w:tc>
        <w:tc>
          <w:tcPr>
            <w:tcW w:w="850" w:type="dxa"/>
            <w:vMerge w:val="restart"/>
            <w:vAlign w:val="center"/>
          </w:tcPr>
          <w:p w:rsidR="00E93496" w:rsidRPr="00E93496" w:rsidRDefault="00E93496" w:rsidP="00E93496">
            <w:pPr>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IX</w:t>
            </w:r>
          </w:p>
        </w:tc>
        <w:tc>
          <w:tcPr>
            <w:tcW w:w="2127" w:type="dxa"/>
            <w:gridSpan w:val="2"/>
          </w:tcPr>
          <w:p w:rsidR="00E93496" w:rsidRPr="00E93496" w:rsidRDefault="00E93496" w:rsidP="00E93496">
            <w:pPr>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Х</w:t>
            </w:r>
          </w:p>
        </w:tc>
        <w:tc>
          <w:tcPr>
            <w:tcW w:w="1871" w:type="dxa"/>
            <w:gridSpan w:val="2"/>
          </w:tcPr>
          <w:p w:rsidR="00E93496" w:rsidRPr="00E93496" w:rsidRDefault="00E93496" w:rsidP="00E93496">
            <w:pPr>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XI</w:t>
            </w:r>
          </w:p>
        </w:tc>
      </w:tr>
      <w:tr w:rsidR="00E93496" w:rsidRPr="00E93496" w:rsidTr="007E27A3">
        <w:trPr>
          <w:trHeight w:val="554"/>
        </w:trPr>
        <w:tc>
          <w:tcPr>
            <w:tcW w:w="1555" w:type="dxa"/>
            <w:vMerge/>
            <w:vAlign w:val="center"/>
          </w:tcPr>
          <w:p w:rsidR="00E93496" w:rsidRPr="00E93496" w:rsidRDefault="00E93496" w:rsidP="00E93496">
            <w:pPr>
              <w:widowControl w:val="0"/>
              <w:pBdr>
                <w:top w:val="nil"/>
                <w:left w:val="nil"/>
                <w:bottom w:val="nil"/>
                <w:right w:val="nil"/>
                <w:between w:val="nil"/>
              </w:pBdr>
              <w:spacing w:line="276" w:lineRule="auto"/>
              <w:rPr>
                <w:rFonts w:ascii="Times New Roman" w:eastAsia="Times New Roman" w:hAnsi="Times New Roman" w:cs="Times New Roman"/>
                <w:sz w:val="30"/>
                <w:szCs w:val="30"/>
                <w:lang w:eastAsia="be-BY"/>
              </w:rPr>
            </w:pPr>
          </w:p>
        </w:tc>
        <w:tc>
          <w:tcPr>
            <w:tcW w:w="850" w:type="dxa"/>
            <w:vMerge/>
            <w:vAlign w:val="center"/>
          </w:tcPr>
          <w:p w:rsidR="00E93496" w:rsidRPr="00E93496" w:rsidRDefault="00E93496" w:rsidP="00E93496">
            <w:pPr>
              <w:widowControl w:val="0"/>
              <w:pBdr>
                <w:top w:val="nil"/>
                <w:left w:val="nil"/>
                <w:bottom w:val="nil"/>
                <w:right w:val="nil"/>
                <w:between w:val="nil"/>
              </w:pBdr>
              <w:spacing w:line="276" w:lineRule="auto"/>
              <w:rPr>
                <w:rFonts w:ascii="Times New Roman" w:eastAsia="Times New Roman" w:hAnsi="Times New Roman" w:cs="Times New Roman"/>
                <w:sz w:val="30"/>
                <w:szCs w:val="30"/>
                <w:lang w:eastAsia="be-BY"/>
              </w:rPr>
            </w:pPr>
          </w:p>
        </w:tc>
        <w:tc>
          <w:tcPr>
            <w:tcW w:w="822" w:type="dxa"/>
            <w:vMerge/>
            <w:vAlign w:val="center"/>
          </w:tcPr>
          <w:p w:rsidR="00E93496" w:rsidRPr="00E93496" w:rsidRDefault="00E93496" w:rsidP="00E93496">
            <w:pPr>
              <w:widowControl w:val="0"/>
              <w:pBdr>
                <w:top w:val="nil"/>
                <w:left w:val="nil"/>
                <w:bottom w:val="nil"/>
                <w:right w:val="nil"/>
                <w:between w:val="nil"/>
              </w:pBdr>
              <w:spacing w:line="276" w:lineRule="auto"/>
              <w:rPr>
                <w:rFonts w:ascii="Times New Roman" w:eastAsia="Times New Roman" w:hAnsi="Times New Roman" w:cs="Times New Roman"/>
                <w:sz w:val="30"/>
                <w:szCs w:val="30"/>
                <w:lang w:eastAsia="be-BY"/>
              </w:rPr>
            </w:pPr>
          </w:p>
        </w:tc>
        <w:tc>
          <w:tcPr>
            <w:tcW w:w="850" w:type="dxa"/>
            <w:vMerge/>
            <w:vAlign w:val="center"/>
          </w:tcPr>
          <w:p w:rsidR="00E93496" w:rsidRPr="00E93496" w:rsidRDefault="00E93496" w:rsidP="00E93496">
            <w:pPr>
              <w:widowControl w:val="0"/>
              <w:pBdr>
                <w:top w:val="nil"/>
                <w:left w:val="nil"/>
                <w:bottom w:val="nil"/>
                <w:right w:val="nil"/>
                <w:between w:val="nil"/>
              </w:pBdr>
              <w:spacing w:line="276" w:lineRule="auto"/>
              <w:rPr>
                <w:rFonts w:ascii="Times New Roman" w:eastAsia="Times New Roman" w:hAnsi="Times New Roman" w:cs="Times New Roman"/>
                <w:sz w:val="30"/>
                <w:szCs w:val="30"/>
                <w:lang w:eastAsia="be-BY"/>
              </w:rPr>
            </w:pPr>
          </w:p>
        </w:tc>
        <w:tc>
          <w:tcPr>
            <w:tcW w:w="851" w:type="dxa"/>
            <w:vMerge/>
            <w:vAlign w:val="center"/>
          </w:tcPr>
          <w:p w:rsidR="00E93496" w:rsidRPr="00E93496" w:rsidRDefault="00E93496" w:rsidP="00E93496">
            <w:pPr>
              <w:widowControl w:val="0"/>
              <w:pBdr>
                <w:top w:val="nil"/>
                <w:left w:val="nil"/>
                <w:bottom w:val="nil"/>
                <w:right w:val="nil"/>
                <w:between w:val="nil"/>
              </w:pBdr>
              <w:spacing w:line="276" w:lineRule="auto"/>
              <w:rPr>
                <w:rFonts w:ascii="Times New Roman" w:eastAsia="Times New Roman" w:hAnsi="Times New Roman" w:cs="Times New Roman"/>
                <w:sz w:val="30"/>
                <w:szCs w:val="30"/>
                <w:lang w:eastAsia="be-BY"/>
              </w:rPr>
            </w:pPr>
          </w:p>
        </w:tc>
        <w:tc>
          <w:tcPr>
            <w:tcW w:w="850" w:type="dxa"/>
            <w:vMerge/>
            <w:vAlign w:val="center"/>
          </w:tcPr>
          <w:p w:rsidR="00E93496" w:rsidRPr="00E93496" w:rsidRDefault="00E93496" w:rsidP="00E93496">
            <w:pPr>
              <w:widowControl w:val="0"/>
              <w:pBdr>
                <w:top w:val="nil"/>
                <w:left w:val="nil"/>
                <w:bottom w:val="nil"/>
                <w:right w:val="nil"/>
                <w:between w:val="nil"/>
              </w:pBdr>
              <w:spacing w:line="276" w:lineRule="auto"/>
              <w:rPr>
                <w:rFonts w:ascii="Times New Roman" w:eastAsia="Times New Roman" w:hAnsi="Times New Roman" w:cs="Times New Roman"/>
                <w:sz w:val="30"/>
                <w:szCs w:val="30"/>
                <w:lang w:eastAsia="be-BY"/>
              </w:rPr>
            </w:pPr>
          </w:p>
        </w:tc>
        <w:tc>
          <w:tcPr>
            <w:tcW w:w="993" w:type="dxa"/>
          </w:tcPr>
          <w:p w:rsidR="00E93496" w:rsidRPr="00E93496" w:rsidRDefault="00E93496" w:rsidP="00E93496">
            <w:pPr>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баз.</w:t>
            </w:r>
          </w:p>
          <w:p w:rsidR="00E93496" w:rsidRPr="00E93496" w:rsidRDefault="00E93496" w:rsidP="00E93496">
            <w:pPr>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уров.</w:t>
            </w:r>
          </w:p>
        </w:tc>
        <w:tc>
          <w:tcPr>
            <w:tcW w:w="1134" w:type="dxa"/>
          </w:tcPr>
          <w:p w:rsidR="00E93496" w:rsidRPr="00E93496" w:rsidRDefault="00E93496" w:rsidP="00E93496">
            <w:pPr>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пов. уров.</w:t>
            </w:r>
          </w:p>
        </w:tc>
        <w:tc>
          <w:tcPr>
            <w:tcW w:w="992" w:type="dxa"/>
          </w:tcPr>
          <w:p w:rsidR="00E93496" w:rsidRPr="00E93496" w:rsidRDefault="00E93496" w:rsidP="00E93496">
            <w:pPr>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баз. уров.</w:t>
            </w:r>
          </w:p>
        </w:tc>
        <w:tc>
          <w:tcPr>
            <w:tcW w:w="879" w:type="dxa"/>
          </w:tcPr>
          <w:p w:rsidR="00E93496" w:rsidRPr="00E93496" w:rsidRDefault="00E93496" w:rsidP="00E93496">
            <w:pPr>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пов. уров.</w:t>
            </w:r>
          </w:p>
        </w:tc>
      </w:tr>
      <w:tr w:rsidR="00E93496" w:rsidRPr="00E93496" w:rsidTr="007E27A3">
        <w:trPr>
          <w:trHeight w:val="1507"/>
        </w:trPr>
        <w:tc>
          <w:tcPr>
            <w:tcW w:w="1555" w:type="dxa"/>
          </w:tcPr>
          <w:p w:rsidR="00E93496" w:rsidRPr="00E93496" w:rsidRDefault="00E93496" w:rsidP="00E93496">
            <w:pPr>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Год утверждения учебной програм-мы</w:t>
            </w:r>
          </w:p>
        </w:tc>
        <w:tc>
          <w:tcPr>
            <w:tcW w:w="850" w:type="dxa"/>
            <w:vAlign w:val="center"/>
          </w:tcPr>
          <w:p w:rsidR="00E93496" w:rsidRPr="00E93496" w:rsidRDefault="00E93496" w:rsidP="00E93496">
            <w:pPr>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2017</w:t>
            </w:r>
          </w:p>
        </w:tc>
        <w:tc>
          <w:tcPr>
            <w:tcW w:w="822" w:type="dxa"/>
            <w:vAlign w:val="center"/>
          </w:tcPr>
          <w:p w:rsidR="00E93496" w:rsidRPr="00E93496" w:rsidRDefault="00E93496" w:rsidP="00E93496">
            <w:pPr>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2017</w:t>
            </w:r>
          </w:p>
        </w:tc>
        <w:tc>
          <w:tcPr>
            <w:tcW w:w="850" w:type="dxa"/>
            <w:vAlign w:val="center"/>
          </w:tcPr>
          <w:p w:rsidR="00E93496" w:rsidRPr="00E93496" w:rsidRDefault="00E93496" w:rsidP="00E93496">
            <w:pPr>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2017</w:t>
            </w:r>
          </w:p>
        </w:tc>
        <w:tc>
          <w:tcPr>
            <w:tcW w:w="851" w:type="dxa"/>
            <w:vAlign w:val="center"/>
          </w:tcPr>
          <w:p w:rsidR="00E93496" w:rsidRPr="00E93496" w:rsidRDefault="00E93496" w:rsidP="00E93496">
            <w:pPr>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2018</w:t>
            </w:r>
          </w:p>
        </w:tc>
        <w:tc>
          <w:tcPr>
            <w:tcW w:w="850" w:type="dxa"/>
            <w:vAlign w:val="center"/>
          </w:tcPr>
          <w:p w:rsidR="00E93496" w:rsidRPr="00E93496" w:rsidRDefault="00E93496" w:rsidP="00E93496">
            <w:pPr>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2019</w:t>
            </w:r>
          </w:p>
        </w:tc>
        <w:tc>
          <w:tcPr>
            <w:tcW w:w="993" w:type="dxa"/>
            <w:vAlign w:val="center"/>
          </w:tcPr>
          <w:p w:rsidR="00E93496" w:rsidRPr="00E93496" w:rsidRDefault="00E93496" w:rsidP="00E93496">
            <w:pPr>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2020</w:t>
            </w:r>
          </w:p>
        </w:tc>
        <w:tc>
          <w:tcPr>
            <w:tcW w:w="1134" w:type="dxa"/>
            <w:vAlign w:val="center"/>
          </w:tcPr>
          <w:p w:rsidR="00E93496" w:rsidRPr="00E93496" w:rsidRDefault="00E93496" w:rsidP="00E93496">
            <w:pPr>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2020</w:t>
            </w:r>
          </w:p>
        </w:tc>
        <w:tc>
          <w:tcPr>
            <w:tcW w:w="992" w:type="dxa"/>
            <w:vAlign w:val="center"/>
          </w:tcPr>
          <w:p w:rsidR="00E93496" w:rsidRPr="00E93496" w:rsidRDefault="00E93496" w:rsidP="00E93496">
            <w:pPr>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2021</w:t>
            </w:r>
          </w:p>
        </w:tc>
        <w:tc>
          <w:tcPr>
            <w:tcW w:w="879" w:type="dxa"/>
            <w:vAlign w:val="center"/>
          </w:tcPr>
          <w:p w:rsidR="00E93496" w:rsidRPr="00E93496" w:rsidRDefault="00E93496" w:rsidP="00E93496">
            <w:pPr>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2021</w:t>
            </w:r>
          </w:p>
        </w:tc>
      </w:tr>
    </w:tbl>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be-BY"/>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696"/>
        <w:gridCol w:w="993"/>
        <w:gridCol w:w="992"/>
        <w:gridCol w:w="992"/>
        <w:gridCol w:w="992"/>
        <w:gridCol w:w="993"/>
        <w:gridCol w:w="992"/>
        <w:gridCol w:w="992"/>
        <w:gridCol w:w="1134"/>
      </w:tblGrid>
      <w:tr w:rsidR="00E93496" w:rsidRPr="00E93496" w:rsidTr="007E27A3">
        <w:trPr>
          <w:trHeight w:val="349"/>
        </w:trPr>
        <w:tc>
          <w:tcPr>
            <w:tcW w:w="9776" w:type="dxa"/>
            <w:gridSpan w:val="9"/>
            <w:vAlign w:val="center"/>
          </w:tcPr>
          <w:p w:rsidR="00E93496" w:rsidRPr="00E93496" w:rsidRDefault="00E93496" w:rsidP="00E93496">
            <w:pPr>
              <w:spacing w:after="0" w:line="240" w:lineRule="auto"/>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color w:val="000000"/>
                <w:sz w:val="30"/>
                <w:szCs w:val="30"/>
                <w:lang w:eastAsia="be-BY"/>
              </w:rPr>
              <w:t>по учебному предмету «История Беларуси»</w:t>
            </w:r>
          </w:p>
        </w:tc>
      </w:tr>
      <w:tr w:rsidR="00E93496" w:rsidRPr="00E93496" w:rsidTr="007E27A3">
        <w:trPr>
          <w:trHeight w:val="349"/>
        </w:trPr>
        <w:tc>
          <w:tcPr>
            <w:tcW w:w="1696" w:type="dxa"/>
            <w:vMerge w:val="restart"/>
            <w:vAlign w:val="center"/>
          </w:tcPr>
          <w:p w:rsidR="00E93496" w:rsidRPr="00E93496" w:rsidRDefault="00E93496" w:rsidP="00E93496">
            <w:pPr>
              <w:spacing w:after="0" w:line="240" w:lineRule="auto"/>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Класс</w:t>
            </w:r>
          </w:p>
        </w:tc>
        <w:tc>
          <w:tcPr>
            <w:tcW w:w="993" w:type="dxa"/>
            <w:vMerge w:val="restart"/>
            <w:vAlign w:val="center"/>
          </w:tcPr>
          <w:p w:rsidR="00E93496" w:rsidRPr="00E93496" w:rsidRDefault="00E93496" w:rsidP="00E93496">
            <w:pPr>
              <w:spacing w:after="0" w:line="240" w:lineRule="auto"/>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VI</w:t>
            </w:r>
          </w:p>
        </w:tc>
        <w:tc>
          <w:tcPr>
            <w:tcW w:w="992" w:type="dxa"/>
            <w:vMerge w:val="restart"/>
            <w:vAlign w:val="center"/>
          </w:tcPr>
          <w:p w:rsidR="00E93496" w:rsidRPr="00E93496" w:rsidRDefault="00E93496" w:rsidP="00E93496">
            <w:pPr>
              <w:spacing w:after="0" w:line="240" w:lineRule="auto"/>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VII</w:t>
            </w:r>
          </w:p>
        </w:tc>
        <w:tc>
          <w:tcPr>
            <w:tcW w:w="992" w:type="dxa"/>
            <w:vMerge w:val="restart"/>
            <w:vAlign w:val="center"/>
          </w:tcPr>
          <w:p w:rsidR="00E93496" w:rsidRPr="00E93496" w:rsidRDefault="00E93496" w:rsidP="00E93496">
            <w:pPr>
              <w:spacing w:after="0" w:line="240" w:lineRule="auto"/>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VIII</w:t>
            </w:r>
          </w:p>
        </w:tc>
        <w:tc>
          <w:tcPr>
            <w:tcW w:w="992" w:type="dxa"/>
            <w:vMerge w:val="restart"/>
            <w:vAlign w:val="center"/>
          </w:tcPr>
          <w:p w:rsidR="00E93496" w:rsidRPr="00E93496" w:rsidRDefault="00E93496" w:rsidP="00E93496">
            <w:pPr>
              <w:spacing w:after="0" w:line="240" w:lineRule="auto"/>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IX</w:t>
            </w:r>
          </w:p>
        </w:tc>
        <w:tc>
          <w:tcPr>
            <w:tcW w:w="1985" w:type="dxa"/>
            <w:gridSpan w:val="2"/>
          </w:tcPr>
          <w:p w:rsidR="00E93496" w:rsidRPr="00E93496" w:rsidRDefault="00E93496" w:rsidP="00E93496">
            <w:pPr>
              <w:spacing w:after="0" w:line="240" w:lineRule="auto"/>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Х</w:t>
            </w:r>
          </w:p>
        </w:tc>
        <w:tc>
          <w:tcPr>
            <w:tcW w:w="2126" w:type="dxa"/>
            <w:gridSpan w:val="2"/>
          </w:tcPr>
          <w:p w:rsidR="00E93496" w:rsidRPr="00E93496" w:rsidRDefault="00E93496" w:rsidP="00E93496">
            <w:pPr>
              <w:spacing w:after="0" w:line="240" w:lineRule="auto"/>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XI</w:t>
            </w:r>
          </w:p>
        </w:tc>
      </w:tr>
      <w:tr w:rsidR="00E93496" w:rsidRPr="00E93496" w:rsidTr="007E27A3">
        <w:trPr>
          <w:trHeight w:val="554"/>
        </w:trPr>
        <w:tc>
          <w:tcPr>
            <w:tcW w:w="1696" w:type="dxa"/>
            <w:vMerge/>
            <w:vAlign w:val="center"/>
          </w:tcPr>
          <w:p w:rsidR="00E93496" w:rsidRPr="00E93496" w:rsidRDefault="00E93496" w:rsidP="00E93496">
            <w:pPr>
              <w:widowControl w:val="0"/>
              <w:pBdr>
                <w:top w:val="nil"/>
                <w:left w:val="nil"/>
                <w:bottom w:val="nil"/>
                <w:right w:val="nil"/>
                <w:between w:val="nil"/>
              </w:pBdr>
              <w:spacing w:after="0" w:line="276" w:lineRule="auto"/>
              <w:rPr>
                <w:rFonts w:ascii="Times New Roman" w:eastAsia="Times New Roman" w:hAnsi="Times New Roman" w:cs="Times New Roman"/>
                <w:sz w:val="30"/>
                <w:szCs w:val="30"/>
                <w:lang w:eastAsia="be-BY"/>
              </w:rPr>
            </w:pPr>
          </w:p>
        </w:tc>
        <w:tc>
          <w:tcPr>
            <w:tcW w:w="993" w:type="dxa"/>
            <w:vMerge/>
            <w:vAlign w:val="center"/>
          </w:tcPr>
          <w:p w:rsidR="00E93496" w:rsidRPr="00E93496" w:rsidRDefault="00E93496" w:rsidP="00E93496">
            <w:pPr>
              <w:widowControl w:val="0"/>
              <w:pBdr>
                <w:top w:val="nil"/>
                <w:left w:val="nil"/>
                <w:bottom w:val="nil"/>
                <w:right w:val="nil"/>
                <w:between w:val="nil"/>
              </w:pBdr>
              <w:spacing w:after="0" w:line="276" w:lineRule="auto"/>
              <w:rPr>
                <w:rFonts w:ascii="Times New Roman" w:eastAsia="Times New Roman" w:hAnsi="Times New Roman" w:cs="Times New Roman"/>
                <w:sz w:val="30"/>
                <w:szCs w:val="30"/>
                <w:lang w:eastAsia="be-BY"/>
              </w:rPr>
            </w:pPr>
          </w:p>
        </w:tc>
        <w:tc>
          <w:tcPr>
            <w:tcW w:w="992" w:type="dxa"/>
            <w:vMerge/>
            <w:vAlign w:val="center"/>
          </w:tcPr>
          <w:p w:rsidR="00E93496" w:rsidRPr="00E93496" w:rsidRDefault="00E93496" w:rsidP="00E93496">
            <w:pPr>
              <w:widowControl w:val="0"/>
              <w:pBdr>
                <w:top w:val="nil"/>
                <w:left w:val="nil"/>
                <w:bottom w:val="nil"/>
                <w:right w:val="nil"/>
                <w:between w:val="nil"/>
              </w:pBdr>
              <w:spacing w:after="0" w:line="276" w:lineRule="auto"/>
              <w:rPr>
                <w:rFonts w:ascii="Times New Roman" w:eastAsia="Times New Roman" w:hAnsi="Times New Roman" w:cs="Times New Roman"/>
                <w:sz w:val="30"/>
                <w:szCs w:val="30"/>
                <w:lang w:eastAsia="be-BY"/>
              </w:rPr>
            </w:pPr>
          </w:p>
        </w:tc>
        <w:tc>
          <w:tcPr>
            <w:tcW w:w="992" w:type="dxa"/>
            <w:vMerge/>
            <w:vAlign w:val="center"/>
          </w:tcPr>
          <w:p w:rsidR="00E93496" w:rsidRPr="00E93496" w:rsidRDefault="00E93496" w:rsidP="00E93496">
            <w:pPr>
              <w:widowControl w:val="0"/>
              <w:pBdr>
                <w:top w:val="nil"/>
                <w:left w:val="nil"/>
                <w:bottom w:val="nil"/>
                <w:right w:val="nil"/>
                <w:between w:val="nil"/>
              </w:pBdr>
              <w:spacing w:after="0" w:line="276" w:lineRule="auto"/>
              <w:rPr>
                <w:rFonts w:ascii="Times New Roman" w:eastAsia="Times New Roman" w:hAnsi="Times New Roman" w:cs="Times New Roman"/>
                <w:sz w:val="30"/>
                <w:szCs w:val="30"/>
                <w:lang w:eastAsia="be-BY"/>
              </w:rPr>
            </w:pPr>
          </w:p>
        </w:tc>
        <w:tc>
          <w:tcPr>
            <w:tcW w:w="992" w:type="dxa"/>
            <w:vMerge/>
            <w:vAlign w:val="center"/>
          </w:tcPr>
          <w:p w:rsidR="00E93496" w:rsidRPr="00E93496" w:rsidRDefault="00E93496" w:rsidP="00E93496">
            <w:pPr>
              <w:widowControl w:val="0"/>
              <w:pBdr>
                <w:top w:val="nil"/>
                <w:left w:val="nil"/>
                <w:bottom w:val="nil"/>
                <w:right w:val="nil"/>
                <w:between w:val="nil"/>
              </w:pBdr>
              <w:spacing w:after="0" w:line="276" w:lineRule="auto"/>
              <w:rPr>
                <w:rFonts w:ascii="Times New Roman" w:eastAsia="Times New Roman" w:hAnsi="Times New Roman" w:cs="Times New Roman"/>
                <w:sz w:val="30"/>
                <w:szCs w:val="30"/>
                <w:lang w:eastAsia="be-BY"/>
              </w:rPr>
            </w:pPr>
          </w:p>
        </w:tc>
        <w:tc>
          <w:tcPr>
            <w:tcW w:w="993" w:type="dxa"/>
          </w:tcPr>
          <w:p w:rsidR="00E93496" w:rsidRPr="00E93496" w:rsidRDefault="00E93496" w:rsidP="00E93496">
            <w:pPr>
              <w:spacing w:after="0" w:line="240" w:lineRule="auto"/>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баз.</w:t>
            </w:r>
          </w:p>
          <w:p w:rsidR="00E93496" w:rsidRPr="00E93496" w:rsidRDefault="00E93496" w:rsidP="00E93496">
            <w:pPr>
              <w:spacing w:after="0" w:line="240" w:lineRule="auto"/>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уров.</w:t>
            </w:r>
          </w:p>
        </w:tc>
        <w:tc>
          <w:tcPr>
            <w:tcW w:w="992" w:type="dxa"/>
          </w:tcPr>
          <w:p w:rsidR="00E93496" w:rsidRPr="00E93496" w:rsidRDefault="00E93496" w:rsidP="00E93496">
            <w:pPr>
              <w:spacing w:after="0" w:line="240" w:lineRule="auto"/>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пов. уров.</w:t>
            </w:r>
          </w:p>
        </w:tc>
        <w:tc>
          <w:tcPr>
            <w:tcW w:w="992" w:type="dxa"/>
          </w:tcPr>
          <w:p w:rsidR="00E93496" w:rsidRPr="00E93496" w:rsidRDefault="00E93496" w:rsidP="00E93496">
            <w:pPr>
              <w:spacing w:after="0" w:line="240" w:lineRule="auto"/>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баз.</w:t>
            </w:r>
          </w:p>
          <w:p w:rsidR="00E93496" w:rsidRPr="00E93496" w:rsidRDefault="00E93496" w:rsidP="00E93496">
            <w:pPr>
              <w:spacing w:after="0" w:line="240" w:lineRule="auto"/>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уров.</w:t>
            </w:r>
          </w:p>
        </w:tc>
        <w:tc>
          <w:tcPr>
            <w:tcW w:w="1134" w:type="dxa"/>
          </w:tcPr>
          <w:p w:rsidR="00E93496" w:rsidRPr="00E93496" w:rsidRDefault="00E93496" w:rsidP="00E93496">
            <w:pPr>
              <w:spacing w:after="0" w:line="240" w:lineRule="auto"/>
              <w:ind w:firstLine="2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пов. уров.</w:t>
            </w:r>
          </w:p>
        </w:tc>
      </w:tr>
      <w:tr w:rsidR="00E93496" w:rsidRPr="00E93496" w:rsidTr="007E27A3">
        <w:trPr>
          <w:trHeight w:val="1507"/>
        </w:trPr>
        <w:tc>
          <w:tcPr>
            <w:tcW w:w="1696" w:type="dxa"/>
          </w:tcPr>
          <w:p w:rsidR="00E93496" w:rsidRPr="00E93496" w:rsidRDefault="00E93496" w:rsidP="00E93496">
            <w:pPr>
              <w:spacing w:after="0" w:line="240" w:lineRule="auto"/>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Год утверждения учебной программы</w:t>
            </w:r>
          </w:p>
        </w:tc>
        <w:tc>
          <w:tcPr>
            <w:tcW w:w="993" w:type="dxa"/>
            <w:vAlign w:val="center"/>
          </w:tcPr>
          <w:p w:rsidR="00E93496" w:rsidRPr="00E93496" w:rsidRDefault="00E93496" w:rsidP="00E93496">
            <w:pPr>
              <w:spacing w:after="0" w:line="240" w:lineRule="auto"/>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2017</w:t>
            </w:r>
          </w:p>
        </w:tc>
        <w:tc>
          <w:tcPr>
            <w:tcW w:w="992" w:type="dxa"/>
            <w:vAlign w:val="center"/>
          </w:tcPr>
          <w:p w:rsidR="00E93496" w:rsidRPr="00E93496" w:rsidRDefault="00E93496" w:rsidP="00E93496">
            <w:pPr>
              <w:spacing w:after="0" w:line="240" w:lineRule="auto"/>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2017</w:t>
            </w:r>
          </w:p>
        </w:tc>
        <w:tc>
          <w:tcPr>
            <w:tcW w:w="992" w:type="dxa"/>
            <w:vAlign w:val="center"/>
          </w:tcPr>
          <w:p w:rsidR="00E93496" w:rsidRPr="00E93496" w:rsidRDefault="00E93496" w:rsidP="00E93496">
            <w:pPr>
              <w:spacing w:after="0" w:line="240" w:lineRule="auto"/>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2018</w:t>
            </w:r>
          </w:p>
        </w:tc>
        <w:tc>
          <w:tcPr>
            <w:tcW w:w="992" w:type="dxa"/>
            <w:vAlign w:val="center"/>
          </w:tcPr>
          <w:p w:rsidR="00E93496" w:rsidRPr="00E93496" w:rsidRDefault="00E93496" w:rsidP="00E93496">
            <w:pPr>
              <w:spacing w:after="0" w:line="240" w:lineRule="auto"/>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2022</w:t>
            </w:r>
          </w:p>
        </w:tc>
        <w:tc>
          <w:tcPr>
            <w:tcW w:w="993" w:type="dxa"/>
            <w:vAlign w:val="center"/>
          </w:tcPr>
          <w:p w:rsidR="00E93496" w:rsidRPr="00E93496" w:rsidRDefault="00E93496" w:rsidP="00E93496">
            <w:pPr>
              <w:spacing w:after="0" w:line="240" w:lineRule="auto"/>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2020</w:t>
            </w:r>
          </w:p>
        </w:tc>
        <w:tc>
          <w:tcPr>
            <w:tcW w:w="992" w:type="dxa"/>
            <w:vAlign w:val="center"/>
          </w:tcPr>
          <w:p w:rsidR="00E93496" w:rsidRPr="00E93496" w:rsidRDefault="00E93496" w:rsidP="00E93496">
            <w:pPr>
              <w:spacing w:after="0" w:line="240" w:lineRule="auto"/>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2020</w:t>
            </w:r>
          </w:p>
        </w:tc>
        <w:tc>
          <w:tcPr>
            <w:tcW w:w="992" w:type="dxa"/>
            <w:vAlign w:val="center"/>
          </w:tcPr>
          <w:p w:rsidR="00E93496" w:rsidRPr="00E93496" w:rsidRDefault="00E93496" w:rsidP="00E93496">
            <w:pPr>
              <w:spacing w:after="0" w:line="240" w:lineRule="auto"/>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2022</w:t>
            </w:r>
          </w:p>
        </w:tc>
        <w:tc>
          <w:tcPr>
            <w:tcW w:w="1134" w:type="dxa"/>
            <w:vAlign w:val="center"/>
          </w:tcPr>
          <w:p w:rsidR="00E93496" w:rsidRPr="00E93496" w:rsidRDefault="00E93496" w:rsidP="00E93496">
            <w:pPr>
              <w:spacing w:after="0" w:line="240" w:lineRule="auto"/>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2022</w:t>
            </w:r>
          </w:p>
        </w:tc>
      </w:tr>
    </w:tbl>
    <w:p w:rsidR="00E93496" w:rsidRPr="00E93496" w:rsidRDefault="00E93496" w:rsidP="00E93496">
      <w:pPr>
        <w:spacing w:after="0" w:line="240" w:lineRule="auto"/>
        <w:ind w:firstLine="709"/>
        <w:jc w:val="both"/>
        <w:rPr>
          <w:rFonts w:ascii="Times New Roman" w:eastAsia="Times New Roman" w:hAnsi="Times New Roman" w:cs="Times New Roman"/>
          <w:sz w:val="30"/>
          <w:szCs w:val="30"/>
          <w:lang w:eastAsia="be-BY"/>
        </w:rPr>
      </w:pPr>
    </w:p>
    <w:p w:rsidR="00E93496" w:rsidRPr="00E93496" w:rsidRDefault="00E93496" w:rsidP="00E93496">
      <w:pP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b/>
          <w:sz w:val="30"/>
          <w:szCs w:val="30"/>
          <w:lang w:eastAsia="be-BY"/>
        </w:rPr>
        <w:t>Обращаем внимание</w:t>
      </w:r>
      <w:r w:rsidRPr="00E93496">
        <w:rPr>
          <w:rFonts w:ascii="Times New Roman" w:eastAsia="Times New Roman" w:hAnsi="Times New Roman" w:cs="Times New Roman"/>
          <w:sz w:val="30"/>
          <w:szCs w:val="30"/>
          <w:lang w:eastAsia="be-BY"/>
        </w:rPr>
        <w:t xml:space="preserve">, что учебные программы по истории Беларуси для </w:t>
      </w:r>
      <w:r w:rsidRPr="00E93496">
        <w:rPr>
          <w:rFonts w:ascii="Times New Roman" w:eastAsia="Times New Roman" w:hAnsi="Times New Roman" w:cs="Times New Roman"/>
          <w:sz w:val="30"/>
          <w:szCs w:val="30"/>
          <w:lang w:val="en-US" w:eastAsia="be-BY"/>
        </w:rPr>
        <w:t>IX</w:t>
      </w:r>
      <w:r w:rsidRPr="00E93496">
        <w:rPr>
          <w:rFonts w:ascii="Times New Roman" w:eastAsia="Times New Roman" w:hAnsi="Times New Roman" w:cs="Times New Roman"/>
          <w:sz w:val="30"/>
          <w:szCs w:val="30"/>
          <w:lang w:eastAsia="be-BY"/>
        </w:rPr>
        <w:t xml:space="preserve"> и </w:t>
      </w:r>
      <w:r w:rsidRPr="00E93496">
        <w:rPr>
          <w:rFonts w:ascii="Times New Roman" w:eastAsia="Times New Roman" w:hAnsi="Times New Roman" w:cs="Times New Roman"/>
          <w:sz w:val="30"/>
          <w:szCs w:val="30"/>
          <w:lang w:val="en-US" w:eastAsia="be-BY"/>
        </w:rPr>
        <w:t>XI</w:t>
      </w:r>
      <w:r w:rsidRPr="00E93496">
        <w:rPr>
          <w:rFonts w:ascii="Times New Roman" w:eastAsia="Times New Roman" w:hAnsi="Times New Roman" w:cs="Times New Roman"/>
          <w:sz w:val="30"/>
          <w:szCs w:val="30"/>
          <w:lang w:eastAsia="be-BY"/>
        </w:rPr>
        <w:t xml:space="preserve"> классов дополнены вопросами о республиканском референдуме 27 февраля 2022 г. по внесению изменений и дополнений в Конституцию Республики Беларусь и вопросами о </w:t>
      </w:r>
      <w:r w:rsidRPr="00E93496">
        <w:rPr>
          <w:rFonts w:ascii="Times New Roman" w:eastAsia="Times New Roman" w:hAnsi="Times New Roman" w:cs="Times New Roman"/>
          <w:color w:val="000000"/>
          <w:sz w:val="30"/>
          <w:szCs w:val="30"/>
          <w:lang w:eastAsia="be-BY"/>
        </w:rPr>
        <w:t xml:space="preserve">геноциде белорусского народа в годы Великой Отечественной войны и послевоенный период. </w:t>
      </w:r>
    </w:p>
    <w:p w:rsidR="00E93496" w:rsidRPr="00E93496" w:rsidRDefault="00E93496" w:rsidP="00E93496">
      <w:pP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В частности, в следующие темы учебной программы включены вопросы:</w:t>
      </w:r>
    </w:p>
    <w:p w:rsidR="00E93496" w:rsidRPr="00E93496" w:rsidRDefault="00E93496" w:rsidP="00E93496">
      <w:pPr>
        <w:spacing w:after="0" w:line="240" w:lineRule="auto"/>
        <w:ind w:firstLine="709"/>
        <w:jc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lastRenderedPageBreak/>
        <w:t>IХ класс</w:t>
      </w:r>
    </w:p>
    <w:p w:rsidR="00E93496" w:rsidRPr="00E93496" w:rsidRDefault="00E93496" w:rsidP="00E93496">
      <w:pPr>
        <w:shd w:val="clear" w:color="auto" w:fill="FFFFFF"/>
        <w:suppressAutoHyphens/>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b/>
          <w:bCs/>
          <w:sz w:val="30"/>
          <w:szCs w:val="30"/>
          <w:lang w:eastAsia="be-BY"/>
        </w:rPr>
        <w:t>Германский оккупационный режим на территории Беларуси в 1941–1944 гг.</w:t>
      </w:r>
      <w:r w:rsidRPr="00E93496">
        <w:rPr>
          <w:rFonts w:ascii="Times New Roman" w:eastAsia="Times New Roman" w:hAnsi="Times New Roman" w:cs="Times New Roman"/>
          <w:i/>
          <w:sz w:val="30"/>
          <w:szCs w:val="30"/>
          <w:lang w:eastAsia="be-BY"/>
        </w:rPr>
        <w:t>Геноцид белорусского народа.</w:t>
      </w:r>
    </w:p>
    <w:p w:rsidR="00E93496" w:rsidRPr="00E93496" w:rsidRDefault="00E93496" w:rsidP="00E93496">
      <w:pPr>
        <w:shd w:val="clear" w:color="auto" w:fill="FFFFFF"/>
        <w:suppressAutoHyphens/>
        <w:spacing w:after="0" w:line="240" w:lineRule="auto"/>
        <w:ind w:firstLine="709"/>
        <w:jc w:val="both"/>
        <w:rPr>
          <w:rFonts w:ascii="Times New Roman" w:eastAsia="Times New Roman" w:hAnsi="Times New Roman" w:cs="Times New Roman"/>
          <w:i/>
          <w:sz w:val="30"/>
          <w:szCs w:val="30"/>
          <w:lang w:eastAsia="be-BY"/>
        </w:rPr>
      </w:pPr>
      <w:r w:rsidRPr="00E93496">
        <w:rPr>
          <w:rFonts w:ascii="Times New Roman" w:eastAsia="Times New Roman" w:hAnsi="Times New Roman" w:cs="Times New Roman"/>
          <w:b/>
          <w:bCs/>
          <w:sz w:val="30"/>
          <w:szCs w:val="30"/>
          <w:lang w:eastAsia="be-BY"/>
        </w:rPr>
        <w:t xml:space="preserve">Освобождение БССР от германских захватчиков. Вклад белорусского народа в победу над нацистской Германией. Участие БССР в образовании </w:t>
      </w:r>
      <w:r w:rsidRPr="00E93496">
        <w:rPr>
          <w:rFonts w:ascii="Times New Roman" w:eastAsia="Times New Roman" w:hAnsi="Times New Roman" w:cs="Times New Roman"/>
          <w:b/>
          <w:sz w:val="30"/>
          <w:szCs w:val="30"/>
          <w:lang w:eastAsia="be-BY"/>
        </w:rPr>
        <w:t>Организации Объединенных Наций</w:t>
      </w:r>
      <w:r w:rsidRPr="00E93496">
        <w:rPr>
          <w:rFonts w:ascii="Times New Roman" w:eastAsia="Times New Roman" w:hAnsi="Times New Roman" w:cs="Times New Roman"/>
          <w:b/>
          <w:bCs/>
          <w:sz w:val="30"/>
          <w:szCs w:val="30"/>
          <w:lang w:eastAsia="be-BY"/>
        </w:rPr>
        <w:t xml:space="preserve"> (далее – ООН).</w:t>
      </w:r>
      <w:r w:rsidRPr="00E93496">
        <w:rPr>
          <w:rFonts w:ascii="Times New Roman" w:eastAsia="Times New Roman" w:hAnsi="Times New Roman" w:cs="Times New Roman"/>
          <w:i/>
          <w:sz w:val="30"/>
          <w:szCs w:val="30"/>
          <w:lang w:eastAsia="be-BY"/>
        </w:rPr>
        <w:t>Сохранение исторической памяти о Великой Отечественной войне. Закон Республики Беларусь № 146-З от 5 января 2022 г. «О геноциде белорусского народа».</w:t>
      </w:r>
    </w:p>
    <w:p w:rsidR="00E93496" w:rsidRPr="00E93496" w:rsidRDefault="00E93496" w:rsidP="00E93496">
      <w:pPr>
        <w:spacing w:after="0" w:line="240" w:lineRule="auto"/>
        <w:ind w:firstLine="567"/>
        <w:jc w:val="both"/>
        <w:rPr>
          <w:rFonts w:ascii="Times New Roman" w:eastAsia="Times New Roman" w:hAnsi="Times New Roman" w:cs="Times New Roman"/>
          <w:sz w:val="30"/>
          <w:szCs w:val="30"/>
          <w:lang w:eastAsia="ru-RU"/>
        </w:rPr>
      </w:pPr>
      <w:r w:rsidRPr="00E93496">
        <w:rPr>
          <w:rFonts w:ascii="Times New Roman" w:eastAsia="Times New Roman" w:hAnsi="Times New Roman" w:cs="Times New Roman"/>
          <w:b/>
          <w:sz w:val="30"/>
          <w:szCs w:val="30"/>
          <w:lang w:eastAsia="ru-RU"/>
        </w:rPr>
        <w:t>Общественно-политическая жизнь во второй половине 90-х гг. ХХ в. – начале XXI в.</w:t>
      </w:r>
      <w:r w:rsidRPr="00E93496">
        <w:rPr>
          <w:rFonts w:ascii="Times New Roman" w:eastAsia="Times New Roman" w:hAnsi="Times New Roman" w:cs="Times New Roman"/>
          <w:sz w:val="30"/>
          <w:szCs w:val="30"/>
          <w:lang w:eastAsia="ru-RU"/>
        </w:rPr>
        <w:t xml:space="preserve"> Республиканские референдумы 24 ноября 1996 г., 17 октября 2004 г., </w:t>
      </w:r>
      <w:r w:rsidRPr="00E93496">
        <w:rPr>
          <w:rFonts w:ascii="Times New Roman" w:eastAsia="Times New Roman" w:hAnsi="Times New Roman" w:cs="Times New Roman"/>
          <w:i/>
          <w:sz w:val="30"/>
          <w:szCs w:val="30"/>
          <w:lang w:eastAsia="ru-RU"/>
        </w:rPr>
        <w:t>27 февраля 2022 г.,</w:t>
      </w:r>
      <w:r w:rsidRPr="00E93496">
        <w:rPr>
          <w:rFonts w:ascii="Times New Roman" w:eastAsia="Times New Roman" w:hAnsi="Times New Roman" w:cs="Times New Roman"/>
          <w:sz w:val="30"/>
          <w:szCs w:val="30"/>
          <w:lang w:eastAsia="ru-RU"/>
        </w:rPr>
        <w:t xml:space="preserve"> принятые на них изменения и дополнения в Конституции Республики Беларусь. </w:t>
      </w:r>
    </w:p>
    <w:p w:rsidR="00E93496" w:rsidRPr="00E93496" w:rsidRDefault="00E93496" w:rsidP="00E93496">
      <w:pPr>
        <w:suppressAutoHyphens/>
        <w:spacing w:after="0" w:line="240" w:lineRule="auto"/>
        <w:ind w:firstLine="709"/>
        <w:contextualSpacing/>
        <w:jc w:val="center"/>
        <w:textAlignment w:val="center"/>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ХI класс (базовый уровень)</w:t>
      </w:r>
    </w:p>
    <w:p w:rsidR="00E93496" w:rsidRPr="00E93496" w:rsidRDefault="00E93496" w:rsidP="00E93496">
      <w:pPr>
        <w:spacing w:after="0" w:line="240" w:lineRule="auto"/>
        <w:ind w:firstLine="709"/>
        <w:jc w:val="both"/>
        <w:rPr>
          <w:rFonts w:ascii="Times New Roman" w:eastAsia="Times New Roman" w:hAnsi="Times New Roman" w:cs="Times New Roman"/>
          <w:sz w:val="30"/>
          <w:szCs w:val="30"/>
          <w:lang w:val="be-BY" w:eastAsia="be-BY"/>
        </w:rPr>
      </w:pPr>
      <w:r w:rsidRPr="00E93496">
        <w:rPr>
          <w:rFonts w:ascii="Times New Roman" w:eastAsia="Times New Roman" w:hAnsi="Times New Roman" w:cs="Times New Roman"/>
          <w:b/>
          <w:sz w:val="30"/>
          <w:szCs w:val="30"/>
          <w:lang w:val="be-BY" w:eastAsia="be-BY"/>
        </w:rPr>
        <w:t xml:space="preserve">Общественно-политическая жизнь во второй половине 1940-х </w:t>
      </w:r>
      <w:r w:rsidRPr="00E93496">
        <w:rPr>
          <w:rFonts w:ascii="Times New Roman" w:eastAsia="Times New Roman" w:hAnsi="Times New Roman" w:cs="Times New Roman"/>
          <w:b/>
          <w:noProof/>
          <w:sz w:val="30"/>
          <w:szCs w:val="30"/>
          <w:lang w:eastAsia="be-BY"/>
        </w:rPr>
        <w:t xml:space="preserve">– </w:t>
      </w:r>
      <w:r w:rsidRPr="00E93496">
        <w:rPr>
          <w:rFonts w:ascii="Times New Roman" w:eastAsia="Times New Roman" w:hAnsi="Times New Roman" w:cs="Times New Roman"/>
          <w:b/>
          <w:sz w:val="30"/>
          <w:szCs w:val="30"/>
          <w:lang w:val="be-BY" w:eastAsia="be-BY"/>
        </w:rPr>
        <w:t>1980-е гг.</w:t>
      </w:r>
      <w:r w:rsidRPr="00E93496">
        <w:rPr>
          <w:rFonts w:ascii="Times New Roman" w:eastAsia="Times New Roman" w:hAnsi="Times New Roman" w:cs="Times New Roman"/>
          <w:i/>
          <w:sz w:val="30"/>
          <w:szCs w:val="30"/>
          <w:lang w:val="be-BY" w:eastAsia="be-BY"/>
        </w:rPr>
        <w:t>Преступления польских и украинских националистов против мирного населения БССР в послевоенный период.</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b/>
          <w:sz w:val="30"/>
          <w:szCs w:val="30"/>
          <w:lang w:eastAsia="be-BY"/>
        </w:rPr>
        <w:t>Общественно-политическая жизнь во второй половине 90-х гг. ХХ в. – начале XXI в</w:t>
      </w:r>
      <w:r w:rsidRPr="00E93496">
        <w:rPr>
          <w:rFonts w:ascii="Times New Roman" w:eastAsia="Times New Roman" w:hAnsi="Times New Roman" w:cs="Times New Roman"/>
          <w:sz w:val="30"/>
          <w:szCs w:val="30"/>
          <w:lang w:eastAsia="be-BY"/>
        </w:rPr>
        <w:t xml:space="preserve">. Республиканские референдумы 24 ноября 1996 г., 17 октября 2004 г., </w:t>
      </w:r>
      <w:r w:rsidRPr="00E93496">
        <w:rPr>
          <w:rFonts w:ascii="Times New Roman" w:eastAsia="Times New Roman" w:hAnsi="Times New Roman" w:cs="Times New Roman"/>
          <w:i/>
          <w:sz w:val="30"/>
          <w:szCs w:val="30"/>
          <w:lang w:eastAsia="be-BY"/>
        </w:rPr>
        <w:t>27 февраля 2022 г.,</w:t>
      </w:r>
      <w:r w:rsidRPr="00E93496">
        <w:rPr>
          <w:rFonts w:ascii="Times New Roman" w:eastAsia="Times New Roman" w:hAnsi="Times New Roman" w:cs="Times New Roman"/>
          <w:sz w:val="30"/>
          <w:szCs w:val="30"/>
          <w:lang w:eastAsia="be-BY"/>
        </w:rPr>
        <w:t xml:space="preserve"> и их результаты. </w:t>
      </w:r>
      <w:r w:rsidRPr="00E93496">
        <w:rPr>
          <w:rFonts w:ascii="Times New Roman" w:eastAsia="SimSun" w:hAnsi="Times New Roman" w:cs="Times New Roman"/>
          <w:i/>
          <w:sz w:val="30"/>
          <w:szCs w:val="30"/>
          <w:lang w:eastAsia="be-BY"/>
        </w:rPr>
        <w:t>Изменения и дополнения в Конституции Республики Беларусь</w:t>
      </w:r>
      <w:r w:rsidRPr="00E93496">
        <w:rPr>
          <w:rFonts w:ascii="Times New Roman" w:eastAsia="SimSun" w:hAnsi="Times New Roman" w:cs="Times New Roman"/>
          <w:sz w:val="30"/>
          <w:szCs w:val="30"/>
          <w:lang w:eastAsia="be-BY"/>
        </w:rPr>
        <w:t xml:space="preserve">. </w:t>
      </w:r>
      <w:r w:rsidRPr="00E93496">
        <w:rPr>
          <w:rFonts w:ascii="Times New Roman" w:eastAsia="SimSun" w:hAnsi="Times New Roman" w:cs="Times New Roman"/>
          <w:i/>
          <w:sz w:val="30"/>
          <w:szCs w:val="30"/>
          <w:lang w:eastAsia="be-BY"/>
        </w:rPr>
        <w:t>Всебелорусское народное собрание – высший представительный орган народовластия Республики Беларусь</w:t>
      </w:r>
      <w:r w:rsidRPr="00E93496">
        <w:rPr>
          <w:rFonts w:ascii="Times New Roman" w:eastAsia="Times New Roman" w:hAnsi="Times New Roman" w:cs="Times New Roman"/>
          <w:sz w:val="30"/>
          <w:szCs w:val="30"/>
          <w:lang w:eastAsia="be-BY"/>
        </w:rPr>
        <w:t xml:space="preserve">. </w:t>
      </w:r>
    </w:p>
    <w:p w:rsidR="00E93496" w:rsidRPr="00E93496" w:rsidRDefault="00E93496" w:rsidP="00E93496">
      <w:pPr>
        <w:widowControl w:val="0"/>
        <w:spacing w:after="0" w:line="240" w:lineRule="auto"/>
        <w:ind w:firstLine="709"/>
        <w:jc w:val="both"/>
        <w:rPr>
          <w:rFonts w:ascii="Times New Roman" w:eastAsia="Times New Roman" w:hAnsi="Times New Roman" w:cs="Times New Roman"/>
          <w:strike/>
          <w:sz w:val="30"/>
          <w:szCs w:val="30"/>
          <w:lang w:val="be-BY" w:eastAsia="be-BY"/>
        </w:rPr>
      </w:pPr>
      <w:r w:rsidRPr="00E93496">
        <w:rPr>
          <w:rFonts w:ascii="Times New Roman" w:eastAsia="Times New Roman" w:hAnsi="Times New Roman" w:cs="Times New Roman"/>
          <w:b/>
          <w:sz w:val="30"/>
          <w:szCs w:val="30"/>
          <w:lang w:val="be-BY" w:eastAsia="be-BY"/>
        </w:rPr>
        <w:t xml:space="preserve">Социально-экономическое положение в 1918 </w:t>
      </w:r>
      <w:r w:rsidRPr="00E93496">
        <w:rPr>
          <w:rFonts w:ascii="Times New Roman" w:eastAsia="Times New Roman" w:hAnsi="Times New Roman" w:cs="Times New Roman"/>
          <w:b/>
          <w:noProof/>
          <w:sz w:val="30"/>
          <w:szCs w:val="30"/>
          <w:lang w:eastAsia="be-BY"/>
        </w:rPr>
        <w:t>–</w:t>
      </w:r>
      <w:r w:rsidRPr="00E93496">
        <w:rPr>
          <w:rFonts w:ascii="Times New Roman" w:eastAsia="Times New Roman" w:hAnsi="Times New Roman" w:cs="Times New Roman"/>
          <w:b/>
          <w:sz w:val="30"/>
          <w:szCs w:val="30"/>
          <w:lang w:val="be-BY" w:eastAsia="be-BY"/>
        </w:rPr>
        <w:t xml:space="preserve"> 1941 гг.</w:t>
      </w:r>
      <w:r w:rsidRPr="00E93496">
        <w:rPr>
          <w:rFonts w:ascii="Times New Roman" w:eastAsia="Times New Roman" w:hAnsi="Times New Roman" w:cs="Times New Roman"/>
          <w:i/>
          <w:sz w:val="30"/>
          <w:szCs w:val="30"/>
          <w:lang w:val="be-BY" w:eastAsia="be-BY"/>
        </w:rPr>
        <w:t>Социально-экономическая политика польских властей на захваченной территории Западной Беларуси.</w:t>
      </w:r>
    </w:p>
    <w:p w:rsidR="00E93496" w:rsidRPr="00E93496" w:rsidRDefault="00E93496" w:rsidP="00E93496">
      <w:pPr>
        <w:spacing w:after="0" w:line="240" w:lineRule="auto"/>
        <w:ind w:firstLine="709"/>
        <w:jc w:val="both"/>
        <w:rPr>
          <w:rFonts w:ascii="Times New Roman" w:eastAsia="Times New Roman" w:hAnsi="Times New Roman" w:cs="Times New Roman"/>
          <w:sz w:val="30"/>
          <w:szCs w:val="30"/>
          <w:lang w:val="be-BY" w:eastAsia="be-BY"/>
        </w:rPr>
      </w:pPr>
      <w:r w:rsidRPr="00E93496">
        <w:rPr>
          <w:rFonts w:ascii="Times New Roman" w:eastAsia="Times New Roman" w:hAnsi="Times New Roman" w:cs="Times New Roman"/>
          <w:b/>
          <w:sz w:val="30"/>
          <w:szCs w:val="30"/>
          <w:lang w:val="be-BY" w:eastAsia="be-BY"/>
        </w:rPr>
        <w:t>Беларусь в межвоенный период</w:t>
      </w:r>
      <w:r w:rsidRPr="00E93496">
        <w:rPr>
          <w:rFonts w:ascii="Times New Roman" w:eastAsia="Times New Roman" w:hAnsi="Times New Roman" w:cs="Times New Roman"/>
          <w:sz w:val="30"/>
          <w:szCs w:val="30"/>
          <w:lang w:val="be-BY" w:eastAsia="be-BY"/>
        </w:rPr>
        <w:t xml:space="preserve"> (</w:t>
      </w:r>
      <w:r w:rsidRPr="00E93496">
        <w:rPr>
          <w:rFonts w:ascii="Times New Roman" w:eastAsia="Times New Roman" w:hAnsi="Times New Roman" w:cs="Times New Roman"/>
          <w:i/>
          <w:sz w:val="30"/>
          <w:szCs w:val="30"/>
          <w:lang w:val="be-BY" w:eastAsia="be-BY"/>
        </w:rPr>
        <w:t>2 часа</w:t>
      </w:r>
      <w:r w:rsidRPr="00E93496">
        <w:rPr>
          <w:rFonts w:ascii="Times New Roman" w:eastAsia="Times New Roman" w:hAnsi="Times New Roman" w:cs="Times New Roman"/>
          <w:sz w:val="30"/>
          <w:szCs w:val="30"/>
          <w:lang w:val="be-BY" w:eastAsia="be-BY"/>
        </w:rPr>
        <w:t xml:space="preserve">). </w:t>
      </w:r>
      <w:r w:rsidRPr="00E93496">
        <w:rPr>
          <w:rFonts w:ascii="Times New Roman" w:eastAsia="Times New Roman" w:hAnsi="Times New Roman" w:cs="Times New Roman"/>
          <w:i/>
          <w:sz w:val="30"/>
          <w:szCs w:val="30"/>
          <w:lang w:val="be-BY" w:eastAsia="be-BY"/>
        </w:rPr>
        <w:t>Национальная политика польских властей на захваченной территории Западной Беларуси.</w:t>
      </w:r>
    </w:p>
    <w:p w:rsidR="00E93496" w:rsidRPr="00E93496" w:rsidRDefault="00E93496" w:rsidP="00E93496">
      <w:pPr>
        <w:spacing w:after="0" w:line="240" w:lineRule="auto"/>
        <w:ind w:firstLine="709"/>
        <w:jc w:val="both"/>
        <w:rPr>
          <w:rFonts w:ascii="Times New Roman" w:eastAsia="Times New Roman" w:hAnsi="Times New Roman" w:cs="Times New Roman"/>
          <w:i/>
          <w:sz w:val="30"/>
          <w:szCs w:val="30"/>
          <w:lang w:val="be-BY" w:eastAsia="be-BY"/>
        </w:rPr>
      </w:pPr>
      <w:r w:rsidRPr="00E93496">
        <w:rPr>
          <w:rFonts w:ascii="Times New Roman" w:eastAsia="Times New Roman" w:hAnsi="Times New Roman" w:cs="Times New Roman"/>
          <w:b/>
          <w:sz w:val="30"/>
          <w:szCs w:val="30"/>
          <w:lang w:val="be-BY" w:eastAsia="be-BY"/>
        </w:rPr>
        <w:t>Беларусь в годы Второй мировой и Великой Отечественной войн</w:t>
      </w:r>
      <w:r w:rsidRPr="00E93496">
        <w:rPr>
          <w:rFonts w:ascii="Times New Roman" w:eastAsia="Times New Roman" w:hAnsi="Times New Roman" w:cs="Times New Roman"/>
          <w:sz w:val="30"/>
          <w:szCs w:val="30"/>
          <w:lang w:val="be-BY" w:eastAsia="be-BY"/>
        </w:rPr>
        <w:t xml:space="preserve"> (2 часа). </w:t>
      </w:r>
      <w:r w:rsidRPr="00E93496">
        <w:rPr>
          <w:rFonts w:ascii="Times New Roman" w:eastAsia="Times New Roman" w:hAnsi="Times New Roman" w:cs="Times New Roman"/>
          <w:i/>
          <w:sz w:val="30"/>
          <w:szCs w:val="30"/>
          <w:lang w:val="be-BY" w:eastAsia="be-BY"/>
        </w:rPr>
        <w:t>Участие белорусских коллаборационистов в реализации оккупационной политики германских нацистов на территории Беларуси. Геноцид белорусского народа в годы Великой Отечественной войны</w:t>
      </w:r>
      <w:r w:rsidRPr="00E93496">
        <w:rPr>
          <w:rFonts w:ascii="Times New Roman" w:eastAsia="Times New Roman" w:hAnsi="Times New Roman" w:cs="Times New Roman"/>
          <w:sz w:val="30"/>
          <w:szCs w:val="30"/>
          <w:lang w:val="be-BY" w:eastAsia="be-BY"/>
        </w:rPr>
        <w:t xml:space="preserve">. </w:t>
      </w:r>
      <w:bookmarkStart w:id="14" w:name="_Hlk106787500"/>
      <w:r w:rsidRPr="00E93496">
        <w:rPr>
          <w:rFonts w:ascii="Times New Roman" w:eastAsia="Times New Roman" w:hAnsi="Times New Roman" w:cs="Times New Roman"/>
          <w:i/>
          <w:sz w:val="30"/>
          <w:szCs w:val="30"/>
          <w:lang w:val="be-BY" w:eastAsia="be-BY"/>
        </w:rPr>
        <w:t>Сохранение исторической памяти о Великой Отечественной войне. Закон Республики Беларусь № 146-З от 5 января 2022 г. «О геноциде белорусского народа».</w:t>
      </w:r>
    </w:p>
    <w:bookmarkEnd w:id="14"/>
    <w:p w:rsidR="00E93496" w:rsidRPr="00E93496" w:rsidRDefault="00E93496" w:rsidP="00E93496">
      <w:pPr>
        <w:pBdr>
          <w:top w:val="nil"/>
          <w:left w:val="nil"/>
          <w:bottom w:val="nil"/>
          <w:right w:val="nil"/>
          <w:between w:val="nil"/>
        </w:pBdr>
        <w:spacing w:after="0" w:line="240" w:lineRule="auto"/>
        <w:ind w:firstLine="709"/>
        <w:jc w:val="center"/>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val="en-US" w:eastAsia="be-BY"/>
        </w:rPr>
        <w:t>XI</w:t>
      </w:r>
      <w:r w:rsidRPr="00E93496">
        <w:rPr>
          <w:rFonts w:ascii="Times New Roman" w:eastAsia="Times New Roman" w:hAnsi="Times New Roman" w:cs="Times New Roman"/>
          <w:color w:val="000000"/>
          <w:sz w:val="30"/>
          <w:szCs w:val="30"/>
          <w:lang w:eastAsia="be-BY"/>
        </w:rPr>
        <w:t xml:space="preserve"> класс (повышенный уровень)</w:t>
      </w:r>
    </w:p>
    <w:p w:rsidR="00E93496" w:rsidRPr="00E93496" w:rsidRDefault="00E93496" w:rsidP="00E93496">
      <w:pPr>
        <w:spacing w:after="0" w:line="240" w:lineRule="auto"/>
        <w:ind w:firstLine="709"/>
        <w:jc w:val="both"/>
        <w:rPr>
          <w:rFonts w:ascii="Times New Roman" w:eastAsia="Times New Roman" w:hAnsi="Times New Roman" w:cs="Times New Roman"/>
          <w:noProof/>
          <w:sz w:val="30"/>
          <w:szCs w:val="30"/>
          <w:lang w:eastAsia="be-BY"/>
        </w:rPr>
      </w:pPr>
      <w:r w:rsidRPr="00E93496">
        <w:rPr>
          <w:rFonts w:ascii="Times New Roman" w:eastAsia="Times New Roman" w:hAnsi="Times New Roman" w:cs="Times New Roman"/>
          <w:b/>
          <w:noProof/>
          <w:sz w:val="30"/>
          <w:szCs w:val="30"/>
          <w:lang w:eastAsia="be-BY"/>
        </w:rPr>
        <w:t>Общественно-политическая жизнь во второй половине 1940-х – первой половине 1950-х гг.</w:t>
      </w:r>
      <w:r w:rsidRPr="00E93496">
        <w:rPr>
          <w:rFonts w:ascii="Times New Roman" w:eastAsia="Times New Roman" w:hAnsi="Times New Roman" w:cs="Times New Roman"/>
          <w:i/>
          <w:noProof/>
          <w:sz w:val="30"/>
          <w:szCs w:val="30"/>
          <w:lang w:eastAsia="be-BY"/>
        </w:rPr>
        <w:t>Преступления польских и украинских националистов против мирного населения БССР в послевоенный период.</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SimSun" w:hAnsi="Times New Roman" w:cs="Times New Roman"/>
          <w:i/>
          <w:sz w:val="30"/>
          <w:szCs w:val="30"/>
          <w:lang w:eastAsia="be-BY"/>
        </w:rPr>
      </w:pPr>
      <w:r w:rsidRPr="00E93496">
        <w:rPr>
          <w:rFonts w:ascii="Times New Roman" w:eastAsia="SimSun" w:hAnsi="Times New Roman" w:cs="Times New Roman"/>
          <w:b/>
          <w:sz w:val="30"/>
          <w:szCs w:val="30"/>
          <w:lang w:eastAsia="be-BY"/>
        </w:rPr>
        <w:t>Общественно-политическая жизнь в начале XXI в.</w:t>
      </w:r>
      <w:r w:rsidRPr="00E93496">
        <w:rPr>
          <w:rFonts w:ascii="Times New Roman" w:eastAsia="Times New Roman" w:hAnsi="Times New Roman" w:cs="Times New Roman"/>
          <w:sz w:val="30"/>
          <w:szCs w:val="30"/>
          <w:lang w:eastAsia="be-BY"/>
        </w:rPr>
        <w:t xml:space="preserve"> Республиканские референдумы 17 октября 2004 г., </w:t>
      </w:r>
      <w:r w:rsidRPr="00E93496">
        <w:rPr>
          <w:rFonts w:ascii="Times New Roman" w:eastAsia="Times New Roman" w:hAnsi="Times New Roman" w:cs="Times New Roman"/>
          <w:i/>
          <w:sz w:val="30"/>
          <w:szCs w:val="30"/>
          <w:lang w:eastAsia="be-BY"/>
        </w:rPr>
        <w:t>27 февраля 2022 г.,</w:t>
      </w:r>
      <w:r w:rsidRPr="00E93496">
        <w:rPr>
          <w:rFonts w:ascii="Times New Roman" w:eastAsia="Times New Roman" w:hAnsi="Times New Roman" w:cs="Times New Roman"/>
          <w:sz w:val="30"/>
          <w:szCs w:val="30"/>
          <w:lang w:eastAsia="be-BY"/>
        </w:rPr>
        <w:t xml:space="preserve"> и их результаты. </w:t>
      </w:r>
      <w:r w:rsidRPr="00E93496">
        <w:rPr>
          <w:rFonts w:ascii="Times New Roman" w:eastAsia="SimSun" w:hAnsi="Times New Roman" w:cs="Times New Roman"/>
          <w:i/>
          <w:sz w:val="30"/>
          <w:szCs w:val="30"/>
          <w:lang w:eastAsia="be-BY"/>
        </w:rPr>
        <w:t xml:space="preserve">Изменения и дополнения в Конституции Республики </w:t>
      </w:r>
      <w:r w:rsidRPr="00E93496">
        <w:rPr>
          <w:rFonts w:ascii="Times New Roman" w:eastAsia="SimSun" w:hAnsi="Times New Roman" w:cs="Times New Roman"/>
          <w:i/>
          <w:sz w:val="30"/>
          <w:szCs w:val="30"/>
          <w:lang w:eastAsia="be-BY"/>
        </w:rPr>
        <w:lastRenderedPageBreak/>
        <w:t>Беларусь.Всебелорусское народное собрание – высший представительный орган народовластия Республики Беларусь.</w:t>
      </w:r>
    </w:p>
    <w:p w:rsidR="00E93496" w:rsidRPr="00E93496" w:rsidRDefault="00E93496" w:rsidP="00E93496">
      <w:pPr>
        <w:spacing w:after="0" w:line="240" w:lineRule="auto"/>
        <w:ind w:firstLine="709"/>
        <w:jc w:val="both"/>
        <w:rPr>
          <w:rFonts w:ascii="Times New Roman" w:eastAsia="Times New Roman" w:hAnsi="Times New Roman" w:cs="Times New Roman"/>
          <w:noProof/>
          <w:sz w:val="30"/>
          <w:szCs w:val="30"/>
          <w:lang w:eastAsia="be-BY"/>
        </w:rPr>
      </w:pPr>
      <w:r w:rsidRPr="00E93496">
        <w:rPr>
          <w:rFonts w:ascii="Times New Roman" w:eastAsia="Times New Roman" w:hAnsi="Times New Roman" w:cs="Times New Roman"/>
          <w:b/>
          <w:noProof/>
          <w:sz w:val="30"/>
          <w:szCs w:val="30"/>
          <w:lang w:eastAsia="be-BY"/>
        </w:rPr>
        <w:t>Социально-экономическое положение в Западной Беларуси в 1921</w:t>
      </w:r>
      <w:r w:rsidRPr="00E93496">
        <w:rPr>
          <w:rFonts w:ascii="Times New Roman" w:eastAsia="Times New Roman" w:hAnsi="Times New Roman" w:cs="Times New Roman"/>
          <w:b/>
          <w:sz w:val="30"/>
          <w:szCs w:val="30"/>
          <w:lang w:val="be-BY" w:eastAsia="be-BY"/>
        </w:rPr>
        <w:t>–</w:t>
      </w:r>
      <w:r w:rsidRPr="00E93496">
        <w:rPr>
          <w:rFonts w:ascii="Times New Roman" w:eastAsia="Times New Roman" w:hAnsi="Times New Roman" w:cs="Times New Roman"/>
          <w:b/>
          <w:noProof/>
          <w:sz w:val="30"/>
          <w:szCs w:val="30"/>
          <w:lang w:eastAsia="be-BY"/>
        </w:rPr>
        <w:t>1939 гг.</w:t>
      </w:r>
      <w:r w:rsidRPr="00E93496">
        <w:rPr>
          <w:rFonts w:ascii="Times New Roman" w:eastAsia="Times New Roman" w:hAnsi="Times New Roman" w:cs="Times New Roman"/>
          <w:i/>
          <w:noProof/>
          <w:sz w:val="30"/>
          <w:szCs w:val="30"/>
          <w:lang w:eastAsia="be-BY"/>
        </w:rPr>
        <w:t>Социально-экономическая политика польских властей на захваченной территории Западной Беларуси.</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i/>
          <w:sz w:val="30"/>
          <w:szCs w:val="30"/>
          <w:lang w:eastAsia="be-BY"/>
        </w:rPr>
      </w:pPr>
      <w:r w:rsidRPr="00E93496">
        <w:rPr>
          <w:rFonts w:ascii="Times New Roman" w:eastAsia="Times New Roman" w:hAnsi="Times New Roman" w:cs="Times New Roman"/>
          <w:b/>
          <w:i/>
          <w:sz w:val="30"/>
          <w:szCs w:val="30"/>
          <w:lang w:eastAsia="be-BY"/>
        </w:rPr>
        <w:t>Деятельность коллаборационистских организаций.</w:t>
      </w:r>
      <w:r w:rsidRPr="00E93496">
        <w:rPr>
          <w:rFonts w:ascii="Times New Roman" w:eastAsia="Times New Roman" w:hAnsi="Times New Roman" w:cs="Times New Roman"/>
          <w:i/>
          <w:sz w:val="30"/>
          <w:szCs w:val="30"/>
          <w:lang w:eastAsia="be-BY"/>
        </w:rPr>
        <w:t xml:space="preserve"> Участие белорусских коллаборационистов в реализации оккупационной политики германских нацистов на территории Беларуси. Преступления украинской и латышской вспомогательной полиции. Преступления литовской вспомогательной полиции. Участие «Армии Крайовой» в геноциде белорусского народа.</w:t>
      </w:r>
    </w:p>
    <w:p w:rsidR="00E93496" w:rsidRPr="00E93496" w:rsidRDefault="00E93496" w:rsidP="00E93496">
      <w:pPr>
        <w:spacing w:after="0" w:line="240" w:lineRule="auto"/>
        <w:ind w:firstLine="709"/>
        <w:jc w:val="both"/>
        <w:rPr>
          <w:rFonts w:ascii="Times New Roman" w:eastAsia="Times New Roman" w:hAnsi="Times New Roman" w:cs="Times New Roman"/>
          <w:sz w:val="30"/>
          <w:szCs w:val="30"/>
          <w:lang w:val="be-BY" w:eastAsia="be-BY"/>
        </w:rPr>
      </w:pPr>
      <w:r w:rsidRPr="00E93496">
        <w:rPr>
          <w:rFonts w:ascii="Times New Roman" w:eastAsia="Times New Roman" w:hAnsi="Times New Roman" w:cs="Times New Roman"/>
          <w:b/>
          <w:noProof/>
          <w:spacing w:val="-2"/>
          <w:sz w:val="30"/>
          <w:szCs w:val="30"/>
          <w:lang w:eastAsia="be-BY"/>
        </w:rPr>
        <w:t>Освобождение Беларуси от немецко</w:t>
      </w:r>
      <w:r w:rsidRPr="00E93496">
        <w:rPr>
          <w:rFonts w:ascii="Times New Roman" w:eastAsia="Times New Roman" w:hAnsi="Times New Roman" w:cs="Times New Roman"/>
          <w:b/>
          <w:noProof/>
          <w:sz w:val="30"/>
          <w:szCs w:val="30"/>
          <w:lang w:eastAsia="be-BY"/>
        </w:rPr>
        <w:t>-</w:t>
      </w:r>
      <w:r w:rsidRPr="00E93496">
        <w:rPr>
          <w:rFonts w:ascii="Times New Roman" w:eastAsia="Times New Roman" w:hAnsi="Times New Roman" w:cs="Times New Roman"/>
          <w:b/>
          <w:noProof/>
          <w:spacing w:val="-2"/>
          <w:sz w:val="30"/>
          <w:szCs w:val="30"/>
          <w:lang w:eastAsia="be-BY"/>
        </w:rPr>
        <w:t>фашистских захватчиков.</w:t>
      </w:r>
      <w:r w:rsidRPr="00E93496">
        <w:rPr>
          <w:rFonts w:ascii="Times New Roman" w:eastAsia="Times New Roman" w:hAnsi="Times New Roman" w:cs="Times New Roman"/>
          <w:i/>
          <w:sz w:val="30"/>
          <w:szCs w:val="30"/>
          <w:lang w:val="be-BY" w:eastAsia="be-BY"/>
        </w:rPr>
        <w:t>Сохранение исторической памяти о Великой Отечественной войне. Закон Республики Беларусь № 146-З от 5 января 2022 г. «О геноциде белорусского народа».</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i/>
          <w:sz w:val="30"/>
          <w:szCs w:val="30"/>
          <w:u w:val="single"/>
          <w:lang w:eastAsia="be-BY"/>
        </w:rPr>
      </w:pPr>
      <w:r w:rsidRPr="00E93496">
        <w:rPr>
          <w:rFonts w:ascii="Times New Roman" w:eastAsia="Times New Roman" w:hAnsi="Times New Roman" w:cs="Times New Roman"/>
          <w:color w:val="000000"/>
          <w:sz w:val="30"/>
          <w:szCs w:val="30"/>
          <w:lang w:eastAsia="be-BY"/>
        </w:rPr>
        <w:t>Все учебные программы размещены на национальном образовательном портале:</w:t>
      </w:r>
      <w:hyperlink r:id="rId262" w:history="1">
        <w:r w:rsidRPr="00E93496">
          <w:rPr>
            <w:rFonts w:ascii="Times New Roman" w:eastAsia="Times New Roman" w:hAnsi="Times New Roman" w:cs="Times New Roman"/>
            <w:i/>
            <w:color w:val="0000FF"/>
            <w:sz w:val="30"/>
            <w:szCs w:val="30"/>
            <w:u w:val="single"/>
            <w:lang w:eastAsia="be-BY"/>
          </w:rPr>
          <w:t>https://adu.by/</w:t>
        </w:r>
      </w:hyperlink>
      <w:r w:rsidRPr="00E93496">
        <w:rPr>
          <w:rFonts w:ascii="Times New Roman" w:eastAsia="Times New Roman" w:hAnsi="Times New Roman" w:cs="Times New Roman"/>
          <w:i/>
          <w:sz w:val="30"/>
          <w:szCs w:val="30"/>
          <w:lang w:eastAsia="be-BY"/>
        </w:rPr>
        <w:t xml:space="preserve"> Главная / Образовательный процесс. 2022/2023 учебный год / Общее среднее образование / Учебные предметы. V–XI классы / </w:t>
      </w:r>
      <w:hyperlink r:id="rId263" w:history="1">
        <w:r w:rsidRPr="00E93496">
          <w:rPr>
            <w:rFonts w:ascii="Times New Roman" w:eastAsia="Times New Roman" w:hAnsi="Times New Roman" w:cs="Times New Roman"/>
            <w:i/>
            <w:color w:val="0000FF"/>
            <w:sz w:val="30"/>
            <w:szCs w:val="30"/>
            <w:u w:val="single"/>
            <w:lang w:eastAsia="be-BY"/>
          </w:rPr>
          <w:t>Всемирная история</w:t>
        </w:r>
      </w:hyperlink>
      <w:r w:rsidRPr="00E93496">
        <w:rPr>
          <w:rFonts w:ascii="Times New Roman" w:eastAsia="Times New Roman" w:hAnsi="Times New Roman" w:cs="Times New Roman"/>
          <w:i/>
          <w:sz w:val="30"/>
          <w:szCs w:val="30"/>
          <w:lang w:eastAsia="be-BY"/>
        </w:rPr>
        <w:t xml:space="preserve">; </w:t>
      </w:r>
      <w:hyperlink r:id="rId264" w:history="1">
        <w:r w:rsidRPr="00E93496">
          <w:rPr>
            <w:rFonts w:ascii="Times New Roman" w:eastAsia="Times New Roman" w:hAnsi="Times New Roman" w:cs="Times New Roman"/>
            <w:i/>
            <w:color w:val="0000FF"/>
            <w:sz w:val="30"/>
            <w:szCs w:val="30"/>
            <w:u w:val="single"/>
            <w:lang w:eastAsia="be-BY"/>
          </w:rPr>
          <w:t>История Беларуси</w:t>
        </w:r>
      </w:hyperlink>
      <w:r w:rsidRPr="00E93496">
        <w:rPr>
          <w:rFonts w:ascii="Times New Roman" w:eastAsia="Times New Roman" w:hAnsi="Times New Roman" w:cs="Times New Roman"/>
          <w:i/>
          <w:sz w:val="30"/>
          <w:szCs w:val="30"/>
          <w:lang w:eastAsia="be-BY"/>
        </w:rPr>
        <w:t>.</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b/>
          <w:sz w:val="30"/>
          <w:szCs w:val="30"/>
          <w:u w:val="single"/>
          <w:lang w:eastAsia="be-BY"/>
        </w:rPr>
      </w:pPr>
      <w:r w:rsidRPr="00E93496">
        <w:rPr>
          <w:rFonts w:ascii="Times New Roman" w:eastAsia="Times New Roman" w:hAnsi="Times New Roman" w:cs="Times New Roman"/>
          <w:b/>
          <w:sz w:val="30"/>
          <w:szCs w:val="30"/>
          <w:u w:val="single"/>
          <w:lang w:eastAsia="be-BY"/>
        </w:rPr>
        <w:t>2. Учебные издания</w:t>
      </w:r>
    </w:p>
    <w:p w:rsidR="00E93496" w:rsidRPr="00E93496" w:rsidRDefault="00E93496" w:rsidP="00E93496">
      <w:pPr>
        <w:spacing w:after="0" w:line="240" w:lineRule="auto"/>
        <w:ind w:firstLine="709"/>
        <w:jc w:val="both"/>
        <w:rPr>
          <w:rFonts w:ascii="Times New Roman" w:eastAsia="Times New Roman" w:hAnsi="Times New Roman" w:cs="Times New Roman"/>
          <w:b/>
          <w:i/>
          <w:sz w:val="30"/>
          <w:szCs w:val="30"/>
          <w:lang w:eastAsia="be-BY"/>
        </w:rPr>
      </w:pPr>
      <w:r w:rsidRPr="00E93496">
        <w:rPr>
          <w:rFonts w:ascii="Times New Roman" w:eastAsia="Times New Roman" w:hAnsi="Times New Roman" w:cs="Times New Roman"/>
          <w:sz w:val="30"/>
          <w:szCs w:val="30"/>
          <w:lang w:eastAsia="be-BY"/>
        </w:rPr>
        <w:t xml:space="preserve">В новом учебном году в образовательном процессе будут использоваться учебные издания, включенные в «Пералік вучэбных выданняў, якія прыгодныя для выкарыстання ў бібліятэчных фондах устаноў адукацыі, якія рэалізуюць адукацыйныя праграмы агульнай сярэдняй адукацыі, у 2022/2023 навучальным годзе». Данный документ опубликован в бюллетене Министерства образования Республики Беларусь «Зборнік нарматыўных дакументаў» (№ 8, 2022), размещен на национальном образовательном портале: </w:t>
      </w:r>
      <w:r w:rsidRPr="00E93496">
        <w:rPr>
          <w:rFonts w:ascii="Times New Roman" w:eastAsia="Times New Roman" w:hAnsi="Times New Roman" w:cs="Times New Roman"/>
          <w:i/>
          <w:sz w:val="30"/>
          <w:szCs w:val="30"/>
          <w:u w:val="single"/>
          <w:lang w:eastAsia="be-BY"/>
        </w:rPr>
        <w:t>https://adu.by</w:t>
      </w:r>
      <w:r w:rsidRPr="00E93496">
        <w:rPr>
          <w:rFonts w:ascii="Times New Roman" w:eastAsia="Times New Roman" w:hAnsi="Times New Roman" w:cs="Times New Roman"/>
          <w:i/>
          <w:sz w:val="30"/>
          <w:szCs w:val="30"/>
          <w:lang w:eastAsia="be-BY"/>
        </w:rPr>
        <w:t>/</w:t>
      </w:r>
      <w:hyperlink r:id="rId265" w:history="1">
        <w:r w:rsidRPr="00E93496">
          <w:rPr>
            <w:rFonts w:ascii="Times New Roman" w:eastAsia="Times New Roman" w:hAnsi="Times New Roman" w:cs="Times New Roman"/>
            <w:i/>
            <w:color w:val="0000FF"/>
            <w:sz w:val="30"/>
            <w:szCs w:val="30"/>
            <w:u w:val="single"/>
            <w:lang w:eastAsia="be-BY"/>
          </w:rPr>
          <w:t>Главная / Образовательный процесс. 2022/2023 учебный год / Общее среднее образование / Перечни учебных изданий</w:t>
        </w:r>
      </w:hyperlink>
      <w:r w:rsidRPr="00E93496">
        <w:rPr>
          <w:rFonts w:ascii="Times New Roman" w:eastAsia="Times New Roman" w:hAnsi="Times New Roman" w:cs="Times New Roman"/>
          <w:i/>
          <w:color w:val="000000"/>
          <w:sz w:val="30"/>
          <w:szCs w:val="30"/>
          <w:lang w:eastAsia="be-BY"/>
        </w:rPr>
        <w:t>.</w:t>
      </w:r>
    </w:p>
    <w:p w:rsidR="00E93496" w:rsidRPr="00E93496" w:rsidRDefault="00E93496" w:rsidP="00E93496">
      <w:pP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 xml:space="preserve">Электронные версии учебных пособий, которые будут использоваться в 2022/2023 учебном году, размещены на национальном образовательном портале: </w:t>
      </w:r>
      <w:hyperlink r:id="rId266">
        <w:r w:rsidRPr="00E93496">
          <w:rPr>
            <w:rFonts w:ascii="Times New Roman" w:eastAsia="Times New Roman" w:hAnsi="Times New Roman" w:cs="Times New Roman"/>
            <w:i/>
            <w:sz w:val="30"/>
            <w:szCs w:val="30"/>
            <w:u w:val="single"/>
            <w:lang w:eastAsia="be-BY"/>
          </w:rPr>
          <w:t>http://e-padruchnik.adu.by</w:t>
        </w:r>
      </w:hyperlink>
      <w:r w:rsidRPr="00E93496">
        <w:rPr>
          <w:rFonts w:ascii="Times New Roman" w:eastAsia="Times New Roman" w:hAnsi="Times New Roman" w:cs="Times New Roman"/>
          <w:i/>
          <w:sz w:val="30"/>
          <w:szCs w:val="30"/>
          <w:lang w:eastAsia="be-BY"/>
        </w:rPr>
        <w:t>.</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i/>
          <w:sz w:val="30"/>
          <w:szCs w:val="30"/>
          <w:lang w:eastAsia="be-BY"/>
        </w:rPr>
      </w:pPr>
      <w:r w:rsidRPr="00E93496">
        <w:rPr>
          <w:rFonts w:ascii="Times New Roman" w:eastAsia="Times New Roman" w:hAnsi="Times New Roman" w:cs="Times New Roman"/>
          <w:color w:val="000000"/>
          <w:sz w:val="30"/>
          <w:szCs w:val="30"/>
          <w:lang w:eastAsia="be-BY"/>
        </w:rPr>
        <w:t xml:space="preserve">Рекомендации по работе с учебными пособиями размещены на национальном образовательном портале: </w:t>
      </w:r>
      <w:hyperlink r:id="rId267" w:history="1">
        <w:r w:rsidRPr="00E93496">
          <w:rPr>
            <w:rFonts w:ascii="Times New Roman" w:eastAsia="Times New Roman" w:hAnsi="Times New Roman" w:cs="Times New Roman"/>
            <w:i/>
            <w:color w:val="0000FF"/>
            <w:sz w:val="30"/>
            <w:szCs w:val="30"/>
            <w:u w:val="single"/>
            <w:lang w:eastAsia="be-BY"/>
          </w:rPr>
          <w:t>https://adu.by/</w:t>
        </w:r>
      </w:hyperlink>
      <w:r w:rsidRPr="00E93496">
        <w:rPr>
          <w:rFonts w:ascii="Times New Roman" w:eastAsia="Times New Roman" w:hAnsi="Times New Roman" w:cs="Times New Roman"/>
          <w:i/>
          <w:sz w:val="30"/>
          <w:szCs w:val="30"/>
          <w:lang w:eastAsia="be-BY"/>
        </w:rPr>
        <w:t xml:space="preserve"> Главная / Образовательный процесс. 2022/2023 учебный год / Общее среднее образование / Учебные предметы. V–XI классы / </w:t>
      </w:r>
      <w:hyperlink r:id="rId268" w:history="1">
        <w:r w:rsidRPr="00E93496">
          <w:rPr>
            <w:rFonts w:ascii="Times New Roman" w:eastAsia="Times New Roman" w:hAnsi="Times New Roman" w:cs="Times New Roman"/>
            <w:i/>
            <w:color w:val="0000FF"/>
            <w:sz w:val="30"/>
            <w:szCs w:val="30"/>
            <w:u w:val="single"/>
            <w:lang w:eastAsia="be-BY"/>
          </w:rPr>
          <w:t>Всемирная история</w:t>
        </w:r>
      </w:hyperlink>
      <w:r w:rsidRPr="00E93496">
        <w:rPr>
          <w:rFonts w:ascii="Times New Roman" w:eastAsia="Times New Roman" w:hAnsi="Times New Roman" w:cs="Times New Roman"/>
          <w:i/>
          <w:sz w:val="30"/>
          <w:szCs w:val="30"/>
          <w:lang w:eastAsia="be-BY"/>
        </w:rPr>
        <w:t xml:space="preserve">; </w:t>
      </w:r>
      <w:hyperlink r:id="rId269" w:history="1">
        <w:r w:rsidRPr="00E93496">
          <w:rPr>
            <w:rFonts w:ascii="Times New Roman" w:eastAsia="Times New Roman" w:hAnsi="Times New Roman" w:cs="Times New Roman"/>
            <w:i/>
            <w:color w:val="0000FF"/>
            <w:sz w:val="30"/>
            <w:szCs w:val="30"/>
            <w:u w:val="single"/>
            <w:lang w:eastAsia="be-BY"/>
          </w:rPr>
          <w:t>История Беларуси</w:t>
        </w:r>
      </w:hyperlink>
      <w:r w:rsidRPr="00E93496">
        <w:rPr>
          <w:rFonts w:ascii="Times New Roman" w:eastAsia="Times New Roman" w:hAnsi="Times New Roman" w:cs="Times New Roman"/>
          <w:i/>
          <w:sz w:val="30"/>
          <w:szCs w:val="30"/>
          <w:lang w:eastAsia="be-BY"/>
        </w:rPr>
        <w:t>.</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К 2022/2023 учебному году обновлены компоненты учебно-методического комплекса «Великая Отечественная война советского народа (в контексте Второй мировой войны)»:</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strike/>
          <w:color w:val="000000"/>
          <w:sz w:val="30"/>
          <w:szCs w:val="30"/>
          <w:highlight w:val="yellow"/>
          <w:lang w:eastAsia="be-BY"/>
        </w:rPr>
      </w:pPr>
      <w:r w:rsidRPr="00E93496">
        <w:rPr>
          <w:rFonts w:ascii="Times New Roman" w:eastAsia="Times New Roman" w:hAnsi="Times New Roman" w:cs="Times New Roman"/>
          <w:color w:val="000000"/>
          <w:sz w:val="30"/>
          <w:szCs w:val="30"/>
          <w:lang w:eastAsia="be-BY"/>
        </w:rPr>
        <w:lastRenderedPageBreak/>
        <w:t>Каваленя, А. А. і інш. Вялікая Айчынная вайна савецкага народа (у кантэксце Другой сусветнай вайны) : вучэбны дапаможнік</w:t>
      </w:r>
      <w:r w:rsidRPr="00E93496">
        <w:rPr>
          <w:rFonts w:ascii="Times New Roman" w:eastAsia="Times New Roman" w:hAnsi="Times New Roman" w:cs="Times New Roman"/>
          <w:color w:val="000000"/>
          <w:sz w:val="30"/>
          <w:szCs w:val="30"/>
          <w:lang w:eastAsia="be-BY"/>
        </w:rPr>
        <w:br/>
        <w:t>для 9 (11) класа ўстаноў агульнай сярэдняй адукацыі з беларускай мовай навучання / А. А. Каваленя [і інш.], пад рэд. акадэміка А. А. Кавалені. – Мінск : БДУ, 2022.</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strike/>
          <w:color w:val="000000"/>
          <w:sz w:val="30"/>
          <w:szCs w:val="30"/>
          <w:lang w:eastAsia="be-BY"/>
        </w:rPr>
      </w:pPr>
      <w:r w:rsidRPr="00E93496">
        <w:rPr>
          <w:rFonts w:ascii="Times New Roman" w:eastAsia="Times New Roman" w:hAnsi="Times New Roman" w:cs="Times New Roman"/>
          <w:color w:val="000000"/>
          <w:sz w:val="30"/>
          <w:szCs w:val="30"/>
          <w:lang w:eastAsia="be-BY"/>
        </w:rPr>
        <w:t>Коваленя, А. А. и др. Великая Отечественная война советского народа (в контексте Второй мировой войны) : учебное пособие для 9 (11) класса учреждений общего среднего образования с русским языком обучения / А. А. Коваленя [и др.], под ред. академика А. А. Ковалени. – Минск : БГУ, 2022.</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Великая Отечественная война советского народа (в контексте Второй мировой войны) : хрестоматия : пособие для учащихся учреждений общего среднего образования / сост. А. А. Коваленя, М. А. Краснова, В. И. Лемешонок, С. Е. Новиков; науч. ред. академика А. А. Ковалени. – Минск : БГУ, 2022.</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Великая Отечественная война советского народа (в контексте Второй мировой войны) : пособие для учителей учреждений общего среднего образования / А. А. Коваленя, М. А. Краснова, Л. М. Гуринович, Е. Н. Мох; науч. ред. академика А. А. Ковалени. – Минск : БГУ, 2022.</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В помощь педагогам подготовлены новые издания:</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strike/>
          <w:color w:val="000000"/>
          <w:sz w:val="30"/>
          <w:szCs w:val="30"/>
          <w:highlight w:val="yellow"/>
          <w:lang w:eastAsia="be-BY"/>
        </w:rPr>
      </w:pPr>
      <w:r w:rsidRPr="00E93496">
        <w:rPr>
          <w:rFonts w:ascii="Times New Roman" w:eastAsia="Times New Roman" w:hAnsi="Times New Roman" w:cs="Times New Roman"/>
          <w:color w:val="000000"/>
          <w:sz w:val="30"/>
          <w:szCs w:val="30"/>
          <w:lang w:eastAsia="be-BY"/>
        </w:rPr>
        <w:t>Давідоўская, Г. Э. Фарміраванне вобразных уяўленняў у вучняў</w:t>
      </w:r>
      <w:r w:rsidRPr="00E93496">
        <w:rPr>
          <w:rFonts w:ascii="Times New Roman" w:eastAsia="Times New Roman" w:hAnsi="Times New Roman" w:cs="Times New Roman"/>
          <w:color w:val="000000"/>
          <w:sz w:val="30"/>
          <w:szCs w:val="30"/>
          <w:lang w:eastAsia="be-BY"/>
        </w:rPr>
        <w:br/>
        <w:t>8–9 класаў пры вывучэнні гісторыі Беларусі : дапаможнік для настаўнікаў устаноў агульнай сярэдняй адукацыі з беларускай і рускай мовамі навучання / Г. Э. Давідоўская ; пад рэд. С. В. Панова. – Мінск : НІА, 2022.</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strike/>
          <w:color w:val="000000"/>
          <w:sz w:val="30"/>
          <w:szCs w:val="30"/>
          <w:highlight w:val="yellow"/>
          <w:lang w:eastAsia="be-BY"/>
        </w:rPr>
      </w:pPr>
      <w:r w:rsidRPr="00E93496">
        <w:rPr>
          <w:rFonts w:ascii="Times New Roman" w:eastAsia="Times New Roman" w:hAnsi="Times New Roman" w:cs="Times New Roman"/>
          <w:color w:val="000000"/>
          <w:sz w:val="30"/>
          <w:szCs w:val="30"/>
          <w:lang w:eastAsia="be-BY"/>
        </w:rPr>
        <w:t>Кудраўцава, С. А. Вывучэнне пытанняў культуры на ўроках гісторыі Беларусі ў 9 класе : дапаможнік для настаўнікаў устаноў агульнай сярэдняй адукацыі з беларускай і рускай мовамі навучання / С. А. Кудраўцава. – Мінск : БДУ, 2022.</w:t>
      </w:r>
    </w:p>
    <w:p w:rsidR="00E93496" w:rsidRPr="00E93496" w:rsidRDefault="00E93496" w:rsidP="00E93496">
      <w:pPr>
        <w:spacing w:after="0" w:line="240" w:lineRule="auto"/>
        <w:ind w:firstLine="709"/>
        <w:jc w:val="both"/>
        <w:rPr>
          <w:rFonts w:ascii="Times New Roman" w:eastAsia="Times New Roman" w:hAnsi="Times New Roman" w:cs="Times New Roman"/>
          <w:i/>
          <w:sz w:val="30"/>
          <w:szCs w:val="30"/>
          <w:u w:val="single"/>
          <w:lang w:eastAsia="be-BY"/>
        </w:rPr>
      </w:pPr>
      <w:r w:rsidRPr="00E93496">
        <w:rPr>
          <w:rFonts w:ascii="Times New Roman" w:eastAsia="Times New Roman" w:hAnsi="Times New Roman" w:cs="Times New Roman"/>
          <w:sz w:val="30"/>
          <w:szCs w:val="30"/>
          <w:lang w:eastAsia="be-BY"/>
        </w:rPr>
        <w:t xml:space="preserve">Полная информация об учебно-методическом обеспечении образовательного процесса по учебным предметам «Всемирная история» и «История Беларуси» в 2022/2023 учебном году размещена на национальном образовательном портале: </w:t>
      </w:r>
      <w:hyperlink r:id="rId270" w:history="1">
        <w:r w:rsidRPr="00E93496">
          <w:rPr>
            <w:rFonts w:ascii="Times New Roman" w:eastAsia="Times New Roman" w:hAnsi="Times New Roman" w:cs="Times New Roman"/>
            <w:i/>
            <w:color w:val="0000FF"/>
            <w:sz w:val="30"/>
            <w:szCs w:val="30"/>
            <w:u w:val="single"/>
            <w:lang w:eastAsia="be-BY"/>
          </w:rPr>
          <w:t>https://adu.by/</w:t>
        </w:r>
      </w:hyperlink>
      <w:r w:rsidRPr="00E93496">
        <w:rPr>
          <w:rFonts w:ascii="Times New Roman" w:eastAsia="Times New Roman" w:hAnsi="Times New Roman" w:cs="Times New Roman"/>
          <w:i/>
          <w:sz w:val="30"/>
          <w:szCs w:val="30"/>
          <w:lang w:eastAsia="be-BY"/>
        </w:rPr>
        <w:t xml:space="preserve"> Главная / Образовательный процесс. 2022/2023 учебный год / Общее среднее образование / Учебные предметы. V–XI классы / </w:t>
      </w:r>
      <w:hyperlink r:id="rId271" w:history="1">
        <w:r w:rsidRPr="00E93496">
          <w:rPr>
            <w:rFonts w:ascii="Times New Roman" w:eastAsia="Times New Roman" w:hAnsi="Times New Roman" w:cs="Times New Roman"/>
            <w:i/>
            <w:color w:val="0000FF"/>
            <w:sz w:val="30"/>
            <w:szCs w:val="30"/>
            <w:u w:val="single"/>
            <w:lang w:eastAsia="be-BY"/>
          </w:rPr>
          <w:t>Всемирная история</w:t>
        </w:r>
      </w:hyperlink>
      <w:r w:rsidRPr="00E93496">
        <w:rPr>
          <w:rFonts w:ascii="Times New Roman" w:eastAsia="Times New Roman" w:hAnsi="Times New Roman" w:cs="Times New Roman"/>
          <w:i/>
          <w:sz w:val="30"/>
          <w:szCs w:val="30"/>
          <w:lang w:eastAsia="be-BY"/>
        </w:rPr>
        <w:t xml:space="preserve">; </w:t>
      </w:r>
      <w:hyperlink r:id="rId272" w:history="1">
        <w:r w:rsidRPr="00E93496">
          <w:rPr>
            <w:rFonts w:ascii="Times New Roman" w:eastAsia="Times New Roman" w:hAnsi="Times New Roman" w:cs="Times New Roman"/>
            <w:i/>
            <w:color w:val="0000FF"/>
            <w:sz w:val="30"/>
            <w:szCs w:val="30"/>
            <w:u w:val="single"/>
            <w:lang w:eastAsia="be-BY"/>
          </w:rPr>
          <w:t>История Беларуси</w:t>
        </w:r>
      </w:hyperlink>
      <w:r w:rsidRPr="00E93496">
        <w:rPr>
          <w:rFonts w:ascii="Times New Roman" w:eastAsia="Times New Roman" w:hAnsi="Times New Roman" w:cs="Times New Roman"/>
          <w:i/>
          <w:sz w:val="30"/>
          <w:szCs w:val="30"/>
          <w:lang w:eastAsia="be-BY"/>
        </w:rPr>
        <w:t>.</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b/>
          <w:color w:val="000000"/>
          <w:sz w:val="30"/>
          <w:szCs w:val="30"/>
          <w:u w:val="single"/>
          <w:lang w:eastAsia="be-BY"/>
        </w:rPr>
      </w:pPr>
      <w:r w:rsidRPr="00E93496">
        <w:rPr>
          <w:rFonts w:ascii="Times New Roman" w:eastAsia="Times New Roman" w:hAnsi="Times New Roman" w:cs="Times New Roman"/>
          <w:b/>
          <w:sz w:val="30"/>
          <w:szCs w:val="30"/>
          <w:u w:val="single"/>
          <w:lang w:eastAsia="be-BY"/>
        </w:rPr>
        <w:t>3. О</w:t>
      </w:r>
      <w:r w:rsidRPr="00E93496">
        <w:rPr>
          <w:rFonts w:ascii="Times New Roman" w:eastAsia="Times New Roman" w:hAnsi="Times New Roman" w:cs="Times New Roman"/>
          <w:b/>
          <w:color w:val="000000"/>
          <w:sz w:val="30"/>
          <w:szCs w:val="30"/>
          <w:u w:val="single"/>
          <w:lang w:eastAsia="be-BY"/>
        </w:rPr>
        <w:t>рганизация образовательного процесса</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b/>
          <w:i/>
          <w:color w:val="000000"/>
          <w:sz w:val="30"/>
          <w:szCs w:val="30"/>
          <w:lang w:eastAsia="be-BY"/>
        </w:rPr>
      </w:pPr>
      <w:r w:rsidRPr="00E93496">
        <w:rPr>
          <w:rFonts w:ascii="Times New Roman" w:eastAsia="Times New Roman" w:hAnsi="Times New Roman" w:cs="Times New Roman"/>
          <w:b/>
          <w:i/>
          <w:color w:val="000000"/>
          <w:sz w:val="30"/>
          <w:szCs w:val="30"/>
          <w:lang w:eastAsia="be-BY"/>
        </w:rPr>
        <w:t>3.1. Обязательное выполнение требований учебных программ по учебным предметам</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 xml:space="preserve">Обращаем внимание, что при организации образовательного процесса учитель обязан обеспечить выполнение требований учебных программ по учебным предметам. На основе учебных программ составляется календарно-тематическое планирование, разрабатываются </w:t>
      </w:r>
      <w:r w:rsidRPr="00E93496">
        <w:rPr>
          <w:rFonts w:ascii="Times New Roman" w:eastAsia="Times New Roman" w:hAnsi="Times New Roman" w:cs="Times New Roman"/>
          <w:color w:val="000000"/>
          <w:sz w:val="30"/>
          <w:szCs w:val="30"/>
          <w:lang w:eastAsia="be-BY"/>
        </w:rPr>
        <w:lastRenderedPageBreak/>
        <w:t>планы-конспекты учебных занятий. Цели и задачи уроков по изучению предусмотренных учебными программами тем должны быть ориентированы на достижение требований к результатам учебной деятельности учащихся, указанных после каждого раздела учебной программы.</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При проведении контроля результатов учебной деятельности учащихся не допускается предъявление к ним требований, не предусмотренных учебными программами.</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b/>
          <w:i/>
          <w:color w:val="000000"/>
          <w:sz w:val="30"/>
          <w:szCs w:val="30"/>
          <w:lang w:eastAsia="be-BY"/>
        </w:rPr>
      </w:pPr>
      <w:r w:rsidRPr="00E93496">
        <w:rPr>
          <w:rFonts w:ascii="Times New Roman" w:eastAsia="Times New Roman" w:hAnsi="Times New Roman" w:cs="Times New Roman"/>
          <w:b/>
          <w:i/>
          <w:color w:val="000000"/>
          <w:sz w:val="30"/>
          <w:szCs w:val="30"/>
          <w:lang w:eastAsia="be-BY"/>
        </w:rPr>
        <w:t>3.2. Порядок изучения всемирной истории и истории Беларуси в учреждениях общего среднего образования</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Изучение учебных предметов «Всемирная история» и «История Беларуси» в 2022/2023 учебном году может осуществляться следующим образом:</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i/>
          <w:color w:val="000000"/>
          <w:sz w:val="30"/>
          <w:szCs w:val="30"/>
          <w:lang w:eastAsia="be-BY"/>
        </w:rPr>
        <w:t>1-й вариант</w:t>
      </w:r>
      <w:r w:rsidRPr="00E93496">
        <w:rPr>
          <w:rFonts w:ascii="Times New Roman" w:eastAsia="Times New Roman" w:hAnsi="Times New Roman" w:cs="Times New Roman"/>
          <w:color w:val="000000"/>
          <w:sz w:val="30"/>
          <w:szCs w:val="30"/>
          <w:lang w:eastAsia="be-BY"/>
        </w:rPr>
        <w:t xml:space="preserve">. </w:t>
      </w:r>
      <w:r w:rsidRPr="00E93496">
        <w:rPr>
          <w:rFonts w:ascii="Times New Roman" w:eastAsia="Times New Roman" w:hAnsi="Times New Roman" w:cs="Times New Roman"/>
          <w:b/>
          <w:i/>
          <w:color w:val="000000"/>
          <w:sz w:val="30"/>
          <w:szCs w:val="30"/>
          <w:lang w:eastAsia="be-BY"/>
        </w:rPr>
        <w:t>Параллельное изучение</w:t>
      </w:r>
      <w:r w:rsidRPr="00E93496">
        <w:rPr>
          <w:rFonts w:ascii="Times New Roman" w:eastAsia="Times New Roman" w:hAnsi="Times New Roman" w:cs="Times New Roman"/>
          <w:color w:val="000000"/>
          <w:sz w:val="30"/>
          <w:szCs w:val="30"/>
          <w:lang w:eastAsia="be-BY"/>
        </w:rPr>
        <w:t xml:space="preserve"> всемирной истории и истории Беларуси в течение учебного года (каждый учебный предмет изучается по 1 часу в неделю в VI–VIII, X–XI классах, в IX классе всемирная история изучается 1 час в неделю в первом полугодии, 2 часа в неделю – во втором полугодии). </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i/>
          <w:color w:val="000000"/>
          <w:sz w:val="30"/>
          <w:szCs w:val="30"/>
          <w:lang w:eastAsia="be-BY"/>
        </w:rPr>
        <w:t xml:space="preserve">2-й вариант. </w:t>
      </w:r>
      <w:r w:rsidRPr="00E93496">
        <w:rPr>
          <w:rFonts w:ascii="Times New Roman" w:eastAsia="Times New Roman" w:hAnsi="Times New Roman" w:cs="Times New Roman"/>
          <w:b/>
          <w:i/>
          <w:color w:val="000000"/>
          <w:sz w:val="30"/>
          <w:szCs w:val="30"/>
          <w:lang w:eastAsia="be-BY"/>
        </w:rPr>
        <w:t>Синхронное изучение</w:t>
      </w:r>
      <w:r w:rsidRPr="00E93496">
        <w:rPr>
          <w:rFonts w:ascii="Times New Roman" w:eastAsia="Times New Roman" w:hAnsi="Times New Roman" w:cs="Times New Roman"/>
          <w:color w:val="000000"/>
          <w:sz w:val="30"/>
          <w:szCs w:val="30"/>
          <w:lang w:eastAsia="be-BY"/>
        </w:rPr>
        <w:t xml:space="preserve">всемирной истории и истории Беларуси в течение учебного года (количество часов в неделю для изучения каждого учебного предмета зависит от распределения тем с учетом синхронизации). </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highlight w:val="yellow"/>
          <w:lang w:eastAsia="be-BY"/>
        </w:rPr>
      </w:pPr>
      <w:r w:rsidRPr="00E93496">
        <w:rPr>
          <w:rFonts w:ascii="Times New Roman" w:eastAsia="Times New Roman" w:hAnsi="Times New Roman" w:cs="Times New Roman"/>
          <w:color w:val="000000"/>
          <w:sz w:val="30"/>
          <w:szCs w:val="30"/>
          <w:lang w:eastAsia="be-BY"/>
        </w:rPr>
        <w:t>Порядок изучения (параллельное или синхронное изучение) учебных предметов «История Беларуси» и «Всемирная история» (на базовом и повышенном уровнях) определяет учитель по своему усмотрению.</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i/>
          <w:sz w:val="30"/>
          <w:szCs w:val="30"/>
          <w:u w:val="single"/>
          <w:lang w:eastAsia="be-BY"/>
        </w:rPr>
      </w:pPr>
      <w:r w:rsidRPr="00E93496">
        <w:rPr>
          <w:rFonts w:ascii="Times New Roman" w:eastAsia="Times New Roman" w:hAnsi="Times New Roman" w:cs="Times New Roman"/>
          <w:b/>
          <w:i/>
          <w:color w:val="000000"/>
          <w:sz w:val="30"/>
          <w:szCs w:val="30"/>
          <w:lang w:eastAsia="be-BY"/>
        </w:rPr>
        <w:t>Примерное КТП синхронного изученияучебных предметов «Всемирная история» и «История Беларуси»</w:t>
      </w:r>
      <w:r w:rsidRPr="00E93496">
        <w:rPr>
          <w:rFonts w:ascii="Times New Roman" w:eastAsia="Times New Roman" w:hAnsi="Times New Roman" w:cs="Times New Roman"/>
          <w:color w:val="000000"/>
          <w:sz w:val="30"/>
          <w:szCs w:val="30"/>
          <w:lang w:eastAsia="be-BY"/>
        </w:rPr>
        <w:t xml:space="preserve"> размещено на национальном образовательном портале: </w:t>
      </w:r>
      <w:hyperlink r:id="rId273" w:history="1">
        <w:r w:rsidRPr="00E93496">
          <w:rPr>
            <w:rFonts w:ascii="Times New Roman" w:eastAsia="Times New Roman" w:hAnsi="Times New Roman" w:cs="Times New Roman"/>
            <w:i/>
            <w:color w:val="0000FF"/>
            <w:sz w:val="30"/>
            <w:szCs w:val="30"/>
            <w:u w:val="single"/>
            <w:lang w:eastAsia="be-BY"/>
          </w:rPr>
          <w:t>https://adu.by/</w:t>
        </w:r>
      </w:hyperlink>
      <w:r w:rsidRPr="00E93496">
        <w:rPr>
          <w:rFonts w:ascii="Times New Roman" w:eastAsia="Times New Roman" w:hAnsi="Times New Roman" w:cs="Times New Roman"/>
          <w:i/>
          <w:sz w:val="30"/>
          <w:szCs w:val="30"/>
          <w:lang w:eastAsia="be-BY"/>
        </w:rPr>
        <w:t xml:space="preserve"> Главная / Образовательный процесс. 2022/2023 учебный год / Общее среднее образование / Учебные предметы. V–XI классы / </w:t>
      </w:r>
      <w:hyperlink r:id="rId274" w:history="1">
        <w:r w:rsidRPr="00E93496">
          <w:rPr>
            <w:rFonts w:ascii="Times New Roman" w:eastAsia="Times New Roman" w:hAnsi="Times New Roman" w:cs="Times New Roman"/>
            <w:i/>
            <w:color w:val="0000FF"/>
            <w:sz w:val="30"/>
            <w:szCs w:val="30"/>
            <w:u w:val="single"/>
            <w:lang w:eastAsia="be-BY"/>
          </w:rPr>
          <w:t>Всемирная история</w:t>
        </w:r>
      </w:hyperlink>
      <w:r w:rsidRPr="00E93496">
        <w:rPr>
          <w:rFonts w:ascii="Times New Roman" w:eastAsia="Times New Roman" w:hAnsi="Times New Roman" w:cs="Times New Roman"/>
          <w:i/>
          <w:sz w:val="30"/>
          <w:szCs w:val="30"/>
          <w:lang w:eastAsia="be-BY"/>
        </w:rPr>
        <w:t xml:space="preserve">; </w:t>
      </w:r>
      <w:hyperlink r:id="rId275" w:history="1">
        <w:r w:rsidRPr="00E93496">
          <w:rPr>
            <w:rFonts w:ascii="Times New Roman" w:eastAsia="Times New Roman" w:hAnsi="Times New Roman" w:cs="Times New Roman"/>
            <w:i/>
            <w:color w:val="0000FF"/>
            <w:sz w:val="30"/>
            <w:szCs w:val="30"/>
            <w:u w:val="single"/>
            <w:lang w:eastAsia="be-BY"/>
          </w:rPr>
          <w:t>История Беларуси</w:t>
        </w:r>
      </w:hyperlink>
      <w:r w:rsidRPr="00E93496">
        <w:rPr>
          <w:rFonts w:ascii="Times New Roman" w:eastAsia="Times New Roman" w:hAnsi="Times New Roman" w:cs="Times New Roman"/>
          <w:i/>
          <w:sz w:val="30"/>
          <w:szCs w:val="30"/>
          <w:lang w:eastAsia="be-BY"/>
        </w:rPr>
        <w:t>.</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Обращаем внимание на то, что учитель имеет право изменить последовательность изучения учебного материала в рамках раздела учебной программы.</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b/>
          <w:color w:val="000000"/>
          <w:sz w:val="30"/>
          <w:szCs w:val="30"/>
          <w:lang w:eastAsia="be-BY"/>
        </w:rPr>
      </w:pPr>
      <w:r w:rsidRPr="00E93496">
        <w:rPr>
          <w:rFonts w:ascii="Times New Roman" w:eastAsia="Times New Roman" w:hAnsi="Times New Roman" w:cs="Times New Roman"/>
          <w:b/>
          <w:color w:val="000000"/>
          <w:sz w:val="30"/>
          <w:szCs w:val="30"/>
          <w:lang w:eastAsia="be-BY"/>
        </w:rPr>
        <w:t>В 2022/2023 учебном году по завершении обучения и воспитания на II ступени общего среднего образования будет проводиться выпускной экзамен по учебному предмету «История Беларуси».</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 xml:space="preserve">Экзамен проходит в устной форме по билетам, утвержденным Министерством образования Республики Беларусь. Экзаменационные билеты разработаны в соответствии с требованиями учебной программы по учебному предмету «История Беларуси». </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sz w:val="30"/>
          <w:szCs w:val="30"/>
          <w:lang w:eastAsia="be-BY"/>
        </w:rPr>
        <w:t xml:space="preserve">В каждый билет включается два вопроса. </w:t>
      </w:r>
    </w:p>
    <w:p w:rsidR="00E93496" w:rsidRPr="00E93496" w:rsidRDefault="00E93496" w:rsidP="00E93496">
      <w:pP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b/>
          <w:i/>
          <w:color w:val="000000"/>
          <w:sz w:val="30"/>
          <w:szCs w:val="30"/>
          <w:lang w:eastAsia="be-BY"/>
        </w:rPr>
        <w:lastRenderedPageBreak/>
        <w:t>Первый вопрос</w:t>
      </w:r>
      <w:r w:rsidRPr="00E93496">
        <w:rPr>
          <w:rFonts w:ascii="Times New Roman" w:eastAsia="Times New Roman" w:hAnsi="Times New Roman" w:cs="Times New Roman"/>
          <w:color w:val="000000"/>
          <w:sz w:val="30"/>
          <w:szCs w:val="30"/>
          <w:lang w:eastAsia="be-BY"/>
        </w:rPr>
        <w:t xml:space="preserve"> будет предусматривать проверку содержания исторического образования, основных фактов отечественной истории, изученных в VI–IX классах. Ответ учащегося на первый вопрос будет оцениваться по следующим критериям: умение излагать информацию об исторических фактах в их хронологической последовательности с объяснением наиболее существенных причинно-следственных связей между ними, о результатах деятельности известных исторических личностей; грамотное использование исторических терминов.</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 xml:space="preserve">Для повторения учебного материала при подготовке к выпускному экзамену рекомендуется использовать учебные пособия по истории Беларуси для VI–IX классов, которые размещены на национальном образовательном портале: </w:t>
      </w:r>
      <w:hyperlink r:id="rId276">
        <w:r w:rsidRPr="00E93496">
          <w:rPr>
            <w:rFonts w:ascii="Times New Roman" w:eastAsia="Times New Roman" w:hAnsi="Times New Roman" w:cs="Times New Roman"/>
            <w:color w:val="000000"/>
            <w:sz w:val="30"/>
            <w:szCs w:val="30"/>
            <w:u w:val="single"/>
            <w:lang w:eastAsia="be-BY"/>
          </w:rPr>
          <w:t>https://adu.by/ru/homepage/elektronnaya-biblioteka/elektronnye-uchebnye-izdaniya.html</w:t>
        </w:r>
      </w:hyperlink>
      <w:r w:rsidRPr="00E93496">
        <w:rPr>
          <w:rFonts w:ascii="Times New Roman" w:eastAsia="Times New Roman" w:hAnsi="Times New Roman" w:cs="Times New Roman"/>
          <w:color w:val="000000"/>
          <w:sz w:val="30"/>
          <w:szCs w:val="30"/>
          <w:u w:val="single"/>
          <w:lang w:eastAsia="be-BY"/>
        </w:rPr>
        <w:t>.</w:t>
      </w:r>
    </w:p>
    <w:p w:rsidR="00E93496" w:rsidRPr="00E93496" w:rsidRDefault="00E93496" w:rsidP="00E93496">
      <w:pP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b/>
          <w:i/>
          <w:color w:val="000000"/>
          <w:sz w:val="30"/>
          <w:szCs w:val="30"/>
          <w:lang w:eastAsia="be-BY"/>
        </w:rPr>
        <w:t>Второй вопрос</w:t>
      </w:r>
      <w:r w:rsidRPr="00E93496">
        <w:rPr>
          <w:rFonts w:ascii="Times New Roman" w:eastAsia="Times New Roman" w:hAnsi="Times New Roman" w:cs="Times New Roman"/>
          <w:color w:val="000000"/>
          <w:sz w:val="30"/>
          <w:szCs w:val="30"/>
          <w:lang w:eastAsia="be-BY"/>
        </w:rPr>
        <w:t xml:space="preserve"> экзаменационного билета будет предусматривать выполнение практического задания, в том числе и по тематике Великой Отечественной войны, направленного на проверку умений анализировать историческую информацию, представленную в разных знаковых системах (историческая карта, иллюстрация, таблица, схема, диаграмма, фрагмент исторического документа), делать на этой основе выводы.</w:t>
      </w:r>
    </w:p>
    <w:p w:rsidR="00E93496" w:rsidRPr="00E93496" w:rsidRDefault="00E93496" w:rsidP="00E93496">
      <w:pP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 xml:space="preserve">Обращаем внимание, что практические задания в экзаменационных билетах будут нацелены на проверку предметных </w:t>
      </w:r>
      <w:r w:rsidRPr="00E93496">
        <w:rPr>
          <w:rFonts w:ascii="Times New Roman" w:eastAsia="Times New Roman" w:hAnsi="Times New Roman" w:cs="Times New Roman"/>
          <w:sz w:val="30"/>
          <w:szCs w:val="30"/>
          <w:lang w:eastAsia="be-BY"/>
        </w:rPr>
        <w:t xml:space="preserve">и метапредметных </w:t>
      </w:r>
      <w:r w:rsidRPr="00E93496">
        <w:rPr>
          <w:rFonts w:ascii="Times New Roman" w:eastAsia="Times New Roman" w:hAnsi="Times New Roman" w:cs="Times New Roman"/>
          <w:color w:val="000000"/>
          <w:sz w:val="30"/>
          <w:szCs w:val="30"/>
          <w:lang w:eastAsia="be-BY"/>
        </w:rPr>
        <w:t>умений, которые в соответствии с требованиями учебной программыпо учебному предметудолжны системно формироваться у учащихся при изучении истории Беларуси в VI–IX классах.</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 xml:space="preserve">На выпускном экзамене по истории Беларуси учащиеся могут пользоваться учебными настенными картами. </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i/>
          <w:sz w:val="30"/>
          <w:szCs w:val="30"/>
          <w:u w:val="single"/>
          <w:lang w:eastAsia="be-BY"/>
        </w:rPr>
      </w:pPr>
      <w:r w:rsidRPr="00E93496">
        <w:rPr>
          <w:rFonts w:ascii="Times New Roman" w:eastAsia="Times New Roman" w:hAnsi="Times New Roman" w:cs="Times New Roman"/>
          <w:color w:val="000000"/>
          <w:sz w:val="30"/>
          <w:szCs w:val="30"/>
          <w:lang w:eastAsia="be-BY"/>
        </w:rPr>
        <w:t xml:space="preserve">Методические рекомендации по организации и проведению выпускного экзамена по учебному предмету «История Беларуси» по завершении обучения и воспитания на II ступени общего среднего образования размещены на национальном образовательном портале: </w:t>
      </w:r>
      <w:hyperlink r:id="rId277">
        <w:r w:rsidRPr="00E93496">
          <w:rPr>
            <w:rFonts w:ascii="Times New Roman" w:eastAsia="Times New Roman" w:hAnsi="Times New Roman" w:cs="Times New Roman"/>
            <w:i/>
            <w:sz w:val="30"/>
            <w:szCs w:val="30"/>
            <w:u w:val="single"/>
            <w:lang w:eastAsia="be-BY"/>
          </w:rPr>
          <w:t>http://adu.by</w:t>
        </w:r>
      </w:hyperlink>
      <w:r w:rsidRPr="00E93496">
        <w:rPr>
          <w:rFonts w:ascii="Times New Roman" w:eastAsia="Times New Roman" w:hAnsi="Times New Roman" w:cs="Times New Roman"/>
          <w:i/>
          <w:sz w:val="30"/>
          <w:szCs w:val="30"/>
          <w:lang w:eastAsia="be-BY"/>
        </w:rPr>
        <w:t xml:space="preserve">/ </w:t>
      </w:r>
      <w:hyperlink r:id="rId278" w:history="1">
        <w:r w:rsidRPr="00E93496">
          <w:rPr>
            <w:rFonts w:ascii="Times New Roman" w:eastAsia="Times New Roman" w:hAnsi="Times New Roman" w:cs="Times New Roman"/>
            <w:i/>
            <w:color w:val="0000FF"/>
            <w:sz w:val="30"/>
            <w:szCs w:val="30"/>
            <w:u w:val="single"/>
            <w:lang w:eastAsia="be-BY"/>
          </w:rPr>
          <w:t>Педагогам / Экзамены</w:t>
        </w:r>
      </w:hyperlink>
      <w:r w:rsidRPr="00E93496">
        <w:rPr>
          <w:rFonts w:ascii="Times New Roman" w:eastAsia="Times New Roman" w:hAnsi="Times New Roman" w:cs="Times New Roman"/>
          <w:i/>
          <w:sz w:val="30"/>
          <w:szCs w:val="30"/>
          <w:lang w:eastAsia="be-BY"/>
        </w:rPr>
        <w:t>.</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color w:val="000000"/>
          <w:sz w:val="30"/>
          <w:szCs w:val="30"/>
          <w:lang w:eastAsia="be-BY"/>
        </w:rPr>
        <w:t xml:space="preserve">В целях подготовки </w:t>
      </w:r>
      <w:r w:rsidRPr="00E93496">
        <w:rPr>
          <w:rFonts w:ascii="Times New Roman" w:eastAsia="Times New Roman" w:hAnsi="Times New Roman" w:cs="Times New Roman"/>
          <w:sz w:val="30"/>
          <w:szCs w:val="30"/>
          <w:lang w:eastAsia="be-BY"/>
        </w:rPr>
        <w:t>к выпускному экзамену по учебному предмету «История Беларуси» с 1 сентября 2022</w:t>
      </w:r>
      <w:r w:rsidRPr="00E93496">
        <w:rPr>
          <w:rFonts w:ascii="Times New Roman" w:eastAsia="Times New Roman" w:hAnsi="Times New Roman" w:cs="Times New Roman"/>
          <w:b/>
          <w:sz w:val="30"/>
          <w:szCs w:val="30"/>
          <w:lang w:eastAsia="be-BY"/>
        </w:rPr>
        <w:t>/</w:t>
      </w:r>
      <w:r w:rsidRPr="00E93496">
        <w:rPr>
          <w:rFonts w:ascii="Times New Roman" w:eastAsia="Times New Roman" w:hAnsi="Times New Roman" w:cs="Times New Roman"/>
          <w:sz w:val="30"/>
          <w:szCs w:val="30"/>
          <w:lang w:eastAsia="be-BY"/>
        </w:rPr>
        <w:t>2023 учебного года для всех учащихся IX класса вводится учебный модуль «Великая Отечественная война», который включает освоение:</w:t>
      </w:r>
    </w:p>
    <w:p w:rsidR="00E93496" w:rsidRPr="00E93496" w:rsidRDefault="00E93496" w:rsidP="00E93496">
      <w:pP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раздела «Вторая мировая война. Великая Отечественная война советского народа» учебной программы по учебному предмету «Всемирная история»;</w:t>
      </w:r>
    </w:p>
    <w:p w:rsidR="00E93496" w:rsidRPr="00E93496" w:rsidRDefault="00E93496" w:rsidP="00E93496">
      <w:pP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раздела «Беларусь в годы Второй мировой и Великой Отечественной войн» учебной программы по учебному предмету «История Беларуси»;</w:t>
      </w:r>
    </w:p>
    <w:p w:rsidR="00E93496" w:rsidRPr="00E93496" w:rsidRDefault="00E93496" w:rsidP="00E93496">
      <w:pP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программы факультативного занятия «Великая Отечественная война советского народа (в контексте Второй мировой войны)».</w:t>
      </w:r>
    </w:p>
    <w:p w:rsidR="00E93496" w:rsidRPr="00E93496" w:rsidRDefault="00E93496" w:rsidP="00E93496">
      <w:pP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lastRenderedPageBreak/>
        <w:t xml:space="preserve">Программа факультативного занятия «Великая Отечественная война советского народа (в контексте Второй мировой войны)» рассчитана на 1 час в неделю в течение учебного года (размещена на национальном образовательном портале: </w:t>
      </w:r>
      <w:hyperlink r:id="rId279" w:history="1">
        <w:r w:rsidRPr="00E93496">
          <w:rPr>
            <w:rFonts w:ascii="Times New Roman" w:eastAsia="Times New Roman" w:hAnsi="Times New Roman" w:cs="Times New Roman"/>
            <w:i/>
            <w:color w:val="0000FF"/>
            <w:sz w:val="30"/>
            <w:szCs w:val="30"/>
            <w:u w:val="single"/>
            <w:lang w:eastAsia="be-BY"/>
          </w:rPr>
          <w:t>https://adu.by</w:t>
        </w:r>
        <w:r w:rsidRPr="00E93496">
          <w:rPr>
            <w:rFonts w:ascii="Times New Roman" w:eastAsia="Times New Roman" w:hAnsi="Times New Roman" w:cs="Times New Roman"/>
            <w:color w:val="0000FF"/>
            <w:sz w:val="30"/>
            <w:szCs w:val="30"/>
            <w:lang w:eastAsia="be-BY"/>
          </w:rPr>
          <w:t>/</w:t>
        </w:r>
      </w:hyperlink>
      <w:r w:rsidRPr="00E93496">
        <w:rPr>
          <w:rFonts w:ascii="Times New Roman" w:eastAsia="Times New Roman" w:hAnsi="Times New Roman" w:cs="Times New Roman"/>
          <w:i/>
          <w:sz w:val="30"/>
          <w:szCs w:val="30"/>
          <w:lang w:eastAsia="be-BY"/>
        </w:rPr>
        <w:t xml:space="preserve">Главная / Образовательный процесс. 2022/2023 учебный год / Общее среднее образование / Учебные предметы. V–XI классы / </w:t>
      </w:r>
      <w:hyperlink r:id="rId280" w:history="1">
        <w:r w:rsidRPr="00E93496">
          <w:rPr>
            <w:rFonts w:ascii="Times New Roman" w:eastAsia="Times New Roman" w:hAnsi="Times New Roman" w:cs="Times New Roman"/>
            <w:i/>
            <w:color w:val="0000FF"/>
            <w:sz w:val="30"/>
            <w:szCs w:val="30"/>
            <w:u w:val="single"/>
            <w:lang w:eastAsia="be-BY"/>
          </w:rPr>
          <w:t>История Беларуси / Учебные программы факультативных занятий</w:t>
        </w:r>
      </w:hyperlink>
      <w:r w:rsidRPr="00E93496">
        <w:rPr>
          <w:rFonts w:ascii="Times New Roman" w:eastAsia="Times New Roman" w:hAnsi="Times New Roman" w:cs="Times New Roman"/>
          <w:sz w:val="30"/>
          <w:szCs w:val="30"/>
          <w:lang w:eastAsia="be-BY"/>
        </w:rPr>
        <w:t>). Часы на ее освоение выделяются из компонента учебного плана учреждения образования. Занятия проводит учитель истории, который преподает учебные предметы «Всемирная история», «История Беларуси» в IX классе. Проведенные факультативные занятия фиксируются на отдельных страницах в классном журнале, отведенных для записи освоения учебных программ факультативных занятий. Отметки учащимся не выставляются.</w:t>
      </w:r>
    </w:p>
    <w:p w:rsidR="00E93496" w:rsidRPr="00E93496" w:rsidRDefault="00E93496" w:rsidP="00E93496">
      <w:pP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Для реализации программы факультативного занятия «Великая Отечественная война советского народа (в контексте Второй мировой войны)» разработан учебно-методический комплекс с одноименным названием, включающий учебное пособие, учебно-методическое пособие, хрестоматию, атлас.</w:t>
      </w:r>
    </w:p>
    <w:p w:rsidR="00E93496" w:rsidRPr="00E93496" w:rsidRDefault="00E93496" w:rsidP="00E93496">
      <w:pPr>
        <w:spacing w:after="0" w:line="240" w:lineRule="auto"/>
        <w:ind w:firstLine="709"/>
        <w:jc w:val="both"/>
        <w:rPr>
          <w:rFonts w:ascii="Times New Roman" w:eastAsia="Times New Roman" w:hAnsi="Times New Roman" w:cs="Times New Roman"/>
          <w:i/>
          <w:sz w:val="30"/>
          <w:szCs w:val="30"/>
          <w:lang w:eastAsia="be-BY"/>
        </w:rPr>
      </w:pPr>
      <w:r w:rsidRPr="00E93496">
        <w:rPr>
          <w:rFonts w:ascii="Times New Roman" w:eastAsia="Times New Roman" w:hAnsi="Times New Roman" w:cs="Times New Roman"/>
          <w:sz w:val="30"/>
          <w:szCs w:val="30"/>
          <w:lang w:eastAsia="be-BY"/>
        </w:rPr>
        <w:t xml:space="preserve">На национальном образовательном портале размещены комментарии по освоению модуля «Великая Отечественная война» </w:t>
      </w:r>
      <w:r w:rsidRPr="00E93496">
        <w:rPr>
          <w:rFonts w:ascii="Times New Roman" w:eastAsia="Times New Roman" w:hAnsi="Times New Roman" w:cs="Times New Roman"/>
          <w:i/>
          <w:sz w:val="30"/>
          <w:szCs w:val="30"/>
          <w:lang w:eastAsia="be-BY"/>
        </w:rPr>
        <w:t>(</w:t>
      </w:r>
      <w:hyperlink r:id="rId281" w:history="1">
        <w:r w:rsidRPr="00E93496">
          <w:rPr>
            <w:rFonts w:ascii="Times New Roman" w:eastAsia="Times New Roman" w:hAnsi="Times New Roman" w:cs="Times New Roman"/>
            <w:i/>
            <w:color w:val="0000FF"/>
            <w:sz w:val="30"/>
            <w:szCs w:val="30"/>
            <w:u w:val="single"/>
            <w:lang w:eastAsia="be-BY"/>
          </w:rPr>
          <w:t>https://adu.by/</w:t>
        </w:r>
      </w:hyperlink>
      <w:r w:rsidRPr="00E93496">
        <w:rPr>
          <w:rFonts w:ascii="Times New Roman" w:eastAsia="Times New Roman" w:hAnsi="Times New Roman" w:cs="Times New Roman"/>
          <w:i/>
          <w:sz w:val="30"/>
          <w:szCs w:val="30"/>
          <w:lang w:eastAsia="be-BY"/>
        </w:rPr>
        <w:t xml:space="preserve">Главная /Образовательный процесс. 2022/2023 учебный год / Общее среднее образование / Учебные предметы. V–XI классы / </w:t>
      </w:r>
      <w:hyperlink r:id="rId282" w:history="1">
        <w:r w:rsidRPr="00E93496">
          <w:rPr>
            <w:rFonts w:ascii="Times New Roman" w:eastAsia="Times New Roman" w:hAnsi="Times New Roman" w:cs="Times New Roman"/>
            <w:i/>
            <w:color w:val="0000FF"/>
            <w:sz w:val="30"/>
            <w:szCs w:val="30"/>
            <w:u w:val="single"/>
            <w:lang w:eastAsia="be-BY"/>
          </w:rPr>
          <w:t xml:space="preserve">История Беларуси / </w:t>
        </w:r>
        <w:r w:rsidRPr="00E93496">
          <w:rPr>
            <w:rFonts w:ascii="Times New Roman" w:eastAsia="Times New Roman" w:hAnsi="Times New Roman" w:cs="Times New Roman"/>
            <w:i/>
            <w:color w:val="0000FF"/>
            <w:sz w:val="30"/>
            <w:szCs w:val="30"/>
            <w:highlight w:val="white"/>
            <w:u w:val="single"/>
            <w:lang w:eastAsia="be-BY"/>
          </w:rPr>
          <w:t>Рекомендации по организации образовательного процесса по учебному предмету</w:t>
        </w:r>
      </w:hyperlink>
      <w:r w:rsidRPr="00E93496">
        <w:rPr>
          <w:rFonts w:ascii="Times New Roman" w:eastAsia="Times New Roman" w:hAnsi="Times New Roman" w:cs="Times New Roman"/>
          <w:i/>
          <w:sz w:val="30"/>
          <w:szCs w:val="30"/>
          <w:lang w:eastAsia="be-BY"/>
        </w:rPr>
        <w:t xml:space="preserve">). </w:t>
      </w:r>
    </w:p>
    <w:p w:rsidR="00E93496" w:rsidRPr="00E93496" w:rsidRDefault="00E93496" w:rsidP="00E93496">
      <w:pPr>
        <w:spacing w:after="0" w:line="240" w:lineRule="auto"/>
        <w:ind w:firstLine="709"/>
        <w:jc w:val="both"/>
        <w:rPr>
          <w:rFonts w:ascii="Times New Roman" w:eastAsia="Times New Roman" w:hAnsi="Times New Roman" w:cs="Times New Roman"/>
          <w:i/>
          <w:sz w:val="30"/>
          <w:szCs w:val="30"/>
          <w:lang w:eastAsia="be-BY"/>
        </w:rPr>
      </w:pPr>
      <w:r w:rsidRPr="00E93496">
        <w:rPr>
          <w:rFonts w:ascii="Times New Roman" w:eastAsia="Times New Roman" w:hAnsi="Times New Roman" w:cs="Times New Roman"/>
          <w:b/>
          <w:sz w:val="30"/>
          <w:szCs w:val="30"/>
          <w:lang w:eastAsia="be-BY"/>
        </w:rPr>
        <w:t>Обращаем внимание,</w:t>
      </w:r>
      <w:r w:rsidRPr="00E93496">
        <w:rPr>
          <w:rFonts w:ascii="Times New Roman" w:eastAsia="Times New Roman" w:hAnsi="Times New Roman" w:cs="Times New Roman"/>
          <w:sz w:val="30"/>
          <w:szCs w:val="30"/>
          <w:lang w:eastAsia="be-BY"/>
        </w:rPr>
        <w:t xml:space="preserve"> что для проведения факультативных занятий по всемирной истории и истории Беларуси предлагается использовать учебные программы, утвержденные Министерством образования Республики Беларусь. Учебные программы факультативных занятий и отдельные компоненты УМК для факультативных занятий размещены на национальном образовательном портале: </w:t>
      </w:r>
      <w:hyperlink r:id="rId283" w:history="1">
        <w:r w:rsidRPr="00E93496">
          <w:rPr>
            <w:rFonts w:ascii="Times New Roman" w:eastAsia="Times New Roman" w:hAnsi="Times New Roman" w:cs="Times New Roman"/>
            <w:i/>
            <w:color w:val="0000FF"/>
            <w:sz w:val="30"/>
            <w:szCs w:val="30"/>
            <w:u w:val="single"/>
            <w:lang w:eastAsia="be-BY"/>
          </w:rPr>
          <w:t>https://adu.by/</w:t>
        </w:r>
      </w:hyperlink>
      <w:r w:rsidRPr="00E93496">
        <w:rPr>
          <w:rFonts w:ascii="Times New Roman" w:eastAsia="Times New Roman" w:hAnsi="Times New Roman" w:cs="Times New Roman"/>
          <w:i/>
          <w:sz w:val="30"/>
          <w:szCs w:val="30"/>
          <w:lang w:eastAsia="be-BY"/>
        </w:rPr>
        <w:t xml:space="preserve"> Главная / Образовательный процесс. 2022/2023 учебный год / Общее среднее образование / Учебные предметы. V–XI классы / </w:t>
      </w:r>
      <w:hyperlink r:id="rId284" w:history="1">
        <w:r w:rsidRPr="00E93496">
          <w:rPr>
            <w:rFonts w:ascii="Times New Roman" w:eastAsia="Times New Roman" w:hAnsi="Times New Roman" w:cs="Times New Roman"/>
            <w:i/>
            <w:color w:val="0000FF"/>
            <w:sz w:val="30"/>
            <w:szCs w:val="30"/>
            <w:u w:val="single"/>
            <w:lang w:eastAsia="be-BY"/>
          </w:rPr>
          <w:t>Всемирная история</w:t>
        </w:r>
      </w:hyperlink>
      <w:r w:rsidRPr="00E93496">
        <w:rPr>
          <w:rFonts w:ascii="Times New Roman" w:eastAsia="Times New Roman" w:hAnsi="Times New Roman" w:cs="Times New Roman"/>
          <w:i/>
          <w:sz w:val="30"/>
          <w:szCs w:val="30"/>
          <w:lang w:eastAsia="be-BY"/>
        </w:rPr>
        <w:t xml:space="preserve">; </w:t>
      </w:r>
      <w:hyperlink r:id="rId285" w:history="1">
        <w:r w:rsidRPr="00E93496">
          <w:rPr>
            <w:rFonts w:ascii="Times New Roman" w:eastAsia="Times New Roman" w:hAnsi="Times New Roman" w:cs="Times New Roman"/>
            <w:i/>
            <w:color w:val="0000FF"/>
            <w:sz w:val="30"/>
            <w:szCs w:val="30"/>
            <w:u w:val="single"/>
            <w:lang w:eastAsia="be-BY"/>
          </w:rPr>
          <w:t>История Беларуси</w:t>
        </w:r>
      </w:hyperlink>
      <w:r w:rsidRPr="00E93496">
        <w:rPr>
          <w:rFonts w:ascii="Times New Roman" w:eastAsia="Times New Roman" w:hAnsi="Times New Roman" w:cs="Times New Roman"/>
          <w:i/>
          <w:sz w:val="30"/>
          <w:szCs w:val="30"/>
          <w:lang w:eastAsia="be-BY"/>
        </w:rPr>
        <w:t>.</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b/>
          <w:i/>
          <w:sz w:val="30"/>
          <w:szCs w:val="30"/>
          <w:lang w:eastAsia="be-BY"/>
        </w:rPr>
      </w:pPr>
      <w:r w:rsidRPr="00E93496">
        <w:rPr>
          <w:rFonts w:ascii="Times New Roman" w:eastAsia="Times New Roman" w:hAnsi="Times New Roman" w:cs="Times New Roman"/>
          <w:b/>
          <w:i/>
          <w:sz w:val="30"/>
          <w:szCs w:val="30"/>
          <w:lang w:eastAsia="be-BY"/>
        </w:rPr>
        <w:t>3.3. Реализация воспитательного потенциала учебных предметов</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2022 год объявлен Годом исторической памяти. Историческая память народа – духовный стержень историко-культурной преемственности поколений, вызывающий восхищение, сопереживание и гордость за свой народ, страну. Историческая память – символическая точка, в которой соединяются прошлое, настоящее и будущее, она играет важную роль в консолидации общества.</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 xml:space="preserve">В 2022/2023 учебном году особое внимание следует уделить реализации воспитательного потенциала учебных предметов «Всемирная </w:t>
      </w:r>
      <w:r w:rsidRPr="00E93496">
        <w:rPr>
          <w:rFonts w:ascii="Times New Roman" w:eastAsia="Times New Roman" w:hAnsi="Times New Roman" w:cs="Times New Roman"/>
          <w:sz w:val="30"/>
          <w:szCs w:val="30"/>
          <w:lang w:eastAsia="be-BY"/>
        </w:rPr>
        <w:lastRenderedPageBreak/>
        <w:t>история» и «История Беларуси», формированию у учащихся чувства патриотизма, гражданственности, уважения к историческому прошлому. Решение этой задачи связано с достижением учащимися личностных образовательных результатов, предусмотренных учебными программами по учебным предметам: сформированность системы ценностных ориентаций, мировоззрения, личностной и гражданской позиции, готовность к ответственному поведению в современном обществе.</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 xml:space="preserve">Отбор учебного материала для уроков необходимо осуществлять с учетом его воспитательного воздействия на учащихся. Изучаемый на уроке учебный материал должен представлять образцы нравственности, патриотизма, духовности, гражданственности, гуманизма. </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При подборе дидактического материала для учебных занятий рекомендуется отдавать предпочтение заданиям, направленным на формирование эмоционально-ценностного отношения учащихся к историческим фактам (событиям, явлениям, процессам), изучаемым на уроке. Эффективными для реализации воспитательного потенциала урока будут задания, в которых учащимся предлагается оценить изучаемые события, явления, процессы; проявить собственную нравственную, гражданскую позицию; высказать и обосновать свое отношение к изучаемому материалу.</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На уроках истории необходимо организовывать активную познавательную деятельность учащихся с учетом поставленной воспитательной задачи. Рекомендуется использовать такие методы обучения, как создание проблемных ситуаций, деловая игра, мозговой штурм, дискуссия, решение учебно-познавательных задач. При этом особое внимание следует уделять развитию культуры речи учащихся, умения корректно относиться к иным точкам зрения, проявлять уважительное отношение к собеседнику.</w:t>
      </w:r>
    </w:p>
    <w:p w:rsidR="00E93496" w:rsidRPr="00E93496" w:rsidRDefault="00E93496" w:rsidP="00E93496">
      <w:pP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color w:val="000000"/>
          <w:sz w:val="30"/>
          <w:szCs w:val="30"/>
          <w:lang w:eastAsia="be-BY"/>
        </w:rPr>
        <w:t xml:space="preserve">Особое значение для реализации воспитательного потенциала уроков истории имеют темы, связанные с изучением истории Великой Отечественной войны 1941–1945 гг. В IX, ХІ классах при изучении данной темы рекомендуется обсудить с учащимися проблемы коллаборационизма в годы Великой Отечественной войны, деятельности прогерманских организаций на оккупированной территории Беларуси, геноцида белорусского народа. При изучении вопросов, </w:t>
      </w:r>
      <w:r w:rsidRPr="00E93496">
        <w:rPr>
          <w:rFonts w:ascii="Times New Roman" w:eastAsia="Times New Roman" w:hAnsi="Times New Roman" w:cs="Times New Roman"/>
          <w:b/>
          <w:color w:val="000000"/>
          <w:sz w:val="30"/>
          <w:szCs w:val="30"/>
          <w:lang w:eastAsia="be-BY"/>
        </w:rPr>
        <w:t>связанных с геноцидом</w:t>
      </w:r>
      <w:r w:rsidRPr="00E93496">
        <w:rPr>
          <w:rFonts w:ascii="Times New Roman" w:eastAsia="Times New Roman" w:hAnsi="Times New Roman" w:cs="Times New Roman"/>
          <w:color w:val="000000"/>
          <w:sz w:val="30"/>
          <w:szCs w:val="30"/>
          <w:lang w:eastAsia="be-BY"/>
        </w:rPr>
        <w:t xml:space="preserve"> белорусского народа, целесообразно организовать работу учащихся с текстом Закона Республики Беларусь </w:t>
      </w:r>
      <w:r w:rsidRPr="00E93496">
        <w:rPr>
          <w:rFonts w:ascii="Times New Roman" w:eastAsia="Times New Roman" w:hAnsi="Times New Roman" w:cs="Times New Roman"/>
          <w:sz w:val="30"/>
          <w:szCs w:val="30"/>
          <w:lang w:eastAsia="be-BY"/>
        </w:rPr>
        <w:t>от 5 января 2022 г. № 146-З</w:t>
      </w:r>
      <w:r w:rsidRPr="00E93496">
        <w:rPr>
          <w:rFonts w:ascii="Times New Roman" w:eastAsia="Times New Roman" w:hAnsi="Times New Roman" w:cs="Times New Roman"/>
          <w:color w:val="000000"/>
          <w:sz w:val="30"/>
          <w:szCs w:val="30"/>
          <w:lang w:eastAsia="be-BY"/>
        </w:rPr>
        <w:t xml:space="preserve"> «О геноциде </w:t>
      </w:r>
      <w:r w:rsidRPr="00E93496">
        <w:rPr>
          <w:rFonts w:ascii="Times New Roman" w:eastAsia="Times New Roman" w:hAnsi="Times New Roman" w:cs="Times New Roman"/>
          <w:sz w:val="30"/>
          <w:szCs w:val="30"/>
          <w:lang w:eastAsia="be-BY"/>
        </w:rPr>
        <w:t xml:space="preserve">белорусского народа». </w:t>
      </w:r>
    </w:p>
    <w:p w:rsidR="00E93496" w:rsidRPr="00E93496" w:rsidRDefault="00E93496" w:rsidP="00E93496">
      <w:pPr>
        <w:spacing w:after="0" w:line="240" w:lineRule="auto"/>
        <w:ind w:firstLine="709"/>
        <w:jc w:val="both"/>
        <w:rPr>
          <w:rFonts w:ascii="Times New Roman" w:eastAsia="Times New Roman" w:hAnsi="Times New Roman" w:cs="Times New Roman"/>
          <w:i/>
          <w:sz w:val="30"/>
          <w:szCs w:val="30"/>
          <w:u w:val="single"/>
          <w:lang w:eastAsia="be-BY"/>
        </w:rPr>
      </w:pPr>
      <w:r w:rsidRPr="00E93496">
        <w:rPr>
          <w:rFonts w:ascii="Times New Roman" w:eastAsia="Times New Roman" w:hAnsi="Times New Roman" w:cs="Times New Roman"/>
          <w:color w:val="000000"/>
          <w:sz w:val="30"/>
          <w:szCs w:val="30"/>
          <w:lang w:eastAsia="be-BY"/>
        </w:rPr>
        <w:t xml:space="preserve">В рамках расследования уголовного дела о геноциде белорусского народа в годы Великой Отечественной войны и послевоенный период Генеральной прокуратурой Республики Беларусь подготовлены </w:t>
      </w:r>
      <w:r w:rsidRPr="00E93496">
        <w:rPr>
          <w:rFonts w:ascii="Times New Roman" w:eastAsia="Times New Roman" w:hAnsi="Times New Roman" w:cs="Times New Roman"/>
          <w:color w:val="000000"/>
          <w:sz w:val="30"/>
          <w:szCs w:val="30"/>
          <w:lang w:eastAsia="be-BY"/>
        </w:rPr>
        <w:lastRenderedPageBreak/>
        <w:t xml:space="preserve">информационно-аналитические материалы. Они могут использоваться как на уроках истории, так и во внеурочной работе. Методические рекомендации по использованию данных материалов в образовательном процессе размещены на национальном образовательном портале: </w:t>
      </w:r>
      <w:hyperlink r:id="rId286" w:history="1">
        <w:r w:rsidRPr="00E93496">
          <w:rPr>
            <w:rFonts w:ascii="Times New Roman" w:eastAsia="Times New Roman" w:hAnsi="Times New Roman" w:cs="Times New Roman"/>
            <w:i/>
            <w:color w:val="0000FF"/>
            <w:sz w:val="30"/>
            <w:szCs w:val="30"/>
            <w:u w:val="single"/>
            <w:lang w:eastAsia="be-BY"/>
          </w:rPr>
          <w:t>https://adu.by</w:t>
        </w:r>
        <w:r w:rsidRPr="00E93496">
          <w:rPr>
            <w:rFonts w:ascii="Times New Roman" w:eastAsia="Times New Roman" w:hAnsi="Times New Roman" w:cs="Times New Roman"/>
            <w:i/>
            <w:sz w:val="30"/>
            <w:szCs w:val="30"/>
            <w:lang w:eastAsia="be-BY"/>
          </w:rPr>
          <w:t>/</w:t>
        </w:r>
      </w:hyperlink>
      <w:hyperlink r:id="rId287" w:history="1">
        <w:r w:rsidRPr="00E93496">
          <w:rPr>
            <w:rFonts w:ascii="Times New Roman" w:eastAsia="Times New Roman" w:hAnsi="Times New Roman" w:cs="Times New Roman"/>
            <w:i/>
            <w:color w:val="0000FF"/>
            <w:sz w:val="30"/>
            <w:szCs w:val="30"/>
            <w:u w:val="single"/>
            <w:lang w:eastAsia="be-BY"/>
          </w:rPr>
          <w:t>Главная / Образовательный процесс. 2022/2023 учебный год / Общее среднее образование / Методические рекомендации</w:t>
        </w:r>
      </w:hyperlink>
      <w:r w:rsidRPr="00E93496">
        <w:rPr>
          <w:rFonts w:ascii="Times New Roman" w:eastAsia="Times New Roman" w:hAnsi="Times New Roman" w:cs="Times New Roman"/>
          <w:i/>
          <w:sz w:val="30"/>
          <w:szCs w:val="30"/>
          <w:lang w:eastAsia="be-BY"/>
        </w:rPr>
        <w:t xml:space="preserve">. </w:t>
      </w:r>
    </w:p>
    <w:p w:rsidR="00E93496" w:rsidRPr="00E93496" w:rsidRDefault="00E93496" w:rsidP="00E93496">
      <w:pP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sz w:val="30"/>
          <w:szCs w:val="30"/>
          <w:lang w:eastAsia="be-BY"/>
        </w:rPr>
        <w:t xml:space="preserve">Большим воспитательным потенциалом обладают уроки «Наш край», их проведение предусмотрено учебной программой по </w:t>
      </w:r>
      <w:r w:rsidRPr="00E93496">
        <w:rPr>
          <w:rFonts w:ascii="Times New Roman" w:eastAsia="Times New Roman" w:hAnsi="Times New Roman" w:cs="Times New Roman"/>
          <w:color w:val="000000"/>
          <w:sz w:val="30"/>
          <w:szCs w:val="30"/>
          <w:lang w:eastAsia="be-BY"/>
        </w:rPr>
        <w:t>истории Беларуси. Они должны быть направлены на изучение краеведческого материала, позволяющего выявить особенности исторического развития региона, в котором проживают учащиеся. Для проведения таких уроков рекомендуется использовать историко-документальные хроники «Памяць», материалы краеведческих и школьных музеев, публикации в местной периодической печати.</w:t>
      </w:r>
    </w:p>
    <w:p w:rsidR="00E93496" w:rsidRPr="00E93496" w:rsidRDefault="00E93496" w:rsidP="00E93496">
      <w:pP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При изучении истории Беларуси конца XX – начала XXI в. целесообразно использовать издания:</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 xml:space="preserve"> «Я – гражданин Республики Беларусь». – Минск : Адукацыя і выхаванне, 2021, 2022;</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«Гордость за Беларусь». – Минск : Адукацыя і выхаванне, 2022.</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color w:val="000000"/>
          <w:sz w:val="30"/>
          <w:szCs w:val="30"/>
          <w:lang w:eastAsia="be-BY"/>
        </w:rPr>
        <w:t>Для реализации воспитательного потенциала уроков истории следует активно организовывать проектную деятельность учащихся</w:t>
      </w:r>
      <w:r w:rsidRPr="00E93496">
        <w:rPr>
          <w:rFonts w:ascii="Times New Roman" w:eastAsia="Times New Roman" w:hAnsi="Times New Roman" w:cs="Times New Roman"/>
          <w:i/>
          <w:color w:val="000000"/>
          <w:sz w:val="30"/>
          <w:szCs w:val="30"/>
          <w:lang w:eastAsia="be-BY"/>
        </w:rPr>
        <w:t xml:space="preserve">. </w:t>
      </w:r>
      <w:r w:rsidRPr="00E93496">
        <w:rPr>
          <w:rFonts w:ascii="Times New Roman" w:eastAsia="Times New Roman" w:hAnsi="Times New Roman" w:cs="Times New Roman"/>
          <w:color w:val="000000"/>
          <w:sz w:val="30"/>
          <w:szCs w:val="30"/>
          <w:lang w:eastAsia="be-BY"/>
        </w:rPr>
        <w:t>Для ее организации</w:t>
      </w:r>
      <w:r w:rsidRPr="00E93496">
        <w:rPr>
          <w:rFonts w:ascii="Times New Roman" w:eastAsia="Times New Roman" w:hAnsi="Times New Roman" w:cs="Times New Roman"/>
          <w:sz w:val="30"/>
          <w:szCs w:val="30"/>
          <w:lang w:eastAsia="be-BY"/>
        </w:rPr>
        <w:t xml:space="preserve">на ІІІ ступени общего среднего образования целесообразно задействовать уроки обобщения и резервное время, предусмотренные учебными программами для X–XI классов. </w:t>
      </w:r>
    </w:p>
    <w:p w:rsidR="00E93496" w:rsidRPr="00E93496" w:rsidRDefault="00E93496" w:rsidP="00E93496">
      <w:pPr>
        <w:pBdr>
          <w:top w:val="nil"/>
          <w:left w:val="nil"/>
          <w:bottom w:val="nil"/>
          <w:right w:val="nil"/>
          <w:between w:val="nil"/>
        </w:pBdr>
        <w:spacing w:after="0" w:line="240" w:lineRule="auto"/>
        <w:ind w:firstLine="708"/>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 xml:space="preserve">Учитывая образовательный и воспитательный потенциал экскурсий, значительное количество экскурсионных объектов и туристических маршрутов местного значения, целесообразно активизировать использование этой формы работы с учетом принципа территориальной доступности. Методические рекомендации по организации и проведению экскурсий для учащихся X–XI классов учреждений образования, реализующих образовательные программы общего среднего образования, в рамках изучения отдельных учебных предметов размещены на национальном образовательном портале: </w:t>
      </w:r>
      <w:hyperlink r:id="rId288" w:history="1">
        <w:r w:rsidRPr="00E93496">
          <w:rPr>
            <w:rFonts w:ascii="Times New Roman" w:eastAsia="Times New Roman" w:hAnsi="Times New Roman" w:cs="Times New Roman"/>
            <w:i/>
            <w:color w:val="0000FF"/>
            <w:sz w:val="30"/>
            <w:szCs w:val="30"/>
            <w:u w:val="single"/>
            <w:lang w:eastAsia="be-BY"/>
          </w:rPr>
          <w:t>https://adu.by</w:t>
        </w:r>
        <w:r w:rsidRPr="00E93496">
          <w:rPr>
            <w:rFonts w:ascii="Times New Roman" w:eastAsia="Times New Roman" w:hAnsi="Times New Roman" w:cs="Times New Roman"/>
            <w:i/>
            <w:sz w:val="30"/>
            <w:szCs w:val="30"/>
            <w:lang w:eastAsia="be-BY"/>
          </w:rPr>
          <w:t>/</w:t>
        </w:r>
      </w:hyperlink>
      <w:hyperlink r:id="rId289" w:history="1">
        <w:r w:rsidRPr="00E93496">
          <w:rPr>
            <w:rFonts w:ascii="Times New Roman" w:eastAsia="Times New Roman" w:hAnsi="Times New Roman" w:cs="Times New Roman"/>
            <w:i/>
            <w:color w:val="0000FF"/>
            <w:sz w:val="30"/>
            <w:szCs w:val="30"/>
            <w:u w:val="single"/>
            <w:lang w:eastAsia="be-BY"/>
          </w:rPr>
          <w:t>Главная / Образовательный процесс. 2022/2023 учебный год / Общее среднее образование / Методические рекомендации</w:t>
        </w:r>
      </w:hyperlink>
      <w:r w:rsidRPr="00E93496">
        <w:rPr>
          <w:rFonts w:ascii="Times New Roman" w:eastAsia="Times New Roman" w:hAnsi="Times New Roman" w:cs="Times New Roman"/>
          <w:color w:val="000000"/>
          <w:sz w:val="30"/>
          <w:szCs w:val="30"/>
          <w:lang w:eastAsia="be-BY"/>
        </w:rPr>
        <w:t>.</w:t>
      </w:r>
    </w:p>
    <w:p w:rsidR="00E93496" w:rsidRPr="00E93496" w:rsidRDefault="00E93496" w:rsidP="00E93496">
      <w:pPr>
        <w:spacing w:after="0" w:line="240" w:lineRule="auto"/>
        <w:ind w:firstLine="708"/>
        <w:jc w:val="both"/>
        <w:rPr>
          <w:rFonts w:ascii="Times New Roman" w:eastAsia="Times New Roman" w:hAnsi="Times New Roman" w:cs="Times New Roman"/>
          <w:i/>
          <w:sz w:val="30"/>
          <w:szCs w:val="30"/>
          <w:u w:val="single"/>
          <w:lang w:eastAsia="be-BY"/>
        </w:rPr>
      </w:pPr>
      <w:r w:rsidRPr="00E93496">
        <w:rPr>
          <w:rFonts w:ascii="Times New Roman" w:eastAsia="Times New Roman" w:hAnsi="Times New Roman" w:cs="Times New Roman"/>
          <w:sz w:val="30"/>
          <w:szCs w:val="30"/>
          <w:lang w:eastAsia="be-BY"/>
        </w:rPr>
        <w:t xml:space="preserve">Перечень экскурсионных объектов и туристических маршрутов, рекомендуемых для посещения </w:t>
      </w:r>
      <w:r w:rsidRPr="00E93496">
        <w:rPr>
          <w:rFonts w:ascii="Times New Roman" w:eastAsia="Times New Roman" w:hAnsi="Times New Roman" w:cs="Times New Roman"/>
          <w:color w:val="000000"/>
          <w:sz w:val="30"/>
          <w:szCs w:val="30"/>
          <w:lang w:eastAsia="be-BY"/>
        </w:rPr>
        <w:t>обучающимися IV–XI классов в рамках проведения факультативных занятий, внеклассных мероприятий</w:t>
      </w:r>
      <w:r w:rsidRPr="00E93496">
        <w:rPr>
          <w:rFonts w:ascii="Times New Roman" w:eastAsia="Times New Roman" w:hAnsi="Times New Roman" w:cs="Times New Roman"/>
          <w:sz w:val="30"/>
          <w:szCs w:val="30"/>
          <w:lang w:eastAsia="be-BY"/>
        </w:rPr>
        <w:t xml:space="preserve">, разработанный с учетом содержания учебных программ по учебным предметам, размещен на национальном образовательном портале: </w:t>
      </w:r>
      <w:r w:rsidRPr="00E93496">
        <w:rPr>
          <w:rFonts w:ascii="Times New Roman" w:eastAsia="Times New Roman" w:hAnsi="Times New Roman" w:cs="Times New Roman"/>
          <w:i/>
          <w:sz w:val="30"/>
          <w:szCs w:val="30"/>
          <w:u w:val="single"/>
          <w:lang w:eastAsia="be-BY"/>
        </w:rPr>
        <w:t>https://adu.by</w:t>
      </w:r>
      <w:r w:rsidRPr="00E93496">
        <w:rPr>
          <w:rFonts w:ascii="Times New Roman" w:eastAsia="Times New Roman" w:hAnsi="Times New Roman" w:cs="Times New Roman"/>
          <w:i/>
          <w:sz w:val="30"/>
          <w:szCs w:val="30"/>
          <w:lang w:eastAsia="be-BY"/>
        </w:rPr>
        <w:t xml:space="preserve">/ </w:t>
      </w:r>
      <w:hyperlink r:id="rId290" w:history="1">
        <w:r w:rsidRPr="00E93496">
          <w:rPr>
            <w:rFonts w:ascii="Times New Roman" w:eastAsia="Times New Roman" w:hAnsi="Times New Roman" w:cs="Times New Roman"/>
            <w:i/>
            <w:color w:val="0000FF"/>
            <w:sz w:val="30"/>
            <w:szCs w:val="30"/>
            <w:u w:val="single"/>
            <w:lang w:eastAsia="be-BY"/>
          </w:rPr>
          <w:t>Главная / Образовательный процесс. 2022/2023 учебный год / Организация воспитания</w:t>
        </w:r>
      </w:hyperlink>
      <w:r w:rsidRPr="00E93496">
        <w:rPr>
          <w:rFonts w:ascii="Times New Roman" w:eastAsia="Times New Roman" w:hAnsi="Times New Roman" w:cs="Times New Roman"/>
          <w:i/>
          <w:sz w:val="30"/>
          <w:szCs w:val="30"/>
          <w:lang w:eastAsia="be-BY"/>
        </w:rPr>
        <w:t>.</w:t>
      </w:r>
    </w:p>
    <w:p w:rsidR="00E93496" w:rsidRPr="00E93496" w:rsidRDefault="00E93496" w:rsidP="00E93496">
      <w:pPr>
        <w:tabs>
          <w:tab w:val="left" w:pos="0"/>
        </w:tabs>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lastRenderedPageBreak/>
        <w:t>Повышению воспитательного потенциала экскурсий будет способствовать использование на уроках истории результатов ознакомления учащихся с достопримечательностями Беларуси. Для этого в перечне объектов указаны разделы (темы) учебной программы, в рамках изучения которых целесообразно предлагать учащимся задания с опорой на знания, впечатления, представления, приобретенные во время экскурсионных программ.</w:t>
      </w:r>
    </w:p>
    <w:p w:rsidR="00E93496" w:rsidRPr="00E93496" w:rsidRDefault="00E93496" w:rsidP="00E93496">
      <w:pPr>
        <w:tabs>
          <w:tab w:val="left" w:pos="0"/>
        </w:tabs>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 xml:space="preserve">В 2022/2023 учебном году при изучении истории Беларуси рекомендуется уделить особое внимание юбилейным датам, имеющим важное значение для исторического развития нашей страны: </w:t>
      </w:r>
    </w:p>
    <w:p w:rsidR="00E93496" w:rsidRPr="00E93496" w:rsidRDefault="00E93496" w:rsidP="00E93496">
      <w:pP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b/>
          <w:i/>
          <w:sz w:val="30"/>
          <w:szCs w:val="30"/>
          <w:lang w:eastAsia="be-BY"/>
        </w:rPr>
        <w:t xml:space="preserve">100-летие образования Союза Советских Социалистических Республик и вхождения БССР в его состав: </w:t>
      </w:r>
      <w:r w:rsidRPr="00E93496">
        <w:rPr>
          <w:rFonts w:ascii="Times New Roman" w:eastAsia="Times New Roman" w:hAnsi="Times New Roman" w:cs="Times New Roman"/>
          <w:sz w:val="30"/>
          <w:szCs w:val="30"/>
          <w:lang w:eastAsia="be-BY"/>
        </w:rPr>
        <w:t>30 декабря 1922 г. на I Всесоюзном съезде Советов представителями РСФСР, Украинской ССР, Белорусской ССР, а также Закавказской федерации были подписаны Декларация и Договор об образовании СССР. При изучении данного события необходимо акцентировать внимание учащихся на том, что согласно Договору об образовании СССР республики объединялись на добровольной и равноправной основе с сохранением за каждой из них права свободного выхода из Союза. БССР имела право принимать свою Конституцию, создавать органы государственной власти. Председателем Центрального Исполнительного Комитета СССР – верховного законодательного органа СССР – от Беларуси был избран А. Г. Червяков.</w:t>
      </w:r>
    </w:p>
    <w:p w:rsidR="00E93496" w:rsidRPr="00E93496" w:rsidRDefault="00E93496" w:rsidP="00E93496">
      <w:pPr>
        <w:spacing w:after="0" w:line="240" w:lineRule="auto"/>
        <w:ind w:firstLine="708"/>
        <w:jc w:val="both"/>
        <w:rPr>
          <w:rFonts w:ascii="Times New Roman" w:eastAsia="Times New Roman" w:hAnsi="Times New Roman" w:cs="Times New Roman"/>
          <w:i/>
          <w:sz w:val="30"/>
          <w:szCs w:val="30"/>
          <w:u w:val="single"/>
          <w:lang w:eastAsia="be-BY"/>
        </w:rPr>
      </w:pPr>
      <w:r w:rsidRPr="00E93496">
        <w:rPr>
          <w:rFonts w:ascii="Times New Roman" w:eastAsia="Times New Roman" w:hAnsi="Times New Roman" w:cs="Times New Roman"/>
          <w:b/>
          <w:i/>
          <w:sz w:val="30"/>
          <w:szCs w:val="30"/>
          <w:lang w:eastAsia="be-BY"/>
        </w:rPr>
        <w:t xml:space="preserve">100-летие архивной службы Беларуси: </w:t>
      </w:r>
      <w:r w:rsidRPr="00E93496">
        <w:rPr>
          <w:rFonts w:ascii="Times New Roman" w:eastAsia="Times New Roman" w:hAnsi="Times New Roman" w:cs="Times New Roman"/>
          <w:sz w:val="30"/>
          <w:szCs w:val="30"/>
          <w:lang w:eastAsia="be-BY"/>
        </w:rPr>
        <w:t>в связи с этой юбилейной датой с</w:t>
      </w:r>
      <w:r w:rsidRPr="00E93496">
        <w:rPr>
          <w:rFonts w:ascii="Times New Roman" w:eastAsia="Times New Roman" w:hAnsi="Times New Roman" w:cs="Times New Roman"/>
          <w:color w:val="000000"/>
          <w:sz w:val="30"/>
          <w:szCs w:val="30"/>
          <w:lang w:eastAsia="be-BY"/>
        </w:rPr>
        <w:t xml:space="preserve"> учетом значимости на современном этапе исторической политики, как важного инструмента стабилизации общества, повышения востребованности и значения просветительской работы государственных архивных учреждений </w:t>
      </w:r>
      <w:r w:rsidRPr="00E93496">
        <w:rPr>
          <w:rFonts w:ascii="Times New Roman" w:eastAsia="Times New Roman" w:hAnsi="Times New Roman" w:cs="Times New Roman"/>
          <w:b/>
          <w:sz w:val="30"/>
          <w:szCs w:val="30"/>
          <w:lang w:eastAsia="be-BY"/>
        </w:rPr>
        <w:t xml:space="preserve">с января 2022 года </w:t>
      </w:r>
      <w:r w:rsidRPr="00E93496">
        <w:rPr>
          <w:rFonts w:ascii="Times New Roman" w:eastAsia="Times New Roman" w:hAnsi="Times New Roman" w:cs="Times New Roman"/>
          <w:sz w:val="30"/>
          <w:szCs w:val="30"/>
          <w:lang w:eastAsia="be-BY"/>
        </w:rPr>
        <w:t xml:space="preserve">Министерством юстиции совместно с Министерством образования проводится республиканская акция </w:t>
      </w:r>
      <w:r w:rsidRPr="00E93496">
        <w:rPr>
          <w:rFonts w:ascii="Times New Roman" w:eastAsia="Times New Roman" w:hAnsi="Times New Roman" w:cs="Times New Roman"/>
          <w:b/>
          <w:sz w:val="30"/>
          <w:szCs w:val="30"/>
          <w:lang w:eastAsia="be-BY"/>
        </w:rPr>
        <w:t xml:space="preserve">«Архивы – школе». </w:t>
      </w:r>
      <w:r w:rsidRPr="00E93496">
        <w:rPr>
          <w:rFonts w:ascii="Times New Roman" w:eastAsia="Times New Roman" w:hAnsi="Times New Roman" w:cs="Times New Roman"/>
          <w:sz w:val="30"/>
          <w:szCs w:val="30"/>
          <w:lang w:eastAsia="be-BY"/>
        </w:rPr>
        <w:t xml:space="preserve">Условия проведения акции размещены на национальном образовательном портале в разделе «Год исторической памяти»: </w:t>
      </w:r>
      <w:hyperlink r:id="rId291">
        <w:r w:rsidRPr="00E93496">
          <w:rPr>
            <w:rFonts w:ascii="Times New Roman" w:eastAsia="Times New Roman" w:hAnsi="Times New Roman" w:cs="Times New Roman"/>
            <w:i/>
            <w:sz w:val="30"/>
            <w:szCs w:val="30"/>
            <w:u w:val="single"/>
            <w:lang w:eastAsia="be-BY"/>
          </w:rPr>
          <w:t>https://adu.by/ru/homepage/novosti/5544-respublikanskaya-aktsiya-arkhivy-shkole.html</w:t>
        </w:r>
      </w:hyperlink>
      <w:r w:rsidRPr="00E93496">
        <w:rPr>
          <w:rFonts w:ascii="Times New Roman" w:eastAsia="Times New Roman" w:hAnsi="Times New Roman" w:cs="Times New Roman"/>
          <w:i/>
          <w:sz w:val="30"/>
          <w:szCs w:val="30"/>
          <w:u w:val="single"/>
          <w:lang w:eastAsia="be-BY"/>
        </w:rPr>
        <w:t>.</w:t>
      </w:r>
    </w:p>
    <w:p w:rsidR="00E93496" w:rsidRPr="00E93496" w:rsidRDefault="00E93496" w:rsidP="00E93496">
      <w:pPr>
        <w:spacing w:after="0" w:line="240" w:lineRule="auto"/>
        <w:ind w:firstLine="709"/>
        <w:jc w:val="both"/>
        <w:rPr>
          <w:rFonts w:ascii="Times New Roman" w:eastAsia="Times New Roman" w:hAnsi="Times New Roman" w:cs="Times New Roman"/>
          <w:b/>
          <w:i/>
          <w:sz w:val="30"/>
          <w:szCs w:val="30"/>
          <w:lang w:eastAsia="be-BY"/>
        </w:rPr>
      </w:pPr>
      <w:r w:rsidRPr="00E93496">
        <w:rPr>
          <w:rFonts w:ascii="Times New Roman" w:eastAsia="Times New Roman" w:hAnsi="Times New Roman" w:cs="Times New Roman"/>
          <w:b/>
          <w:i/>
          <w:sz w:val="30"/>
          <w:szCs w:val="30"/>
          <w:lang w:eastAsia="be-BY"/>
        </w:rPr>
        <w:t>3.4. Изучение учебных предметов «Всемирная история» и «История Беларуси» на повышенном уровне</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i/>
          <w:sz w:val="30"/>
          <w:szCs w:val="30"/>
          <w:u w:val="single"/>
          <w:lang w:eastAsia="be-BY"/>
        </w:rPr>
      </w:pPr>
      <w:r w:rsidRPr="00E93496">
        <w:rPr>
          <w:rFonts w:ascii="Times New Roman" w:eastAsia="Times New Roman" w:hAnsi="Times New Roman" w:cs="Times New Roman"/>
          <w:sz w:val="30"/>
          <w:szCs w:val="30"/>
          <w:lang w:eastAsia="be-BY"/>
        </w:rPr>
        <w:t>В VIII</w:t>
      </w:r>
      <w:r w:rsidRPr="00E93496">
        <w:rPr>
          <w:rFonts w:ascii="Times New Roman" w:eastAsia="Times New Roman" w:hAnsi="Times New Roman" w:cs="Times New Roman"/>
          <w:i/>
          <w:sz w:val="30"/>
          <w:szCs w:val="30"/>
          <w:lang w:eastAsia="be-BY"/>
        </w:rPr>
        <w:t>–</w:t>
      </w:r>
      <w:r w:rsidRPr="00E93496">
        <w:rPr>
          <w:rFonts w:ascii="Times New Roman" w:eastAsia="Times New Roman" w:hAnsi="Times New Roman" w:cs="Times New Roman"/>
          <w:sz w:val="30"/>
          <w:szCs w:val="30"/>
          <w:lang w:eastAsia="be-BY"/>
        </w:rPr>
        <w:t xml:space="preserve">IX классах учреждений общего среднего образования учебные предметы </w:t>
      </w:r>
      <w:r w:rsidRPr="00E93496">
        <w:rPr>
          <w:rFonts w:ascii="Times New Roman" w:eastAsia="Times New Roman" w:hAnsi="Times New Roman" w:cs="Times New Roman"/>
          <w:i/>
          <w:sz w:val="30"/>
          <w:szCs w:val="30"/>
          <w:lang w:eastAsia="be-BY"/>
        </w:rPr>
        <w:t>«Всемирная история»</w:t>
      </w:r>
      <w:r w:rsidRPr="00E93496">
        <w:rPr>
          <w:rFonts w:ascii="Times New Roman" w:eastAsia="Times New Roman" w:hAnsi="Times New Roman" w:cs="Times New Roman"/>
          <w:sz w:val="30"/>
          <w:szCs w:val="30"/>
          <w:lang w:eastAsia="be-BY"/>
        </w:rPr>
        <w:t xml:space="preserve"> и </w:t>
      </w:r>
      <w:r w:rsidRPr="00E93496">
        <w:rPr>
          <w:rFonts w:ascii="Times New Roman" w:eastAsia="Times New Roman" w:hAnsi="Times New Roman" w:cs="Times New Roman"/>
          <w:i/>
          <w:sz w:val="30"/>
          <w:szCs w:val="30"/>
          <w:lang w:eastAsia="be-BY"/>
        </w:rPr>
        <w:t>«История Беларуси»</w:t>
      </w:r>
      <w:r w:rsidRPr="00E93496">
        <w:rPr>
          <w:rFonts w:ascii="Times New Roman" w:eastAsia="Times New Roman" w:hAnsi="Times New Roman" w:cs="Times New Roman"/>
          <w:sz w:val="30"/>
          <w:szCs w:val="30"/>
          <w:lang w:eastAsia="be-BY"/>
        </w:rPr>
        <w:t xml:space="preserve"> могут изучаться на повышенном уровне в объеме не более 2 дополнительных учебных часов в неделю. </w:t>
      </w:r>
      <w:r w:rsidRPr="00E93496">
        <w:rPr>
          <w:rFonts w:ascii="Times New Roman" w:eastAsia="Times New Roman" w:hAnsi="Times New Roman" w:cs="Times New Roman"/>
          <w:color w:val="000000"/>
          <w:sz w:val="30"/>
          <w:szCs w:val="30"/>
          <w:lang w:eastAsia="be-BY"/>
        </w:rPr>
        <w:t>Основное внимание при этом должно быть уделено отработке деятельностного компонента содержания исторического образования (способов деятельности), предусмотренных учебными программами. Рекомендации по организации изучения всемирной истории и истории Беларуси в VIII</w:t>
      </w:r>
      <w:r w:rsidRPr="00E93496">
        <w:rPr>
          <w:rFonts w:ascii="Times New Roman" w:eastAsia="Times New Roman" w:hAnsi="Times New Roman" w:cs="Times New Roman"/>
          <w:i/>
          <w:sz w:val="30"/>
          <w:szCs w:val="30"/>
          <w:lang w:eastAsia="be-BY"/>
        </w:rPr>
        <w:t>–</w:t>
      </w:r>
      <w:r w:rsidRPr="00E93496">
        <w:rPr>
          <w:rFonts w:ascii="Times New Roman" w:eastAsia="Times New Roman" w:hAnsi="Times New Roman" w:cs="Times New Roman"/>
          <w:color w:val="000000"/>
          <w:sz w:val="30"/>
          <w:szCs w:val="30"/>
          <w:lang w:eastAsia="be-BY"/>
        </w:rPr>
        <w:t xml:space="preserve">IX классах на повышенном </w:t>
      </w:r>
      <w:r w:rsidRPr="00E93496">
        <w:rPr>
          <w:rFonts w:ascii="Times New Roman" w:eastAsia="Times New Roman" w:hAnsi="Times New Roman" w:cs="Times New Roman"/>
          <w:color w:val="000000"/>
          <w:sz w:val="30"/>
          <w:szCs w:val="30"/>
          <w:lang w:eastAsia="be-BY"/>
        </w:rPr>
        <w:lastRenderedPageBreak/>
        <w:t xml:space="preserve">уровне размещены </w:t>
      </w:r>
      <w:r w:rsidRPr="00E93496">
        <w:rPr>
          <w:rFonts w:ascii="Times New Roman" w:eastAsia="Times New Roman" w:hAnsi="Times New Roman" w:cs="Times New Roman"/>
          <w:sz w:val="30"/>
          <w:szCs w:val="30"/>
          <w:lang w:eastAsia="be-BY"/>
        </w:rPr>
        <w:t>на национальном образовательном портале:</w:t>
      </w:r>
      <w:hyperlink r:id="rId292" w:history="1">
        <w:r w:rsidRPr="00E93496">
          <w:rPr>
            <w:rFonts w:ascii="Times New Roman" w:eastAsia="Times New Roman" w:hAnsi="Times New Roman" w:cs="Times New Roman"/>
            <w:i/>
            <w:color w:val="0000FF"/>
            <w:sz w:val="30"/>
            <w:szCs w:val="30"/>
            <w:u w:val="single"/>
            <w:lang w:eastAsia="be-BY"/>
          </w:rPr>
          <w:t>https://adu.by</w:t>
        </w:r>
        <w:r w:rsidRPr="00E93496">
          <w:rPr>
            <w:rFonts w:ascii="Times New Roman" w:eastAsia="Times New Roman" w:hAnsi="Times New Roman" w:cs="Times New Roman"/>
            <w:i/>
            <w:sz w:val="30"/>
            <w:szCs w:val="30"/>
            <w:lang w:eastAsia="be-BY"/>
          </w:rPr>
          <w:t>/</w:t>
        </w:r>
      </w:hyperlink>
      <w:r w:rsidRPr="00E93496">
        <w:rPr>
          <w:rFonts w:ascii="Times New Roman" w:eastAsia="Times New Roman" w:hAnsi="Times New Roman" w:cs="Times New Roman"/>
          <w:i/>
          <w:color w:val="000000"/>
          <w:sz w:val="30"/>
          <w:szCs w:val="30"/>
          <w:lang w:eastAsia="be-BY"/>
        </w:rPr>
        <w:t xml:space="preserve"> Главная / Образовательный процесс. 2022/2023 учебный год / Общее среднее образование / Учебные предметы. V–XI классы / </w:t>
      </w:r>
      <w:hyperlink r:id="rId293" w:history="1">
        <w:r w:rsidRPr="00E93496">
          <w:rPr>
            <w:rFonts w:ascii="Times New Roman" w:eastAsia="Times New Roman" w:hAnsi="Times New Roman" w:cs="Times New Roman"/>
            <w:i/>
            <w:color w:val="0000FF"/>
            <w:sz w:val="30"/>
            <w:szCs w:val="30"/>
            <w:u w:val="single"/>
            <w:lang w:eastAsia="be-BY"/>
          </w:rPr>
          <w:t>Всемирная история</w:t>
        </w:r>
      </w:hyperlink>
      <w:r w:rsidRPr="00E93496">
        <w:rPr>
          <w:rFonts w:ascii="Times New Roman" w:eastAsia="Times New Roman" w:hAnsi="Times New Roman" w:cs="Times New Roman"/>
          <w:i/>
          <w:sz w:val="30"/>
          <w:szCs w:val="30"/>
          <w:lang w:eastAsia="be-BY"/>
        </w:rPr>
        <w:t xml:space="preserve">; </w:t>
      </w:r>
      <w:hyperlink r:id="rId294" w:history="1">
        <w:r w:rsidRPr="00E93496">
          <w:rPr>
            <w:rFonts w:ascii="Times New Roman" w:eastAsia="Times New Roman" w:hAnsi="Times New Roman" w:cs="Times New Roman"/>
            <w:i/>
            <w:color w:val="0000FF"/>
            <w:sz w:val="30"/>
            <w:szCs w:val="30"/>
            <w:u w:val="single"/>
            <w:lang w:eastAsia="be-BY"/>
          </w:rPr>
          <w:t>История Беларуси</w:t>
        </w:r>
      </w:hyperlink>
      <w:r w:rsidRPr="00E93496">
        <w:rPr>
          <w:rFonts w:ascii="Times New Roman" w:eastAsia="Times New Roman" w:hAnsi="Times New Roman" w:cs="Times New Roman"/>
          <w:i/>
          <w:sz w:val="30"/>
          <w:szCs w:val="30"/>
          <w:lang w:eastAsia="be-BY"/>
        </w:rPr>
        <w:t>.</w:t>
      </w:r>
    </w:p>
    <w:p w:rsidR="00E93496" w:rsidRPr="00E93496" w:rsidRDefault="00E93496" w:rsidP="00E93496">
      <w:pP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highlight w:val="white"/>
          <w:lang w:eastAsia="be-BY"/>
        </w:rPr>
        <w:t>В X</w:t>
      </w:r>
      <w:r w:rsidRPr="00E93496">
        <w:rPr>
          <w:rFonts w:ascii="Times New Roman" w:eastAsia="Times New Roman" w:hAnsi="Times New Roman" w:cs="Times New Roman"/>
          <w:i/>
          <w:sz w:val="30"/>
          <w:szCs w:val="30"/>
          <w:lang w:eastAsia="be-BY"/>
        </w:rPr>
        <w:t>–</w:t>
      </w:r>
      <w:r w:rsidRPr="00E93496">
        <w:rPr>
          <w:rFonts w:ascii="Times New Roman" w:eastAsia="Times New Roman" w:hAnsi="Times New Roman" w:cs="Times New Roman"/>
          <w:color w:val="000000"/>
          <w:sz w:val="30"/>
          <w:szCs w:val="30"/>
          <w:highlight w:val="white"/>
          <w:lang w:eastAsia="be-BY"/>
        </w:rPr>
        <w:t xml:space="preserve">XI классах для изучения учебных предметов «Всемирная история», «История Беларуси» на повышенном уровне используются учебные программы по учебным предметам для повышенного уровня и электронные приложения, размещенные на ресурсе </w:t>
      </w:r>
      <w:r w:rsidRPr="00E93496">
        <w:rPr>
          <w:rFonts w:ascii="Times New Roman" w:eastAsia="Times New Roman" w:hAnsi="Times New Roman" w:cs="Times New Roman"/>
          <w:i/>
          <w:color w:val="000000"/>
          <w:sz w:val="30"/>
          <w:szCs w:val="30"/>
          <w:highlight w:val="white"/>
          <w:lang w:eastAsia="be-BY"/>
        </w:rPr>
        <w:t>(</w:t>
      </w:r>
      <w:hyperlink r:id="rId295">
        <w:r w:rsidRPr="00E93496">
          <w:rPr>
            <w:rFonts w:ascii="Times New Roman" w:eastAsia="Times New Roman" w:hAnsi="Times New Roman" w:cs="Times New Roman"/>
            <w:i/>
            <w:sz w:val="30"/>
            <w:szCs w:val="30"/>
            <w:highlight w:val="white"/>
            <w:u w:val="single"/>
            <w:lang w:eastAsia="be-BY"/>
          </w:rPr>
          <w:t>http://profil.adu.by</w:t>
        </w:r>
      </w:hyperlink>
      <w:r w:rsidRPr="00E93496">
        <w:rPr>
          <w:rFonts w:ascii="Times New Roman" w:eastAsia="Times New Roman" w:hAnsi="Times New Roman" w:cs="Times New Roman"/>
          <w:i/>
          <w:color w:val="000000"/>
          <w:sz w:val="30"/>
          <w:szCs w:val="30"/>
          <w:highlight w:val="white"/>
          <w:lang w:eastAsia="be-BY"/>
        </w:rPr>
        <w:t>).</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i/>
          <w:sz w:val="30"/>
          <w:szCs w:val="30"/>
          <w:lang w:eastAsia="be-BY"/>
        </w:rPr>
      </w:pPr>
      <w:r w:rsidRPr="00E93496">
        <w:rPr>
          <w:rFonts w:ascii="Times New Roman" w:eastAsia="Times New Roman" w:hAnsi="Times New Roman" w:cs="Times New Roman"/>
          <w:sz w:val="30"/>
          <w:szCs w:val="30"/>
          <w:lang w:eastAsia="be-BY"/>
        </w:rPr>
        <w:t>Методические рекомендации по организации образовательного процесса на повышенном уровне в X</w:t>
      </w:r>
      <w:r w:rsidRPr="00E93496">
        <w:rPr>
          <w:rFonts w:ascii="Times New Roman" w:eastAsia="Times New Roman" w:hAnsi="Times New Roman" w:cs="Times New Roman"/>
          <w:i/>
          <w:sz w:val="30"/>
          <w:szCs w:val="30"/>
          <w:lang w:eastAsia="be-BY"/>
        </w:rPr>
        <w:t>–</w:t>
      </w:r>
      <w:r w:rsidRPr="00E93496">
        <w:rPr>
          <w:rFonts w:ascii="Times New Roman" w:eastAsia="Times New Roman" w:hAnsi="Times New Roman" w:cs="Times New Roman"/>
          <w:sz w:val="30"/>
          <w:szCs w:val="30"/>
          <w:lang w:eastAsia="be-BY"/>
        </w:rPr>
        <w:t xml:space="preserve">XI классах с использованием учебных пособий и электронных приложений размещены на национальном образовательном портале: </w:t>
      </w:r>
      <w:hyperlink r:id="rId296" w:history="1">
        <w:r w:rsidRPr="00E93496">
          <w:rPr>
            <w:rFonts w:ascii="Times New Roman" w:eastAsia="Times New Roman" w:hAnsi="Times New Roman" w:cs="Times New Roman"/>
            <w:i/>
            <w:color w:val="0000FF"/>
            <w:sz w:val="30"/>
            <w:szCs w:val="30"/>
            <w:u w:val="single"/>
            <w:lang w:eastAsia="be-BY"/>
          </w:rPr>
          <w:t>https://adu.by</w:t>
        </w:r>
        <w:r w:rsidRPr="00E93496">
          <w:rPr>
            <w:rFonts w:ascii="Times New Roman" w:eastAsia="Times New Roman" w:hAnsi="Times New Roman" w:cs="Times New Roman"/>
            <w:i/>
            <w:sz w:val="30"/>
            <w:szCs w:val="30"/>
            <w:lang w:eastAsia="be-BY"/>
          </w:rPr>
          <w:t>/</w:t>
        </w:r>
      </w:hyperlink>
      <w:r w:rsidRPr="00E93496">
        <w:rPr>
          <w:rFonts w:ascii="Times New Roman" w:eastAsia="Times New Roman" w:hAnsi="Times New Roman" w:cs="Times New Roman"/>
          <w:i/>
          <w:color w:val="000000"/>
          <w:sz w:val="30"/>
          <w:szCs w:val="30"/>
          <w:lang w:eastAsia="be-BY"/>
        </w:rPr>
        <w:t xml:space="preserve"> Главная / Образовательный процесс. 2022/2023 учебный год / Общее среднее образование / Учебные предметы. V–XI классы / </w:t>
      </w:r>
      <w:hyperlink r:id="rId297" w:history="1">
        <w:r w:rsidRPr="00E93496">
          <w:rPr>
            <w:rFonts w:ascii="Times New Roman" w:eastAsia="Times New Roman" w:hAnsi="Times New Roman" w:cs="Times New Roman"/>
            <w:i/>
            <w:color w:val="0000FF"/>
            <w:sz w:val="30"/>
            <w:szCs w:val="30"/>
            <w:u w:val="single"/>
            <w:lang w:eastAsia="be-BY"/>
          </w:rPr>
          <w:t>Всемирная история</w:t>
        </w:r>
      </w:hyperlink>
      <w:r w:rsidRPr="00E93496">
        <w:rPr>
          <w:rFonts w:ascii="Times New Roman" w:eastAsia="Times New Roman" w:hAnsi="Times New Roman" w:cs="Times New Roman"/>
          <w:i/>
          <w:sz w:val="30"/>
          <w:szCs w:val="30"/>
          <w:lang w:eastAsia="be-BY"/>
        </w:rPr>
        <w:t xml:space="preserve">; </w:t>
      </w:r>
      <w:hyperlink r:id="rId298" w:history="1">
        <w:r w:rsidRPr="00E93496">
          <w:rPr>
            <w:rFonts w:ascii="Times New Roman" w:eastAsia="Times New Roman" w:hAnsi="Times New Roman" w:cs="Times New Roman"/>
            <w:i/>
            <w:color w:val="0000FF"/>
            <w:sz w:val="30"/>
            <w:szCs w:val="30"/>
            <w:u w:val="single"/>
            <w:lang w:eastAsia="be-BY"/>
          </w:rPr>
          <w:t>История Беларуси</w:t>
        </w:r>
      </w:hyperlink>
      <w:r w:rsidRPr="00E93496">
        <w:rPr>
          <w:rFonts w:ascii="Times New Roman" w:eastAsia="Times New Roman" w:hAnsi="Times New Roman" w:cs="Times New Roman"/>
          <w:i/>
          <w:sz w:val="30"/>
          <w:szCs w:val="30"/>
          <w:lang w:eastAsia="be-BY"/>
        </w:rPr>
        <w:t>.</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b/>
          <w:i/>
          <w:color w:val="000000"/>
          <w:sz w:val="30"/>
          <w:szCs w:val="30"/>
          <w:lang w:eastAsia="be-BY"/>
        </w:rPr>
      </w:pPr>
      <w:r w:rsidRPr="00E93496">
        <w:rPr>
          <w:rFonts w:ascii="Times New Roman" w:eastAsia="Times New Roman" w:hAnsi="Times New Roman" w:cs="Times New Roman"/>
          <w:b/>
          <w:i/>
          <w:color w:val="000000"/>
          <w:sz w:val="30"/>
          <w:szCs w:val="30"/>
          <w:lang w:eastAsia="be-BY"/>
        </w:rPr>
        <w:t>3.5. Оценка результатов учебной деятельности учащихся</w:t>
      </w:r>
    </w:p>
    <w:p w:rsidR="00E93496" w:rsidRPr="00E93496" w:rsidRDefault="00E93496" w:rsidP="00E93496">
      <w:pP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color w:val="000000"/>
          <w:sz w:val="30"/>
          <w:szCs w:val="30"/>
          <w:lang w:eastAsia="be-BY"/>
        </w:rPr>
        <w:t xml:space="preserve">Порядок проведения текущей, промежуточной и итоговой аттестации, а также нормы оценки результатов учебной деятельности учащихся по учебным предметам определены Правилами проведения аттестации учащихся при освоении содержания образовательных программ общего среднего образования, утвержденными Министерством </w:t>
      </w:r>
      <w:r w:rsidRPr="00E93496">
        <w:rPr>
          <w:rFonts w:ascii="Times New Roman" w:eastAsia="Times New Roman" w:hAnsi="Times New Roman" w:cs="Times New Roman"/>
          <w:sz w:val="30"/>
          <w:szCs w:val="30"/>
          <w:lang w:eastAsia="be-BY"/>
        </w:rPr>
        <w:t>образования.</w:t>
      </w:r>
    </w:p>
    <w:p w:rsidR="00E93496" w:rsidRPr="00E93496" w:rsidRDefault="00E93496" w:rsidP="00E93496">
      <w:pP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b/>
          <w:sz w:val="30"/>
          <w:szCs w:val="30"/>
          <w:lang w:eastAsia="be-BY"/>
        </w:rPr>
        <w:t>С 2022/2023 учебного года вводятся в действие обновленные нормы оценки результатов учебной деятельности учащихся</w:t>
      </w:r>
      <w:r w:rsidRPr="00E93496">
        <w:rPr>
          <w:rFonts w:ascii="Times New Roman" w:eastAsia="Times New Roman" w:hAnsi="Times New Roman" w:cs="Times New Roman"/>
          <w:sz w:val="30"/>
          <w:szCs w:val="30"/>
          <w:lang w:eastAsia="be-BY"/>
        </w:rPr>
        <w:t>, в соответствии с которыми наряду с предметными образовательными результатами будут оцениваться зафиксированные в образовательных стандартах (2018 г.) и учебных программах метапредметные образовательные результаты.</w:t>
      </w:r>
    </w:p>
    <w:p w:rsidR="00E93496" w:rsidRPr="00E93496" w:rsidRDefault="00E93496" w:rsidP="00E93496">
      <w:pP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При оценке результатов учебной деятельности учащихся следует принимать во внимание то, что в пределах каждого уровня учебной деятельности разница между низшим и высшим баллами связана, с одной стороны, с полнотой предъявленного учеником результата и, с другой – со степенью самостоятельности его достижения. Например, баллы «1», «3», «5», «7», «9» выставляются, если соответствующие образовательные результаты учащийся демонстрирует не в полном объеме и/или с помощью учителя, а баллы «2», «4», «6», «8», «10» – за те же результаты, продемонстрированные самостоятельно и в полном объеме.</w:t>
      </w:r>
    </w:p>
    <w:p w:rsidR="00E93496" w:rsidRPr="00E93496" w:rsidRDefault="00E93496" w:rsidP="00E93496">
      <w:pP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Отметки «1» и «2» балла являются неудовлетворительными, а отметки от «3» до «10» баллов – положительными.</w:t>
      </w:r>
    </w:p>
    <w:p w:rsidR="00E93496" w:rsidRPr="00E93496" w:rsidRDefault="00E93496" w:rsidP="00E93496">
      <w:pPr>
        <w:spacing w:after="0" w:line="240" w:lineRule="auto"/>
        <w:ind w:firstLine="708"/>
        <w:jc w:val="both"/>
        <w:rPr>
          <w:rFonts w:ascii="Times New Roman" w:eastAsia="Times New Roman" w:hAnsi="Times New Roman" w:cs="Times New Roman"/>
          <w:b/>
          <w:i/>
          <w:color w:val="000000"/>
          <w:sz w:val="30"/>
          <w:szCs w:val="30"/>
          <w:lang w:eastAsia="be-BY"/>
        </w:rPr>
      </w:pPr>
      <w:r w:rsidRPr="00E93496">
        <w:rPr>
          <w:rFonts w:ascii="Times New Roman" w:eastAsia="Times New Roman" w:hAnsi="Times New Roman" w:cs="Times New Roman"/>
          <w:b/>
          <w:i/>
          <w:color w:val="000000"/>
          <w:sz w:val="30"/>
          <w:szCs w:val="30"/>
          <w:lang w:eastAsia="be-BY"/>
        </w:rPr>
        <w:t>3.6. Совершенствование образовательного процесса по учебному предмету «История Беларуси» с учетом результатов республиканской контрольной работы</w:t>
      </w:r>
    </w:p>
    <w:p w:rsidR="00E93496" w:rsidRPr="00E93496" w:rsidRDefault="00E93496" w:rsidP="00E93496">
      <w:pPr>
        <w:spacing w:after="0" w:line="240" w:lineRule="auto"/>
        <w:ind w:firstLine="708"/>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b/>
          <w:sz w:val="30"/>
          <w:szCs w:val="30"/>
          <w:lang w:eastAsia="be-BY"/>
        </w:rPr>
        <w:lastRenderedPageBreak/>
        <w:t>В 2021/2022 учебном году в учреждениях общего среднего образования проведена республиканская контрольная работа по учебному предмету «История Беларуси»</w:t>
      </w:r>
      <w:r w:rsidRPr="00E93496">
        <w:rPr>
          <w:rFonts w:ascii="Times New Roman" w:eastAsia="Times New Roman" w:hAnsi="Times New Roman" w:cs="Times New Roman"/>
          <w:sz w:val="30"/>
          <w:szCs w:val="30"/>
          <w:lang w:eastAsia="be-BY"/>
        </w:rPr>
        <w:t>, в которой приняли участие учащиеся V</w:t>
      </w:r>
      <w:r w:rsidRPr="00E93496">
        <w:rPr>
          <w:rFonts w:ascii="Times New Roman" w:eastAsia="Times New Roman" w:hAnsi="Times New Roman" w:cs="Times New Roman"/>
          <w:color w:val="000000"/>
          <w:sz w:val="30"/>
          <w:szCs w:val="30"/>
          <w:lang w:eastAsia="be-BY"/>
        </w:rPr>
        <w:t xml:space="preserve">I класса. </w:t>
      </w:r>
      <w:r w:rsidRPr="00E93496">
        <w:rPr>
          <w:rFonts w:ascii="Times New Roman" w:eastAsia="Times New Roman" w:hAnsi="Times New Roman" w:cs="Times New Roman"/>
          <w:sz w:val="30"/>
          <w:szCs w:val="30"/>
          <w:lang w:eastAsia="be-BY"/>
        </w:rPr>
        <w:t xml:space="preserve">По результатам республиканской контрольной работы подготовлены рекомендации, которые могут использоваться для совершенствования образовательного процесса по учебному предмету. Данные рекомендации размещены на национальном образовательном портале: </w:t>
      </w:r>
      <w:hyperlink r:id="rId299" w:history="1">
        <w:r w:rsidRPr="00E93496">
          <w:rPr>
            <w:rFonts w:ascii="Times New Roman" w:eastAsia="Times New Roman" w:hAnsi="Times New Roman" w:cs="Times New Roman"/>
            <w:i/>
            <w:color w:val="0000FF"/>
            <w:sz w:val="30"/>
            <w:szCs w:val="30"/>
            <w:u w:val="single"/>
            <w:lang w:eastAsia="be-BY"/>
          </w:rPr>
          <w:t>https://adu.by</w:t>
        </w:r>
      </w:hyperlink>
      <w:r w:rsidRPr="00E93496">
        <w:rPr>
          <w:rFonts w:ascii="Times New Roman" w:eastAsia="Times New Roman" w:hAnsi="Times New Roman" w:cs="Times New Roman"/>
          <w:i/>
          <w:sz w:val="30"/>
          <w:szCs w:val="30"/>
          <w:lang w:eastAsia="be-BY"/>
        </w:rPr>
        <w:t xml:space="preserve"> в разделе «</w:t>
      </w:r>
      <w:hyperlink r:id="rId300" w:history="1">
        <w:r w:rsidRPr="00E93496">
          <w:rPr>
            <w:rFonts w:ascii="Times New Roman" w:eastAsia="Times New Roman" w:hAnsi="Times New Roman" w:cs="Times New Roman"/>
            <w:i/>
            <w:color w:val="0000FF"/>
            <w:sz w:val="30"/>
            <w:szCs w:val="30"/>
            <w:u w:val="single"/>
            <w:lang w:eastAsia="be-BY"/>
          </w:rPr>
          <w:t>Республиканский мониторинг качества образования</w:t>
        </w:r>
      </w:hyperlink>
      <w:r w:rsidRPr="00E93496">
        <w:rPr>
          <w:rFonts w:ascii="Times New Roman" w:eastAsia="Times New Roman" w:hAnsi="Times New Roman" w:cs="Times New Roman"/>
          <w:i/>
          <w:sz w:val="30"/>
          <w:szCs w:val="30"/>
          <w:lang w:eastAsia="be-BY"/>
        </w:rPr>
        <w:t>»</w:t>
      </w:r>
      <w:r w:rsidRPr="00E93496">
        <w:rPr>
          <w:rFonts w:ascii="Times New Roman" w:eastAsia="Times New Roman" w:hAnsi="Times New Roman" w:cs="Times New Roman"/>
          <w:sz w:val="30"/>
          <w:szCs w:val="30"/>
          <w:lang w:eastAsia="be-BY"/>
        </w:rPr>
        <w:t>.</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С целью повышения качества образования по учебным предметам «Всемирная история», «История Беларуси» рекомендуется:</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 xml:space="preserve">создавать на учебных занятиях условия для включения всех учащихся в учебно-познавательную деятельность, используя для этого формы и приемы обучения, соответствующие возрастным познавательным особенностям учащихся, способствующие формированию мотивации учебной деятельности, интереса к изучению учебных предметов; </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использовать различные приемы организации обратной связи, позволяющие своевременно выявлять пробелы в знаниях и умениях учащихся;</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целенаправленно развивать читательскую грамотность учащихся: умения находить информацию в тексте, интегрировать, интерпретировать, анализировать, оценивать информацию и делать выводы; использовать задания, в которых информация представлена в разных знаковых системах (текст, таблица, график, рисунок, схема, диаграмма); задания с межпредметным содержанием;</w:t>
      </w:r>
    </w:p>
    <w:p w:rsidR="00E93496" w:rsidRPr="00E93496" w:rsidRDefault="00E93496" w:rsidP="00E93496">
      <w:pPr>
        <w:pBdr>
          <w:top w:val="nil"/>
          <w:left w:val="nil"/>
          <w:bottom w:val="nil"/>
          <w:right w:val="nil"/>
          <w:between w:val="nil"/>
        </w:pBd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color w:val="000000"/>
          <w:sz w:val="30"/>
          <w:szCs w:val="30"/>
          <w:lang w:eastAsia="be-BY"/>
        </w:rPr>
        <w:t>целенаправленно формировать у учащихся мыслительные операции: анализ, сравнение, обобщение информации и формулирование выводов, установление причинно-следственных связей и др.</w:t>
      </w:r>
    </w:p>
    <w:p w:rsidR="00E93496" w:rsidRPr="00E93496" w:rsidRDefault="00E93496" w:rsidP="00E93496">
      <w:pPr>
        <w:spacing w:after="0" w:line="240" w:lineRule="auto"/>
        <w:ind w:firstLine="709"/>
        <w:jc w:val="both"/>
        <w:rPr>
          <w:rFonts w:ascii="Times New Roman" w:eastAsia="Times New Roman" w:hAnsi="Times New Roman" w:cs="Times New Roman"/>
          <w:b/>
          <w:i/>
          <w:sz w:val="30"/>
          <w:szCs w:val="30"/>
          <w:lang w:eastAsia="be-BY"/>
        </w:rPr>
      </w:pPr>
      <w:bookmarkStart w:id="15" w:name="_1fob9te" w:colFirst="0" w:colLast="0"/>
      <w:bookmarkEnd w:id="15"/>
      <w:r w:rsidRPr="00E93496">
        <w:rPr>
          <w:rFonts w:ascii="Times New Roman" w:eastAsia="Times New Roman" w:hAnsi="Times New Roman" w:cs="Times New Roman"/>
          <w:b/>
          <w:i/>
          <w:sz w:val="30"/>
          <w:szCs w:val="30"/>
          <w:lang w:eastAsia="be-BY"/>
        </w:rPr>
        <w:t>3.7. Формирование картографических умений и навыков у учащихся</w:t>
      </w:r>
    </w:p>
    <w:p w:rsidR="00E93496" w:rsidRPr="00E93496" w:rsidRDefault="00E93496" w:rsidP="00E93496">
      <w:pP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 xml:space="preserve">Особое внимание при обучении истории необходимо обратить на формирование у учащихся умений локализовать изучаемые исторические факты в пространстве, «читать» историческую карту, использовать ее как источник знаний. </w:t>
      </w:r>
      <w:r w:rsidRPr="00E93496">
        <w:rPr>
          <w:rFonts w:ascii="Times New Roman" w:eastAsia="Times New Roman" w:hAnsi="Times New Roman" w:cs="Times New Roman"/>
          <w:b/>
          <w:sz w:val="30"/>
          <w:szCs w:val="30"/>
          <w:lang w:eastAsia="be-BY"/>
        </w:rPr>
        <w:t>Работа с учебными картами в процессе обучения истории является обязательной.</w:t>
      </w:r>
      <w:r w:rsidRPr="00E93496">
        <w:rPr>
          <w:rFonts w:ascii="Times New Roman" w:eastAsia="Times New Roman" w:hAnsi="Times New Roman" w:cs="Times New Roman"/>
          <w:sz w:val="30"/>
          <w:szCs w:val="30"/>
          <w:lang w:eastAsia="be-BY"/>
        </w:rPr>
        <w:t xml:space="preserve"> Сформированность картографических умений и навыков учащихся – одно из требований к результатам учебной деятельности учащихся по учебным предметам «Всемирная история», «История Беларуси». С целью формирования у учащихся картографических умений и навыков рекомендуется использовать учебные настенные карты, учебные атласы.</w:t>
      </w:r>
    </w:p>
    <w:p w:rsidR="00E93496" w:rsidRPr="00E93496" w:rsidRDefault="00E93496" w:rsidP="00E93496">
      <w:pPr>
        <w:spacing w:after="0" w:line="240" w:lineRule="auto"/>
        <w:ind w:firstLine="709"/>
        <w:jc w:val="both"/>
        <w:rPr>
          <w:rFonts w:ascii="Times New Roman" w:eastAsia="Times New Roman" w:hAnsi="Times New Roman" w:cs="Times New Roman"/>
          <w:i/>
          <w:sz w:val="30"/>
          <w:szCs w:val="30"/>
          <w:u w:val="single"/>
          <w:lang w:eastAsia="be-BY"/>
        </w:rPr>
      </w:pPr>
      <w:bookmarkStart w:id="16" w:name="_3znysh7" w:colFirst="0" w:colLast="0"/>
      <w:bookmarkEnd w:id="16"/>
      <w:r w:rsidRPr="00E93496">
        <w:rPr>
          <w:rFonts w:ascii="Times New Roman" w:eastAsia="Times New Roman" w:hAnsi="Times New Roman" w:cs="Times New Roman"/>
          <w:sz w:val="30"/>
          <w:szCs w:val="30"/>
          <w:lang w:eastAsia="be-BY"/>
        </w:rPr>
        <w:lastRenderedPageBreak/>
        <w:t xml:space="preserve">Обращаем внимание, что учебные карты необходимо использовать на всех этапах обучения: при изучении нового учебного материала, закреплении и обобщении изученного материала, проверке знаний и умений. Перечень учебных настенных карт, учебных атласов по учебным предметам «Всемирная история», «История Беларуси», изданных РУП «Белкартография», размещен на национальном образовательном портале: </w:t>
      </w:r>
      <w:hyperlink r:id="rId301" w:history="1">
        <w:r w:rsidRPr="00E93496">
          <w:rPr>
            <w:rFonts w:ascii="Times New Roman" w:eastAsia="Times New Roman" w:hAnsi="Times New Roman" w:cs="Times New Roman"/>
            <w:i/>
            <w:color w:val="0000FF"/>
            <w:sz w:val="30"/>
            <w:szCs w:val="30"/>
            <w:u w:val="single"/>
            <w:lang w:eastAsia="be-BY"/>
          </w:rPr>
          <w:t>https://adu.by</w:t>
        </w:r>
        <w:r w:rsidRPr="00E93496">
          <w:rPr>
            <w:rFonts w:ascii="Times New Roman" w:eastAsia="Times New Roman" w:hAnsi="Times New Roman" w:cs="Times New Roman"/>
            <w:i/>
            <w:sz w:val="30"/>
            <w:szCs w:val="30"/>
            <w:lang w:eastAsia="be-BY"/>
          </w:rPr>
          <w:t>/</w:t>
        </w:r>
      </w:hyperlink>
      <w:r w:rsidRPr="00E93496">
        <w:rPr>
          <w:rFonts w:ascii="Times New Roman" w:eastAsia="Times New Roman" w:hAnsi="Times New Roman" w:cs="Times New Roman"/>
          <w:i/>
          <w:color w:val="000000"/>
          <w:sz w:val="30"/>
          <w:szCs w:val="30"/>
          <w:lang w:eastAsia="be-BY"/>
        </w:rPr>
        <w:t xml:space="preserve"> Главная / Образовательный процесс. 2022/2023 учебный год / Общее среднее образование / Учебные предметы. V–XI классы / </w:t>
      </w:r>
      <w:hyperlink r:id="rId302" w:history="1">
        <w:r w:rsidRPr="00E93496">
          <w:rPr>
            <w:rFonts w:ascii="Times New Roman" w:eastAsia="Times New Roman" w:hAnsi="Times New Roman" w:cs="Times New Roman"/>
            <w:i/>
            <w:color w:val="0000FF"/>
            <w:sz w:val="30"/>
            <w:szCs w:val="30"/>
            <w:u w:val="single"/>
            <w:lang w:eastAsia="be-BY"/>
          </w:rPr>
          <w:t>Всемирная история</w:t>
        </w:r>
      </w:hyperlink>
      <w:r w:rsidRPr="00E93496">
        <w:rPr>
          <w:rFonts w:ascii="Times New Roman" w:eastAsia="Times New Roman" w:hAnsi="Times New Roman" w:cs="Times New Roman"/>
          <w:i/>
          <w:sz w:val="30"/>
          <w:szCs w:val="30"/>
          <w:lang w:eastAsia="be-BY"/>
        </w:rPr>
        <w:t xml:space="preserve">; </w:t>
      </w:r>
      <w:hyperlink r:id="rId303" w:history="1">
        <w:r w:rsidRPr="00E93496">
          <w:rPr>
            <w:rFonts w:ascii="Times New Roman" w:eastAsia="Times New Roman" w:hAnsi="Times New Roman" w:cs="Times New Roman"/>
            <w:i/>
            <w:color w:val="0000FF"/>
            <w:sz w:val="30"/>
            <w:szCs w:val="30"/>
            <w:u w:val="single"/>
            <w:lang w:eastAsia="be-BY"/>
          </w:rPr>
          <w:t>История Беларуси</w:t>
        </w:r>
      </w:hyperlink>
      <w:r w:rsidRPr="00E93496">
        <w:rPr>
          <w:rFonts w:ascii="Times New Roman" w:eastAsia="Times New Roman" w:hAnsi="Times New Roman" w:cs="Times New Roman"/>
          <w:i/>
          <w:sz w:val="30"/>
          <w:szCs w:val="30"/>
          <w:lang w:eastAsia="be-BY"/>
        </w:rPr>
        <w:t>.</w:t>
      </w:r>
    </w:p>
    <w:p w:rsidR="00E93496" w:rsidRPr="00E93496" w:rsidRDefault="00E93496" w:rsidP="00E93496">
      <w:pPr>
        <w:spacing w:after="0" w:line="240" w:lineRule="auto"/>
        <w:ind w:firstLine="709"/>
        <w:jc w:val="both"/>
        <w:rPr>
          <w:rFonts w:ascii="Times New Roman" w:eastAsia="Times New Roman" w:hAnsi="Times New Roman" w:cs="Times New Roman"/>
          <w:i/>
          <w:sz w:val="30"/>
          <w:szCs w:val="30"/>
          <w:lang w:eastAsia="be-BY"/>
        </w:rPr>
      </w:pPr>
      <w:r w:rsidRPr="00E93496">
        <w:rPr>
          <w:rFonts w:ascii="Times New Roman" w:eastAsia="Times New Roman" w:hAnsi="Times New Roman" w:cs="Times New Roman"/>
          <w:sz w:val="30"/>
          <w:szCs w:val="30"/>
          <w:lang w:eastAsia="be-BY"/>
        </w:rPr>
        <w:t xml:space="preserve">Практические задания для закрепления картографических знаний и умений предложены в учебных пособиях, контурных картах. </w:t>
      </w:r>
      <w:r w:rsidRPr="00E93496">
        <w:rPr>
          <w:rFonts w:ascii="Times New Roman" w:eastAsia="Times New Roman" w:hAnsi="Times New Roman" w:cs="Times New Roman"/>
          <w:b/>
          <w:sz w:val="30"/>
          <w:szCs w:val="30"/>
          <w:lang w:eastAsia="be-BY"/>
        </w:rPr>
        <w:t>Контурные карты являются необязательным компонентом учебно-методического комплекса (УМК) по учебному предмету.</w:t>
      </w:r>
      <w:r w:rsidRPr="00E93496">
        <w:rPr>
          <w:rFonts w:ascii="Times New Roman" w:eastAsia="Times New Roman" w:hAnsi="Times New Roman" w:cs="Times New Roman"/>
          <w:sz w:val="30"/>
          <w:szCs w:val="30"/>
          <w:lang w:eastAsia="be-BY"/>
        </w:rPr>
        <w:t xml:space="preserve"> Перечень контурных карт, которые могут использоваться в образовательном процессе с учетом введения обновленных учебных программ по учебным предметам «Всемирная история» и «История Беларуси», размещен на национальном образовательном портале: </w:t>
      </w:r>
      <w:hyperlink r:id="rId304" w:history="1">
        <w:r w:rsidRPr="00E93496">
          <w:rPr>
            <w:rFonts w:ascii="Times New Roman" w:eastAsia="Times New Roman" w:hAnsi="Times New Roman" w:cs="Times New Roman"/>
            <w:i/>
            <w:color w:val="0000FF"/>
            <w:sz w:val="30"/>
            <w:szCs w:val="30"/>
            <w:u w:val="single"/>
            <w:lang w:eastAsia="be-BY"/>
          </w:rPr>
          <w:t>https://adu.by</w:t>
        </w:r>
        <w:r w:rsidRPr="00E93496">
          <w:rPr>
            <w:rFonts w:ascii="Times New Roman" w:eastAsia="Times New Roman" w:hAnsi="Times New Roman" w:cs="Times New Roman"/>
            <w:i/>
            <w:sz w:val="30"/>
            <w:szCs w:val="30"/>
            <w:lang w:eastAsia="be-BY"/>
          </w:rPr>
          <w:t>/</w:t>
        </w:r>
      </w:hyperlink>
      <w:r w:rsidRPr="00E93496">
        <w:rPr>
          <w:rFonts w:ascii="Times New Roman" w:eastAsia="Times New Roman" w:hAnsi="Times New Roman" w:cs="Times New Roman"/>
          <w:i/>
          <w:color w:val="000000"/>
          <w:sz w:val="30"/>
          <w:szCs w:val="30"/>
          <w:lang w:eastAsia="be-BY"/>
        </w:rPr>
        <w:t xml:space="preserve"> Главная / Образовательный процесс. 2022/2023 учебный год / Общее среднее образование / Учебные предметы. V–XI классы / </w:t>
      </w:r>
      <w:hyperlink r:id="rId305" w:history="1">
        <w:r w:rsidRPr="00E93496">
          <w:rPr>
            <w:rFonts w:ascii="Times New Roman" w:eastAsia="Times New Roman" w:hAnsi="Times New Roman" w:cs="Times New Roman"/>
            <w:i/>
            <w:color w:val="0000FF"/>
            <w:sz w:val="30"/>
            <w:szCs w:val="30"/>
            <w:u w:val="single"/>
            <w:lang w:eastAsia="be-BY"/>
          </w:rPr>
          <w:t>Всемирная история</w:t>
        </w:r>
      </w:hyperlink>
      <w:r w:rsidRPr="00E93496">
        <w:rPr>
          <w:rFonts w:ascii="Times New Roman" w:eastAsia="Times New Roman" w:hAnsi="Times New Roman" w:cs="Times New Roman"/>
          <w:i/>
          <w:sz w:val="30"/>
          <w:szCs w:val="30"/>
          <w:lang w:eastAsia="be-BY"/>
        </w:rPr>
        <w:t xml:space="preserve">; </w:t>
      </w:r>
      <w:hyperlink r:id="rId306" w:history="1">
        <w:r w:rsidRPr="00E93496">
          <w:rPr>
            <w:rFonts w:ascii="Times New Roman" w:eastAsia="Times New Roman" w:hAnsi="Times New Roman" w:cs="Times New Roman"/>
            <w:i/>
            <w:color w:val="0000FF"/>
            <w:sz w:val="30"/>
            <w:szCs w:val="30"/>
            <w:u w:val="single"/>
            <w:lang w:eastAsia="be-BY"/>
          </w:rPr>
          <w:t>История Беларуси</w:t>
        </w:r>
      </w:hyperlink>
      <w:r w:rsidRPr="00E93496">
        <w:rPr>
          <w:rFonts w:ascii="Times New Roman" w:eastAsia="Times New Roman" w:hAnsi="Times New Roman" w:cs="Times New Roman"/>
          <w:i/>
          <w:sz w:val="30"/>
          <w:szCs w:val="30"/>
          <w:lang w:eastAsia="be-BY"/>
        </w:rPr>
        <w:t>.</w:t>
      </w:r>
    </w:p>
    <w:p w:rsidR="00E93496" w:rsidRPr="00E93496" w:rsidRDefault="00E93496" w:rsidP="00E93496">
      <w:pPr>
        <w:spacing w:after="0" w:line="240" w:lineRule="auto"/>
        <w:ind w:firstLine="709"/>
        <w:jc w:val="both"/>
        <w:rPr>
          <w:rFonts w:ascii="Times New Roman" w:eastAsia="Times New Roman" w:hAnsi="Times New Roman" w:cs="Times New Roman"/>
          <w:b/>
          <w:i/>
          <w:color w:val="000000"/>
          <w:sz w:val="30"/>
          <w:szCs w:val="30"/>
          <w:lang w:eastAsia="be-BY"/>
        </w:rPr>
      </w:pPr>
      <w:r w:rsidRPr="00E93496">
        <w:rPr>
          <w:rFonts w:ascii="Times New Roman" w:eastAsia="Times New Roman" w:hAnsi="Times New Roman" w:cs="Times New Roman"/>
          <w:b/>
          <w:i/>
          <w:color w:val="000000"/>
          <w:sz w:val="30"/>
          <w:szCs w:val="30"/>
          <w:lang w:eastAsia="be-BY"/>
        </w:rPr>
        <w:t>3.8. Изучение содержания обновленной Конституции Республики Беларусь</w:t>
      </w:r>
    </w:p>
    <w:p w:rsidR="00E93496" w:rsidRPr="00E93496" w:rsidRDefault="00E93496" w:rsidP="00E93496">
      <w:pPr>
        <w:spacing w:after="0" w:line="240" w:lineRule="auto"/>
        <w:ind w:firstLine="709"/>
        <w:jc w:val="both"/>
        <w:rPr>
          <w:rFonts w:ascii="Times New Roman" w:eastAsia="Times New Roman" w:hAnsi="Times New Roman" w:cs="Times New Roman"/>
          <w:color w:val="000000"/>
          <w:sz w:val="30"/>
          <w:szCs w:val="30"/>
          <w:lang w:eastAsia="be-BY"/>
        </w:rPr>
      </w:pPr>
      <w:bookmarkStart w:id="17" w:name="_2et92p0" w:colFirst="0" w:colLast="0"/>
      <w:bookmarkEnd w:id="17"/>
      <w:r w:rsidRPr="00E93496">
        <w:rPr>
          <w:rFonts w:ascii="Times New Roman" w:eastAsia="Times New Roman" w:hAnsi="Times New Roman" w:cs="Times New Roman"/>
          <w:color w:val="000000"/>
          <w:sz w:val="30"/>
          <w:szCs w:val="30"/>
          <w:lang w:eastAsia="be-BY"/>
        </w:rPr>
        <w:t>15 марта 2022 года вступила в силу обновленная Конституция Республики Беларусь. В связи с этим при изучении истории Беларуси необходимо уделить особое внимание ознакомлению учащихся с изменениями и дополнениями Конституции Республики Беларусь, принятыми на республиканском референдуме 27 февраля 2022 года.</w:t>
      </w:r>
    </w:p>
    <w:p w:rsidR="00E93496" w:rsidRPr="00E93496" w:rsidRDefault="00E93496" w:rsidP="00E93496">
      <w:pP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В IX классе при изучении темы «Общественно-политическая жизнь во второй половине 90-х гг. ХХ в. – начале XXI в.» рекомендуется рассмотреть изменения и дополнения в Конституции Республики Беларусь, принятые на республиканском референдуме 27 февраля 2022 г. При изучении вопроса «Основы государственного строя суверенной Республики Беларусь» необходимо акцентировать внимание учащихся на появлении в системе органов государственной власти Республики Беларусь высшего представительного органа народовластия – Всебелорусского народного собрания.</w:t>
      </w:r>
    </w:p>
    <w:p w:rsidR="00E93496" w:rsidRPr="00E93496" w:rsidRDefault="00E93496" w:rsidP="00E93496">
      <w:pP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Обращаем внимание на то, что в соответствии с требованиями к результатам учебной деятельности учащиеся IX класса обязаны:</w:t>
      </w:r>
    </w:p>
    <w:p w:rsidR="00E93496" w:rsidRPr="00E93496" w:rsidRDefault="00E93496" w:rsidP="00E93496">
      <w:pP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знать основные события истории Беларуси в 1990-е – начале XXI в., их даты (в том числе, принятие Конституции Республики Беларусь, республиканские референдумы). В перечень дат, обязательных для запоминания, должны быть включены: 27 февраля 2022 года, 15 марта 2022 года;</w:t>
      </w:r>
    </w:p>
    <w:p w:rsidR="00E93496" w:rsidRPr="00E93496" w:rsidRDefault="00E93496" w:rsidP="00E93496">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lastRenderedPageBreak/>
        <w:t>знать определение исторического понятия «Всебелорусское народное собрание». Определение данного понятия должно даваться с учетом новой Конституции Республики Беларусь;</w:t>
      </w:r>
    </w:p>
    <w:p w:rsidR="00E93496" w:rsidRPr="00E93496" w:rsidRDefault="00E93496" w:rsidP="00E93496">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уметь характеризовать основы государственного строя Республики Беларусь, результаты республиканских референдумов с использованием выдержек из документов. Для формирования данного умения целесообразно организовать практическую работу учащихся с фрагментами новой Конституции Республики Беларусь.</w:t>
      </w:r>
    </w:p>
    <w:p w:rsidR="00E93496" w:rsidRPr="00E93496" w:rsidRDefault="00E93496" w:rsidP="00E93496">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30"/>
          <w:szCs w:val="30"/>
          <w:lang w:eastAsia="be-BY"/>
        </w:rPr>
      </w:pPr>
      <w:bookmarkStart w:id="18" w:name="_tyjcwt" w:colFirst="0" w:colLast="0"/>
      <w:bookmarkEnd w:id="18"/>
      <w:r w:rsidRPr="00E93496">
        <w:rPr>
          <w:rFonts w:ascii="Times New Roman" w:eastAsia="Times New Roman" w:hAnsi="Times New Roman" w:cs="Times New Roman"/>
          <w:color w:val="000000"/>
          <w:sz w:val="30"/>
          <w:szCs w:val="30"/>
          <w:lang w:eastAsia="be-BY"/>
        </w:rPr>
        <w:t xml:space="preserve">В XI классе </w:t>
      </w:r>
      <w:r w:rsidRPr="00E93496">
        <w:rPr>
          <w:rFonts w:ascii="Times New Roman" w:eastAsia="Times New Roman" w:hAnsi="Times New Roman" w:cs="Times New Roman"/>
          <w:i/>
          <w:color w:val="000000"/>
          <w:sz w:val="30"/>
          <w:szCs w:val="30"/>
          <w:lang w:eastAsia="be-BY"/>
        </w:rPr>
        <w:t>(базовый уровень изучения учебного предмета</w:t>
      </w:r>
      <w:r w:rsidRPr="00E93496">
        <w:rPr>
          <w:rFonts w:ascii="Times New Roman" w:eastAsia="Times New Roman" w:hAnsi="Times New Roman" w:cs="Times New Roman"/>
          <w:color w:val="000000"/>
          <w:sz w:val="30"/>
          <w:szCs w:val="30"/>
          <w:lang w:eastAsia="be-BY"/>
        </w:rPr>
        <w:t xml:space="preserve">) при изучении темы «Общественно-политическая жизнь во второй половине 90-х гг. ХХ в. – начале XXI в.» рекомендуется рассмотреть изменения и дополнения в Конституции Республики Беларусь, принятые на республиканском референдуме 27 февраля 2022 года. Вопрос «Формирование ветвей государственной власти» необходимо дополнить информацией о Всебелорусском народном собрании как высшем представительном органе народовластия. При изучении истории Беларуси на </w:t>
      </w:r>
      <w:r w:rsidRPr="00E93496">
        <w:rPr>
          <w:rFonts w:ascii="Times New Roman" w:eastAsia="Times New Roman" w:hAnsi="Times New Roman" w:cs="Times New Roman"/>
          <w:i/>
          <w:color w:val="000000"/>
          <w:sz w:val="30"/>
          <w:szCs w:val="30"/>
          <w:lang w:eastAsia="be-BY"/>
        </w:rPr>
        <w:t>повышенном уровне с целью</w:t>
      </w:r>
      <w:r w:rsidRPr="00E93496">
        <w:rPr>
          <w:rFonts w:ascii="Times New Roman" w:eastAsia="Times New Roman" w:hAnsi="Times New Roman" w:cs="Times New Roman"/>
          <w:color w:val="000000"/>
          <w:sz w:val="30"/>
          <w:szCs w:val="30"/>
          <w:lang w:eastAsia="be-BY"/>
        </w:rPr>
        <w:t xml:space="preserve"> рассмотрения внесенных изменений и дополнений в Конституцию Республики Беларусь, принятых на республиканском референдуме 27 февраля 2022 года, рекомендуется использовать один из уроков-практикумов, предусмотренных учебной программой. Целесообразно организовать на данном уроке работу с текстом Конституции.</w:t>
      </w:r>
    </w:p>
    <w:p w:rsidR="00E93496" w:rsidRPr="00E93496" w:rsidRDefault="00E93496" w:rsidP="00E93496">
      <w:pPr>
        <w:spacing w:after="0" w:line="240" w:lineRule="auto"/>
        <w:ind w:firstLine="709"/>
        <w:jc w:val="both"/>
        <w:rPr>
          <w:rFonts w:ascii="Times New Roman" w:eastAsia="Times New Roman" w:hAnsi="Times New Roman" w:cs="Times New Roman"/>
          <w:b/>
          <w:sz w:val="30"/>
          <w:szCs w:val="30"/>
          <w:lang w:eastAsia="be-BY"/>
        </w:rPr>
      </w:pPr>
      <w:r w:rsidRPr="00E93496">
        <w:rPr>
          <w:rFonts w:ascii="Times New Roman" w:eastAsia="Times New Roman" w:hAnsi="Times New Roman" w:cs="Times New Roman"/>
          <w:b/>
          <w:sz w:val="30"/>
          <w:szCs w:val="30"/>
          <w:u w:val="single"/>
          <w:lang w:eastAsia="be-BY"/>
        </w:rPr>
        <w:t>4. Дополнительные ресурсы</w:t>
      </w:r>
    </w:p>
    <w:p w:rsidR="00E93496" w:rsidRPr="00E93496" w:rsidRDefault="00E93496" w:rsidP="00E93496">
      <w:pP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color w:val="000000"/>
          <w:sz w:val="30"/>
          <w:szCs w:val="30"/>
          <w:lang w:eastAsia="be-BY"/>
        </w:rPr>
        <w:t xml:space="preserve">При организации образовательного процесса можно использовать единый информационно-образовательный ресурс </w:t>
      </w:r>
      <w:hyperlink r:id="rId307">
        <w:r w:rsidRPr="00E93496">
          <w:rPr>
            <w:rFonts w:ascii="Times New Roman" w:eastAsia="Times New Roman" w:hAnsi="Times New Roman" w:cs="Times New Roman"/>
            <w:i/>
            <w:sz w:val="30"/>
            <w:szCs w:val="30"/>
            <w:u w:val="single"/>
            <w:lang w:eastAsia="be-BY"/>
          </w:rPr>
          <w:t>https://eior.by</w:t>
        </w:r>
      </w:hyperlink>
      <w:r w:rsidRPr="00E93496">
        <w:rPr>
          <w:rFonts w:ascii="Times New Roman" w:eastAsia="Times New Roman" w:hAnsi="Times New Roman" w:cs="Times New Roman"/>
          <w:i/>
          <w:sz w:val="30"/>
          <w:szCs w:val="30"/>
          <w:u w:val="single"/>
          <w:lang w:eastAsia="be-BY"/>
        </w:rPr>
        <w:t>.</w:t>
      </w:r>
      <w:r w:rsidRPr="00E93496">
        <w:rPr>
          <w:rFonts w:ascii="Times New Roman" w:eastAsia="Times New Roman" w:hAnsi="Times New Roman" w:cs="Times New Roman"/>
          <w:sz w:val="30"/>
          <w:szCs w:val="30"/>
          <w:lang w:eastAsia="be-BY"/>
        </w:rPr>
        <w:t xml:space="preserve">Его назначение – поддержка учащихся, получающих общее среднее образование в соответствии с индивидуальным учебным планом, а также учащихся, которые по уважительным причинам временно не могут посещать учреждение образования. </w:t>
      </w:r>
    </w:p>
    <w:p w:rsidR="00E93496" w:rsidRPr="00E93496" w:rsidRDefault="00E93496" w:rsidP="00E93496">
      <w:pP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Материалы для ресурса разработаны на русском и белорусском языках. В разделе «Дополнительные материалы» будут размещаться ссылки на блоги учителей, проекты победителей республиканского конкурса «Компьютер. Образование. Интернет».</w:t>
      </w:r>
    </w:p>
    <w:p w:rsidR="00E93496" w:rsidRPr="00E93496" w:rsidRDefault="00E93496" w:rsidP="00E93496">
      <w:pP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Полезную информацию при подготовке к учебным занятиям по всемирной истории и истории Беларуси можно найти на интернет-ресурсах:</w:t>
      </w:r>
    </w:p>
    <w:p w:rsidR="00E93496" w:rsidRPr="00E93496" w:rsidRDefault="00993DD7" w:rsidP="00E93496">
      <w:pPr>
        <w:spacing w:after="0" w:line="240" w:lineRule="auto"/>
        <w:ind w:firstLine="709"/>
        <w:jc w:val="both"/>
        <w:rPr>
          <w:rFonts w:ascii="Times New Roman" w:eastAsia="Times New Roman" w:hAnsi="Times New Roman" w:cs="Times New Roman"/>
          <w:color w:val="000000"/>
          <w:sz w:val="30"/>
          <w:szCs w:val="30"/>
          <w:lang w:eastAsia="be-BY"/>
        </w:rPr>
      </w:pPr>
      <w:hyperlink r:id="rId308">
        <w:r w:rsidR="00E93496" w:rsidRPr="00E93496">
          <w:rPr>
            <w:rFonts w:ascii="Times New Roman" w:eastAsia="Times New Roman" w:hAnsi="Times New Roman" w:cs="Times New Roman"/>
            <w:i/>
            <w:sz w:val="30"/>
            <w:szCs w:val="30"/>
            <w:u w:val="single"/>
            <w:lang w:eastAsia="be-BY"/>
          </w:rPr>
          <w:t>https://www.belarus.by</w:t>
        </w:r>
      </w:hyperlink>
      <w:r w:rsidR="00E93496" w:rsidRPr="00E93496">
        <w:rPr>
          <w:rFonts w:ascii="Times New Roman" w:eastAsia="Times New Roman" w:hAnsi="Times New Roman" w:cs="Times New Roman"/>
          <w:sz w:val="30"/>
          <w:szCs w:val="30"/>
          <w:lang w:eastAsia="be-BY"/>
        </w:rPr>
        <w:t>–</w:t>
      </w:r>
      <w:r w:rsidR="00E93496" w:rsidRPr="00E93496">
        <w:rPr>
          <w:rFonts w:ascii="Times New Roman" w:eastAsia="Times New Roman" w:hAnsi="Times New Roman" w:cs="Times New Roman"/>
          <w:color w:val="000000"/>
          <w:sz w:val="30"/>
          <w:szCs w:val="30"/>
          <w:lang w:eastAsia="be-BY"/>
        </w:rPr>
        <w:t>официальный сайт Республики Беларусь;</w:t>
      </w:r>
    </w:p>
    <w:p w:rsidR="00E93496" w:rsidRPr="00E93496" w:rsidRDefault="00993DD7" w:rsidP="00E93496">
      <w:pPr>
        <w:spacing w:after="0" w:line="240" w:lineRule="auto"/>
        <w:ind w:firstLine="709"/>
        <w:jc w:val="both"/>
        <w:rPr>
          <w:rFonts w:ascii="Times New Roman" w:eastAsia="Times New Roman" w:hAnsi="Times New Roman" w:cs="Times New Roman"/>
          <w:sz w:val="30"/>
          <w:szCs w:val="30"/>
          <w:lang w:eastAsia="be-BY"/>
        </w:rPr>
      </w:pPr>
      <w:hyperlink r:id="rId309">
        <w:r w:rsidR="00E93496" w:rsidRPr="00E93496">
          <w:rPr>
            <w:rFonts w:ascii="Times New Roman" w:eastAsia="Times New Roman" w:hAnsi="Times New Roman" w:cs="Times New Roman"/>
            <w:i/>
            <w:sz w:val="30"/>
            <w:szCs w:val="30"/>
            <w:u w:val="single"/>
            <w:lang w:eastAsia="be-BY"/>
          </w:rPr>
          <w:t>http://www.belstat.gov.by</w:t>
        </w:r>
      </w:hyperlink>
      <w:r w:rsidR="00E93496" w:rsidRPr="00E93496">
        <w:rPr>
          <w:rFonts w:ascii="Times New Roman" w:eastAsia="Times New Roman" w:hAnsi="Times New Roman" w:cs="Times New Roman"/>
          <w:sz w:val="30"/>
          <w:szCs w:val="30"/>
          <w:lang w:eastAsia="be-BY"/>
        </w:rPr>
        <w:t>– официальный сайт Национального статистического комитета Республики Беларусь;</w:t>
      </w:r>
    </w:p>
    <w:p w:rsidR="00E93496" w:rsidRPr="00E93496" w:rsidRDefault="00E93496" w:rsidP="00E93496">
      <w:pPr>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t>а также интернет-проектах:</w:t>
      </w:r>
    </w:p>
    <w:p w:rsidR="00E93496" w:rsidRPr="00E93496" w:rsidRDefault="00993DD7" w:rsidP="00E93496">
      <w:pPr>
        <w:spacing w:after="0" w:line="240" w:lineRule="auto"/>
        <w:ind w:firstLine="709"/>
        <w:jc w:val="both"/>
        <w:rPr>
          <w:rFonts w:ascii="Times New Roman" w:eastAsia="Times New Roman" w:hAnsi="Times New Roman" w:cs="Times New Roman"/>
          <w:sz w:val="30"/>
          <w:szCs w:val="30"/>
          <w:lang w:eastAsia="be-BY"/>
        </w:rPr>
      </w:pPr>
      <w:hyperlink r:id="rId310" w:history="1">
        <w:r w:rsidR="00E93496" w:rsidRPr="00E93496">
          <w:rPr>
            <w:rFonts w:ascii="Times New Roman" w:eastAsia="Times New Roman" w:hAnsi="Times New Roman" w:cs="Times New Roman"/>
            <w:i/>
            <w:color w:val="0000FF"/>
            <w:sz w:val="30"/>
            <w:szCs w:val="30"/>
            <w:u w:val="single"/>
            <w:lang w:eastAsia="be-BY"/>
          </w:rPr>
          <w:t>https://partizany.by</w:t>
        </w:r>
      </w:hyperlink>
      <w:hyperlink r:id="rId311"/>
      <w:r w:rsidR="00E93496" w:rsidRPr="00E93496">
        <w:rPr>
          <w:rFonts w:ascii="Times New Roman" w:eastAsia="Times New Roman" w:hAnsi="Times New Roman" w:cs="Times New Roman"/>
          <w:sz w:val="30"/>
          <w:szCs w:val="30"/>
          <w:lang w:eastAsia="be-BY"/>
        </w:rPr>
        <w:t xml:space="preserve"> – «Партизаны Беларуси»;</w:t>
      </w:r>
    </w:p>
    <w:p w:rsidR="00E93496" w:rsidRPr="00E93496" w:rsidRDefault="00993DD7" w:rsidP="00E93496">
      <w:pPr>
        <w:spacing w:after="0" w:line="240" w:lineRule="auto"/>
        <w:ind w:firstLine="709"/>
        <w:jc w:val="both"/>
        <w:rPr>
          <w:rFonts w:ascii="Times New Roman" w:eastAsia="Times New Roman" w:hAnsi="Times New Roman" w:cs="Times New Roman"/>
          <w:sz w:val="30"/>
          <w:szCs w:val="30"/>
          <w:lang w:eastAsia="be-BY"/>
        </w:rPr>
      </w:pPr>
      <w:hyperlink r:id="rId312">
        <w:r w:rsidR="00E93496" w:rsidRPr="00E93496">
          <w:rPr>
            <w:rFonts w:ascii="Times New Roman" w:eastAsia="Times New Roman" w:hAnsi="Times New Roman" w:cs="Times New Roman"/>
            <w:i/>
            <w:color w:val="0000FF"/>
            <w:sz w:val="30"/>
            <w:szCs w:val="30"/>
            <w:u w:val="single"/>
            <w:lang w:eastAsia="be-BY"/>
          </w:rPr>
          <w:t>http://db.narb.by</w:t>
        </w:r>
      </w:hyperlink>
      <w:r w:rsidR="00E93496" w:rsidRPr="00E93496">
        <w:rPr>
          <w:rFonts w:ascii="Times New Roman" w:eastAsia="Times New Roman" w:hAnsi="Times New Roman" w:cs="Times New Roman"/>
          <w:sz w:val="30"/>
          <w:szCs w:val="30"/>
          <w:lang w:eastAsia="be-BY"/>
        </w:rPr>
        <w:t xml:space="preserve"> – «Белорусские деревни, сожженные в годы Великой Отечественной войны»;</w:t>
      </w:r>
    </w:p>
    <w:p w:rsidR="00E93496" w:rsidRPr="00E93496" w:rsidRDefault="00993DD7" w:rsidP="00E93496">
      <w:pPr>
        <w:spacing w:after="0" w:line="240" w:lineRule="auto"/>
        <w:ind w:firstLine="709"/>
        <w:jc w:val="both"/>
        <w:rPr>
          <w:rFonts w:ascii="Times New Roman" w:eastAsia="Times New Roman" w:hAnsi="Times New Roman" w:cs="Times New Roman"/>
          <w:sz w:val="30"/>
          <w:szCs w:val="30"/>
          <w:lang w:eastAsia="be-BY"/>
        </w:rPr>
      </w:pPr>
      <w:hyperlink r:id="rId313">
        <w:r w:rsidR="00E93496" w:rsidRPr="00E93496">
          <w:rPr>
            <w:rFonts w:ascii="Times New Roman" w:eastAsia="Times New Roman" w:hAnsi="Times New Roman" w:cs="Times New Roman"/>
            <w:i/>
            <w:sz w:val="30"/>
            <w:szCs w:val="30"/>
            <w:u w:val="single"/>
            <w:lang w:eastAsia="be-BY"/>
          </w:rPr>
          <w:t>https://gs.archives.gov.by</w:t>
        </w:r>
      </w:hyperlink>
      <w:r w:rsidR="00E93496" w:rsidRPr="00E93496">
        <w:rPr>
          <w:rFonts w:ascii="Times New Roman" w:eastAsia="Times New Roman" w:hAnsi="Times New Roman" w:cs="Times New Roman"/>
          <w:sz w:val="30"/>
          <w:szCs w:val="30"/>
          <w:lang w:eastAsia="be-BY"/>
        </w:rPr>
        <w:t>– «Официальные геральдические символы Республики Беларусь».</w:t>
      </w:r>
    </w:p>
    <w:p w:rsidR="00E93496" w:rsidRPr="00E93496" w:rsidRDefault="00E93496" w:rsidP="00E93496">
      <w:pPr>
        <w:spacing w:after="0" w:line="240" w:lineRule="auto"/>
        <w:ind w:firstLine="708"/>
        <w:jc w:val="both"/>
        <w:rPr>
          <w:rFonts w:ascii="Times New Roman" w:eastAsia="Times New Roman" w:hAnsi="Times New Roman" w:cs="Times New Roman"/>
          <w:i/>
          <w:sz w:val="30"/>
          <w:szCs w:val="30"/>
          <w:u w:val="single"/>
          <w:lang w:eastAsia="be-BY"/>
        </w:rPr>
      </w:pPr>
      <w:r w:rsidRPr="00E93496">
        <w:rPr>
          <w:rFonts w:ascii="Times New Roman" w:eastAsia="Times New Roman" w:hAnsi="Times New Roman" w:cs="Times New Roman"/>
          <w:sz w:val="30"/>
          <w:szCs w:val="30"/>
          <w:lang w:eastAsia="be-BY"/>
        </w:rPr>
        <w:t xml:space="preserve">Справки об интернет-проектах, рекомендации по их использованию в образовательном процессе размещены на национальном образовательном портале: </w:t>
      </w:r>
      <w:r w:rsidRPr="00E93496">
        <w:rPr>
          <w:rFonts w:ascii="Times New Roman" w:eastAsia="Times New Roman" w:hAnsi="Times New Roman" w:cs="Times New Roman"/>
          <w:i/>
          <w:sz w:val="30"/>
          <w:szCs w:val="30"/>
          <w:u w:val="single"/>
          <w:lang w:eastAsia="be-BY"/>
        </w:rPr>
        <w:t>https://adu.by</w:t>
      </w:r>
      <w:r w:rsidRPr="00E93496">
        <w:rPr>
          <w:rFonts w:ascii="Times New Roman" w:eastAsia="Times New Roman" w:hAnsi="Times New Roman" w:cs="Times New Roman"/>
          <w:i/>
          <w:sz w:val="30"/>
          <w:szCs w:val="30"/>
          <w:lang w:eastAsia="be-BY"/>
        </w:rPr>
        <w:t xml:space="preserve">/ </w:t>
      </w:r>
      <w:hyperlink r:id="rId314" w:history="1">
        <w:r w:rsidRPr="00E93496">
          <w:rPr>
            <w:rFonts w:ascii="Times New Roman" w:eastAsia="Times New Roman" w:hAnsi="Times New Roman" w:cs="Times New Roman"/>
            <w:i/>
            <w:color w:val="0000FF"/>
            <w:sz w:val="30"/>
            <w:szCs w:val="30"/>
            <w:u w:val="single"/>
            <w:lang w:eastAsia="be-BY"/>
          </w:rPr>
          <w:t>Главная / Образовательный процесс. 2022/2023 учебный год / Организация воспитания</w:t>
        </w:r>
      </w:hyperlink>
      <w:r w:rsidRPr="00E93496">
        <w:rPr>
          <w:rFonts w:ascii="Times New Roman" w:eastAsia="Times New Roman" w:hAnsi="Times New Roman" w:cs="Times New Roman"/>
          <w:i/>
          <w:sz w:val="30"/>
          <w:szCs w:val="30"/>
          <w:lang w:eastAsia="be-BY"/>
        </w:rPr>
        <w:t>.</w:t>
      </w:r>
    </w:p>
    <w:p w:rsidR="00E93496" w:rsidRPr="00E93496" w:rsidRDefault="00E93496" w:rsidP="00E93496">
      <w:pPr>
        <w:spacing w:after="0" w:line="240" w:lineRule="auto"/>
        <w:ind w:firstLine="709"/>
        <w:jc w:val="both"/>
        <w:rPr>
          <w:rFonts w:ascii="Times New Roman" w:eastAsia="Times New Roman" w:hAnsi="Times New Roman" w:cs="Times New Roman"/>
          <w:color w:val="000000"/>
          <w:sz w:val="30"/>
          <w:szCs w:val="30"/>
          <w:u w:val="single"/>
          <w:lang w:eastAsia="be-BY"/>
        </w:rPr>
      </w:pPr>
      <w:r w:rsidRPr="00E93496">
        <w:rPr>
          <w:rFonts w:ascii="Times New Roman" w:eastAsia="Times New Roman" w:hAnsi="Times New Roman" w:cs="Times New Roman"/>
          <w:b/>
          <w:color w:val="000000"/>
          <w:sz w:val="30"/>
          <w:szCs w:val="30"/>
          <w:u w:val="single"/>
          <w:lang w:eastAsia="be-BY"/>
        </w:rPr>
        <w:t>5. Организация методической работы</w:t>
      </w:r>
    </w:p>
    <w:p w:rsidR="00E93496" w:rsidRPr="00E93496" w:rsidRDefault="00E93496" w:rsidP="00E93496">
      <w:pPr>
        <w:spacing w:after="0" w:line="240" w:lineRule="auto"/>
        <w:ind w:firstLine="709"/>
        <w:jc w:val="both"/>
        <w:rPr>
          <w:rFonts w:ascii="Times New Roman" w:eastAsia="Times New Roman" w:hAnsi="Times New Roman" w:cs="Times New Roman"/>
          <w:b/>
          <w:color w:val="000000"/>
          <w:sz w:val="30"/>
          <w:szCs w:val="30"/>
          <w:lang w:eastAsia="be-BY"/>
        </w:rPr>
      </w:pPr>
      <w:r w:rsidRPr="00E93496">
        <w:rPr>
          <w:rFonts w:ascii="Times New Roman" w:eastAsia="Times New Roman" w:hAnsi="Times New Roman" w:cs="Times New Roman"/>
          <w:color w:val="000000"/>
          <w:sz w:val="30"/>
          <w:szCs w:val="30"/>
          <w:lang w:eastAsia="be-BY"/>
        </w:rPr>
        <w:t>В 2022/2023</w:t>
      </w:r>
      <w:r w:rsidRPr="00E93496">
        <w:rPr>
          <w:rFonts w:ascii="Times New Roman" w:eastAsia="Times New Roman" w:hAnsi="Times New Roman" w:cs="Times New Roman"/>
          <w:sz w:val="30"/>
          <w:szCs w:val="30"/>
          <w:lang w:eastAsia="be-BY"/>
        </w:rPr>
        <w:t xml:space="preserve">учебном году для организации деятельности методических формирований учителей истории предлагается единая тема </w:t>
      </w:r>
      <w:r w:rsidRPr="00E93496">
        <w:rPr>
          <w:rFonts w:ascii="Times New Roman" w:eastAsia="Times New Roman" w:hAnsi="Times New Roman" w:cs="Times New Roman"/>
          <w:b/>
          <w:sz w:val="30"/>
          <w:szCs w:val="30"/>
          <w:lang w:eastAsia="be-BY"/>
        </w:rPr>
        <w:t>«Совершенствование профессиональной компетентности педагогов по формированию личностных, метапредметных и предметных компетенций учащихся</w:t>
      </w:r>
      <w:r w:rsidRPr="00E93496">
        <w:rPr>
          <w:rFonts w:ascii="Times New Roman" w:eastAsia="Times New Roman" w:hAnsi="Times New Roman" w:cs="Times New Roman"/>
          <w:b/>
          <w:color w:val="000000"/>
          <w:sz w:val="30"/>
          <w:szCs w:val="30"/>
          <w:lang w:eastAsia="be-BY"/>
        </w:rPr>
        <w:t>»</w:t>
      </w:r>
      <w:r w:rsidRPr="00E93496">
        <w:rPr>
          <w:rFonts w:ascii="Times New Roman" w:eastAsia="Times New Roman" w:hAnsi="Times New Roman" w:cs="Times New Roman"/>
          <w:i/>
          <w:color w:val="000000"/>
          <w:sz w:val="30"/>
          <w:szCs w:val="30"/>
          <w:lang w:eastAsia="be-BY"/>
        </w:rPr>
        <w:t>.</w:t>
      </w:r>
    </w:p>
    <w:p w:rsidR="00E93496" w:rsidRPr="00E93496" w:rsidRDefault="00E93496" w:rsidP="00E93496">
      <w:pP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sz w:val="30"/>
          <w:szCs w:val="30"/>
          <w:lang w:eastAsia="be-BY"/>
        </w:rPr>
        <w:t xml:space="preserve">Развитие профессиональных компетенций педагогов осуществляется через работу методических формирований: школы молодого учителя, школы совершенствования педагогического мастерства, творческих и проблемных групп, школьного, районного (городского) методического объединения учителей истории и др. </w:t>
      </w:r>
      <w:r w:rsidRPr="00E93496">
        <w:rPr>
          <w:rFonts w:ascii="Times New Roman" w:eastAsia="Times New Roman" w:hAnsi="Times New Roman" w:cs="Times New Roman"/>
          <w:color w:val="000000"/>
          <w:sz w:val="30"/>
          <w:szCs w:val="30"/>
          <w:lang w:eastAsia="be-BY"/>
        </w:rPr>
        <w:t xml:space="preserve">Деятельность методических формирований должна планироваться на основе </w:t>
      </w:r>
      <w:r w:rsidRPr="00E93496">
        <w:rPr>
          <w:rFonts w:ascii="Times New Roman" w:eastAsia="Times New Roman" w:hAnsi="Times New Roman" w:cs="Times New Roman"/>
          <w:sz w:val="30"/>
          <w:szCs w:val="30"/>
          <w:lang w:eastAsia="be-BY"/>
        </w:rPr>
        <w:t xml:space="preserve">анализа результатов методической работы за предыдущий учебный год </w:t>
      </w:r>
      <w:r w:rsidRPr="00E93496">
        <w:rPr>
          <w:rFonts w:ascii="Times New Roman" w:eastAsia="Times New Roman" w:hAnsi="Times New Roman" w:cs="Times New Roman"/>
          <w:color w:val="000000"/>
          <w:sz w:val="30"/>
          <w:szCs w:val="30"/>
          <w:lang w:eastAsia="be-BY"/>
        </w:rPr>
        <w:t xml:space="preserve">с учетом предметно-методического уровня и квалификации учителей, их профессиональных интересов, запросов, содействоватьпрофессиональному развитию. </w:t>
      </w:r>
    </w:p>
    <w:p w:rsidR="00E93496" w:rsidRPr="00E93496" w:rsidRDefault="00E93496" w:rsidP="00E93496">
      <w:pP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Совершенствование профессиональной компетентности учителей истории может осуществляться в рамках мероприятий, проводимых в офлайн- и онлайн-формате, сетевого взаимодействия педагогов.</w:t>
      </w:r>
    </w:p>
    <w:p w:rsidR="00E93496" w:rsidRPr="00E93496" w:rsidRDefault="00E93496" w:rsidP="00E93496">
      <w:pPr>
        <w:spacing w:after="0" w:line="240" w:lineRule="auto"/>
        <w:ind w:firstLine="709"/>
        <w:jc w:val="both"/>
        <w:rPr>
          <w:rFonts w:ascii="Times New Roman" w:eastAsia="Times New Roman" w:hAnsi="Times New Roman" w:cs="Times New Roman"/>
          <w:b/>
          <w:color w:val="000000"/>
          <w:sz w:val="30"/>
          <w:szCs w:val="30"/>
          <w:lang w:eastAsia="be-BY"/>
        </w:rPr>
      </w:pPr>
      <w:r w:rsidRPr="00E93496">
        <w:rPr>
          <w:rFonts w:ascii="Times New Roman" w:eastAsia="Times New Roman" w:hAnsi="Times New Roman" w:cs="Times New Roman"/>
          <w:b/>
          <w:color w:val="000000"/>
          <w:sz w:val="30"/>
          <w:szCs w:val="30"/>
          <w:lang w:eastAsia="be-BY"/>
        </w:rPr>
        <w:t>На августовских предметных секциях учителей истории рекомендуется обсудить следующие вопросы:</w:t>
      </w:r>
    </w:p>
    <w:p w:rsidR="00E93496" w:rsidRPr="00E93496" w:rsidRDefault="00E93496" w:rsidP="00E93496">
      <w:pPr>
        <w:shd w:val="clear" w:color="auto" w:fill="FFFFFF"/>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1. Нормативное правовое обеспечение общего среднего образования: изменения и дополнения, особенности выполнения требований нормативных правовых документов в новом учебном году:</w:t>
      </w:r>
    </w:p>
    <w:p w:rsidR="00E93496" w:rsidRPr="00E93496" w:rsidRDefault="00E93496" w:rsidP="00E93496">
      <w:pPr>
        <w:shd w:val="clear" w:color="auto" w:fill="FFFFFF"/>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новая редакция Конституции Республики Беларусь;</w:t>
      </w:r>
    </w:p>
    <w:p w:rsidR="00E93496" w:rsidRPr="00E93496" w:rsidRDefault="00E93496" w:rsidP="00E93496">
      <w:pPr>
        <w:shd w:val="clear" w:color="auto" w:fill="FFFFFF"/>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новая редакция Кодекса Республики Беларусь об образовании;</w:t>
      </w:r>
    </w:p>
    <w:p w:rsidR="00E93496" w:rsidRPr="00E93496" w:rsidRDefault="00E93496" w:rsidP="00E93496">
      <w:pPr>
        <w:shd w:val="clear" w:color="auto" w:fill="FFFFFF"/>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правила безопасности образовательного и воспитательного процессов в учреждениях общего среднего образования;</w:t>
      </w:r>
    </w:p>
    <w:p w:rsidR="00E93496" w:rsidRPr="00E93496" w:rsidRDefault="00E93496" w:rsidP="00E93496">
      <w:pPr>
        <w:shd w:val="clear" w:color="auto" w:fill="FFFFFF"/>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иные нормативные правовые акты, регулирующие вопросы организации образовательного процесса по учебным предметам.</w:t>
      </w:r>
    </w:p>
    <w:p w:rsidR="00E93496" w:rsidRPr="00E93496" w:rsidRDefault="00E93496" w:rsidP="00E93496">
      <w:pPr>
        <w:shd w:val="clear" w:color="auto" w:fill="FFFFFF"/>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2. Научно-методическое обеспечение учебных предметов «Всемирная история» и «История Беларуси» в 2022/2023 учебном году:</w:t>
      </w:r>
    </w:p>
    <w:p w:rsidR="00E93496" w:rsidRPr="00E93496" w:rsidRDefault="00E93496" w:rsidP="00E93496">
      <w:pPr>
        <w:shd w:val="clear" w:color="auto" w:fill="FFFFFF"/>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 xml:space="preserve">изменения в учебной программе по истории Беларуси; </w:t>
      </w:r>
    </w:p>
    <w:p w:rsidR="00E93496" w:rsidRPr="00E93496" w:rsidRDefault="00E93496" w:rsidP="00E93496">
      <w:pPr>
        <w:shd w:val="clear" w:color="auto" w:fill="FFFFFF"/>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новые учебные издания и особенности их использования в образовательном процессе;</w:t>
      </w:r>
    </w:p>
    <w:p w:rsidR="00E93496" w:rsidRPr="00E93496" w:rsidRDefault="00E93496" w:rsidP="00E93496">
      <w:pPr>
        <w:shd w:val="clear" w:color="auto" w:fill="FFFFFF"/>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lastRenderedPageBreak/>
        <w:t>электронные приложения к учебным пособиям по учебным предметам «Всемирная история», «История Беларуси»: особенности использования при изучении учебных предметов в X и XI классах на повышенном уровне</w:t>
      </w:r>
      <w:r w:rsidRPr="00E93496">
        <w:rPr>
          <w:rFonts w:ascii="Times New Roman" w:eastAsia="Times New Roman" w:hAnsi="Times New Roman" w:cs="Times New Roman"/>
          <w:sz w:val="30"/>
          <w:szCs w:val="30"/>
          <w:lang w:eastAsia="be-BY"/>
        </w:rPr>
        <w:t>.</w:t>
      </w:r>
    </w:p>
    <w:p w:rsidR="00E93496" w:rsidRPr="00E93496" w:rsidRDefault="00E93496" w:rsidP="00E93496">
      <w:pPr>
        <w:shd w:val="clear" w:color="auto" w:fill="FFFFFF"/>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3. Результаты республиканской контрольной работы по истории Беларуси (VI класс) – основа для совершенствования образовательного процесса.</w:t>
      </w:r>
    </w:p>
    <w:p w:rsidR="00E93496" w:rsidRPr="00E93496" w:rsidRDefault="00E93496" w:rsidP="00E93496">
      <w:pPr>
        <w:shd w:val="clear" w:color="auto" w:fill="FFFFFF"/>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4. Освоение модуля «Великая Отечественная война»</w:t>
      </w:r>
      <w:r w:rsidRPr="00E93496">
        <w:rPr>
          <w:rFonts w:ascii="Times New Roman" w:eastAsia="Times New Roman" w:hAnsi="Times New Roman" w:cs="Times New Roman"/>
          <w:sz w:val="30"/>
          <w:szCs w:val="30"/>
          <w:lang w:eastAsia="be-BY"/>
        </w:rPr>
        <w:t>.</w:t>
      </w:r>
    </w:p>
    <w:p w:rsidR="00E93496" w:rsidRPr="00E93496" w:rsidRDefault="00E93496" w:rsidP="00E93496">
      <w:pPr>
        <w:shd w:val="clear" w:color="auto" w:fill="FFFFFF"/>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5. Организация и проведение выпускного экзамена по учебному предмету «История Беларуси» по завершении обучения и воспитания на II ступени общего среднего образования.</w:t>
      </w:r>
    </w:p>
    <w:p w:rsidR="00E93496" w:rsidRPr="00E93496" w:rsidRDefault="00E93496" w:rsidP="00E93496">
      <w:pPr>
        <w:shd w:val="clear" w:color="auto" w:fill="FFFFFF"/>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 xml:space="preserve">6. Анализ результатов работы методических формирований учителей в 2021/2022 учебном году. Планирование работы методических формирований в 2022/2023 учебном году. </w:t>
      </w:r>
    </w:p>
    <w:p w:rsidR="00E93496" w:rsidRPr="00E93496" w:rsidRDefault="00E93496" w:rsidP="00E93496">
      <w:pP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sz w:val="30"/>
          <w:szCs w:val="30"/>
          <w:lang w:eastAsia="be-BY"/>
        </w:rPr>
        <w:t xml:space="preserve">В течение учебного года рекомендуется провести не менее четырех методических мероприятий и рассмотреть на заседаниях методических формирований учителей истории </w:t>
      </w:r>
      <w:r w:rsidRPr="00E93496">
        <w:rPr>
          <w:rFonts w:ascii="Times New Roman" w:eastAsia="Times New Roman" w:hAnsi="Times New Roman" w:cs="Times New Roman"/>
          <w:color w:val="000000"/>
          <w:sz w:val="30"/>
          <w:szCs w:val="30"/>
          <w:lang w:eastAsia="be-BY"/>
        </w:rPr>
        <w:t>теоретические и практические аспекты формирования личностных, метапредметных и предметных компетенций учащихся, вопросы методики преподавания учебных предметов в контексте рассматриваемой темы с учетом эффективного педагогического опыта учителей региона:</w:t>
      </w:r>
    </w:p>
    <w:p w:rsidR="00E93496" w:rsidRPr="00E93496" w:rsidRDefault="00E93496" w:rsidP="00E93496">
      <w:pPr>
        <w:tabs>
          <w:tab w:val="left" w:pos="0"/>
          <w:tab w:val="left" w:pos="1134"/>
        </w:tabs>
        <w:spacing w:after="0" w:line="240" w:lineRule="auto"/>
        <w:ind w:firstLine="709"/>
        <w:jc w:val="both"/>
        <w:rPr>
          <w:rFonts w:ascii="Times New Roman" w:eastAsia="Times New Roman" w:hAnsi="Times New Roman" w:cs="Times New Roman"/>
          <w:color w:val="000000"/>
          <w:sz w:val="30"/>
          <w:szCs w:val="30"/>
          <w:lang w:eastAsia="be-BY"/>
        </w:rPr>
      </w:pPr>
      <w:bookmarkStart w:id="19" w:name="_3dy6vkm" w:colFirst="0" w:colLast="0"/>
      <w:bookmarkEnd w:id="19"/>
      <w:r w:rsidRPr="00E93496">
        <w:rPr>
          <w:rFonts w:ascii="Times New Roman" w:eastAsia="Times New Roman" w:hAnsi="Times New Roman" w:cs="Times New Roman"/>
          <w:color w:val="000000"/>
          <w:sz w:val="30"/>
          <w:szCs w:val="30"/>
          <w:lang w:eastAsia="be-BY"/>
        </w:rPr>
        <w:t>формирование исторической памяти учащихся, их эмоционально-ценностного (личностно-смыслового) отношения к изучаемым историческим событиям и их участникам; ценностных ориентиров и приоритетов в процессе обучения учебным предметам «Всемирная История», «История Беларуси»;</w:t>
      </w:r>
    </w:p>
    <w:p w:rsidR="00E93496" w:rsidRPr="00E93496" w:rsidRDefault="00E93496" w:rsidP="00E93496">
      <w:pPr>
        <w:tabs>
          <w:tab w:val="left" w:pos="0"/>
          <w:tab w:val="left" w:pos="1134"/>
        </w:tabs>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персонификация в обучении и воспитании, эмоционально-образное «переживание/проживание» истории своей страны, малой родины, семьи при реализации проектов гражданско-патриотической и краеведческой направленности;</w:t>
      </w:r>
    </w:p>
    <w:p w:rsidR="00E93496" w:rsidRPr="00E93496" w:rsidRDefault="00E93496" w:rsidP="00E93496">
      <w:pPr>
        <w:tabs>
          <w:tab w:val="left" w:pos="0"/>
          <w:tab w:val="left" w:pos="1134"/>
        </w:tabs>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проектирование учебного занятия по истории с использованием современных методов и средств обучения, различных форм организации учебного взаимодействия, направленных на достижение личностных, метапредметных и предметных результатов;</w:t>
      </w:r>
    </w:p>
    <w:p w:rsidR="00E93496" w:rsidRPr="00E93496" w:rsidRDefault="00E93496" w:rsidP="00E93496">
      <w:pPr>
        <w:tabs>
          <w:tab w:val="left" w:pos="0"/>
          <w:tab w:val="left" w:pos="1134"/>
        </w:tabs>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 xml:space="preserve">формирование метапредметных, предметных и личностных компетенций учащихся посредством организации их самостоятельной познавательной </w:t>
      </w:r>
      <w:r w:rsidRPr="00E93496">
        <w:rPr>
          <w:rFonts w:ascii="Times New Roman" w:eastAsia="Times New Roman" w:hAnsi="Times New Roman" w:cs="Times New Roman"/>
          <w:sz w:val="30"/>
          <w:szCs w:val="30"/>
          <w:lang w:eastAsia="be-BY"/>
        </w:rPr>
        <w:t>деятельности на учебных занятиях по истории и во внеучебное время;</w:t>
      </w:r>
    </w:p>
    <w:p w:rsidR="00E93496" w:rsidRPr="00E93496" w:rsidRDefault="00E93496" w:rsidP="00E93496">
      <w:pPr>
        <w:tabs>
          <w:tab w:val="left" w:pos="1134"/>
        </w:tabs>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организация проектной и исследовательской деятельности учащихся как способ формирования у них личностных, метапредметных и предметных компетенций;</w:t>
      </w:r>
    </w:p>
    <w:p w:rsidR="00E93496" w:rsidRPr="00E93496" w:rsidRDefault="00E93496" w:rsidP="00E93496">
      <w:pPr>
        <w:tabs>
          <w:tab w:val="left" w:pos="360"/>
          <w:tab w:val="left" w:pos="1134"/>
        </w:tabs>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sz w:val="30"/>
          <w:szCs w:val="30"/>
          <w:lang w:eastAsia="be-BY"/>
        </w:rPr>
        <w:lastRenderedPageBreak/>
        <w:t>реализация межпредметных связей как основа формирования личностных, метапредметных и предметных компетенций учащихся;</w:t>
      </w:r>
    </w:p>
    <w:p w:rsidR="00E93496" w:rsidRPr="00E93496" w:rsidRDefault="00E93496" w:rsidP="00E93496">
      <w:pPr>
        <w:tabs>
          <w:tab w:val="left" w:pos="1134"/>
        </w:tabs>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sz w:val="30"/>
          <w:szCs w:val="30"/>
          <w:lang w:eastAsia="be-BY"/>
        </w:rPr>
        <w:t xml:space="preserve">медиаобразование в процессе обучения истории как основа </w:t>
      </w:r>
      <w:r w:rsidRPr="00E93496">
        <w:rPr>
          <w:rFonts w:ascii="Times New Roman" w:eastAsia="Times New Roman" w:hAnsi="Times New Roman" w:cs="Times New Roman"/>
          <w:color w:val="000000"/>
          <w:sz w:val="30"/>
          <w:szCs w:val="30"/>
          <w:lang w:eastAsia="be-BY"/>
        </w:rPr>
        <w:t xml:space="preserve">формирования </w:t>
      </w:r>
      <w:r w:rsidRPr="00E93496">
        <w:rPr>
          <w:rFonts w:ascii="Times New Roman" w:eastAsia="Times New Roman" w:hAnsi="Times New Roman" w:cs="Times New Roman"/>
          <w:sz w:val="30"/>
          <w:szCs w:val="30"/>
          <w:lang w:eastAsia="be-BY"/>
        </w:rPr>
        <w:t xml:space="preserve">ключевых компетенций, достижения </w:t>
      </w:r>
      <w:r w:rsidRPr="00E93496">
        <w:rPr>
          <w:rFonts w:ascii="Times New Roman" w:eastAsia="Times New Roman" w:hAnsi="Times New Roman" w:cs="Times New Roman"/>
          <w:color w:val="000000"/>
          <w:sz w:val="30"/>
          <w:szCs w:val="30"/>
          <w:lang w:eastAsia="be-BY"/>
        </w:rPr>
        <w:t>метапредметных, предметных и личностных результатов обучения учащихся;</w:t>
      </w:r>
    </w:p>
    <w:p w:rsidR="00E93496" w:rsidRPr="00E93496" w:rsidRDefault="00E93496" w:rsidP="00E93496">
      <w:pPr>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развитие функциональной грамотности обучающихся на учебных занятиях по истории.</w:t>
      </w:r>
    </w:p>
    <w:p w:rsidR="00E93496" w:rsidRPr="00E93496" w:rsidRDefault="00E93496" w:rsidP="00E93496">
      <w:pPr>
        <w:tabs>
          <w:tab w:val="left" w:pos="709"/>
        </w:tabs>
        <w:spacing w:after="0" w:line="240" w:lineRule="auto"/>
        <w:ind w:firstLine="709"/>
        <w:jc w:val="both"/>
        <w:rPr>
          <w:rFonts w:ascii="Times New Roman" w:eastAsia="Times New Roman" w:hAnsi="Times New Roman" w:cs="Times New Roman"/>
          <w:color w:val="000000"/>
          <w:sz w:val="30"/>
          <w:szCs w:val="30"/>
          <w:lang w:eastAsia="be-BY"/>
        </w:rPr>
      </w:pPr>
      <w:r w:rsidRPr="00E93496">
        <w:rPr>
          <w:rFonts w:ascii="Times New Roman" w:eastAsia="Times New Roman" w:hAnsi="Times New Roman" w:cs="Times New Roman"/>
          <w:color w:val="000000"/>
          <w:sz w:val="30"/>
          <w:szCs w:val="30"/>
          <w:lang w:eastAsia="be-BY"/>
        </w:rPr>
        <w:t xml:space="preserve">С целью обеспечения условий для развития профессиональной компетентности учителей истории в государственном учреждении образования «Академия последипломного образования» в 2022/2023 учебном году планируется проведение повышения квалификации и обучающих курсов (тематических семинаров). </w:t>
      </w:r>
    </w:p>
    <w:p w:rsidR="00E93496" w:rsidRPr="00E93496" w:rsidRDefault="00E93496" w:rsidP="00E93496">
      <w:pPr>
        <w:tabs>
          <w:tab w:val="left" w:pos="8315"/>
        </w:tabs>
        <w:spacing w:after="0" w:line="240" w:lineRule="auto"/>
        <w:ind w:firstLine="709"/>
        <w:jc w:val="both"/>
        <w:rPr>
          <w:rFonts w:ascii="Times New Roman" w:eastAsia="Times New Roman" w:hAnsi="Times New Roman" w:cs="Times New Roman"/>
          <w:sz w:val="30"/>
          <w:szCs w:val="30"/>
          <w:lang w:eastAsia="be-BY"/>
        </w:rPr>
      </w:pPr>
      <w:r w:rsidRPr="00E93496">
        <w:rPr>
          <w:rFonts w:ascii="Times New Roman" w:eastAsia="Times New Roman" w:hAnsi="Times New Roman" w:cs="Times New Roman"/>
          <w:color w:val="000000"/>
          <w:sz w:val="30"/>
          <w:szCs w:val="30"/>
          <w:lang w:eastAsia="be-BY"/>
        </w:rPr>
        <w:t xml:space="preserve">Подробная информация о курсовых и межкурсовых мероприятиях, рекомендации по содержанию и организации методической работы с педагогами в 2022/2023 учебном году размещены на сайте Академии последипломного образования </w:t>
      </w:r>
      <w:r w:rsidRPr="00E93496">
        <w:rPr>
          <w:rFonts w:ascii="Times New Roman" w:eastAsia="Times New Roman" w:hAnsi="Times New Roman" w:cs="Times New Roman"/>
          <w:i/>
          <w:sz w:val="30"/>
          <w:szCs w:val="30"/>
          <w:lang w:eastAsia="be-BY"/>
        </w:rPr>
        <w:t>(</w:t>
      </w:r>
      <w:hyperlink r:id="rId315">
        <w:r w:rsidRPr="00E93496">
          <w:rPr>
            <w:rFonts w:ascii="Times New Roman" w:eastAsia="Times New Roman" w:hAnsi="Times New Roman" w:cs="Times New Roman"/>
            <w:i/>
            <w:sz w:val="30"/>
            <w:szCs w:val="30"/>
            <w:u w:val="single"/>
            <w:lang w:eastAsia="be-BY"/>
          </w:rPr>
          <w:t>www.academy.edu.by</w:t>
        </w:r>
      </w:hyperlink>
      <w:r w:rsidRPr="00E93496">
        <w:rPr>
          <w:rFonts w:ascii="Times New Roman" w:eastAsia="Times New Roman" w:hAnsi="Times New Roman" w:cs="Times New Roman"/>
          <w:i/>
          <w:sz w:val="30"/>
          <w:szCs w:val="30"/>
          <w:lang w:eastAsia="be-BY"/>
        </w:rPr>
        <w:t>).</w:t>
      </w:r>
    </w:p>
    <w:p w:rsidR="00E93496" w:rsidRPr="00E93496" w:rsidRDefault="00E93496" w:rsidP="00E93496">
      <w:pPr>
        <w:spacing w:after="0" w:line="240" w:lineRule="auto"/>
        <w:jc w:val="both"/>
        <w:rPr>
          <w:rFonts w:ascii="Times New Roman" w:eastAsia="Times New Roman" w:hAnsi="Times New Roman" w:cs="Times New Roman"/>
          <w:i/>
          <w:sz w:val="30"/>
          <w:szCs w:val="30"/>
          <w:lang w:eastAsia="be-BY"/>
        </w:rPr>
      </w:pPr>
    </w:p>
    <w:p w:rsidR="00DB5651" w:rsidRDefault="00DB5651">
      <w:pPr>
        <w:rPr>
          <w:rFonts w:ascii="Times New Roman" w:hAnsi="Times New Roman" w:cs="Times New Roman"/>
          <w:i/>
          <w:iCs/>
          <w:sz w:val="30"/>
          <w:szCs w:val="30"/>
          <w:u w:val="single"/>
          <w:lang w:eastAsia="ru-RU"/>
        </w:rPr>
      </w:pPr>
      <w:r>
        <w:rPr>
          <w:rFonts w:ascii="Times New Roman" w:hAnsi="Times New Roman" w:cs="Times New Roman"/>
          <w:i/>
          <w:iCs/>
          <w:sz w:val="30"/>
          <w:szCs w:val="30"/>
          <w:u w:val="single"/>
          <w:lang w:eastAsia="ru-RU"/>
        </w:rPr>
        <w:br w:type="page"/>
      </w:r>
    </w:p>
    <w:p w:rsidR="00DB5651" w:rsidRPr="00DB5651" w:rsidRDefault="00DB5651" w:rsidP="00DB5651">
      <w:pPr>
        <w:spacing w:after="0" w:line="240" w:lineRule="auto"/>
        <w:ind w:firstLine="709"/>
        <w:jc w:val="right"/>
        <w:rPr>
          <w:rFonts w:ascii="Times New Roman" w:eastAsia="Times New Roman" w:hAnsi="Times New Roman" w:cs="Times New Roman"/>
          <w:sz w:val="30"/>
          <w:szCs w:val="30"/>
          <w:lang w:eastAsia="ru-RU"/>
        </w:rPr>
      </w:pPr>
      <w:bookmarkStart w:id="20" w:name="_gjdgxs" w:colFirst="0" w:colLast="0"/>
      <w:bookmarkEnd w:id="20"/>
      <w:r w:rsidRPr="00DB5651">
        <w:rPr>
          <w:rFonts w:ascii="Times New Roman" w:eastAsia="Times New Roman" w:hAnsi="Times New Roman" w:cs="Times New Roman"/>
          <w:sz w:val="30"/>
          <w:szCs w:val="30"/>
          <w:lang w:eastAsia="ru-RU"/>
        </w:rPr>
        <w:lastRenderedPageBreak/>
        <w:t>Приложение 9</w:t>
      </w:r>
    </w:p>
    <w:p w:rsidR="00DB5651" w:rsidRPr="00DB5651" w:rsidRDefault="00DB5651" w:rsidP="00DB5651">
      <w:pPr>
        <w:pBdr>
          <w:top w:val="nil"/>
          <w:left w:val="nil"/>
          <w:bottom w:val="nil"/>
          <w:right w:val="nil"/>
          <w:between w:val="nil"/>
        </w:pBdr>
        <w:spacing w:after="0" w:line="240" w:lineRule="auto"/>
        <w:jc w:val="right"/>
        <w:rPr>
          <w:rFonts w:ascii="Times New Roman" w:eastAsia="Times New Roman" w:hAnsi="Times New Roman" w:cs="Times New Roman"/>
          <w:color w:val="000000"/>
          <w:sz w:val="30"/>
          <w:szCs w:val="30"/>
          <w:lang w:eastAsia="ru-RU"/>
        </w:rPr>
      </w:pPr>
    </w:p>
    <w:p w:rsidR="00DB5651" w:rsidRPr="00DB5651" w:rsidRDefault="00DB5651" w:rsidP="00DB5651">
      <w:pPr>
        <w:pBdr>
          <w:top w:val="nil"/>
          <w:left w:val="nil"/>
          <w:bottom w:val="nil"/>
          <w:right w:val="nil"/>
          <w:between w:val="nil"/>
        </w:pBdr>
        <w:spacing w:after="0" w:line="240" w:lineRule="auto"/>
        <w:jc w:val="center"/>
        <w:rPr>
          <w:rFonts w:ascii="Times New Roman" w:eastAsia="Times New Roman" w:hAnsi="Times New Roman" w:cs="Times New Roman"/>
          <w:b/>
          <w:smallCaps/>
          <w:color w:val="000000"/>
          <w:sz w:val="30"/>
          <w:szCs w:val="30"/>
          <w:lang w:eastAsia="ru-RU"/>
        </w:rPr>
      </w:pPr>
      <w:r w:rsidRPr="00DB5651">
        <w:rPr>
          <w:rFonts w:ascii="Times New Roman" w:eastAsia="Times New Roman" w:hAnsi="Times New Roman" w:cs="Times New Roman"/>
          <w:b/>
          <w:smallCaps/>
          <w:color w:val="000000"/>
          <w:sz w:val="30"/>
          <w:szCs w:val="30"/>
          <w:lang w:eastAsia="ru-RU"/>
        </w:rPr>
        <w:t>ОСОБЕННОСТИ ОРГАНИЗАЦИИ ОБРАЗОВАТЕЛЬНОГО ПРОЦЕССА ПРИ ИЗУЧЕНИИ УЧЕБНОГО ПРЕДМЕТА «ОБЩЕСТВОВЕДЕНИЕ»</w:t>
      </w:r>
    </w:p>
    <w:p w:rsidR="00DB5651" w:rsidRPr="00DB5651" w:rsidRDefault="00DB5651" w:rsidP="00DB5651">
      <w:pPr>
        <w:pBdr>
          <w:top w:val="nil"/>
          <w:left w:val="nil"/>
          <w:bottom w:val="nil"/>
          <w:right w:val="nil"/>
          <w:between w:val="nil"/>
        </w:pBdr>
        <w:spacing w:after="0" w:line="240" w:lineRule="auto"/>
        <w:jc w:val="center"/>
        <w:rPr>
          <w:rFonts w:ascii="Times New Roman" w:eastAsia="Times New Roman" w:hAnsi="Times New Roman" w:cs="Times New Roman"/>
          <w:b/>
          <w:smallCaps/>
          <w:color w:val="000000"/>
          <w:lang w:eastAsia="ru-RU"/>
        </w:rPr>
      </w:pP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b/>
          <w:color w:val="000000"/>
          <w:sz w:val="30"/>
          <w:szCs w:val="30"/>
          <w:u w:val="single"/>
          <w:lang w:eastAsia="ru-RU"/>
        </w:rPr>
      </w:pPr>
      <w:r w:rsidRPr="00DB5651">
        <w:rPr>
          <w:rFonts w:ascii="Times New Roman" w:eastAsia="Times New Roman" w:hAnsi="Times New Roman" w:cs="Times New Roman"/>
          <w:b/>
          <w:color w:val="000000"/>
          <w:sz w:val="30"/>
          <w:szCs w:val="30"/>
          <w:u w:val="single"/>
          <w:lang w:eastAsia="ru-RU"/>
        </w:rPr>
        <w:t>1. Учебные программы</w:t>
      </w: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В 2022/2023 учебном году используются следующие учебные программы:</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471"/>
        <w:gridCol w:w="966"/>
        <w:gridCol w:w="1444"/>
        <w:gridCol w:w="1606"/>
        <w:gridCol w:w="1559"/>
        <w:gridCol w:w="1701"/>
      </w:tblGrid>
      <w:tr w:rsidR="00DB5651" w:rsidRPr="00DB5651" w:rsidTr="007E27A3">
        <w:tc>
          <w:tcPr>
            <w:tcW w:w="2471" w:type="dxa"/>
            <w:vMerge w:val="restart"/>
            <w:vAlign w:val="center"/>
          </w:tcPr>
          <w:p w:rsidR="00DB5651" w:rsidRPr="00DB5651" w:rsidRDefault="00DB5651" w:rsidP="00DB5651">
            <w:pPr>
              <w:pBdr>
                <w:top w:val="nil"/>
                <w:left w:val="nil"/>
                <w:bottom w:val="nil"/>
                <w:right w:val="nil"/>
                <w:between w:val="nil"/>
              </w:pBdr>
              <w:jc w:val="center"/>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Класс</w:t>
            </w:r>
          </w:p>
        </w:tc>
        <w:tc>
          <w:tcPr>
            <w:tcW w:w="966" w:type="dxa"/>
            <w:vMerge w:val="restart"/>
            <w:vAlign w:val="center"/>
          </w:tcPr>
          <w:p w:rsidR="00DB5651" w:rsidRPr="00DB5651" w:rsidRDefault="00DB5651" w:rsidP="00DB5651">
            <w:pPr>
              <w:pBdr>
                <w:top w:val="nil"/>
                <w:left w:val="nil"/>
                <w:bottom w:val="nil"/>
                <w:right w:val="nil"/>
                <w:between w:val="nil"/>
              </w:pBdr>
              <w:jc w:val="center"/>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IX</w:t>
            </w:r>
          </w:p>
        </w:tc>
        <w:tc>
          <w:tcPr>
            <w:tcW w:w="3050" w:type="dxa"/>
            <w:gridSpan w:val="2"/>
          </w:tcPr>
          <w:p w:rsidR="00DB5651" w:rsidRPr="00DB5651" w:rsidRDefault="00DB5651" w:rsidP="00DB5651">
            <w:pPr>
              <w:pBdr>
                <w:top w:val="nil"/>
                <w:left w:val="nil"/>
                <w:bottom w:val="nil"/>
                <w:right w:val="nil"/>
                <w:between w:val="nil"/>
              </w:pBdr>
              <w:jc w:val="center"/>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Х</w:t>
            </w:r>
          </w:p>
        </w:tc>
        <w:tc>
          <w:tcPr>
            <w:tcW w:w="3260" w:type="dxa"/>
            <w:gridSpan w:val="2"/>
          </w:tcPr>
          <w:p w:rsidR="00DB5651" w:rsidRPr="00DB5651" w:rsidRDefault="00DB5651" w:rsidP="00DB5651">
            <w:pPr>
              <w:pBdr>
                <w:top w:val="nil"/>
                <w:left w:val="nil"/>
                <w:bottom w:val="nil"/>
                <w:right w:val="nil"/>
                <w:between w:val="nil"/>
              </w:pBdr>
              <w:jc w:val="center"/>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XI</w:t>
            </w:r>
          </w:p>
        </w:tc>
      </w:tr>
      <w:tr w:rsidR="00DB5651" w:rsidRPr="00DB5651" w:rsidTr="007E27A3">
        <w:tc>
          <w:tcPr>
            <w:tcW w:w="2471" w:type="dxa"/>
            <w:vMerge/>
            <w:vAlign w:val="center"/>
          </w:tcPr>
          <w:p w:rsidR="00DB5651" w:rsidRPr="00DB5651" w:rsidRDefault="00DB5651" w:rsidP="00DB5651">
            <w:pPr>
              <w:widowControl w:val="0"/>
              <w:pBdr>
                <w:top w:val="nil"/>
                <w:left w:val="nil"/>
                <w:bottom w:val="nil"/>
                <w:right w:val="nil"/>
                <w:between w:val="nil"/>
              </w:pBdr>
              <w:spacing w:line="276" w:lineRule="auto"/>
              <w:rPr>
                <w:rFonts w:ascii="Times New Roman" w:eastAsia="Times New Roman" w:hAnsi="Times New Roman" w:cs="Times New Roman"/>
                <w:color w:val="000000"/>
                <w:sz w:val="30"/>
                <w:szCs w:val="30"/>
                <w:lang w:eastAsia="ru-RU"/>
              </w:rPr>
            </w:pPr>
          </w:p>
        </w:tc>
        <w:tc>
          <w:tcPr>
            <w:tcW w:w="966" w:type="dxa"/>
            <w:vMerge/>
            <w:vAlign w:val="center"/>
          </w:tcPr>
          <w:p w:rsidR="00DB5651" w:rsidRPr="00DB5651" w:rsidRDefault="00DB5651" w:rsidP="00DB5651">
            <w:pPr>
              <w:widowControl w:val="0"/>
              <w:pBdr>
                <w:top w:val="nil"/>
                <w:left w:val="nil"/>
                <w:bottom w:val="nil"/>
                <w:right w:val="nil"/>
                <w:between w:val="nil"/>
              </w:pBdr>
              <w:spacing w:line="276" w:lineRule="auto"/>
              <w:rPr>
                <w:rFonts w:ascii="Times New Roman" w:eastAsia="Times New Roman" w:hAnsi="Times New Roman" w:cs="Times New Roman"/>
                <w:color w:val="000000"/>
                <w:sz w:val="30"/>
                <w:szCs w:val="30"/>
                <w:lang w:eastAsia="ru-RU"/>
              </w:rPr>
            </w:pPr>
          </w:p>
        </w:tc>
        <w:tc>
          <w:tcPr>
            <w:tcW w:w="1444" w:type="dxa"/>
          </w:tcPr>
          <w:p w:rsidR="00DB5651" w:rsidRPr="00DB5651" w:rsidRDefault="00DB5651" w:rsidP="00DB5651">
            <w:pPr>
              <w:pBdr>
                <w:top w:val="nil"/>
                <w:left w:val="nil"/>
                <w:bottom w:val="nil"/>
                <w:right w:val="nil"/>
                <w:between w:val="nil"/>
              </w:pBdr>
              <w:jc w:val="center"/>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базов. уров.</w:t>
            </w:r>
          </w:p>
        </w:tc>
        <w:tc>
          <w:tcPr>
            <w:tcW w:w="1606" w:type="dxa"/>
          </w:tcPr>
          <w:p w:rsidR="00DB5651" w:rsidRPr="00DB5651" w:rsidRDefault="00DB5651" w:rsidP="00DB5651">
            <w:pPr>
              <w:pBdr>
                <w:top w:val="nil"/>
                <w:left w:val="nil"/>
                <w:bottom w:val="nil"/>
                <w:right w:val="nil"/>
                <w:between w:val="nil"/>
              </w:pBdr>
              <w:jc w:val="center"/>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повыш. уров.</w:t>
            </w:r>
          </w:p>
        </w:tc>
        <w:tc>
          <w:tcPr>
            <w:tcW w:w="1559" w:type="dxa"/>
          </w:tcPr>
          <w:p w:rsidR="00DB5651" w:rsidRPr="00DB5651" w:rsidRDefault="00DB5651" w:rsidP="00DB5651">
            <w:pPr>
              <w:pBdr>
                <w:top w:val="nil"/>
                <w:left w:val="nil"/>
                <w:bottom w:val="nil"/>
                <w:right w:val="nil"/>
                <w:between w:val="nil"/>
              </w:pBdr>
              <w:jc w:val="center"/>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базов. уров.</w:t>
            </w:r>
          </w:p>
        </w:tc>
        <w:tc>
          <w:tcPr>
            <w:tcW w:w="1701" w:type="dxa"/>
          </w:tcPr>
          <w:p w:rsidR="00DB5651" w:rsidRPr="00DB5651" w:rsidRDefault="00DB5651" w:rsidP="00DB5651">
            <w:pPr>
              <w:pBdr>
                <w:top w:val="nil"/>
                <w:left w:val="nil"/>
                <w:bottom w:val="nil"/>
                <w:right w:val="nil"/>
                <w:between w:val="nil"/>
              </w:pBdr>
              <w:jc w:val="center"/>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повыш. уров.</w:t>
            </w:r>
          </w:p>
        </w:tc>
      </w:tr>
      <w:tr w:rsidR="00DB5651" w:rsidRPr="00DB5651" w:rsidTr="007E27A3">
        <w:tc>
          <w:tcPr>
            <w:tcW w:w="2471" w:type="dxa"/>
          </w:tcPr>
          <w:p w:rsidR="00DB5651" w:rsidRPr="00DB5651" w:rsidRDefault="00DB5651" w:rsidP="00DB5651">
            <w:pPr>
              <w:pBdr>
                <w:top w:val="nil"/>
                <w:left w:val="nil"/>
                <w:bottom w:val="nil"/>
                <w:right w:val="nil"/>
                <w:between w:val="nil"/>
              </w:pBdr>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Год утверждения учебной программы</w:t>
            </w:r>
          </w:p>
        </w:tc>
        <w:tc>
          <w:tcPr>
            <w:tcW w:w="966" w:type="dxa"/>
            <w:vAlign w:val="center"/>
          </w:tcPr>
          <w:p w:rsidR="00DB5651" w:rsidRPr="00DB5651" w:rsidRDefault="00DB5651" w:rsidP="00DB5651">
            <w:pPr>
              <w:pBdr>
                <w:top w:val="nil"/>
                <w:left w:val="nil"/>
                <w:bottom w:val="nil"/>
                <w:right w:val="nil"/>
                <w:between w:val="nil"/>
              </w:pBdr>
              <w:jc w:val="center"/>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2022</w:t>
            </w:r>
          </w:p>
        </w:tc>
        <w:tc>
          <w:tcPr>
            <w:tcW w:w="1444" w:type="dxa"/>
            <w:vAlign w:val="center"/>
          </w:tcPr>
          <w:p w:rsidR="00DB5651" w:rsidRPr="00DB5651" w:rsidRDefault="00DB5651" w:rsidP="00DB5651">
            <w:pPr>
              <w:pBdr>
                <w:top w:val="nil"/>
                <w:left w:val="nil"/>
                <w:bottom w:val="nil"/>
                <w:right w:val="nil"/>
                <w:between w:val="nil"/>
              </w:pBdr>
              <w:jc w:val="center"/>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2020</w:t>
            </w:r>
          </w:p>
        </w:tc>
        <w:tc>
          <w:tcPr>
            <w:tcW w:w="1606" w:type="dxa"/>
            <w:vAlign w:val="center"/>
          </w:tcPr>
          <w:p w:rsidR="00DB5651" w:rsidRPr="00DB5651" w:rsidRDefault="00DB5651" w:rsidP="00DB5651">
            <w:pPr>
              <w:pBdr>
                <w:top w:val="nil"/>
                <w:left w:val="nil"/>
                <w:bottom w:val="nil"/>
                <w:right w:val="nil"/>
                <w:between w:val="nil"/>
              </w:pBdr>
              <w:jc w:val="center"/>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2020</w:t>
            </w:r>
          </w:p>
        </w:tc>
        <w:tc>
          <w:tcPr>
            <w:tcW w:w="1559" w:type="dxa"/>
            <w:vAlign w:val="center"/>
          </w:tcPr>
          <w:p w:rsidR="00DB5651" w:rsidRPr="00DB5651" w:rsidRDefault="00DB5651" w:rsidP="00DB5651">
            <w:pPr>
              <w:pBdr>
                <w:top w:val="nil"/>
                <w:left w:val="nil"/>
                <w:bottom w:val="nil"/>
                <w:right w:val="nil"/>
                <w:between w:val="nil"/>
              </w:pBdr>
              <w:jc w:val="center"/>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2021</w:t>
            </w:r>
          </w:p>
        </w:tc>
        <w:tc>
          <w:tcPr>
            <w:tcW w:w="1701" w:type="dxa"/>
            <w:vAlign w:val="center"/>
          </w:tcPr>
          <w:p w:rsidR="00DB5651" w:rsidRPr="00DB5651" w:rsidRDefault="00DB5651" w:rsidP="00DB5651">
            <w:pPr>
              <w:pBdr>
                <w:top w:val="nil"/>
                <w:left w:val="nil"/>
                <w:bottom w:val="nil"/>
                <w:right w:val="nil"/>
                <w:between w:val="nil"/>
              </w:pBdr>
              <w:jc w:val="center"/>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2021</w:t>
            </w:r>
          </w:p>
        </w:tc>
      </w:tr>
    </w:tbl>
    <w:p w:rsidR="00DB5651" w:rsidRPr="00DB5651" w:rsidRDefault="00DB5651" w:rsidP="00DB5651">
      <w:pPr>
        <w:spacing w:after="0" w:line="240" w:lineRule="auto"/>
        <w:ind w:firstLine="709"/>
        <w:jc w:val="both"/>
        <w:rPr>
          <w:rFonts w:ascii="Times New Roman" w:eastAsia="Times New Roman" w:hAnsi="Times New Roman" w:cs="Times New Roman"/>
          <w:color w:val="000000"/>
          <w:sz w:val="30"/>
          <w:szCs w:val="30"/>
          <w:u w:val="single"/>
          <w:lang w:eastAsia="ru-RU"/>
        </w:rPr>
      </w:pPr>
      <w:r w:rsidRPr="00DB5651">
        <w:rPr>
          <w:rFonts w:ascii="Times New Roman" w:eastAsia="Times New Roman" w:hAnsi="Times New Roman" w:cs="Times New Roman"/>
          <w:color w:val="000000"/>
          <w:sz w:val="30"/>
          <w:szCs w:val="30"/>
          <w:lang w:eastAsia="ru-RU"/>
        </w:rPr>
        <w:t xml:space="preserve">Все учебные программы размещены на национальном образовательном портале: </w:t>
      </w:r>
      <w:hyperlink r:id="rId316" w:history="1">
        <w:r w:rsidRPr="00DB5651">
          <w:rPr>
            <w:rFonts w:ascii="Times New Roman" w:eastAsia="Times New Roman" w:hAnsi="Times New Roman" w:cs="Times New Roman"/>
            <w:i/>
            <w:color w:val="0000FF"/>
            <w:sz w:val="30"/>
            <w:szCs w:val="30"/>
            <w:u w:val="single"/>
            <w:lang w:eastAsia="ru-RU"/>
          </w:rPr>
          <w:t>https://adu.by</w:t>
        </w:r>
      </w:hyperlink>
      <w:r w:rsidRPr="00DB5651">
        <w:rPr>
          <w:rFonts w:ascii="Times New Roman" w:eastAsia="Times New Roman" w:hAnsi="Times New Roman" w:cs="Times New Roman"/>
          <w:i/>
          <w:color w:val="000000"/>
          <w:sz w:val="30"/>
          <w:szCs w:val="30"/>
          <w:lang w:eastAsia="ru-RU"/>
        </w:rPr>
        <w:t xml:space="preserve">/ </w:t>
      </w:r>
      <w:hyperlink r:id="rId317" w:history="1">
        <w:r w:rsidRPr="00DB5651">
          <w:rPr>
            <w:rFonts w:ascii="Times New Roman" w:eastAsia="Times New Roman" w:hAnsi="Times New Roman" w:cs="Times New Roman"/>
            <w:i/>
            <w:color w:val="0000FF"/>
            <w:sz w:val="30"/>
            <w:szCs w:val="30"/>
            <w:u w:val="single"/>
            <w:lang w:eastAsia="ru-RU"/>
          </w:rPr>
          <w:t>Главная / Образовательный процесс. 2022/2023 учебный год / Общее среднее образование / Учебные предметы. V–XI классы / Обществоведение</w:t>
        </w:r>
      </w:hyperlink>
      <w:r w:rsidRPr="00DB5651">
        <w:rPr>
          <w:rFonts w:ascii="Times New Roman" w:eastAsia="Times New Roman" w:hAnsi="Times New Roman" w:cs="Times New Roman"/>
          <w:color w:val="000000"/>
          <w:sz w:val="30"/>
          <w:szCs w:val="30"/>
          <w:lang w:eastAsia="ru-RU"/>
        </w:rPr>
        <w:t>.</w:t>
      </w:r>
    </w:p>
    <w:p w:rsidR="00DB5651" w:rsidRPr="00DB5651" w:rsidRDefault="002E144D" w:rsidP="00DB5651">
      <w:pPr>
        <w:spacing w:after="0" w:line="240" w:lineRule="auto"/>
        <w:ind w:firstLine="709"/>
        <w:jc w:val="both"/>
        <w:rPr>
          <w:rFonts w:ascii="Times New Roman" w:eastAsia="Times New Roman" w:hAnsi="Times New Roman" w:cs="Times New Roman"/>
          <w:color w:val="000000"/>
          <w:sz w:val="30"/>
          <w:szCs w:val="30"/>
          <w:lang w:eastAsia="ru-RU"/>
        </w:rPr>
      </w:pPr>
      <w:r w:rsidRPr="00CE2759">
        <w:rPr>
          <w:rFonts w:ascii="Times New Roman" w:eastAsia="Times New Roman" w:hAnsi="Times New Roman" w:cs="Times New Roman"/>
          <w:b/>
          <w:color w:val="000000"/>
          <w:sz w:val="30"/>
          <w:szCs w:val="30"/>
          <w:lang w:eastAsia="ru-RU"/>
        </w:rPr>
        <w:t>Обращаем внимание,</w:t>
      </w:r>
      <w:r w:rsidRPr="00CE2759">
        <w:rPr>
          <w:rFonts w:ascii="Times New Roman" w:eastAsia="Times New Roman" w:hAnsi="Times New Roman" w:cs="Times New Roman"/>
          <w:color w:val="000000"/>
          <w:sz w:val="30"/>
          <w:szCs w:val="30"/>
          <w:lang w:eastAsia="ru-RU"/>
        </w:rPr>
        <w:t xml:space="preserve"> что в связи с вступлением в силу 15 марта 2022 года обновленной Конституции Республики Беларусь в учебную программу «Обществоведение» для IX класса внесены изменения. В перечень требований к результатам учебной деятельности учащихся по разделу «Личность, общество, государство» включено определение понятия «Всебелорусское народное собрание». Учащиеся IX класса должны знать высший представительный орган народовластия Республики Беларусь и давать определение понятию.</w:t>
      </w:r>
    </w:p>
    <w:p w:rsidR="00DB5651" w:rsidRPr="00DB5651" w:rsidRDefault="00DB5651" w:rsidP="00DB5651">
      <w:pPr>
        <w:spacing w:after="0" w:line="240" w:lineRule="auto"/>
        <w:ind w:firstLine="697"/>
        <w:jc w:val="both"/>
        <w:rPr>
          <w:rFonts w:ascii="Times New Roman" w:eastAsia="Times New Roman" w:hAnsi="Times New Roman" w:cs="Times New Roman"/>
          <w:b/>
          <w:color w:val="000000"/>
          <w:sz w:val="30"/>
          <w:szCs w:val="30"/>
          <w:u w:val="single"/>
          <w:lang w:eastAsia="ru-RU"/>
        </w:rPr>
      </w:pPr>
      <w:r w:rsidRPr="00DB5651">
        <w:rPr>
          <w:rFonts w:ascii="Times New Roman" w:eastAsia="Times New Roman" w:hAnsi="Times New Roman" w:cs="Times New Roman"/>
          <w:b/>
          <w:color w:val="000000"/>
          <w:sz w:val="30"/>
          <w:szCs w:val="30"/>
          <w:u w:val="single"/>
          <w:lang w:eastAsia="ru-RU"/>
        </w:rPr>
        <w:t>2. Учебные издания</w:t>
      </w:r>
    </w:p>
    <w:p w:rsidR="00DB5651" w:rsidRPr="00DB5651" w:rsidRDefault="00DB5651" w:rsidP="00DB5651">
      <w:pPr>
        <w:spacing w:after="0" w:line="240" w:lineRule="auto"/>
        <w:ind w:firstLine="697"/>
        <w:jc w:val="both"/>
        <w:rPr>
          <w:rFonts w:ascii="Times New Roman" w:eastAsia="Times New Roman" w:hAnsi="Times New Roman" w:cs="Times New Roman"/>
          <w:i/>
          <w:color w:val="000000"/>
          <w:sz w:val="30"/>
          <w:szCs w:val="30"/>
          <w:lang w:eastAsia="ru-RU"/>
        </w:rPr>
      </w:pPr>
      <w:r w:rsidRPr="00DB5651">
        <w:rPr>
          <w:rFonts w:ascii="Times New Roman" w:eastAsia="Times New Roman" w:hAnsi="Times New Roman" w:cs="Times New Roman"/>
          <w:color w:val="000000"/>
          <w:sz w:val="30"/>
          <w:szCs w:val="30"/>
          <w:lang w:eastAsia="ru-RU"/>
        </w:rPr>
        <w:t xml:space="preserve">В новом учебном году в образовательном процессе будут использоваться учебные издания, включенные в «Пералік вучэбных выданняў, якія прыгодныя для выкарыстання ў бібліятэчных фондах устаноў адукацыі, якія рэалізуюць адукацыйныя праграмы агульнай сярэдняй адукацыі, у 2022/2023 навучальным годзе» (утвержден Министром образования Республики Беларусь А. И. Иванцом 25.03.2022 г.). Данный документ опубликован в бюллетене Министерства образования Республики Беларусь «Зборнік нарматыўных дакументаў» (№ 8, 2022), размещен на национальном образовательном портале: </w:t>
      </w:r>
      <w:hyperlink r:id="rId318" w:history="1">
        <w:r w:rsidRPr="00DB5651">
          <w:rPr>
            <w:rFonts w:ascii="Times New Roman" w:eastAsia="Times New Roman" w:hAnsi="Times New Roman" w:cs="Times New Roman"/>
            <w:i/>
            <w:color w:val="0000FF"/>
            <w:sz w:val="30"/>
            <w:szCs w:val="30"/>
            <w:u w:val="single"/>
            <w:lang w:eastAsia="ru-RU"/>
          </w:rPr>
          <w:t>https://adu.by</w:t>
        </w:r>
      </w:hyperlink>
      <w:r w:rsidRPr="00DB5651">
        <w:rPr>
          <w:rFonts w:ascii="Times New Roman" w:eastAsia="Times New Roman" w:hAnsi="Times New Roman" w:cs="Times New Roman"/>
          <w:i/>
          <w:color w:val="000000"/>
          <w:sz w:val="30"/>
          <w:szCs w:val="30"/>
          <w:lang w:eastAsia="ru-RU"/>
        </w:rPr>
        <w:t xml:space="preserve">/ </w:t>
      </w:r>
      <w:hyperlink r:id="rId319" w:history="1">
        <w:r w:rsidRPr="00DB5651">
          <w:rPr>
            <w:rFonts w:ascii="Times New Roman" w:eastAsia="Times New Roman" w:hAnsi="Times New Roman" w:cs="Times New Roman"/>
            <w:i/>
            <w:color w:val="0000FF"/>
            <w:sz w:val="30"/>
            <w:szCs w:val="30"/>
            <w:u w:val="single"/>
            <w:lang w:eastAsia="ru-RU"/>
          </w:rPr>
          <w:t>Главная / Образовательный процесс. 2022/2023 учебный год / Общее среднее образование / Перечни учебных изданий</w:t>
        </w:r>
      </w:hyperlink>
      <w:r w:rsidRPr="00DB5651">
        <w:rPr>
          <w:rFonts w:ascii="Times New Roman" w:eastAsia="Times New Roman" w:hAnsi="Times New Roman" w:cs="Times New Roman"/>
          <w:i/>
          <w:color w:val="000000"/>
          <w:sz w:val="30"/>
          <w:szCs w:val="30"/>
          <w:lang w:eastAsia="ru-RU"/>
        </w:rPr>
        <w:t>.</w:t>
      </w:r>
    </w:p>
    <w:p w:rsidR="00DB5651" w:rsidRPr="00DB5651" w:rsidRDefault="00DB5651" w:rsidP="00DB5651">
      <w:pPr>
        <w:spacing w:after="0" w:line="240" w:lineRule="auto"/>
        <w:ind w:firstLine="697"/>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lastRenderedPageBreak/>
        <w:t>Электронные версии учебных пособий, которые будут использоваться в 2022/2023 учебном году, размещены на национальном образовательном портале (</w:t>
      </w:r>
      <w:hyperlink r:id="rId320">
        <w:r w:rsidRPr="00DB5651">
          <w:rPr>
            <w:rFonts w:ascii="Times New Roman" w:eastAsia="Times New Roman" w:hAnsi="Times New Roman" w:cs="Times New Roman"/>
            <w:i/>
            <w:color w:val="000000"/>
            <w:sz w:val="30"/>
            <w:szCs w:val="30"/>
            <w:u w:val="single"/>
            <w:lang w:eastAsia="ru-RU"/>
          </w:rPr>
          <w:t>http://e-padruchnik.adu.by</w:t>
        </w:r>
      </w:hyperlink>
      <w:r w:rsidRPr="00DB5651">
        <w:rPr>
          <w:rFonts w:ascii="Times New Roman" w:eastAsia="Times New Roman" w:hAnsi="Times New Roman" w:cs="Times New Roman"/>
          <w:color w:val="000000"/>
          <w:sz w:val="30"/>
          <w:szCs w:val="30"/>
          <w:lang w:eastAsia="ru-RU"/>
        </w:rPr>
        <w:t>).</w:t>
      </w:r>
    </w:p>
    <w:p w:rsidR="00DB5651" w:rsidRPr="00DB5651" w:rsidRDefault="00DB5651" w:rsidP="00DB5651">
      <w:pPr>
        <w:spacing w:after="0" w:line="240" w:lineRule="auto"/>
        <w:ind w:firstLine="697"/>
        <w:jc w:val="both"/>
        <w:rPr>
          <w:rFonts w:ascii="Times New Roman" w:eastAsia="Times New Roman" w:hAnsi="Times New Roman" w:cs="Times New Roman"/>
          <w:i/>
          <w:color w:val="000000"/>
          <w:sz w:val="30"/>
          <w:szCs w:val="30"/>
          <w:lang w:eastAsia="ru-RU"/>
        </w:rPr>
      </w:pPr>
      <w:r w:rsidRPr="00DB5651">
        <w:rPr>
          <w:rFonts w:ascii="Times New Roman" w:eastAsia="Times New Roman" w:hAnsi="Times New Roman" w:cs="Times New Roman"/>
          <w:color w:val="000000"/>
          <w:sz w:val="30"/>
          <w:szCs w:val="30"/>
          <w:lang w:eastAsia="ru-RU"/>
        </w:rPr>
        <w:t xml:space="preserve">Рекомендации по работе с учебными пособиями размещены на национальном образовательном портале: </w:t>
      </w:r>
      <w:hyperlink r:id="rId321" w:history="1">
        <w:r w:rsidRPr="00DB5651">
          <w:rPr>
            <w:rFonts w:ascii="Times New Roman" w:eastAsia="Times New Roman" w:hAnsi="Times New Roman" w:cs="Times New Roman"/>
            <w:i/>
            <w:color w:val="0000FF"/>
            <w:sz w:val="30"/>
            <w:szCs w:val="30"/>
            <w:u w:val="single"/>
            <w:lang w:eastAsia="ru-RU"/>
          </w:rPr>
          <w:t>https://adu.by</w:t>
        </w:r>
      </w:hyperlink>
      <w:r w:rsidRPr="00DB5651">
        <w:rPr>
          <w:rFonts w:ascii="Times New Roman" w:eastAsia="Times New Roman" w:hAnsi="Times New Roman" w:cs="Times New Roman"/>
          <w:i/>
          <w:color w:val="000000"/>
          <w:sz w:val="30"/>
          <w:szCs w:val="30"/>
          <w:lang w:eastAsia="ru-RU"/>
        </w:rPr>
        <w:t xml:space="preserve">/ </w:t>
      </w:r>
      <w:hyperlink r:id="rId322" w:history="1">
        <w:r w:rsidRPr="00DB5651">
          <w:rPr>
            <w:rFonts w:ascii="Times New Roman" w:eastAsia="Times New Roman" w:hAnsi="Times New Roman" w:cs="Times New Roman"/>
            <w:i/>
            <w:color w:val="0000FF"/>
            <w:sz w:val="30"/>
            <w:szCs w:val="30"/>
            <w:u w:val="single"/>
            <w:lang w:eastAsia="ru-RU"/>
          </w:rPr>
          <w:t>Главная / Образовательный процесс. 2022/2023 учебный год / Общее среднее образование / Учебные предметы. V–XI классы / Обществоведение</w:t>
        </w:r>
      </w:hyperlink>
      <w:r w:rsidRPr="00DB5651">
        <w:rPr>
          <w:rFonts w:ascii="Times New Roman" w:eastAsia="Times New Roman" w:hAnsi="Times New Roman" w:cs="Times New Roman"/>
          <w:i/>
          <w:color w:val="000000"/>
          <w:sz w:val="30"/>
          <w:szCs w:val="30"/>
          <w:lang w:eastAsia="ru-RU"/>
        </w:rPr>
        <w:t>.</w:t>
      </w:r>
    </w:p>
    <w:p w:rsidR="00DB5651" w:rsidRPr="00DB5651" w:rsidRDefault="00DB5651" w:rsidP="00DB5651">
      <w:pPr>
        <w:spacing w:after="0" w:line="240" w:lineRule="auto"/>
        <w:ind w:firstLine="697"/>
        <w:jc w:val="both"/>
        <w:rPr>
          <w:rFonts w:ascii="Times New Roman" w:eastAsia="Times New Roman" w:hAnsi="Times New Roman" w:cs="Times New Roman"/>
          <w:i/>
          <w:color w:val="000000"/>
          <w:sz w:val="30"/>
          <w:szCs w:val="30"/>
          <w:lang w:eastAsia="ru-RU"/>
        </w:rPr>
      </w:pPr>
      <w:r w:rsidRPr="00DB5651">
        <w:rPr>
          <w:rFonts w:ascii="Times New Roman" w:eastAsia="Times New Roman" w:hAnsi="Times New Roman" w:cs="Times New Roman"/>
          <w:color w:val="000000"/>
          <w:sz w:val="30"/>
          <w:szCs w:val="30"/>
          <w:lang w:eastAsia="ru-RU"/>
        </w:rPr>
        <w:t>Полная информация об учебно-методическом обеспечении образовательного процесса по учебному предмету «Обществоведение» в 2022/2023 учебном году размещена на национальном образовательном портале:</w:t>
      </w:r>
      <w:hyperlink r:id="rId323"/>
      <w:hyperlink r:id="rId324" w:history="1">
        <w:r w:rsidRPr="00DB5651">
          <w:rPr>
            <w:rFonts w:ascii="Times New Roman" w:eastAsia="Times New Roman" w:hAnsi="Times New Roman" w:cs="Times New Roman"/>
            <w:i/>
            <w:color w:val="0000FF"/>
            <w:sz w:val="30"/>
            <w:szCs w:val="30"/>
            <w:u w:val="single"/>
            <w:lang w:eastAsia="ru-RU"/>
          </w:rPr>
          <w:t>https://adu.by</w:t>
        </w:r>
      </w:hyperlink>
      <w:r w:rsidRPr="00DB5651">
        <w:rPr>
          <w:rFonts w:ascii="Times New Roman" w:eastAsia="Times New Roman" w:hAnsi="Times New Roman" w:cs="Times New Roman"/>
          <w:i/>
          <w:color w:val="000000"/>
          <w:sz w:val="30"/>
          <w:szCs w:val="30"/>
          <w:lang w:eastAsia="ru-RU"/>
        </w:rPr>
        <w:t xml:space="preserve">/ </w:t>
      </w:r>
      <w:hyperlink r:id="rId325" w:history="1">
        <w:r w:rsidRPr="00DB5651">
          <w:rPr>
            <w:rFonts w:ascii="Times New Roman" w:eastAsia="Times New Roman" w:hAnsi="Times New Roman" w:cs="Times New Roman"/>
            <w:i/>
            <w:color w:val="0000FF"/>
            <w:sz w:val="30"/>
            <w:szCs w:val="30"/>
            <w:u w:val="single"/>
            <w:lang w:eastAsia="ru-RU"/>
          </w:rPr>
          <w:t>Главная / Образовательный процесс. 2022/2023 учебный год / Общее среднее образование / Учебные предметы. V–XI классы / Обществоведение</w:t>
        </w:r>
      </w:hyperlink>
      <w:r w:rsidRPr="00DB5651">
        <w:rPr>
          <w:rFonts w:ascii="Times New Roman" w:eastAsia="Times New Roman" w:hAnsi="Times New Roman" w:cs="Times New Roman"/>
          <w:i/>
          <w:color w:val="000000"/>
          <w:sz w:val="30"/>
          <w:szCs w:val="30"/>
          <w:lang w:eastAsia="ru-RU"/>
        </w:rPr>
        <w:t>.</w:t>
      </w: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b/>
          <w:color w:val="000000"/>
          <w:sz w:val="30"/>
          <w:szCs w:val="30"/>
          <w:u w:val="single"/>
          <w:lang w:eastAsia="ru-RU"/>
        </w:rPr>
      </w:pPr>
      <w:r w:rsidRPr="00DB5651">
        <w:rPr>
          <w:rFonts w:ascii="Times New Roman" w:eastAsia="Times New Roman" w:hAnsi="Times New Roman" w:cs="Times New Roman"/>
          <w:b/>
          <w:color w:val="000000"/>
          <w:sz w:val="30"/>
          <w:szCs w:val="30"/>
          <w:u w:val="single"/>
          <w:lang w:eastAsia="ru-RU"/>
        </w:rPr>
        <w:t>3. Особенности организации образовательного процесса</w:t>
      </w: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b/>
          <w:i/>
          <w:color w:val="000000"/>
          <w:sz w:val="30"/>
          <w:szCs w:val="30"/>
          <w:lang w:eastAsia="ru-RU"/>
        </w:rPr>
      </w:pPr>
      <w:r w:rsidRPr="00DB5651">
        <w:rPr>
          <w:rFonts w:ascii="Times New Roman" w:eastAsia="Times New Roman" w:hAnsi="Times New Roman" w:cs="Times New Roman"/>
          <w:b/>
          <w:i/>
          <w:color w:val="000000"/>
          <w:sz w:val="30"/>
          <w:szCs w:val="30"/>
          <w:lang w:eastAsia="ru-RU"/>
        </w:rPr>
        <w:t>3.1. Обязательное выполнение требований учебной программы по учебному предмету</w:t>
      </w: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 xml:space="preserve">Обращаем внимание, что при организации образовательного процесса учитель обязан </w:t>
      </w:r>
      <w:r w:rsidRPr="00DB5651">
        <w:rPr>
          <w:rFonts w:ascii="Times New Roman" w:eastAsia="Times New Roman" w:hAnsi="Times New Roman" w:cs="Times New Roman"/>
          <w:b/>
          <w:color w:val="000000"/>
          <w:sz w:val="30"/>
          <w:szCs w:val="30"/>
          <w:lang w:eastAsia="ru-RU"/>
        </w:rPr>
        <w:t>обеспечить выполнение требований учебной программы по учебному предмету</w:t>
      </w:r>
      <w:r w:rsidRPr="00DB5651">
        <w:rPr>
          <w:rFonts w:ascii="Times New Roman" w:eastAsia="Times New Roman" w:hAnsi="Times New Roman" w:cs="Times New Roman"/>
          <w:color w:val="000000"/>
          <w:sz w:val="30"/>
          <w:szCs w:val="30"/>
          <w:lang w:eastAsia="ru-RU"/>
        </w:rPr>
        <w:t>. На основе учебной программы составляется календарно-тематическое планирование, разрабатываются планы-конспекты учебных занятий. Цели и задачи уроков по изучению предусмотренных учебной программой тем должны быть ориентированы на достижение требований к результатам учебной деятельности учащихся, указанных после каждого раздела учебной программы.</w:t>
      </w:r>
    </w:p>
    <w:p w:rsidR="00DB5651" w:rsidRPr="00DB5651" w:rsidRDefault="00DB5651" w:rsidP="00DB5651">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При проведении контроля результатов учебной деятельности учащихся не допускается предъявление к ним требований, не предусмотренных учебной программой.</w:t>
      </w: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i/>
          <w:color w:val="000000"/>
          <w:sz w:val="30"/>
          <w:szCs w:val="30"/>
          <w:lang w:eastAsia="ru-RU"/>
        </w:rPr>
      </w:pPr>
      <w:r w:rsidRPr="00DB5651">
        <w:rPr>
          <w:rFonts w:ascii="Times New Roman" w:eastAsia="Times New Roman" w:hAnsi="Times New Roman" w:cs="Times New Roman"/>
          <w:b/>
          <w:i/>
          <w:color w:val="000000"/>
          <w:sz w:val="30"/>
          <w:szCs w:val="30"/>
          <w:lang w:eastAsia="ru-RU"/>
        </w:rPr>
        <w:t>3.2. Реализация воспитательного потенциала учебного предмета</w:t>
      </w: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В 2022/2023 учебном году необходимо обратить особое внимание на реализацию воспитательного потенциала учебного предмета, формирование у учащихся гражданственности, чувства патриотизма. Решение этой задачи связано с достижением учащимися личностных образовательных результатов, предусмотренных учебной программой по учебному предмету. Личностные результаты освоения содержания учебного предмета «Обществоведение» необходимо учитывать при формулировке воспитательных задач урока.</w:t>
      </w: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 xml:space="preserve">В связи с тем, что культура личности (нравственная, правовая, экологическая и т. д.) включает когнитивный, эмоционально-ценностный и поведенческий компоненты, воспитательная задача урока может предусматривать создание условий для формирования соответствующих знаний о нормах поведения, эмоционально-ценностного отношения </w:t>
      </w:r>
      <w:r w:rsidRPr="00DB5651">
        <w:rPr>
          <w:rFonts w:ascii="Times New Roman" w:eastAsia="Times New Roman" w:hAnsi="Times New Roman" w:cs="Times New Roman"/>
          <w:color w:val="000000"/>
          <w:sz w:val="30"/>
          <w:szCs w:val="30"/>
          <w:lang w:eastAsia="ru-RU"/>
        </w:rPr>
        <w:lastRenderedPageBreak/>
        <w:t xml:space="preserve">учащихся к ним, способов деятельности, направленных на реализацию усвоенных норм поведения. </w:t>
      </w: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Отбор учебного материала для урока необходимо осуществлять с учетом его воспитательного воздействия на учащихся. Изучаемый на уроке учебный материал должен представлять образцы нравственности, духовности, гражданственности, гуманизма, уважительного отношения к труду, самосовершенствования личности.</w:t>
      </w: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Принципиально важно при изучении учебного предмета «Обществоведение» акцентировать внимание учащихся на достижениях нашей страны, малой родины в различных сферах жизнедеятельности (наука, образование, культура, здравоохранение, экономика, спорт и др.).</w:t>
      </w: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При подборе дидактического материала для учебных занятий рекомендуется отдавать предпочтение упражнениям и заданиям, направленным на формирование эмоционально-ценностного отношения учащихся к различным явлениям окружающей жизни, изучаемым на уроке. Эффективными для реализации воспитательного потенциала урока будут задания, в которых учащимся предлагается:</w:t>
      </w:r>
    </w:p>
    <w:p w:rsidR="00DB5651" w:rsidRPr="00DB5651" w:rsidRDefault="00DB5651" w:rsidP="00DB5651">
      <w:pP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оценить изучаемые события, явления, процессы с точки зрения общепринятых норм поведения и др.;</w:t>
      </w:r>
    </w:p>
    <w:p w:rsidR="00DB5651" w:rsidRPr="00DB5651" w:rsidRDefault="00DB5651" w:rsidP="00DB5651">
      <w:pP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проявить собственную нравственную, гражданскую позицию; высказать свое отношение к изучаемому материалу (сделать моральный выбор, принять решение и обосновать позицию).</w:t>
      </w: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На уроке необходимо организовывать активную познавательную деятельность учащихся с учетом поставленной воспитательной задачи. Рекомендуется использовать такие методы обучения, как создание проблемных ситуаций, деловая игра, мозговой штурм, дискуссия, решение учебно-познавательных задач и анализ жизненно-практических ситуаций.</w:t>
      </w: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При этом особое внимание следует уделять развитию культуры речи учащихся, формированию умения корректно относиться к иным точкам зрения, проявлять уважительное отношение к собеседнику.</w:t>
      </w: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С целью эффективной реализации воспитательного потенциала учебного предмета «Обществоведение» рекомендуется использовать в образовательном процессе следующие учебные издания:</w:t>
      </w: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«Я – гражданин Республики Беларусь». – Минск : Адукацыя і выхаванне, 2021 ; 2022;</w:t>
      </w: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«Гордость за Беларусь». – Минск : Адукацыя і выхаванне, 2022.</w:t>
      </w:r>
    </w:p>
    <w:p w:rsidR="00DB5651" w:rsidRPr="00DB5651" w:rsidRDefault="00DB5651" w:rsidP="00DB5651">
      <w:pPr>
        <w:pBdr>
          <w:top w:val="nil"/>
          <w:left w:val="nil"/>
          <w:bottom w:val="nil"/>
          <w:right w:val="nil"/>
          <w:between w:val="nil"/>
        </w:pBdr>
        <w:spacing w:after="0" w:line="240" w:lineRule="auto"/>
        <w:ind w:firstLine="708"/>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 xml:space="preserve">Учитывая образовательный и воспитательный потенциал экскурсий, значительное количество экскурсионных объектов и туристических маршрутов местного значения, целесообразно активизировать использование этой формы работы с учетом принципа территориальной доступности. Методические рекомендации по организации и проведению экскурсий для учащихся X–XI классов учреждений образования, </w:t>
      </w:r>
      <w:r w:rsidRPr="00DB5651">
        <w:rPr>
          <w:rFonts w:ascii="Times New Roman" w:eastAsia="Times New Roman" w:hAnsi="Times New Roman" w:cs="Times New Roman"/>
          <w:color w:val="000000"/>
          <w:sz w:val="30"/>
          <w:szCs w:val="30"/>
          <w:lang w:eastAsia="ru-RU"/>
        </w:rPr>
        <w:lastRenderedPageBreak/>
        <w:t xml:space="preserve">реализующих образовательные программы общего среднего образования, в рамках изучения отдельных учебных предметов, а также приложение с перечнем туристических объектов, рекомендуемых для организации и проведения экскурсий для учащихся X–XI классов в рамках изучения учебных предметов, размещены на национальном образовательном портале: </w:t>
      </w:r>
      <w:hyperlink r:id="rId326">
        <w:r w:rsidRPr="00DB5651">
          <w:rPr>
            <w:rFonts w:ascii="Times New Roman" w:eastAsia="Times New Roman" w:hAnsi="Times New Roman" w:cs="Times New Roman"/>
            <w:i/>
            <w:color w:val="000000"/>
            <w:sz w:val="30"/>
            <w:szCs w:val="30"/>
            <w:u w:val="single"/>
            <w:lang w:eastAsia="ru-RU"/>
          </w:rPr>
          <w:t>https://adu.by</w:t>
        </w:r>
      </w:hyperlink>
      <w:r w:rsidRPr="00DB5651">
        <w:rPr>
          <w:rFonts w:ascii="Times New Roman" w:eastAsia="Times New Roman" w:hAnsi="Times New Roman" w:cs="Times New Roman"/>
          <w:i/>
          <w:color w:val="000000"/>
          <w:sz w:val="30"/>
          <w:szCs w:val="30"/>
          <w:lang w:eastAsia="ru-RU"/>
        </w:rPr>
        <w:t xml:space="preserve">/ </w:t>
      </w:r>
      <w:hyperlink r:id="rId327" w:history="1">
        <w:r w:rsidRPr="00DB5651">
          <w:rPr>
            <w:rFonts w:ascii="Times New Roman" w:eastAsia="Times New Roman" w:hAnsi="Times New Roman" w:cs="Times New Roman"/>
            <w:i/>
            <w:color w:val="0000FF"/>
            <w:sz w:val="30"/>
            <w:szCs w:val="30"/>
            <w:u w:val="single"/>
            <w:lang w:eastAsia="ru-RU"/>
          </w:rPr>
          <w:t>Главная / Образовательный процесс. 2022/2023 учебный год / Общее среднее образование /Методические рекомендации</w:t>
        </w:r>
      </w:hyperlink>
      <w:r w:rsidRPr="00DB5651">
        <w:rPr>
          <w:rFonts w:ascii="Times New Roman" w:eastAsia="Times New Roman" w:hAnsi="Times New Roman" w:cs="Times New Roman"/>
          <w:color w:val="000000"/>
          <w:sz w:val="30"/>
          <w:szCs w:val="30"/>
          <w:lang w:eastAsia="ru-RU"/>
        </w:rPr>
        <w:t>.</w:t>
      </w:r>
    </w:p>
    <w:p w:rsidR="00DB5651" w:rsidRPr="00DB5651" w:rsidRDefault="00DB5651" w:rsidP="00DB5651">
      <w:pPr>
        <w:spacing w:after="0" w:line="240" w:lineRule="auto"/>
        <w:ind w:firstLine="708"/>
        <w:jc w:val="both"/>
        <w:rPr>
          <w:rFonts w:ascii="Times New Roman" w:eastAsia="Times New Roman" w:hAnsi="Times New Roman" w:cs="Times New Roman"/>
          <w:i/>
          <w:color w:val="000000"/>
          <w:sz w:val="30"/>
          <w:szCs w:val="30"/>
          <w:lang w:eastAsia="ru-RU"/>
        </w:rPr>
      </w:pPr>
      <w:r w:rsidRPr="00DB5651">
        <w:rPr>
          <w:rFonts w:ascii="Times New Roman" w:eastAsia="Times New Roman" w:hAnsi="Times New Roman" w:cs="Times New Roman"/>
          <w:color w:val="000000"/>
          <w:sz w:val="30"/>
          <w:szCs w:val="30"/>
          <w:lang w:eastAsia="ru-RU"/>
        </w:rPr>
        <w:t xml:space="preserve">Перечень экскурсионных объектов и туристических маршрутов, рекомендуемых для посещения обучающимися в рамках проведения факультативных занятий, внеклассных мероприятий, разработанный с учетом содержания учебных программ по учебным предметам, размещен на национальном образовательном портале: </w:t>
      </w:r>
      <w:r w:rsidRPr="00DB5651">
        <w:rPr>
          <w:rFonts w:ascii="Times New Roman" w:eastAsia="Times New Roman" w:hAnsi="Times New Roman" w:cs="Times New Roman"/>
          <w:i/>
          <w:color w:val="000000"/>
          <w:sz w:val="30"/>
          <w:szCs w:val="30"/>
          <w:u w:val="single"/>
          <w:lang w:eastAsia="ru-RU"/>
        </w:rPr>
        <w:t>https://adu.by</w:t>
      </w:r>
      <w:r w:rsidRPr="00DB5651">
        <w:rPr>
          <w:rFonts w:ascii="Times New Roman" w:eastAsia="Times New Roman" w:hAnsi="Times New Roman" w:cs="Times New Roman"/>
          <w:i/>
          <w:color w:val="000000"/>
          <w:sz w:val="30"/>
          <w:szCs w:val="30"/>
          <w:lang w:eastAsia="ru-RU"/>
        </w:rPr>
        <w:t xml:space="preserve">/ </w:t>
      </w:r>
      <w:hyperlink r:id="rId328" w:history="1">
        <w:r w:rsidRPr="00DB5651">
          <w:rPr>
            <w:rFonts w:ascii="Times New Roman" w:eastAsia="Times New Roman" w:hAnsi="Times New Roman" w:cs="Times New Roman"/>
            <w:i/>
            <w:color w:val="0000FF"/>
            <w:sz w:val="30"/>
            <w:szCs w:val="30"/>
            <w:u w:val="single"/>
            <w:lang w:eastAsia="ru-RU"/>
          </w:rPr>
          <w:t>Главная / Образовательный процесс. 2022/2023 учебный год / Организация воспитания</w:t>
        </w:r>
      </w:hyperlink>
      <w:r w:rsidRPr="00DB5651">
        <w:rPr>
          <w:rFonts w:ascii="Times New Roman" w:eastAsia="Times New Roman" w:hAnsi="Times New Roman" w:cs="Times New Roman"/>
          <w:i/>
          <w:color w:val="000000"/>
          <w:sz w:val="30"/>
          <w:szCs w:val="30"/>
          <w:lang w:eastAsia="ru-RU"/>
        </w:rPr>
        <w:t>.</w:t>
      </w:r>
    </w:p>
    <w:p w:rsidR="00DB5651" w:rsidRPr="00DB5651" w:rsidRDefault="00DB5651" w:rsidP="00DB5651">
      <w:pPr>
        <w:tabs>
          <w:tab w:val="left" w:pos="0"/>
        </w:tabs>
        <w:spacing w:after="0" w:line="240" w:lineRule="auto"/>
        <w:ind w:firstLine="708"/>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Повышению воспитательного потенциала экскурсий будет способствовать использование на уроках обществоведения результатов ознакомления учащихся с достопримечательностями Беларуси. Для этого в перечне объектов указаны разделы (темы) учебной программы, в рамках изучения которых целесообразно предлагать учащимся задания с опорой на знания, впечатления, представления, приобретенные во время экскурсионных программ.</w:t>
      </w:r>
    </w:p>
    <w:p w:rsidR="00DB5651" w:rsidRPr="00DB5651" w:rsidRDefault="00DB5651" w:rsidP="00DB5651">
      <w:pPr>
        <w:spacing w:after="0" w:line="240" w:lineRule="auto"/>
        <w:ind w:firstLine="709"/>
        <w:jc w:val="both"/>
        <w:rPr>
          <w:rFonts w:ascii="Times New Roman" w:eastAsia="Times New Roman" w:hAnsi="Times New Roman" w:cs="Times New Roman"/>
          <w:b/>
          <w:i/>
          <w:color w:val="000000"/>
          <w:sz w:val="30"/>
          <w:szCs w:val="30"/>
          <w:lang w:eastAsia="ru-RU"/>
        </w:rPr>
      </w:pPr>
      <w:r w:rsidRPr="00DB5651">
        <w:rPr>
          <w:rFonts w:ascii="Times New Roman" w:eastAsia="Times New Roman" w:hAnsi="Times New Roman" w:cs="Times New Roman"/>
          <w:b/>
          <w:i/>
          <w:color w:val="000000"/>
          <w:sz w:val="30"/>
          <w:szCs w:val="30"/>
          <w:lang w:eastAsia="ru-RU"/>
        </w:rPr>
        <w:t>3.3. Организация изучения содержания обновленной Конституции Республики Беларусь</w:t>
      </w:r>
    </w:p>
    <w:p w:rsidR="00DB5651" w:rsidRPr="00DB5651" w:rsidRDefault="00DB5651" w:rsidP="00DB5651">
      <w:pP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При изучении обществоведения необходимо ознакомить обучающихся с изменениями и дополнениями Конституции Республики Беларусь, принятыми на республиканском референдуме 27 февраля 2022 года.</w:t>
      </w: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В IX классе при изучении тем «Основной закон государства», «Права человека и гражданина в Республике Беларусь», «Государственная власть в Республике Беларусь» необходимо акцентировать внимание учащихся на основных изменениях и дополнениях, принятых на республиканском референдуме 27 февраля 2022 года. В соответствии с требованиями к результатам учебной деятельности учащиеся IX класса обязаны знать определение понятия «Всебелорусское народное собрание». Определение данного понятия должно даваться с учетом обновленной Конституции Республики Беларусь.</w:t>
      </w: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В XI классе изучить изменения и дополнения в Конституции Республики Беларусь, принятые на республиканском референдуме 27 февраля 2022 года, целесообразно в рамках изучения раздела учебной программы «Правовая система Республики Беларусь».</w:t>
      </w:r>
      <w:r w:rsidRPr="00DB5651">
        <w:rPr>
          <w:rFonts w:ascii="Times New Roman" w:eastAsia="Times New Roman" w:hAnsi="Times New Roman" w:cs="Times New Roman"/>
          <w:sz w:val="30"/>
          <w:szCs w:val="30"/>
          <w:lang w:eastAsia="ru-RU"/>
        </w:rPr>
        <w:t xml:space="preserve"> Для этого</w:t>
      </w:r>
      <w:r w:rsidRPr="00DB5651">
        <w:rPr>
          <w:rFonts w:ascii="Times New Roman" w:eastAsia="Times New Roman" w:hAnsi="Times New Roman" w:cs="Times New Roman"/>
          <w:color w:val="000000"/>
          <w:sz w:val="30"/>
          <w:szCs w:val="30"/>
          <w:lang w:eastAsia="ru-RU"/>
        </w:rPr>
        <w:t xml:space="preserve"> рекомендуется использовать резервное время, предусмотренное учебной </w:t>
      </w:r>
      <w:r w:rsidRPr="00DB5651">
        <w:rPr>
          <w:rFonts w:ascii="Times New Roman" w:eastAsia="Times New Roman" w:hAnsi="Times New Roman" w:cs="Times New Roman"/>
          <w:color w:val="000000"/>
          <w:sz w:val="30"/>
          <w:szCs w:val="30"/>
          <w:lang w:eastAsia="ru-RU"/>
        </w:rPr>
        <w:lastRenderedPageBreak/>
        <w:t xml:space="preserve">программой (1 из 5 часов – на базовом уровне, 1 из 4 часов – на повышенном уровне). При изучении учебного предмета «Обществоведение» на повышенном уровне для изучения текста обновленной Конституции можно использовать один из уроков защиты мини-проектов, предусмотренных примерным КТП. </w:t>
      </w:r>
    </w:p>
    <w:p w:rsidR="00DB5651" w:rsidRPr="00DB5651" w:rsidRDefault="00DB5651" w:rsidP="00DB5651">
      <w:pP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Одной из форм ознакомления учащихся с текстом обновленной Конституции Республики Беларусь может быть проведение тематических информационных пятиминуток, освещающих содержание обновленной Конституции Республики Беларусь, на каждом уроке по учебному предмету «Обществоведение».</w:t>
      </w:r>
    </w:p>
    <w:p w:rsidR="00DB5651" w:rsidRPr="00DB5651" w:rsidRDefault="00DB5651" w:rsidP="00DB5651">
      <w:pPr>
        <w:spacing w:after="0" w:line="240" w:lineRule="auto"/>
        <w:ind w:firstLine="708"/>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Обращаем внимание н</w:t>
      </w:r>
      <w:bookmarkStart w:id="21" w:name="_GoBack"/>
      <w:bookmarkEnd w:id="21"/>
      <w:r w:rsidRPr="00DB5651">
        <w:rPr>
          <w:rFonts w:ascii="Times New Roman" w:eastAsia="Times New Roman" w:hAnsi="Times New Roman" w:cs="Times New Roman"/>
          <w:color w:val="000000"/>
          <w:sz w:val="30"/>
          <w:szCs w:val="30"/>
          <w:lang w:eastAsia="ru-RU"/>
        </w:rPr>
        <w:t>а то, что при изучении содержания Конституции Республики Беларусь на уроках и факультативных занятиях рекомендуется:</w:t>
      </w:r>
    </w:p>
    <w:p w:rsidR="00DB5651" w:rsidRPr="00DB5651" w:rsidRDefault="00DB5651" w:rsidP="00DB5651">
      <w:pPr>
        <w:spacing w:after="0" w:line="240" w:lineRule="auto"/>
        <w:ind w:firstLine="708"/>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организовывать работу учащихся с текстом Основного закона государства;</w:t>
      </w:r>
    </w:p>
    <w:p w:rsidR="00DB5651" w:rsidRPr="00DB5651" w:rsidRDefault="00DB5651" w:rsidP="00DB5651">
      <w:pPr>
        <w:spacing w:after="0" w:line="240" w:lineRule="auto"/>
        <w:ind w:firstLine="708"/>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использовать формы и методы работы, позволяющие показать реализацию конституционных норм в повседневной жизни белорусов (задания с привлечением контекстных знаний (фактов общественной жизни и личного социального опыта обучающихся)).</w:t>
      </w:r>
    </w:p>
    <w:p w:rsidR="00DB5651" w:rsidRPr="00DB5651" w:rsidRDefault="00DB5651" w:rsidP="00DB5651">
      <w:pPr>
        <w:spacing w:after="0" w:line="240" w:lineRule="auto"/>
        <w:ind w:firstLine="709"/>
        <w:jc w:val="both"/>
        <w:rPr>
          <w:rFonts w:ascii="Times New Roman" w:eastAsia="Times New Roman" w:hAnsi="Times New Roman" w:cs="Times New Roman"/>
          <w:b/>
          <w:i/>
          <w:color w:val="000000"/>
          <w:sz w:val="30"/>
          <w:szCs w:val="30"/>
          <w:lang w:eastAsia="ru-RU"/>
        </w:rPr>
      </w:pPr>
      <w:r w:rsidRPr="00DB5651">
        <w:rPr>
          <w:rFonts w:ascii="Times New Roman" w:eastAsia="Times New Roman" w:hAnsi="Times New Roman" w:cs="Times New Roman"/>
          <w:b/>
          <w:i/>
          <w:color w:val="000000"/>
          <w:sz w:val="30"/>
          <w:szCs w:val="30"/>
          <w:lang w:eastAsia="ru-RU"/>
        </w:rPr>
        <w:t>3.4. Обучение учебному предмету «Обществоведение» на повышенном уровне</w:t>
      </w:r>
    </w:p>
    <w:p w:rsidR="00DB5651" w:rsidRPr="00DB5651" w:rsidRDefault="00DB5651" w:rsidP="00DB5651">
      <w:pP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 xml:space="preserve">На II ступени общего среднего образования учебный предмет «Обществоведение» может изучаться на повышенном уровне в IX классе в объеме не более 2 дополнительных учебных часов в неделю. Основное внимание при этом должно быть уделено отработке деятельностного компонента содержания </w:t>
      </w:r>
      <w:r w:rsidR="002E144D">
        <w:rPr>
          <w:rFonts w:ascii="Times New Roman" w:eastAsia="Times New Roman" w:hAnsi="Times New Roman" w:cs="Times New Roman"/>
          <w:color w:val="000000"/>
          <w:sz w:val="30"/>
          <w:szCs w:val="30"/>
          <w:lang w:eastAsia="ru-RU"/>
        </w:rPr>
        <w:t>обществоведческого</w:t>
      </w:r>
      <w:r w:rsidRPr="00DB5651">
        <w:rPr>
          <w:rFonts w:ascii="Times New Roman" w:eastAsia="Times New Roman" w:hAnsi="Times New Roman" w:cs="Times New Roman"/>
          <w:color w:val="000000"/>
          <w:sz w:val="30"/>
          <w:szCs w:val="30"/>
          <w:lang w:eastAsia="ru-RU"/>
        </w:rPr>
        <w:t xml:space="preserve"> образования (способов деятельности), предусмотренн</w:t>
      </w:r>
      <w:r w:rsidR="002E144D">
        <w:rPr>
          <w:rFonts w:ascii="Times New Roman" w:eastAsia="Times New Roman" w:hAnsi="Times New Roman" w:cs="Times New Roman"/>
          <w:color w:val="000000"/>
          <w:sz w:val="30"/>
          <w:szCs w:val="30"/>
          <w:lang w:eastAsia="ru-RU"/>
        </w:rPr>
        <w:t>ого</w:t>
      </w:r>
      <w:r w:rsidRPr="00DB5651">
        <w:rPr>
          <w:rFonts w:ascii="Times New Roman" w:eastAsia="Times New Roman" w:hAnsi="Times New Roman" w:cs="Times New Roman"/>
          <w:color w:val="000000"/>
          <w:sz w:val="30"/>
          <w:szCs w:val="30"/>
          <w:lang w:eastAsia="ru-RU"/>
        </w:rPr>
        <w:t xml:space="preserve"> учебной программой.</w:t>
      </w:r>
    </w:p>
    <w:p w:rsidR="00DB5651" w:rsidRPr="00DB5651" w:rsidRDefault="00DB5651" w:rsidP="00DB5651">
      <w:pP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 xml:space="preserve">Рекомендации по организации изучения обществоведения на повышенном уровне размещены на национальном образовательном портале: </w:t>
      </w:r>
      <w:hyperlink r:id="rId329" w:history="1">
        <w:r w:rsidRPr="00DB5651">
          <w:rPr>
            <w:rFonts w:ascii="Times New Roman" w:eastAsia="Times New Roman" w:hAnsi="Times New Roman" w:cs="Times New Roman"/>
            <w:i/>
            <w:color w:val="0000FF"/>
            <w:sz w:val="30"/>
            <w:szCs w:val="30"/>
            <w:u w:val="single"/>
            <w:lang w:eastAsia="ru-RU"/>
          </w:rPr>
          <w:t>https://adu.by</w:t>
        </w:r>
      </w:hyperlink>
      <w:r w:rsidRPr="00DB5651">
        <w:rPr>
          <w:rFonts w:ascii="Times New Roman" w:eastAsia="Times New Roman" w:hAnsi="Times New Roman" w:cs="Times New Roman"/>
          <w:i/>
          <w:color w:val="000000"/>
          <w:sz w:val="30"/>
          <w:szCs w:val="30"/>
          <w:lang w:eastAsia="ru-RU"/>
        </w:rPr>
        <w:t xml:space="preserve">/ </w:t>
      </w:r>
      <w:hyperlink r:id="rId330" w:history="1">
        <w:r w:rsidRPr="00DB5651">
          <w:rPr>
            <w:rFonts w:ascii="Times New Roman" w:eastAsia="Times New Roman" w:hAnsi="Times New Roman" w:cs="Times New Roman"/>
            <w:i/>
            <w:color w:val="0000FF"/>
            <w:sz w:val="30"/>
            <w:szCs w:val="30"/>
            <w:u w:val="single"/>
            <w:lang w:eastAsia="ru-RU"/>
          </w:rPr>
          <w:t>Главная / Образовательный процесс. 2022/2023 учебный год / Общее среднее образование / Учебные предметы. V–XI классы / Обществоведение</w:t>
        </w:r>
      </w:hyperlink>
      <w:r w:rsidRPr="00DB5651">
        <w:rPr>
          <w:rFonts w:ascii="Times New Roman" w:eastAsia="Times New Roman" w:hAnsi="Times New Roman" w:cs="Times New Roman"/>
          <w:i/>
          <w:color w:val="000000"/>
          <w:sz w:val="30"/>
          <w:szCs w:val="30"/>
          <w:lang w:eastAsia="ru-RU"/>
        </w:rPr>
        <w:t>.</w:t>
      </w:r>
    </w:p>
    <w:p w:rsidR="00DB5651" w:rsidRPr="00DB5651" w:rsidRDefault="00DB5651" w:rsidP="00DB5651">
      <w:pP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highlight w:val="white"/>
          <w:lang w:eastAsia="ru-RU"/>
        </w:rPr>
        <w:t>В X</w:t>
      </w:r>
      <w:r w:rsidRPr="00DB5651">
        <w:rPr>
          <w:rFonts w:ascii="Times New Roman" w:eastAsia="Times New Roman" w:hAnsi="Times New Roman" w:cs="Times New Roman"/>
          <w:sz w:val="30"/>
          <w:szCs w:val="30"/>
          <w:lang w:eastAsia="ru-RU"/>
        </w:rPr>
        <w:t>–</w:t>
      </w:r>
      <w:r w:rsidRPr="00DB5651">
        <w:rPr>
          <w:rFonts w:ascii="Times New Roman" w:eastAsia="Times New Roman" w:hAnsi="Times New Roman" w:cs="Times New Roman"/>
          <w:color w:val="000000"/>
          <w:sz w:val="30"/>
          <w:szCs w:val="30"/>
          <w:highlight w:val="white"/>
          <w:lang w:eastAsia="ru-RU"/>
        </w:rPr>
        <w:t xml:space="preserve">XI классах для изучения учебного предмета «Обществоведение» на повышенном уровне используется учебная программа по учебному предмету для повышенного уровня и электронные приложения, размещенные на ресурсе </w:t>
      </w:r>
      <w:r w:rsidRPr="00DB5651">
        <w:rPr>
          <w:rFonts w:ascii="Times New Roman" w:eastAsia="Times New Roman" w:hAnsi="Times New Roman" w:cs="Times New Roman"/>
          <w:i/>
          <w:color w:val="000000"/>
          <w:sz w:val="30"/>
          <w:szCs w:val="30"/>
          <w:highlight w:val="white"/>
          <w:lang w:eastAsia="ru-RU"/>
        </w:rPr>
        <w:t>(</w:t>
      </w:r>
      <w:hyperlink r:id="rId331">
        <w:r w:rsidRPr="00DB5651">
          <w:rPr>
            <w:rFonts w:ascii="Times New Roman" w:eastAsia="Times New Roman" w:hAnsi="Times New Roman" w:cs="Times New Roman"/>
            <w:i/>
            <w:color w:val="000000"/>
            <w:sz w:val="30"/>
            <w:szCs w:val="30"/>
            <w:highlight w:val="white"/>
            <w:u w:val="single"/>
            <w:lang w:eastAsia="ru-RU"/>
          </w:rPr>
          <w:t>http://profil.adu.by</w:t>
        </w:r>
      </w:hyperlink>
      <w:r w:rsidRPr="00DB5651">
        <w:rPr>
          <w:rFonts w:ascii="Times New Roman" w:eastAsia="Times New Roman" w:hAnsi="Times New Roman" w:cs="Times New Roman"/>
          <w:i/>
          <w:color w:val="000000"/>
          <w:sz w:val="30"/>
          <w:szCs w:val="30"/>
          <w:highlight w:val="white"/>
          <w:lang w:eastAsia="ru-RU"/>
        </w:rPr>
        <w:t>).</w:t>
      </w: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 xml:space="preserve">Методические рекомендации по организации образовательного процесса на повышенном уровне в X–XI классах с использованием учебных пособий и электронных приложений размещены на национальном образовательном портале: </w:t>
      </w:r>
      <w:hyperlink r:id="rId332" w:history="1">
        <w:r w:rsidRPr="00DB5651">
          <w:rPr>
            <w:rFonts w:ascii="Times New Roman" w:eastAsia="Times New Roman" w:hAnsi="Times New Roman" w:cs="Times New Roman"/>
            <w:i/>
            <w:color w:val="0000FF"/>
            <w:sz w:val="30"/>
            <w:szCs w:val="30"/>
            <w:u w:val="single"/>
            <w:lang w:eastAsia="ru-RU"/>
          </w:rPr>
          <w:t>https://adu.by</w:t>
        </w:r>
      </w:hyperlink>
      <w:r w:rsidRPr="00DB5651">
        <w:rPr>
          <w:rFonts w:ascii="Times New Roman" w:eastAsia="Times New Roman" w:hAnsi="Times New Roman" w:cs="Times New Roman"/>
          <w:i/>
          <w:color w:val="000000"/>
          <w:sz w:val="30"/>
          <w:szCs w:val="30"/>
          <w:lang w:eastAsia="ru-RU"/>
        </w:rPr>
        <w:t xml:space="preserve">/ </w:t>
      </w:r>
      <w:hyperlink r:id="rId333" w:history="1">
        <w:r w:rsidRPr="00DB5651">
          <w:rPr>
            <w:rFonts w:ascii="Times New Roman" w:eastAsia="Times New Roman" w:hAnsi="Times New Roman" w:cs="Times New Roman"/>
            <w:i/>
            <w:color w:val="0000FF"/>
            <w:sz w:val="30"/>
            <w:szCs w:val="30"/>
            <w:u w:val="single"/>
            <w:lang w:eastAsia="ru-RU"/>
          </w:rPr>
          <w:t>Главная / Образовательный процесс. 2022/2023 учебный год / Общее среднее образование / Учебные предметы. V–XI классы / Обществоведение</w:t>
        </w:r>
      </w:hyperlink>
      <w:r w:rsidRPr="00DB5651">
        <w:rPr>
          <w:rFonts w:ascii="Times New Roman" w:eastAsia="Times New Roman" w:hAnsi="Times New Roman" w:cs="Times New Roman"/>
          <w:color w:val="000000"/>
          <w:sz w:val="30"/>
          <w:szCs w:val="30"/>
          <w:lang w:eastAsia="ru-RU"/>
        </w:rPr>
        <w:t>.</w:t>
      </w: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b/>
          <w:i/>
          <w:color w:val="000000"/>
          <w:sz w:val="30"/>
          <w:szCs w:val="30"/>
          <w:lang w:eastAsia="ru-RU"/>
        </w:rPr>
      </w:pPr>
      <w:r w:rsidRPr="00DB5651">
        <w:rPr>
          <w:rFonts w:ascii="Times New Roman" w:eastAsia="Times New Roman" w:hAnsi="Times New Roman" w:cs="Times New Roman"/>
          <w:b/>
          <w:i/>
          <w:color w:val="000000"/>
          <w:sz w:val="30"/>
          <w:szCs w:val="30"/>
          <w:lang w:eastAsia="ru-RU"/>
        </w:rPr>
        <w:lastRenderedPageBreak/>
        <w:t>3.5. Оценка результатов учебной деятельности учащихся</w:t>
      </w:r>
    </w:p>
    <w:p w:rsidR="00DB5651" w:rsidRPr="00DB5651" w:rsidRDefault="00DB5651" w:rsidP="00DB5651">
      <w:pP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Порядок проведения текущей, промежуточной и итоговой аттестации, а также нормы оценки результатов учебной деятельности учащихся по учебным предметам определены Правилами проведения аттестации учащихся при освоении содержания образовательных программ общего среднего образования, утвержденными Министерством образования.</w:t>
      </w:r>
    </w:p>
    <w:p w:rsidR="00DB5651" w:rsidRPr="00DB5651" w:rsidRDefault="00DB5651" w:rsidP="00DB5651">
      <w:pP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b/>
          <w:color w:val="000000"/>
          <w:sz w:val="30"/>
          <w:szCs w:val="30"/>
          <w:lang w:eastAsia="ru-RU"/>
        </w:rPr>
        <w:t>С 2022/2023 учебного года вводятся в действие обновленные нормы оценки результатов учебной деятельности учащихся</w:t>
      </w:r>
      <w:r w:rsidRPr="00DB5651">
        <w:rPr>
          <w:rFonts w:ascii="Times New Roman" w:eastAsia="Times New Roman" w:hAnsi="Times New Roman" w:cs="Times New Roman"/>
          <w:color w:val="000000"/>
          <w:sz w:val="30"/>
          <w:szCs w:val="30"/>
          <w:lang w:eastAsia="ru-RU"/>
        </w:rPr>
        <w:t>, в соответствии с которыми наряду с предметными образовательными результатами будут оцениваться зафиксированные в образовательных стандартах (2018 г.) и учебных программах метапредметные образовательные результаты.</w:t>
      </w:r>
    </w:p>
    <w:p w:rsidR="00DB5651" w:rsidRPr="00DB5651" w:rsidRDefault="00DB5651" w:rsidP="00DB5651">
      <w:pPr>
        <w:spacing w:after="0" w:line="240" w:lineRule="auto"/>
        <w:ind w:firstLine="709"/>
        <w:jc w:val="both"/>
        <w:rPr>
          <w:rFonts w:ascii="Times New Roman" w:eastAsia="Times New Roman" w:hAnsi="Times New Roman" w:cs="Times New Roman"/>
          <w:sz w:val="30"/>
          <w:szCs w:val="30"/>
          <w:lang w:eastAsia="ru-RU"/>
        </w:rPr>
      </w:pPr>
      <w:r w:rsidRPr="00DB5651">
        <w:rPr>
          <w:rFonts w:ascii="Times New Roman" w:eastAsia="Times New Roman" w:hAnsi="Times New Roman" w:cs="Times New Roman"/>
          <w:sz w:val="30"/>
          <w:szCs w:val="30"/>
          <w:lang w:eastAsia="ru-RU"/>
        </w:rPr>
        <w:t>При оценке результатов учебной деятельности учащихся следует принимать во внимание то, что в пределах каждого уровня учебной деятельности разница между низшим и высшим баллами связана, с одной стороны, с полнотой предъявленного учеником результата и, с другой</w:t>
      </w:r>
      <w:r w:rsidR="002E144D">
        <w:rPr>
          <w:rFonts w:ascii="Times New Roman" w:eastAsia="Times New Roman" w:hAnsi="Times New Roman" w:cs="Times New Roman"/>
          <w:sz w:val="30"/>
          <w:szCs w:val="30"/>
          <w:lang w:eastAsia="ru-RU"/>
        </w:rPr>
        <w:t>,</w:t>
      </w:r>
      <w:r w:rsidRPr="00DB5651">
        <w:rPr>
          <w:rFonts w:ascii="Times New Roman" w:eastAsia="Times New Roman" w:hAnsi="Times New Roman" w:cs="Times New Roman"/>
          <w:sz w:val="30"/>
          <w:szCs w:val="30"/>
          <w:lang w:eastAsia="ru-RU"/>
        </w:rPr>
        <w:t> – со степенью самостоятельности его достижения. Например, баллы «1», «3», «5», «7», «9» выставляются, если соответствующие образовательные результаты учащийся демонстрирует не в полном объеме и/или с помощью учителя, а баллы «2», «4», «6», «8», «10» – за те же результаты, продемонстрированные самостоятельно и в полном объеме.</w:t>
      </w:r>
    </w:p>
    <w:p w:rsidR="00DB5651" w:rsidRPr="00DB5651" w:rsidRDefault="00DB5651" w:rsidP="00DB5651">
      <w:pPr>
        <w:spacing w:after="0" w:line="240" w:lineRule="auto"/>
        <w:ind w:firstLine="709"/>
        <w:jc w:val="both"/>
        <w:rPr>
          <w:rFonts w:ascii="Times New Roman" w:eastAsia="Times New Roman" w:hAnsi="Times New Roman" w:cs="Times New Roman"/>
          <w:sz w:val="30"/>
          <w:szCs w:val="30"/>
          <w:lang w:eastAsia="ru-RU"/>
        </w:rPr>
      </w:pPr>
      <w:r w:rsidRPr="00DB5651">
        <w:rPr>
          <w:rFonts w:ascii="Times New Roman" w:eastAsia="Times New Roman" w:hAnsi="Times New Roman" w:cs="Times New Roman"/>
          <w:sz w:val="30"/>
          <w:szCs w:val="30"/>
          <w:lang w:eastAsia="ru-RU"/>
        </w:rPr>
        <w:t>Отметки «1» и «2» балла являются неудовлетворительными, а отметки от «3» до «10» баллов – положительными.</w:t>
      </w:r>
    </w:p>
    <w:p w:rsidR="00DB5651" w:rsidRPr="00DB5651" w:rsidRDefault="00DB5651" w:rsidP="00DB5651">
      <w:pPr>
        <w:spacing w:after="0" w:line="240" w:lineRule="auto"/>
        <w:ind w:firstLine="709"/>
        <w:jc w:val="both"/>
        <w:rPr>
          <w:rFonts w:ascii="Times New Roman" w:eastAsia="Times New Roman" w:hAnsi="Times New Roman" w:cs="Times New Roman"/>
          <w:b/>
          <w:i/>
          <w:color w:val="000000"/>
          <w:sz w:val="30"/>
          <w:szCs w:val="30"/>
          <w:lang w:eastAsia="ru-RU"/>
        </w:rPr>
      </w:pPr>
      <w:r w:rsidRPr="00DB5651">
        <w:rPr>
          <w:rFonts w:ascii="Times New Roman" w:eastAsia="Times New Roman" w:hAnsi="Times New Roman" w:cs="Times New Roman"/>
          <w:b/>
          <w:i/>
          <w:color w:val="000000"/>
          <w:sz w:val="30"/>
          <w:szCs w:val="30"/>
          <w:lang w:eastAsia="ru-RU"/>
        </w:rPr>
        <w:t>3.6. Организация факультативных занятий по учебному предмету «Обществоведение»</w:t>
      </w:r>
    </w:p>
    <w:p w:rsidR="00DB5651" w:rsidRPr="00DB5651" w:rsidRDefault="00DB5651" w:rsidP="00DB5651">
      <w:pPr>
        <w:spacing w:after="0" w:line="240" w:lineRule="auto"/>
        <w:ind w:firstLine="709"/>
        <w:jc w:val="both"/>
        <w:rPr>
          <w:rFonts w:ascii="Times New Roman" w:eastAsia="Times New Roman" w:hAnsi="Times New Roman" w:cs="Times New Roman"/>
          <w:i/>
          <w:color w:val="000000"/>
          <w:sz w:val="30"/>
          <w:szCs w:val="30"/>
          <w:lang w:eastAsia="ru-RU"/>
        </w:rPr>
      </w:pPr>
      <w:r w:rsidRPr="00DB5651">
        <w:rPr>
          <w:rFonts w:ascii="Times New Roman" w:eastAsia="Times New Roman" w:hAnsi="Times New Roman" w:cs="Times New Roman"/>
          <w:color w:val="000000"/>
          <w:sz w:val="30"/>
          <w:szCs w:val="30"/>
          <w:lang w:eastAsia="ru-RU"/>
        </w:rPr>
        <w:t xml:space="preserve">Для проведения </w:t>
      </w:r>
      <w:r w:rsidRPr="00DB5651">
        <w:rPr>
          <w:rFonts w:ascii="Times New Roman" w:eastAsia="Times New Roman" w:hAnsi="Times New Roman" w:cs="Times New Roman"/>
          <w:b/>
          <w:color w:val="000000"/>
          <w:sz w:val="30"/>
          <w:szCs w:val="30"/>
          <w:lang w:eastAsia="ru-RU"/>
        </w:rPr>
        <w:t>факультативных занятий</w:t>
      </w:r>
      <w:r w:rsidRPr="00DB5651">
        <w:rPr>
          <w:rFonts w:ascii="Times New Roman" w:eastAsia="Times New Roman" w:hAnsi="Times New Roman" w:cs="Times New Roman"/>
          <w:color w:val="000000"/>
          <w:sz w:val="30"/>
          <w:szCs w:val="30"/>
          <w:lang w:eastAsia="ru-RU"/>
        </w:rPr>
        <w:t xml:space="preserve"> предлагается использовать учебные программы, утвержденные Министерством образования Республики Беларусь. Учебные программы факультативных занятий по учебному предмету «Обществоведение» размещены на национальном образовательном портале: </w:t>
      </w:r>
      <w:hyperlink r:id="rId334" w:history="1">
        <w:r w:rsidRPr="00DB5651">
          <w:rPr>
            <w:rFonts w:ascii="Times New Roman" w:eastAsia="Times New Roman" w:hAnsi="Times New Roman" w:cs="Times New Roman"/>
            <w:i/>
            <w:color w:val="0000FF"/>
            <w:sz w:val="30"/>
            <w:szCs w:val="30"/>
            <w:u w:val="single"/>
            <w:lang w:eastAsia="ru-RU"/>
          </w:rPr>
          <w:t>https://adu.by</w:t>
        </w:r>
      </w:hyperlink>
      <w:r w:rsidRPr="00DB5651">
        <w:rPr>
          <w:rFonts w:ascii="Times New Roman" w:eastAsia="Times New Roman" w:hAnsi="Times New Roman" w:cs="Times New Roman"/>
          <w:i/>
          <w:color w:val="000000"/>
          <w:sz w:val="30"/>
          <w:szCs w:val="30"/>
          <w:lang w:eastAsia="ru-RU"/>
        </w:rPr>
        <w:t xml:space="preserve">/ </w:t>
      </w:r>
      <w:hyperlink r:id="rId335" w:history="1">
        <w:r w:rsidRPr="00DB5651">
          <w:rPr>
            <w:rFonts w:ascii="Times New Roman" w:eastAsia="Times New Roman" w:hAnsi="Times New Roman" w:cs="Times New Roman"/>
            <w:i/>
            <w:color w:val="0000FF"/>
            <w:sz w:val="30"/>
            <w:szCs w:val="30"/>
            <w:u w:val="single"/>
            <w:lang w:eastAsia="ru-RU"/>
          </w:rPr>
          <w:t>Главная / Образовательный процесс. 2022/2023 учебный год / Общее среднее образование / Учебные предметы. V–XI классы / Обществоведение</w:t>
        </w:r>
      </w:hyperlink>
      <w:r w:rsidRPr="00DB5651">
        <w:rPr>
          <w:rFonts w:ascii="Times New Roman" w:eastAsia="Times New Roman" w:hAnsi="Times New Roman" w:cs="Times New Roman"/>
          <w:i/>
          <w:color w:val="000000"/>
          <w:sz w:val="30"/>
          <w:szCs w:val="30"/>
          <w:lang w:eastAsia="ru-RU"/>
        </w:rPr>
        <w:t>.</w:t>
      </w: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 xml:space="preserve">Обращаем внимание, что с целью предупреждения перегрузки учащихся </w:t>
      </w:r>
      <w:r w:rsidRPr="00DB5651">
        <w:rPr>
          <w:rFonts w:ascii="Times New Roman" w:eastAsia="Times New Roman" w:hAnsi="Times New Roman" w:cs="Times New Roman"/>
          <w:b/>
          <w:color w:val="000000"/>
          <w:sz w:val="30"/>
          <w:szCs w:val="30"/>
          <w:lang w:eastAsia="ru-RU"/>
        </w:rPr>
        <w:t>при выполнении домашнего задания</w:t>
      </w:r>
      <w:r w:rsidRPr="00DB5651">
        <w:rPr>
          <w:rFonts w:ascii="Times New Roman" w:eastAsia="Times New Roman" w:hAnsi="Times New Roman" w:cs="Times New Roman"/>
          <w:color w:val="000000"/>
          <w:sz w:val="30"/>
          <w:szCs w:val="30"/>
          <w:lang w:eastAsia="ru-RU"/>
        </w:rPr>
        <w:t xml:space="preserve"> необходимо строго дозировать его объем; разъяснять учащимся содержание, порядок и приемы выполнения домашних заданий. Проектные и творческие задания, требующие использования дополнительной литературы, могут быть предложены для выполнения дома только по желанию учащихся.</w:t>
      </w: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b/>
          <w:color w:val="000000"/>
          <w:sz w:val="30"/>
          <w:szCs w:val="30"/>
          <w:u w:val="single"/>
          <w:lang w:eastAsia="ru-RU"/>
        </w:rPr>
        <w:t>4. Дополнительные ресурсы</w:t>
      </w:r>
    </w:p>
    <w:p w:rsidR="00DB5651" w:rsidRPr="00DB5651" w:rsidRDefault="00DB5651" w:rsidP="00DB5651">
      <w:pP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lastRenderedPageBreak/>
        <w:t xml:space="preserve">При организации образовательного процесса можно использовать единый информационно-образовательный ресурс </w:t>
      </w:r>
      <w:hyperlink r:id="rId336">
        <w:r w:rsidRPr="00DB5651">
          <w:rPr>
            <w:rFonts w:ascii="Times New Roman" w:eastAsia="Times New Roman" w:hAnsi="Times New Roman" w:cs="Times New Roman"/>
            <w:i/>
            <w:color w:val="000000"/>
            <w:sz w:val="30"/>
            <w:szCs w:val="30"/>
            <w:u w:val="single"/>
            <w:lang w:eastAsia="ru-RU"/>
          </w:rPr>
          <w:t>https://eior.by</w:t>
        </w:r>
      </w:hyperlink>
      <w:r w:rsidRPr="00DB5651">
        <w:rPr>
          <w:rFonts w:ascii="Times New Roman" w:eastAsia="Times New Roman" w:hAnsi="Times New Roman" w:cs="Times New Roman"/>
          <w:i/>
          <w:color w:val="000000"/>
          <w:sz w:val="30"/>
          <w:szCs w:val="30"/>
          <w:u w:val="single"/>
          <w:lang w:eastAsia="ru-RU"/>
        </w:rPr>
        <w:t>.</w:t>
      </w:r>
      <w:r w:rsidRPr="00DB5651">
        <w:rPr>
          <w:rFonts w:ascii="Times New Roman" w:eastAsia="Times New Roman" w:hAnsi="Times New Roman" w:cs="Times New Roman"/>
          <w:color w:val="000000"/>
          <w:sz w:val="30"/>
          <w:szCs w:val="30"/>
          <w:lang w:eastAsia="ru-RU"/>
        </w:rPr>
        <w:t xml:space="preserve"> Его назначение – поддержка учащихся, получающих общее среднее образование в соответствии с индивидуальным учебным планом, а также учащихся, которые по уважительным причинам временно не могут посещать учреждение образования. </w:t>
      </w:r>
    </w:p>
    <w:p w:rsidR="00DB5651" w:rsidRPr="00DB5651" w:rsidRDefault="00DB5651" w:rsidP="00DB5651">
      <w:pP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Материалы для ресурса разработаны на русском и белорусском языках. В разделе «Дополнительные материалы» будут размещаться ссылки на блоги учителей, проекты победителей республиканского конкурса «Компьютер. Образование. Интернет».</w:t>
      </w: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Полезную информацию для подготовки к учебным занятиям можно найти на следующих интернет-ресурсах:</w:t>
      </w:r>
    </w:p>
    <w:p w:rsidR="00DB5651" w:rsidRPr="00DB5651" w:rsidRDefault="00993DD7"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hyperlink r:id="rId337">
        <w:r w:rsidR="00DB5651" w:rsidRPr="00DB5651">
          <w:rPr>
            <w:rFonts w:ascii="Times New Roman" w:eastAsia="Times New Roman" w:hAnsi="Times New Roman" w:cs="Times New Roman"/>
            <w:i/>
            <w:color w:val="000000"/>
            <w:sz w:val="30"/>
            <w:szCs w:val="30"/>
            <w:u w:val="single"/>
            <w:lang w:eastAsia="ru-RU"/>
          </w:rPr>
          <w:t>https://www.belarus.by</w:t>
        </w:r>
      </w:hyperlink>
      <w:r w:rsidR="00DB5651" w:rsidRPr="00DB5651">
        <w:rPr>
          <w:rFonts w:ascii="Times New Roman" w:eastAsia="Times New Roman" w:hAnsi="Times New Roman" w:cs="Times New Roman"/>
          <w:color w:val="000000"/>
          <w:sz w:val="30"/>
          <w:szCs w:val="30"/>
          <w:lang w:eastAsia="ru-RU"/>
        </w:rPr>
        <w:t>– официальный сайт Республики Беларусь;</w:t>
      </w:r>
    </w:p>
    <w:p w:rsidR="00DB5651" w:rsidRPr="00DB5651" w:rsidRDefault="00993DD7"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hyperlink r:id="rId338">
        <w:r w:rsidR="00DB5651" w:rsidRPr="00DB5651">
          <w:rPr>
            <w:rFonts w:ascii="Times New Roman" w:eastAsia="Times New Roman" w:hAnsi="Times New Roman" w:cs="Times New Roman"/>
            <w:i/>
            <w:color w:val="000000"/>
            <w:sz w:val="30"/>
            <w:szCs w:val="30"/>
            <w:u w:val="single"/>
            <w:lang w:eastAsia="ru-RU"/>
          </w:rPr>
          <w:t>http://www.un.by</w:t>
        </w:r>
      </w:hyperlink>
      <w:r w:rsidR="00DB5651" w:rsidRPr="00DB5651">
        <w:rPr>
          <w:rFonts w:ascii="Times New Roman" w:eastAsia="Times New Roman" w:hAnsi="Times New Roman" w:cs="Times New Roman"/>
          <w:color w:val="000000"/>
          <w:sz w:val="30"/>
          <w:szCs w:val="30"/>
          <w:lang w:eastAsia="ru-RU"/>
        </w:rPr>
        <w:t>– сайт Организации Объединенных Наций в Беларуси;</w:t>
      </w:r>
    </w:p>
    <w:p w:rsidR="00DB5651" w:rsidRPr="00DB5651" w:rsidRDefault="00993DD7"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hyperlink r:id="rId339">
        <w:r w:rsidR="00DB5651" w:rsidRPr="00DB5651">
          <w:rPr>
            <w:rFonts w:ascii="Times New Roman" w:eastAsia="Times New Roman" w:hAnsi="Times New Roman" w:cs="Times New Roman"/>
            <w:i/>
            <w:color w:val="000000"/>
            <w:sz w:val="30"/>
            <w:szCs w:val="30"/>
            <w:u w:val="single"/>
            <w:lang w:eastAsia="ru-RU"/>
          </w:rPr>
          <w:t>http://www.belstat.gov.by</w:t>
        </w:r>
      </w:hyperlink>
      <w:r w:rsidR="00DB5651" w:rsidRPr="00DB5651">
        <w:rPr>
          <w:rFonts w:ascii="Times New Roman" w:eastAsia="Times New Roman" w:hAnsi="Times New Roman" w:cs="Times New Roman"/>
          <w:color w:val="000000"/>
          <w:sz w:val="30"/>
          <w:szCs w:val="30"/>
          <w:lang w:eastAsia="ru-RU"/>
        </w:rPr>
        <w:t xml:space="preserve"> – официальный сайт Национального статистического комитета Республики Беларусь;</w:t>
      </w:r>
    </w:p>
    <w:p w:rsidR="00DB5651" w:rsidRPr="00DB5651" w:rsidRDefault="00993DD7"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i/>
          <w:color w:val="000000"/>
          <w:sz w:val="30"/>
          <w:szCs w:val="30"/>
          <w:lang w:eastAsia="ru-RU"/>
        </w:rPr>
      </w:pPr>
      <w:hyperlink r:id="rId340">
        <w:r w:rsidR="00DB5651" w:rsidRPr="00DB5651">
          <w:rPr>
            <w:rFonts w:ascii="Times New Roman" w:eastAsia="Times New Roman" w:hAnsi="Times New Roman" w:cs="Times New Roman"/>
            <w:i/>
            <w:color w:val="000000"/>
            <w:sz w:val="30"/>
            <w:szCs w:val="30"/>
            <w:u w:val="single"/>
            <w:lang w:eastAsia="ru-RU"/>
          </w:rPr>
          <w:t>https://pravo.by</w:t>
        </w:r>
      </w:hyperlink>
      <w:r w:rsidR="00DB5651" w:rsidRPr="00DB5651">
        <w:rPr>
          <w:rFonts w:ascii="Times New Roman" w:eastAsia="Times New Roman" w:hAnsi="Times New Roman" w:cs="Times New Roman"/>
          <w:color w:val="000000"/>
          <w:sz w:val="30"/>
          <w:szCs w:val="30"/>
          <w:lang w:eastAsia="ru-RU"/>
        </w:rPr>
        <w:t>– Национальный правовой Интернет-портал Республики Беларусь</w:t>
      </w:r>
      <w:r w:rsidR="00DB5651" w:rsidRPr="00DB5651">
        <w:rPr>
          <w:rFonts w:ascii="Times New Roman" w:eastAsia="Times New Roman" w:hAnsi="Times New Roman" w:cs="Times New Roman"/>
          <w:i/>
          <w:color w:val="000000"/>
          <w:sz w:val="30"/>
          <w:szCs w:val="30"/>
          <w:lang w:eastAsia="ru-RU"/>
        </w:rPr>
        <w:t>;</w:t>
      </w:r>
    </w:p>
    <w:p w:rsidR="00DB5651" w:rsidRPr="00DB5651" w:rsidRDefault="00993DD7"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hyperlink r:id="rId341">
        <w:r w:rsidR="00DB5651" w:rsidRPr="00DB5651">
          <w:rPr>
            <w:rFonts w:ascii="Times New Roman" w:eastAsia="Times New Roman" w:hAnsi="Times New Roman" w:cs="Times New Roman"/>
            <w:i/>
            <w:color w:val="000000"/>
            <w:sz w:val="30"/>
            <w:szCs w:val="30"/>
            <w:u w:val="single"/>
            <w:lang w:eastAsia="ru-RU"/>
          </w:rPr>
          <w:t>http://fingramota.by</w:t>
        </w:r>
      </w:hyperlink>
      <w:r w:rsidR="00DB5651" w:rsidRPr="00DB5651">
        <w:rPr>
          <w:rFonts w:ascii="Times New Roman" w:eastAsia="Times New Roman" w:hAnsi="Times New Roman" w:cs="Times New Roman"/>
          <w:color w:val="000000"/>
          <w:sz w:val="30"/>
          <w:szCs w:val="30"/>
          <w:lang w:eastAsia="ru-RU"/>
        </w:rPr>
        <w:t xml:space="preserve"> – Единый портал финансовой грамотности</w:t>
      </w:r>
      <w:r w:rsidR="002E144D">
        <w:rPr>
          <w:rFonts w:ascii="Times New Roman" w:eastAsia="Times New Roman" w:hAnsi="Times New Roman" w:cs="Times New Roman"/>
          <w:color w:val="000000"/>
          <w:sz w:val="30"/>
          <w:szCs w:val="30"/>
          <w:lang w:eastAsia="ru-RU"/>
        </w:rPr>
        <w:t>;</w:t>
      </w:r>
    </w:p>
    <w:p w:rsidR="00DB5651" w:rsidRPr="00DB5651" w:rsidRDefault="00993DD7"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hyperlink r:id="rId342">
        <w:r w:rsidR="00DB5651" w:rsidRPr="00DB5651">
          <w:rPr>
            <w:rFonts w:ascii="Times New Roman" w:eastAsia="Times New Roman" w:hAnsi="Times New Roman" w:cs="Times New Roman"/>
            <w:i/>
            <w:color w:val="000000"/>
            <w:sz w:val="30"/>
            <w:szCs w:val="30"/>
            <w:u w:val="single"/>
            <w:lang w:eastAsia="ru-RU"/>
          </w:rPr>
          <w:t>http://www.academy.edu.by</w:t>
        </w:r>
      </w:hyperlink>
      <w:r w:rsidR="00DB5651" w:rsidRPr="00DB5651">
        <w:rPr>
          <w:rFonts w:ascii="Times New Roman" w:eastAsia="Times New Roman" w:hAnsi="Times New Roman" w:cs="Times New Roman"/>
          <w:color w:val="000000"/>
          <w:sz w:val="30"/>
          <w:szCs w:val="30"/>
          <w:lang w:eastAsia="ru-RU"/>
        </w:rPr>
        <w:t xml:space="preserve"> – страница «В помощь методисту и педагогу» на сайте Академии последипломного образования. </w:t>
      </w:r>
    </w:p>
    <w:p w:rsidR="00DB5651" w:rsidRPr="00DB5651" w:rsidRDefault="00DB5651" w:rsidP="00DB5651">
      <w:pPr>
        <w:spacing w:after="0" w:line="240" w:lineRule="auto"/>
        <w:ind w:firstLine="708"/>
        <w:jc w:val="both"/>
        <w:rPr>
          <w:rFonts w:ascii="Times New Roman" w:eastAsia="Times New Roman" w:hAnsi="Times New Roman" w:cs="Times New Roman"/>
          <w:i/>
          <w:color w:val="000000"/>
          <w:sz w:val="30"/>
          <w:szCs w:val="30"/>
          <w:u w:val="single"/>
          <w:lang w:eastAsia="ru-RU"/>
        </w:rPr>
      </w:pPr>
      <w:r w:rsidRPr="00DB5651">
        <w:rPr>
          <w:rFonts w:ascii="Times New Roman" w:eastAsia="Times New Roman" w:hAnsi="Times New Roman" w:cs="Times New Roman"/>
          <w:color w:val="000000"/>
          <w:sz w:val="30"/>
          <w:szCs w:val="30"/>
          <w:lang w:eastAsia="ru-RU"/>
        </w:rPr>
        <w:t xml:space="preserve">Справки об интернет-проектах, рекомендации по их использованию в образовательном процессе размещены на национальном образовательном портале: </w:t>
      </w:r>
      <w:r w:rsidRPr="00DB5651">
        <w:rPr>
          <w:rFonts w:ascii="Times New Roman" w:eastAsia="Times New Roman" w:hAnsi="Times New Roman" w:cs="Times New Roman"/>
          <w:i/>
          <w:color w:val="000000"/>
          <w:sz w:val="30"/>
          <w:szCs w:val="30"/>
          <w:u w:val="single"/>
          <w:lang w:eastAsia="ru-RU"/>
        </w:rPr>
        <w:t>https://adu.by</w:t>
      </w:r>
      <w:r w:rsidRPr="00DB5651">
        <w:rPr>
          <w:rFonts w:ascii="Times New Roman" w:eastAsia="Times New Roman" w:hAnsi="Times New Roman" w:cs="Times New Roman"/>
          <w:i/>
          <w:color w:val="000000"/>
          <w:sz w:val="30"/>
          <w:szCs w:val="30"/>
          <w:lang w:eastAsia="ru-RU"/>
        </w:rPr>
        <w:t xml:space="preserve">/ </w:t>
      </w:r>
      <w:hyperlink r:id="rId343" w:history="1">
        <w:r w:rsidRPr="00DB5651">
          <w:rPr>
            <w:rFonts w:ascii="Times New Roman" w:eastAsia="Times New Roman" w:hAnsi="Times New Roman" w:cs="Times New Roman"/>
            <w:i/>
            <w:color w:val="0000FF"/>
            <w:sz w:val="30"/>
            <w:szCs w:val="30"/>
            <w:u w:val="single"/>
            <w:lang w:eastAsia="ru-RU"/>
          </w:rPr>
          <w:t>Главная / Образовательный процесс. 2022/2023 учебный год / Организация воспитания</w:t>
        </w:r>
      </w:hyperlink>
      <w:r w:rsidRPr="00DB5651">
        <w:rPr>
          <w:rFonts w:ascii="Times New Roman" w:eastAsia="Times New Roman" w:hAnsi="Times New Roman" w:cs="Times New Roman"/>
          <w:i/>
          <w:color w:val="000000"/>
          <w:sz w:val="30"/>
          <w:szCs w:val="30"/>
          <w:lang w:eastAsia="ru-RU"/>
        </w:rPr>
        <w:t>.</w:t>
      </w: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 xml:space="preserve">В помощь учителю авторами учебных пособий для IX класса создан блог, в котором публикуются методические рекомендации по использованию учебных пособий в образовательном процессе: </w:t>
      </w:r>
      <w:hyperlink r:id="rId344">
        <w:r w:rsidRPr="00DB5651">
          <w:rPr>
            <w:rFonts w:ascii="Times New Roman" w:eastAsia="Times New Roman" w:hAnsi="Times New Roman" w:cs="Times New Roman"/>
            <w:i/>
            <w:color w:val="000000"/>
            <w:sz w:val="30"/>
            <w:szCs w:val="30"/>
            <w:lang w:eastAsia="ru-RU"/>
          </w:rPr>
          <w:t>https://hramadaznaustva9.blogspot.com</w:t>
        </w:r>
      </w:hyperlink>
      <w:r w:rsidRPr="00DB5651">
        <w:rPr>
          <w:rFonts w:ascii="Times New Roman" w:eastAsia="Times New Roman" w:hAnsi="Times New Roman" w:cs="Times New Roman"/>
          <w:i/>
          <w:color w:val="000000"/>
          <w:sz w:val="30"/>
          <w:szCs w:val="30"/>
          <w:lang w:eastAsia="ru-RU"/>
        </w:rPr>
        <w:t>.</w:t>
      </w:r>
    </w:p>
    <w:p w:rsidR="00DB5651" w:rsidRPr="00DB5651" w:rsidRDefault="00DB5651" w:rsidP="00DB5651">
      <w:pPr>
        <w:pBdr>
          <w:top w:val="nil"/>
          <w:left w:val="nil"/>
          <w:bottom w:val="nil"/>
          <w:right w:val="nil"/>
          <w:between w:val="nil"/>
        </w:pBdr>
        <w:spacing w:after="0" w:line="240" w:lineRule="auto"/>
        <w:ind w:firstLine="709"/>
        <w:jc w:val="both"/>
        <w:rPr>
          <w:rFonts w:ascii="Times New Roman" w:eastAsia="Times New Roman" w:hAnsi="Times New Roman" w:cs="Times New Roman"/>
          <w:b/>
          <w:color w:val="000000"/>
          <w:sz w:val="30"/>
          <w:szCs w:val="30"/>
          <w:u w:val="single"/>
          <w:lang w:eastAsia="ru-RU"/>
        </w:rPr>
      </w:pPr>
      <w:r w:rsidRPr="00DB5651">
        <w:rPr>
          <w:rFonts w:ascii="Times New Roman" w:eastAsia="Times New Roman" w:hAnsi="Times New Roman" w:cs="Times New Roman"/>
          <w:b/>
          <w:color w:val="000000"/>
          <w:sz w:val="30"/>
          <w:szCs w:val="30"/>
          <w:u w:val="single"/>
          <w:lang w:eastAsia="ru-RU"/>
        </w:rPr>
        <w:t xml:space="preserve">5. Организация методической работы </w:t>
      </w:r>
    </w:p>
    <w:p w:rsidR="00DB5651" w:rsidRPr="00DB5651" w:rsidRDefault="00DB5651" w:rsidP="00DB5651">
      <w:pPr>
        <w:spacing w:after="0" w:line="240" w:lineRule="auto"/>
        <w:ind w:firstLine="709"/>
        <w:jc w:val="both"/>
        <w:rPr>
          <w:rFonts w:ascii="Times New Roman" w:eastAsia="Times New Roman" w:hAnsi="Times New Roman" w:cs="Times New Roman"/>
          <w:b/>
          <w:color w:val="000000"/>
          <w:sz w:val="30"/>
          <w:szCs w:val="30"/>
          <w:lang w:eastAsia="ru-RU"/>
        </w:rPr>
      </w:pPr>
      <w:r w:rsidRPr="00DB5651">
        <w:rPr>
          <w:rFonts w:ascii="Times New Roman" w:eastAsia="Times New Roman" w:hAnsi="Times New Roman" w:cs="Times New Roman"/>
          <w:color w:val="000000"/>
          <w:sz w:val="30"/>
          <w:szCs w:val="30"/>
          <w:lang w:eastAsia="ru-RU"/>
        </w:rPr>
        <w:t xml:space="preserve">В 2022/2023учебном году для организации деятельности методических формирований учителей обществоведения предлагается единая тема </w:t>
      </w:r>
      <w:r w:rsidRPr="00DB5651">
        <w:rPr>
          <w:rFonts w:ascii="Times New Roman" w:eastAsia="Times New Roman" w:hAnsi="Times New Roman" w:cs="Times New Roman"/>
          <w:b/>
          <w:i/>
          <w:color w:val="000000"/>
          <w:sz w:val="30"/>
          <w:szCs w:val="30"/>
          <w:lang w:eastAsia="ru-RU"/>
        </w:rPr>
        <w:t>«</w:t>
      </w:r>
      <w:r w:rsidRPr="00DB5651">
        <w:rPr>
          <w:rFonts w:ascii="Times New Roman" w:eastAsia="Times New Roman" w:hAnsi="Times New Roman" w:cs="Times New Roman"/>
          <w:b/>
          <w:color w:val="000000"/>
          <w:sz w:val="30"/>
          <w:szCs w:val="30"/>
          <w:lang w:eastAsia="ru-RU"/>
        </w:rPr>
        <w:t>Совершенствование профессиональной компетентности педагогов по формированию личностных, метапредметных и предметных компетенций учащихся</w:t>
      </w:r>
      <w:r w:rsidRPr="00DB5651">
        <w:rPr>
          <w:rFonts w:ascii="Times New Roman" w:eastAsia="Times New Roman" w:hAnsi="Times New Roman" w:cs="Times New Roman"/>
          <w:b/>
          <w:i/>
          <w:color w:val="000000"/>
          <w:sz w:val="30"/>
          <w:szCs w:val="30"/>
          <w:lang w:eastAsia="ru-RU"/>
        </w:rPr>
        <w:t>»</w:t>
      </w:r>
      <w:r w:rsidRPr="00DB5651">
        <w:rPr>
          <w:rFonts w:ascii="Times New Roman" w:eastAsia="Times New Roman" w:hAnsi="Times New Roman" w:cs="Times New Roman"/>
          <w:i/>
          <w:color w:val="000000"/>
          <w:sz w:val="30"/>
          <w:szCs w:val="30"/>
          <w:lang w:eastAsia="ru-RU"/>
        </w:rPr>
        <w:t>.</w:t>
      </w:r>
    </w:p>
    <w:p w:rsidR="00DB5651" w:rsidRPr="00DB5651" w:rsidRDefault="00DB5651" w:rsidP="00DB5651">
      <w:pP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 xml:space="preserve">Развитие профессиональных компетенций педагогов осуществляется через работу методических формирований: школы молодого учителя, школы совершенствования педагогического мастерства, творческих и проблемных групп, школьного, районного (городского) методического объединения учителей истории и др. Деятельность методических формирований должна планироваться на основе анализа результатов </w:t>
      </w:r>
      <w:r w:rsidRPr="00DB5651">
        <w:rPr>
          <w:rFonts w:ascii="Times New Roman" w:eastAsia="Times New Roman" w:hAnsi="Times New Roman" w:cs="Times New Roman"/>
          <w:color w:val="000000"/>
          <w:sz w:val="30"/>
          <w:szCs w:val="30"/>
          <w:lang w:eastAsia="ru-RU"/>
        </w:rPr>
        <w:lastRenderedPageBreak/>
        <w:t xml:space="preserve">методической работы за предыдущий учебный год с учетом предметно-методического уровня и квалификации учителей, их профессиональных интересов, запросов, содействоватьпрофессиональному развитию. </w:t>
      </w:r>
    </w:p>
    <w:p w:rsidR="00DB5651" w:rsidRPr="00DB5651" w:rsidRDefault="00DB5651" w:rsidP="00DB5651">
      <w:pP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Совершенствование профессиональной компетентности учителей истории может осуществляться в рамках мероприятий, проводимых в офлайн- и онлайн-формате, сетевого взаимодействия педагогов.</w:t>
      </w:r>
    </w:p>
    <w:p w:rsidR="00DB5651" w:rsidRPr="00DB5651" w:rsidRDefault="00DB5651" w:rsidP="00DB5651">
      <w:pPr>
        <w:spacing w:after="0" w:line="240" w:lineRule="auto"/>
        <w:ind w:firstLine="709"/>
        <w:jc w:val="both"/>
        <w:rPr>
          <w:rFonts w:ascii="Times New Roman" w:eastAsia="Times New Roman" w:hAnsi="Times New Roman" w:cs="Times New Roman"/>
          <w:b/>
          <w:color w:val="000000"/>
          <w:sz w:val="30"/>
          <w:szCs w:val="30"/>
          <w:lang w:eastAsia="ru-RU"/>
        </w:rPr>
      </w:pPr>
      <w:r w:rsidRPr="00DB5651">
        <w:rPr>
          <w:rFonts w:ascii="Times New Roman" w:eastAsia="Times New Roman" w:hAnsi="Times New Roman" w:cs="Times New Roman"/>
          <w:b/>
          <w:color w:val="000000"/>
          <w:sz w:val="30"/>
          <w:szCs w:val="30"/>
          <w:lang w:eastAsia="ru-RU"/>
        </w:rPr>
        <w:t>На августовских предметных секциях учителей обществоведения рекомендуется обсудить следующие вопросы:</w:t>
      </w:r>
    </w:p>
    <w:p w:rsidR="00DB5651" w:rsidRPr="00DB5651" w:rsidRDefault="00DB5651" w:rsidP="00DB5651">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1. Нормативное правовое обеспечение общего среднего образования: изменения и дополнения, особенности выполнения требований нормативных правовых документов в новом учебном году:</w:t>
      </w:r>
    </w:p>
    <w:p w:rsidR="00DB5651" w:rsidRPr="00DB5651" w:rsidRDefault="00DB5651" w:rsidP="00DB5651">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изменения и дополнения в Конституцию Республики Беларусь, принятые на республиканском референдуме 27 февраля 2022 года;</w:t>
      </w:r>
    </w:p>
    <w:p w:rsidR="00DB5651" w:rsidRPr="00DB5651" w:rsidRDefault="00DB5651" w:rsidP="00DB5651">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новая редакция Кодекса Республики Беларусь об образовании;</w:t>
      </w:r>
    </w:p>
    <w:p w:rsidR="00DB5651" w:rsidRPr="00DB5651" w:rsidRDefault="00DB5651" w:rsidP="00DB5651">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вопросы безопасности образовательного и воспитательного процессов в учреждениях общего среднего образования;</w:t>
      </w:r>
    </w:p>
    <w:p w:rsidR="00DB5651" w:rsidRPr="00DB5651" w:rsidRDefault="00DB5651" w:rsidP="00DB5651">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иные нормативные правовые акты, регулирующие вопросы организации образовательного процесса по учебным предметам.</w:t>
      </w:r>
    </w:p>
    <w:p w:rsidR="00DB5651" w:rsidRPr="00DB5651" w:rsidRDefault="00DB5651" w:rsidP="00DB5651">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2. Научно-методическое обеспечение учебного предмета «Обществоведение» в 2022/2023 учебном году:</w:t>
      </w:r>
    </w:p>
    <w:p w:rsidR="00DB5651" w:rsidRPr="00DB5651" w:rsidRDefault="00DB5651" w:rsidP="00DB5651">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 xml:space="preserve">изменения в учебной программе по обществоведению; </w:t>
      </w:r>
    </w:p>
    <w:p w:rsidR="00DB5651" w:rsidRPr="00DB5651" w:rsidRDefault="00DB5651" w:rsidP="00DB5651">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электронные приложения к учебным пособиям по учебному предмету «Обществоведение»: особенности использования при изучении учебного предмета в X и XI классах на повышенном уровне</w:t>
      </w:r>
      <w:r w:rsidRPr="00DB5651">
        <w:rPr>
          <w:rFonts w:ascii="Times New Roman" w:eastAsia="Times New Roman" w:hAnsi="Times New Roman" w:cs="Times New Roman"/>
          <w:sz w:val="30"/>
          <w:szCs w:val="30"/>
          <w:lang w:eastAsia="ru-RU"/>
        </w:rPr>
        <w:t>.</w:t>
      </w:r>
    </w:p>
    <w:p w:rsidR="00DB5651" w:rsidRPr="00DB5651" w:rsidRDefault="00DB5651" w:rsidP="00DB5651">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 xml:space="preserve">3. Анализ результатов работы методических формирований учителей обществоведения в 2021/2022 учебном году. Планирование работы методических формирований в 2022/2023 учебном году. </w:t>
      </w:r>
    </w:p>
    <w:p w:rsidR="00DB5651" w:rsidRPr="00DB5651" w:rsidRDefault="00DB5651" w:rsidP="00DB5651">
      <w:pPr>
        <w:spacing w:after="0" w:line="240" w:lineRule="auto"/>
        <w:ind w:firstLine="709"/>
        <w:jc w:val="both"/>
        <w:rPr>
          <w:rFonts w:ascii="Times New Roman" w:eastAsia="Times New Roman" w:hAnsi="Times New Roman" w:cs="Times New Roman"/>
          <w:color w:val="000000"/>
          <w:sz w:val="30"/>
          <w:szCs w:val="30"/>
          <w:lang w:eastAsia="ru-RU"/>
        </w:rPr>
      </w:pPr>
      <w:bookmarkStart w:id="22" w:name="_30j0zll" w:colFirst="0" w:colLast="0"/>
      <w:bookmarkEnd w:id="22"/>
      <w:r w:rsidRPr="00DB5651">
        <w:rPr>
          <w:rFonts w:ascii="Times New Roman" w:eastAsia="Times New Roman" w:hAnsi="Times New Roman" w:cs="Times New Roman"/>
          <w:color w:val="000000"/>
          <w:sz w:val="30"/>
          <w:szCs w:val="30"/>
          <w:lang w:eastAsia="ru-RU"/>
        </w:rPr>
        <w:t>В течение учебного года рекомендуется провести не менее четырех методических мероприятий и рассмотреть на заседаниях методических формирований учителей истории теоретические и практические аспекты формирования личностных, метапредметных и предметных компетенций учащихся, вопросы методики преподавания учебных предметов в контексте рассматриваемой темы с учетом эффективного педагогического опыта учителей региона:</w:t>
      </w:r>
    </w:p>
    <w:p w:rsidR="00DB5651" w:rsidRPr="00DB5651" w:rsidRDefault="00DB5651" w:rsidP="00DB5651">
      <w:pPr>
        <w:spacing w:after="0" w:line="240" w:lineRule="auto"/>
        <w:ind w:firstLine="708"/>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 xml:space="preserve">использование педагогом современных синергетических знаний с возможностью их ценностно-смысловой интерпретации и выработка инструментальных (технологических) умений для проектирования и реализации процесса обучения в соответствии с целеполаганием и спецификой предмета; </w:t>
      </w:r>
    </w:p>
    <w:p w:rsidR="00DB5651" w:rsidRPr="00DB5651" w:rsidRDefault="00DB5651" w:rsidP="00DB5651">
      <w:pPr>
        <w:tabs>
          <w:tab w:val="left" w:pos="0"/>
        </w:tabs>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 xml:space="preserve">формирование метапредметных, предметных и личностных компетенций учащихся в процессе освоения учащимися содержания </w:t>
      </w:r>
      <w:r w:rsidRPr="00DB5651">
        <w:rPr>
          <w:rFonts w:ascii="Times New Roman" w:eastAsia="Times New Roman" w:hAnsi="Times New Roman" w:cs="Times New Roman"/>
          <w:color w:val="000000"/>
          <w:sz w:val="30"/>
          <w:szCs w:val="30"/>
          <w:lang w:eastAsia="ru-RU"/>
        </w:rPr>
        <w:lastRenderedPageBreak/>
        <w:t>обществоведения посредством разнообразных методов и приемов самостоятельной познавательной деятельности;</w:t>
      </w:r>
    </w:p>
    <w:p w:rsidR="00DB5651" w:rsidRPr="00DB5651" w:rsidRDefault="00DB5651" w:rsidP="00DB5651">
      <w:pPr>
        <w:tabs>
          <w:tab w:val="left" w:pos="0"/>
        </w:tabs>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возрастные и социокультурные особенности формирования ценностных ориентаций учащихся в сфере политики, экономики, социологии, демографии, права, истории, культуры, их национального самосознания как регуляторов социального поведения;</w:t>
      </w:r>
    </w:p>
    <w:p w:rsidR="00DB5651" w:rsidRPr="00DB5651" w:rsidRDefault="00DB5651" w:rsidP="00DB5651">
      <w:pPr>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медиаобразование как основа формирования ключевых компетенций, достижения метапредметных, предметных и личностных результатов обучения учащихся;</w:t>
      </w:r>
    </w:p>
    <w:p w:rsidR="00DB5651" w:rsidRPr="00DB5651" w:rsidRDefault="00DB5651" w:rsidP="00DB5651">
      <w:pPr>
        <w:widowControl w:val="0"/>
        <w:tabs>
          <w:tab w:val="left" w:pos="0"/>
        </w:tabs>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 xml:space="preserve">формирование личности обучающегося, его метапредметных и предметных компетенций посредством использования возможностей современной информационно-образовательной, социокультурной среды; </w:t>
      </w:r>
    </w:p>
    <w:p w:rsidR="00DB5651" w:rsidRPr="00DB5651" w:rsidRDefault="00DB5651" w:rsidP="00DB5651">
      <w:pPr>
        <w:spacing w:after="0" w:line="240" w:lineRule="auto"/>
        <w:ind w:firstLine="708"/>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организация проектной и исследовательской деятельности на учебных занятиях по обществоведению как способ формирования личностных, метапредметных и предметных компетенций учащихся;</w:t>
      </w:r>
    </w:p>
    <w:p w:rsidR="00DB5651" w:rsidRPr="00DB5651" w:rsidRDefault="00DB5651" w:rsidP="00DB5651">
      <w:pPr>
        <w:tabs>
          <w:tab w:val="left" w:pos="360"/>
          <w:tab w:val="left" w:pos="1134"/>
        </w:tabs>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реализация межпредметных связей как основа усвоения знаниево-деятельностного содержания обществоведения, формирования метапредметных и предметных компетенций учащихся;</w:t>
      </w:r>
    </w:p>
    <w:p w:rsidR="00DB5651" w:rsidRPr="00DB5651" w:rsidRDefault="00DB5651" w:rsidP="00DB5651">
      <w:pPr>
        <w:spacing w:after="0" w:line="240" w:lineRule="auto"/>
        <w:ind w:firstLine="708"/>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развитие функциональной, финансовой грамотности обучающихся на учебных занятиях по обществоведению;</w:t>
      </w:r>
    </w:p>
    <w:p w:rsidR="00DB5651" w:rsidRPr="00DB5651" w:rsidRDefault="00DB5651" w:rsidP="00DB5651">
      <w:pPr>
        <w:tabs>
          <w:tab w:val="left" w:pos="709"/>
        </w:tabs>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проектирование учебного занятия по обществоведению с использованием современных методов и средств обучения, различных форм организации учебного взаимодействия, направленных на достижение личностных, метапредметных и предметных результатов.</w:t>
      </w:r>
    </w:p>
    <w:p w:rsidR="00DB5651" w:rsidRPr="00DB5651" w:rsidRDefault="00DB5651" w:rsidP="00DB5651">
      <w:pPr>
        <w:tabs>
          <w:tab w:val="left" w:pos="709"/>
        </w:tabs>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С целью обеспечения условий для развития профессиональной компетентности учителей истории в государственном учреждении образования «Академия последипломного образования» в 2022/2023 учебном году планируется проведение повышения квалификации и обучающих курсов (тематических семинаров).</w:t>
      </w:r>
    </w:p>
    <w:p w:rsidR="00DB5651" w:rsidRPr="00DB5651" w:rsidRDefault="00DB5651" w:rsidP="00DB5651">
      <w:pPr>
        <w:tabs>
          <w:tab w:val="left" w:pos="8315"/>
        </w:tabs>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 xml:space="preserve">Подробная информация о курсовых и межкурсовых мероприятиях, рекомендации по содержанию и организации методической работы с педагогами в 2022/2023 учебном году будут размещены на сайте Академии последипломного образования </w:t>
      </w:r>
      <w:r w:rsidRPr="00DB5651">
        <w:rPr>
          <w:rFonts w:ascii="Times New Roman" w:eastAsia="Times New Roman" w:hAnsi="Times New Roman" w:cs="Times New Roman"/>
          <w:i/>
          <w:color w:val="000000"/>
          <w:sz w:val="30"/>
          <w:szCs w:val="30"/>
          <w:lang w:eastAsia="ru-RU"/>
        </w:rPr>
        <w:t>(</w:t>
      </w:r>
      <w:hyperlink r:id="rId345">
        <w:r w:rsidRPr="00DB5651">
          <w:rPr>
            <w:rFonts w:ascii="Times New Roman" w:eastAsia="Times New Roman" w:hAnsi="Times New Roman" w:cs="Times New Roman"/>
            <w:i/>
            <w:color w:val="000000"/>
            <w:sz w:val="30"/>
            <w:szCs w:val="30"/>
            <w:u w:val="single"/>
            <w:lang w:eastAsia="ru-RU"/>
          </w:rPr>
          <w:t>www.academy.edu.by</w:t>
        </w:r>
      </w:hyperlink>
      <w:r w:rsidRPr="00DB5651">
        <w:rPr>
          <w:rFonts w:ascii="Times New Roman" w:eastAsia="Times New Roman" w:hAnsi="Times New Roman" w:cs="Times New Roman"/>
          <w:i/>
          <w:color w:val="000000"/>
          <w:sz w:val="30"/>
          <w:szCs w:val="30"/>
          <w:lang w:eastAsia="ru-RU"/>
        </w:rPr>
        <w:t>).</w:t>
      </w:r>
    </w:p>
    <w:p w:rsidR="00DB5651" w:rsidRDefault="00DB5651">
      <w:pPr>
        <w:rPr>
          <w:rFonts w:ascii="Times New Roman" w:hAnsi="Times New Roman" w:cs="Times New Roman"/>
          <w:i/>
          <w:iCs/>
          <w:sz w:val="30"/>
          <w:szCs w:val="30"/>
          <w:u w:val="single"/>
          <w:lang w:eastAsia="ru-RU"/>
        </w:rPr>
      </w:pPr>
      <w:r>
        <w:rPr>
          <w:rFonts w:ascii="Times New Roman" w:hAnsi="Times New Roman" w:cs="Times New Roman"/>
          <w:i/>
          <w:iCs/>
          <w:sz w:val="30"/>
          <w:szCs w:val="30"/>
          <w:u w:val="single"/>
          <w:lang w:eastAsia="ru-RU"/>
        </w:rPr>
        <w:br w:type="page"/>
      </w:r>
    </w:p>
    <w:p w:rsidR="00DB5651" w:rsidRPr="00DB5651" w:rsidRDefault="00DB5651" w:rsidP="00DB5651">
      <w:pPr>
        <w:spacing w:after="0" w:line="240" w:lineRule="auto"/>
        <w:ind w:firstLine="709"/>
        <w:jc w:val="right"/>
        <w:rPr>
          <w:rFonts w:ascii="Times New Roman" w:eastAsia="Calibri" w:hAnsi="Times New Roman" w:cs="Times New Roman"/>
          <w:color w:val="000000" w:themeColor="text1"/>
          <w:sz w:val="30"/>
          <w:szCs w:val="30"/>
          <w:lang w:val="be-BY"/>
        </w:rPr>
      </w:pPr>
      <w:r w:rsidRPr="00DB5651">
        <w:rPr>
          <w:rFonts w:ascii="Times New Roman" w:eastAsia="Calibri" w:hAnsi="Times New Roman" w:cs="Times New Roman"/>
          <w:color w:val="000000" w:themeColor="text1"/>
          <w:sz w:val="30"/>
          <w:szCs w:val="30"/>
          <w:lang w:val="be-BY"/>
        </w:rPr>
        <w:lastRenderedPageBreak/>
        <w:t>Приложение 10</w:t>
      </w:r>
    </w:p>
    <w:p w:rsidR="00DB5651" w:rsidRPr="00DB5651" w:rsidRDefault="00DB5651" w:rsidP="00DB5651">
      <w:pPr>
        <w:spacing w:after="0" w:line="240" w:lineRule="auto"/>
        <w:ind w:firstLine="709"/>
        <w:jc w:val="right"/>
        <w:rPr>
          <w:rFonts w:ascii="Times New Roman" w:eastAsia="Calibri" w:hAnsi="Times New Roman" w:cs="Times New Roman"/>
          <w:color w:val="000000" w:themeColor="text1"/>
          <w:sz w:val="30"/>
          <w:szCs w:val="30"/>
          <w:lang w:val="be-BY"/>
        </w:rPr>
      </w:pPr>
    </w:p>
    <w:p w:rsidR="00DB5651" w:rsidRPr="00DB5651" w:rsidRDefault="00DB5651" w:rsidP="00DB5651">
      <w:pPr>
        <w:spacing w:after="0" w:line="240" w:lineRule="auto"/>
        <w:ind w:firstLine="709"/>
        <w:jc w:val="center"/>
        <w:rPr>
          <w:rFonts w:ascii="Times New Roman" w:eastAsia="Calibri" w:hAnsi="Times New Roman" w:cs="Times New Roman"/>
          <w:b/>
          <w:bCs/>
          <w:caps/>
          <w:color w:val="000000" w:themeColor="text1"/>
          <w:sz w:val="30"/>
          <w:szCs w:val="30"/>
        </w:rPr>
      </w:pPr>
      <w:r w:rsidRPr="00DB5651">
        <w:rPr>
          <w:rFonts w:ascii="Times New Roman" w:eastAsia="Calibri" w:hAnsi="Times New Roman" w:cs="Times New Roman"/>
          <w:b/>
          <w:bCs/>
          <w:caps/>
          <w:color w:val="000000" w:themeColor="text1"/>
          <w:sz w:val="30"/>
          <w:szCs w:val="30"/>
        </w:rPr>
        <w:t>Особенности организации образоваТельного процесса при изучении учебнОГО предмета «География»</w:t>
      </w:r>
    </w:p>
    <w:p w:rsidR="00DB5651" w:rsidRPr="00DB5651" w:rsidRDefault="00DB5651" w:rsidP="00DB5651">
      <w:pPr>
        <w:spacing w:after="0" w:line="240" w:lineRule="auto"/>
        <w:ind w:firstLine="709"/>
        <w:jc w:val="center"/>
        <w:rPr>
          <w:rFonts w:ascii="Times New Roman" w:eastAsia="Calibri" w:hAnsi="Times New Roman" w:cs="Times New Roman"/>
          <w:b/>
          <w:bCs/>
          <w:caps/>
          <w:color w:val="000000" w:themeColor="text1"/>
          <w:sz w:val="30"/>
          <w:szCs w:val="30"/>
          <w:u w:val="single"/>
        </w:rPr>
      </w:pPr>
    </w:p>
    <w:p w:rsidR="00DB5651" w:rsidRPr="00DB5651" w:rsidRDefault="00DB5651" w:rsidP="00DB5651">
      <w:pPr>
        <w:spacing w:after="0" w:line="240" w:lineRule="auto"/>
        <w:ind w:firstLine="709"/>
        <w:jc w:val="both"/>
        <w:rPr>
          <w:rFonts w:ascii="Times New Roman" w:eastAsia="Calibri" w:hAnsi="Times New Roman" w:cs="Times New Roman"/>
          <w:b/>
          <w:color w:val="000000" w:themeColor="text1"/>
          <w:sz w:val="30"/>
          <w:szCs w:val="30"/>
          <w:u w:val="single"/>
        </w:rPr>
      </w:pPr>
      <w:r w:rsidRPr="00DB5651">
        <w:rPr>
          <w:rFonts w:ascii="Times New Roman" w:eastAsia="Calibri" w:hAnsi="Times New Roman" w:cs="Times New Roman"/>
          <w:b/>
          <w:color w:val="000000" w:themeColor="text1"/>
          <w:sz w:val="30"/>
          <w:szCs w:val="30"/>
          <w:u w:val="single"/>
        </w:rPr>
        <w:t>1. Учебные программы</w:t>
      </w:r>
    </w:p>
    <w:p w:rsidR="00DB5651" w:rsidRPr="00DB5651" w:rsidRDefault="00DB5651" w:rsidP="00DB5651">
      <w:pPr>
        <w:spacing w:after="0" w:line="240" w:lineRule="auto"/>
        <w:ind w:firstLine="709"/>
        <w:jc w:val="both"/>
        <w:rPr>
          <w:rFonts w:ascii="Times New Roman" w:eastAsia="Calibri" w:hAnsi="Times New Roman" w:cs="Times New Roman"/>
          <w:color w:val="000000" w:themeColor="text1"/>
          <w:sz w:val="30"/>
          <w:szCs w:val="30"/>
        </w:rPr>
      </w:pPr>
      <w:r w:rsidRPr="00DB5651">
        <w:rPr>
          <w:rFonts w:ascii="Times New Roman" w:eastAsia="Calibri" w:hAnsi="Times New Roman" w:cs="Times New Roman"/>
          <w:color w:val="000000" w:themeColor="text1"/>
          <w:sz w:val="30"/>
          <w:szCs w:val="30"/>
        </w:rPr>
        <w:t>В 2022/2023 учебном году используются следующие учебные программы:</w:t>
      </w:r>
    </w:p>
    <w:tbl>
      <w:tblPr>
        <w:tblStyle w:val="6"/>
        <w:tblpPr w:leftFromText="180" w:rightFromText="180" w:vertAnchor="text" w:horzAnchor="margin" w:tblpXSpec="center" w:tblpY="264"/>
        <w:tblW w:w="9523" w:type="dxa"/>
        <w:tblLayout w:type="fixed"/>
        <w:tblLook w:val="04A0"/>
      </w:tblPr>
      <w:tblGrid>
        <w:gridCol w:w="1694"/>
        <w:gridCol w:w="965"/>
        <w:gridCol w:w="851"/>
        <w:gridCol w:w="851"/>
        <w:gridCol w:w="850"/>
        <w:gridCol w:w="1134"/>
        <w:gridCol w:w="1134"/>
        <w:gridCol w:w="993"/>
        <w:gridCol w:w="1051"/>
      </w:tblGrid>
      <w:tr w:rsidR="00DB5651" w:rsidRPr="00DB5651" w:rsidTr="007E27A3">
        <w:tc>
          <w:tcPr>
            <w:tcW w:w="1694" w:type="dxa"/>
            <w:vMerge w:val="restart"/>
            <w:vAlign w:val="center"/>
          </w:tcPr>
          <w:p w:rsidR="00DB5651" w:rsidRPr="00DB5651" w:rsidRDefault="00DB5651" w:rsidP="00DB5651">
            <w:pPr>
              <w:jc w:val="center"/>
              <w:rPr>
                <w:rFonts w:ascii="Times New Roman" w:eastAsia="Times New Roman" w:hAnsi="Times New Roman"/>
                <w:color w:val="000000" w:themeColor="text1"/>
                <w:sz w:val="26"/>
                <w:szCs w:val="26"/>
                <w:lang w:eastAsia="ru-RU"/>
              </w:rPr>
            </w:pPr>
            <w:r w:rsidRPr="00DB5651">
              <w:rPr>
                <w:rFonts w:ascii="Times New Roman" w:eastAsia="Times New Roman" w:hAnsi="Times New Roman"/>
                <w:color w:val="000000" w:themeColor="text1"/>
                <w:sz w:val="26"/>
                <w:szCs w:val="26"/>
                <w:lang w:eastAsia="ru-RU"/>
              </w:rPr>
              <w:t>Класс</w:t>
            </w:r>
          </w:p>
        </w:tc>
        <w:tc>
          <w:tcPr>
            <w:tcW w:w="965" w:type="dxa"/>
            <w:vMerge w:val="restart"/>
            <w:vAlign w:val="center"/>
          </w:tcPr>
          <w:p w:rsidR="00DB5651" w:rsidRPr="00DB5651" w:rsidRDefault="00DB5651" w:rsidP="00DB5651">
            <w:pPr>
              <w:jc w:val="center"/>
              <w:rPr>
                <w:rFonts w:ascii="Times New Roman" w:eastAsia="Times New Roman" w:hAnsi="Times New Roman"/>
                <w:color w:val="000000" w:themeColor="text1"/>
                <w:sz w:val="26"/>
                <w:szCs w:val="26"/>
                <w:lang w:val="en-US" w:eastAsia="ru-RU"/>
              </w:rPr>
            </w:pPr>
            <w:r w:rsidRPr="00DB5651">
              <w:rPr>
                <w:rFonts w:ascii="Times New Roman" w:eastAsia="Times New Roman" w:hAnsi="Times New Roman"/>
                <w:color w:val="000000" w:themeColor="text1"/>
                <w:sz w:val="26"/>
                <w:szCs w:val="26"/>
                <w:lang w:val="en-US" w:eastAsia="ru-RU"/>
              </w:rPr>
              <w:t>VI</w:t>
            </w:r>
          </w:p>
        </w:tc>
        <w:tc>
          <w:tcPr>
            <w:tcW w:w="851" w:type="dxa"/>
            <w:vMerge w:val="restart"/>
            <w:vAlign w:val="center"/>
          </w:tcPr>
          <w:p w:rsidR="00DB5651" w:rsidRPr="00DB5651" w:rsidRDefault="00DB5651" w:rsidP="00DB5651">
            <w:pPr>
              <w:jc w:val="center"/>
              <w:rPr>
                <w:rFonts w:ascii="Times New Roman" w:eastAsia="Times New Roman" w:hAnsi="Times New Roman"/>
                <w:color w:val="000000" w:themeColor="text1"/>
                <w:sz w:val="26"/>
                <w:szCs w:val="26"/>
                <w:lang w:val="en-US" w:eastAsia="ru-RU"/>
              </w:rPr>
            </w:pPr>
            <w:r w:rsidRPr="00DB5651">
              <w:rPr>
                <w:rFonts w:ascii="Times New Roman" w:eastAsia="Times New Roman" w:hAnsi="Times New Roman"/>
                <w:color w:val="000000" w:themeColor="text1"/>
                <w:sz w:val="26"/>
                <w:szCs w:val="26"/>
                <w:lang w:val="en-US" w:eastAsia="ru-RU"/>
              </w:rPr>
              <w:t>VII</w:t>
            </w:r>
          </w:p>
        </w:tc>
        <w:tc>
          <w:tcPr>
            <w:tcW w:w="851" w:type="dxa"/>
            <w:vMerge w:val="restart"/>
            <w:vAlign w:val="center"/>
          </w:tcPr>
          <w:p w:rsidR="00DB5651" w:rsidRPr="00DB5651" w:rsidRDefault="00DB5651" w:rsidP="00DB5651">
            <w:pPr>
              <w:jc w:val="center"/>
              <w:rPr>
                <w:rFonts w:ascii="Times New Roman" w:eastAsia="Times New Roman" w:hAnsi="Times New Roman"/>
                <w:color w:val="000000" w:themeColor="text1"/>
                <w:sz w:val="26"/>
                <w:szCs w:val="26"/>
                <w:lang w:val="en-US" w:eastAsia="ru-RU"/>
              </w:rPr>
            </w:pPr>
            <w:r w:rsidRPr="00DB5651">
              <w:rPr>
                <w:rFonts w:ascii="Times New Roman" w:eastAsia="Times New Roman" w:hAnsi="Times New Roman"/>
                <w:color w:val="000000" w:themeColor="text1"/>
                <w:sz w:val="26"/>
                <w:szCs w:val="26"/>
                <w:lang w:val="en-US" w:eastAsia="ru-RU"/>
              </w:rPr>
              <w:t>VIII</w:t>
            </w:r>
          </w:p>
        </w:tc>
        <w:tc>
          <w:tcPr>
            <w:tcW w:w="850" w:type="dxa"/>
            <w:vMerge w:val="restart"/>
            <w:vAlign w:val="center"/>
          </w:tcPr>
          <w:p w:rsidR="00DB5651" w:rsidRPr="00DB5651" w:rsidRDefault="00DB5651" w:rsidP="00DB5651">
            <w:pPr>
              <w:jc w:val="center"/>
              <w:rPr>
                <w:rFonts w:ascii="Times New Roman" w:eastAsia="Times New Roman" w:hAnsi="Times New Roman"/>
                <w:color w:val="000000" w:themeColor="text1"/>
                <w:sz w:val="26"/>
                <w:szCs w:val="26"/>
                <w:lang w:val="en-US" w:eastAsia="ru-RU"/>
              </w:rPr>
            </w:pPr>
            <w:r w:rsidRPr="00DB5651">
              <w:rPr>
                <w:rFonts w:ascii="Times New Roman" w:eastAsia="Times New Roman" w:hAnsi="Times New Roman"/>
                <w:color w:val="000000" w:themeColor="text1"/>
                <w:sz w:val="26"/>
                <w:szCs w:val="26"/>
                <w:lang w:val="en-US" w:eastAsia="ru-RU"/>
              </w:rPr>
              <w:t>IX</w:t>
            </w:r>
          </w:p>
        </w:tc>
        <w:tc>
          <w:tcPr>
            <w:tcW w:w="2268" w:type="dxa"/>
            <w:gridSpan w:val="2"/>
          </w:tcPr>
          <w:p w:rsidR="00DB5651" w:rsidRPr="00DB5651" w:rsidRDefault="00DB5651" w:rsidP="00DB5651">
            <w:pPr>
              <w:jc w:val="center"/>
              <w:rPr>
                <w:rFonts w:ascii="Times New Roman" w:eastAsia="Times New Roman" w:hAnsi="Times New Roman"/>
                <w:color w:val="000000" w:themeColor="text1"/>
                <w:sz w:val="26"/>
                <w:szCs w:val="26"/>
                <w:lang w:val="be-BY" w:eastAsia="ru-RU"/>
              </w:rPr>
            </w:pPr>
            <w:r w:rsidRPr="00DB5651">
              <w:rPr>
                <w:rFonts w:ascii="Times New Roman" w:eastAsia="Times New Roman" w:hAnsi="Times New Roman"/>
                <w:color w:val="000000" w:themeColor="text1"/>
                <w:sz w:val="26"/>
                <w:szCs w:val="26"/>
                <w:lang w:val="be-BY" w:eastAsia="ru-RU"/>
              </w:rPr>
              <w:t>Х</w:t>
            </w:r>
          </w:p>
        </w:tc>
        <w:tc>
          <w:tcPr>
            <w:tcW w:w="2044" w:type="dxa"/>
            <w:gridSpan w:val="2"/>
          </w:tcPr>
          <w:p w:rsidR="00DB5651" w:rsidRPr="00DB5651" w:rsidRDefault="00DB5651" w:rsidP="00DB5651">
            <w:pPr>
              <w:jc w:val="center"/>
              <w:rPr>
                <w:rFonts w:ascii="Times New Roman" w:eastAsia="Times New Roman" w:hAnsi="Times New Roman"/>
                <w:color w:val="000000" w:themeColor="text1"/>
                <w:sz w:val="26"/>
                <w:szCs w:val="26"/>
                <w:lang w:val="en-US" w:eastAsia="ru-RU"/>
              </w:rPr>
            </w:pPr>
            <w:r w:rsidRPr="00DB5651">
              <w:rPr>
                <w:rFonts w:ascii="Times New Roman" w:eastAsia="Times New Roman" w:hAnsi="Times New Roman"/>
                <w:color w:val="000000" w:themeColor="text1"/>
                <w:sz w:val="26"/>
                <w:szCs w:val="26"/>
                <w:lang w:val="en-US" w:eastAsia="ru-RU"/>
              </w:rPr>
              <w:t>XI</w:t>
            </w:r>
          </w:p>
        </w:tc>
      </w:tr>
      <w:tr w:rsidR="00DB5651" w:rsidRPr="00DB5651" w:rsidTr="007E27A3">
        <w:trPr>
          <w:trHeight w:val="483"/>
        </w:trPr>
        <w:tc>
          <w:tcPr>
            <w:tcW w:w="1694" w:type="dxa"/>
            <w:vMerge/>
          </w:tcPr>
          <w:p w:rsidR="00DB5651" w:rsidRPr="00DB5651" w:rsidRDefault="00DB5651" w:rsidP="00DB5651">
            <w:pPr>
              <w:ind w:firstLine="709"/>
              <w:jc w:val="center"/>
              <w:rPr>
                <w:rFonts w:ascii="Times New Roman" w:eastAsia="Times New Roman" w:hAnsi="Times New Roman"/>
                <w:color w:val="000000" w:themeColor="text1"/>
                <w:sz w:val="26"/>
                <w:szCs w:val="26"/>
                <w:lang w:val="be-BY" w:eastAsia="ru-RU"/>
              </w:rPr>
            </w:pPr>
          </w:p>
        </w:tc>
        <w:tc>
          <w:tcPr>
            <w:tcW w:w="965" w:type="dxa"/>
            <w:vMerge/>
          </w:tcPr>
          <w:p w:rsidR="00DB5651" w:rsidRPr="00DB5651" w:rsidRDefault="00DB5651" w:rsidP="00DB5651">
            <w:pPr>
              <w:jc w:val="center"/>
              <w:rPr>
                <w:rFonts w:ascii="Times New Roman" w:eastAsia="Times New Roman" w:hAnsi="Times New Roman"/>
                <w:color w:val="000000" w:themeColor="text1"/>
                <w:sz w:val="26"/>
                <w:szCs w:val="26"/>
                <w:lang w:val="en-US" w:eastAsia="ru-RU"/>
              </w:rPr>
            </w:pPr>
          </w:p>
        </w:tc>
        <w:tc>
          <w:tcPr>
            <w:tcW w:w="851" w:type="dxa"/>
            <w:vMerge/>
          </w:tcPr>
          <w:p w:rsidR="00DB5651" w:rsidRPr="00DB5651" w:rsidRDefault="00DB5651" w:rsidP="00DB5651">
            <w:pPr>
              <w:jc w:val="center"/>
              <w:rPr>
                <w:rFonts w:ascii="Times New Roman" w:eastAsia="Times New Roman" w:hAnsi="Times New Roman"/>
                <w:color w:val="000000" w:themeColor="text1"/>
                <w:sz w:val="26"/>
                <w:szCs w:val="26"/>
                <w:lang w:val="en-US" w:eastAsia="ru-RU"/>
              </w:rPr>
            </w:pPr>
          </w:p>
        </w:tc>
        <w:tc>
          <w:tcPr>
            <w:tcW w:w="851" w:type="dxa"/>
            <w:vMerge/>
          </w:tcPr>
          <w:p w:rsidR="00DB5651" w:rsidRPr="00DB5651" w:rsidRDefault="00DB5651" w:rsidP="00DB5651">
            <w:pPr>
              <w:jc w:val="center"/>
              <w:rPr>
                <w:rFonts w:ascii="Times New Roman" w:eastAsia="Times New Roman" w:hAnsi="Times New Roman"/>
                <w:color w:val="000000" w:themeColor="text1"/>
                <w:sz w:val="26"/>
                <w:szCs w:val="26"/>
                <w:lang w:val="en-US" w:eastAsia="ru-RU"/>
              </w:rPr>
            </w:pPr>
          </w:p>
        </w:tc>
        <w:tc>
          <w:tcPr>
            <w:tcW w:w="850" w:type="dxa"/>
            <w:vMerge/>
          </w:tcPr>
          <w:p w:rsidR="00DB5651" w:rsidRPr="00DB5651" w:rsidRDefault="00DB5651" w:rsidP="00DB5651">
            <w:pPr>
              <w:jc w:val="center"/>
              <w:rPr>
                <w:rFonts w:ascii="Times New Roman" w:eastAsia="Times New Roman" w:hAnsi="Times New Roman"/>
                <w:color w:val="000000" w:themeColor="text1"/>
                <w:sz w:val="26"/>
                <w:szCs w:val="26"/>
                <w:lang w:val="en-US" w:eastAsia="ru-RU"/>
              </w:rPr>
            </w:pPr>
          </w:p>
        </w:tc>
        <w:tc>
          <w:tcPr>
            <w:tcW w:w="1134" w:type="dxa"/>
          </w:tcPr>
          <w:p w:rsidR="00DB5651" w:rsidRPr="00DB5651" w:rsidRDefault="00DB5651" w:rsidP="00DB5651">
            <w:pPr>
              <w:jc w:val="center"/>
              <w:rPr>
                <w:rFonts w:ascii="Times New Roman" w:eastAsia="Times New Roman" w:hAnsi="Times New Roman"/>
                <w:color w:val="000000" w:themeColor="text1"/>
                <w:sz w:val="26"/>
                <w:szCs w:val="26"/>
                <w:lang w:val="be-BY" w:eastAsia="ru-RU"/>
              </w:rPr>
            </w:pPr>
            <w:r w:rsidRPr="00DB5651">
              <w:rPr>
                <w:rFonts w:ascii="Times New Roman" w:eastAsia="Times New Roman" w:hAnsi="Times New Roman"/>
                <w:color w:val="000000" w:themeColor="text1"/>
                <w:sz w:val="26"/>
                <w:szCs w:val="26"/>
                <w:lang w:val="be-BY" w:eastAsia="ru-RU"/>
              </w:rPr>
              <w:t>базов. уров.</w:t>
            </w:r>
          </w:p>
        </w:tc>
        <w:tc>
          <w:tcPr>
            <w:tcW w:w="1134" w:type="dxa"/>
          </w:tcPr>
          <w:p w:rsidR="00DB5651" w:rsidRPr="00DB5651" w:rsidRDefault="00DB5651" w:rsidP="00DB5651">
            <w:pPr>
              <w:jc w:val="center"/>
              <w:rPr>
                <w:rFonts w:ascii="Times New Roman" w:eastAsia="Times New Roman" w:hAnsi="Times New Roman"/>
                <w:color w:val="000000" w:themeColor="text1"/>
                <w:sz w:val="26"/>
                <w:szCs w:val="26"/>
                <w:lang w:val="be-BY" w:eastAsia="ru-RU"/>
              </w:rPr>
            </w:pPr>
            <w:r w:rsidRPr="00DB5651">
              <w:rPr>
                <w:rFonts w:ascii="Times New Roman" w:eastAsia="Times New Roman" w:hAnsi="Times New Roman"/>
                <w:color w:val="000000" w:themeColor="text1"/>
                <w:sz w:val="26"/>
                <w:szCs w:val="26"/>
                <w:lang w:val="be-BY" w:eastAsia="ru-RU"/>
              </w:rPr>
              <w:t>повыш. уров.</w:t>
            </w:r>
          </w:p>
        </w:tc>
        <w:tc>
          <w:tcPr>
            <w:tcW w:w="993" w:type="dxa"/>
          </w:tcPr>
          <w:p w:rsidR="00DB5651" w:rsidRPr="00DB5651" w:rsidRDefault="00DB5651" w:rsidP="00DB5651">
            <w:pPr>
              <w:jc w:val="center"/>
              <w:rPr>
                <w:rFonts w:ascii="Times New Roman" w:eastAsia="Times New Roman" w:hAnsi="Times New Roman"/>
                <w:color w:val="000000" w:themeColor="text1"/>
                <w:sz w:val="26"/>
                <w:szCs w:val="26"/>
                <w:lang w:val="be-BY" w:eastAsia="ru-RU"/>
              </w:rPr>
            </w:pPr>
            <w:r w:rsidRPr="00DB5651">
              <w:rPr>
                <w:rFonts w:ascii="Times New Roman" w:eastAsia="Times New Roman" w:hAnsi="Times New Roman"/>
                <w:color w:val="000000" w:themeColor="text1"/>
                <w:sz w:val="26"/>
                <w:szCs w:val="26"/>
                <w:lang w:val="be-BY" w:eastAsia="ru-RU"/>
              </w:rPr>
              <w:t>базов. уров.</w:t>
            </w:r>
          </w:p>
        </w:tc>
        <w:tc>
          <w:tcPr>
            <w:tcW w:w="1051" w:type="dxa"/>
          </w:tcPr>
          <w:p w:rsidR="00DB5651" w:rsidRPr="00DB5651" w:rsidRDefault="00DB5651" w:rsidP="00DB5651">
            <w:pPr>
              <w:jc w:val="center"/>
              <w:rPr>
                <w:rFonts w:ascii="Times New Roman" w:eastAsia="Times New Roman" w:hAnsi="Times New Roman"/>
                <w:color w:val="000000" w:themeColor="text1"/>
                <w:sz w:val="26"/>
                <w:szCs w:val="26"/>
                <w:lang w:val="be-BY" w:eastAsia="ru-RU"/>
              </w:rPr>
            </w:pPr>
            <w:r w:rsidRPr="00DB5651">
              <w:rPr>
                <w:rFonts w:ascii="Times New Roman" w:eastAsia="Times New Roman" w:hAnsi="Times New Roman"/>
                <w:color w:val="000000" w:themeColor="text1"/>
                <w:sz w:val="26"/>
                <w:szCs w:val="26"/>
                <w:lang w:val="be-BY" w:eastAsia="ru-RU"/>
              </w:rPr>
              <w:t>повыш. уров.</w:t>
            </w:r>
          </w:p>
        </w:tc>
      </w:tr>
      <w:tr w:rsidR="00DB5651" w:rsidRPr="00DB5651" w:rsidTr="007E27A3">
        <w:trPr>
          <w:trHeight w:val="483"/>
        </w:trPr>
        <w:tc>
          <w:tcPr>
            <w:tcW w:w="1694" w:type="dxa"/>
          </w:tcPr>
          <w:p w:rsidR="00DB5651" w:rsidRPr="00DB5651" w:rsidRDefault="00DB5651" w:rsidP="00DB5651">
            <w:pPr>
              <w:jc w:val="both"/>
              <w:rPr>
                <w:rFonts w:ascii="Times New Roman" w:eastAsia="Times New Roman" w:hAnsi="Times New Roman"/>
                <w:color w:val="000000" w:themeColor="text1"/>
                <w:sz w:val="26"/>
                <w:szCs w:val="26"/>
                <w:lang w:eastAsia="ru-RU"/>
              </w:rPr>
            </w:pPr>
            <w:r w:rsidRPr="00DB5651">
              <w:rPr>
                <w:rFonts w:ascii="Times New Roman" w:eastAsia="Times New Roman" w:hAnsi="Times New Roman"/>
                <w:color w:val="000000" w:themeColor="text1"/>
                <w:sz w:val="26"/>
                <w:szCs w:val="26"/>
                <w:lang w:eastAsia="ru-RU"/>
              </w:rPr>
              <w:t>Год утверждения (издания) учебной программы</w:t>
            </w:r>
          </w:p>
        </w:tc>
        <w:tc>
          <w:tcPr>
            <w:tcW w:w="965" w:type="dxa"/>
          </w:tcPr>
          <w:p w:rsidR="00DB5651" w:rsidRPr="00DB5651" w:rsidRDefault="00DB5651" w:rsidP="00DB5651">
            <w:pPr>
              <w:jc w:val="center"/>
              <w:rPr>
                <w:rFonts w:ascii="Times New Roman" w:eastAsia="Times New Roman" w:hAnsi="Times New Roman"/>
                <w:color w:val="000000" w:themeColor="text1"/>
                <w:sz w:val="26"/>
                <w:szCs w:val="26"/>
                <w:lang w:eastAsia="ru-RU"/>
              </w:rPr>
            </w:pPr>
            <w:r w:rsidRPr="00DB5651">
              <w:rPr>
                <w:rFonts w:ascii="Times New Roman" w:eastAsia="Times New Roman" w:hAnsi="Times New Roman"/>
                <w:color w:val="000000" w:themeColor="text1"/>
                <w:sz w:val="26"/>
                <w:szCs w:val="26"/>
                <w:lang w:eastAsia="ru-RU"/>
              </w:rPr>
              <w:t>2022</w:t>
            </w:r>
          </w:p>
        </w:tc>
        <w:tc>
          <w:tcPr>
            <w:tcW w:w="851" w:type="dxa"/>
            <w:shd w:val="clear" w:color="auto" w:fill="auto"/>
          </w:tcPr>
          <w:p w:rsidR="00DB5651" w:rsidRPr="00DB5651" w:rsidRDefault="00DB5651" w:rsidP="00DB5651">
            <w:pPr>
              <w:jc w:val="center"/>
              <w:rPr>
                <w:rFonts w:ascii="Times New Roman" w:eastAsia="Times New Roman" w:hAnsi="Times New Roman"/>
                <w:color w:val="000000" w:themeColor="text1"/>
                <w:sz w:val="26"/>
                <w:szCs w:val="26"/>
                <w:lang w:eastAsia="ru-RU"/>
              </w:rPr>
            </w:pPr>
            <w:r w:rsidRPr="00DB5651">
              <w:rPr>
                <w:rFonts w:ascii="Times New Roman" w:eastAsia="Times New Roman" w:hAnsi="Times New Roman"/>
                <w:color w:val="000000" w:themeColor="text1"/>
                <w:sz w:val="26"/>
                <w:szCs w:val="26"/>
                <w:lang w:eastAsia="ru-RU"/>
              </w:rPr>
              <w:t>2022</w:t>
            </w:r>
          </w:p>
        </w:tc>
        <w:tc>
          <w:tcPr>
            <w:tcW w:w="851" w:type="dxa"/>
            <w:shd w:val="clear" w:color="auto" w:fill="auto"/>
          </w:tcPr>
          <w:p w:rsidR="00DB5651" w:rsidRPr="00DB5651" w:rsidRDefault="00DB5651" w:rsidP="00DB5651">
            <w:pPr>
              <w:jc w:val="center"/>
              <w:rPr>
                <w:rFonts w:ascii="Times New Roman" w:eastAsia="Times New Roman" w:hAnsi="Times New Roman"/>
                <w:color w:val="000000" w:themeColor="text1"/>
                <w:sz w:val="26"/>
                <w:szCs w:val="26"/>
                <w:lang w:eastAsia="ru-RU"/>
              </w:rPr>
            </w:pPr>
            <w:r w:rsidRPr="00DB5651">
              <w:rPr>
                <w:rFonts w:ascii="Times New Roman" w:eastAsia="Times New Roman" w:hAnsi="Times New Roman"/>
                <w:color w:val="000000" w:themeColor="text1"/>
                <w:sz w:val="26"/>
                <w:szCs w:val="26"/>
                <w:lang w:eastAsia="ru-RU"/>
              </w:rPr>
              <w:t>2019</w:t>
            </w:r>
          </w:p>
        </w:tc>
        <w:tc>
          <w:tcPr>
            <w:tcW w:w="850" w:type="dxa"/>
            <w:shd w:val="clear" w:color="auto" w:fill="auto"/>
          </w:tcPr>
          <w:p w:rsidR="00DB5651" w:rsidRPr="00DB5651" w:rsidRDefault="00DB5651" w:rsidP="00DB5651">
            <w:pPr>
              <w:jc w:val="center"/>
              <w:rPr>
                <w:rFonts w:ascii="Times New Roman" w:eastAsia="Times New Roman" w:hAnsi="Times New Roman"/>
                <w:color w:val="000000" w:themeColor="text1"/>
                <w:sz w:val="26"/>
                <w:szCs w:val="26"/>
                <w:lang w:eastAsia="ru-RU"/>
              </w:rPr>
            </w:pPr>
            <w:r w:rsidRPr="00DB5651">
              <w:rPr>
                <w:rFonts w:ascii="Times New Roman" w:eastAsia="Times New Roman" w:hAnsi="Times New Roman"/>
                <w:color w:val="000000" w:themeColor="text1"/>
                <w:sz w:val="26"/>
                <w:szCs w:val="26"/>
                <w:lang w:eastAsia="ru-RU"/>
              </w:rPr>
              <w:t>2022</w:t>
            </w:r>
          </w:p>
        </w:tc>
        <w:tc>
          <w:tcPr>
            <w:tcW w:w="1134" w:type="dxa"/>
          </w:tcPr>
          <w:p w:rsidR="00DB5651" w:rsidRPr="00DB5651" w:rsidRDefault="00DB5651" w:rsidP="00DB5651">
            <w:pPr>
              <w:jc w:val="center"/>
              <w:rPr>
                <w:rFonts w:ascii="Times New Roman" w:eastAsia="Times New Roman" w:hAnsi="Times New Roman"/>
                <w:color w:val="000000" w:themeColor="text1"/>
                <w:sz w:val="26"/>
                <w:szCs w:val="26"/>
                <w:lang w:eastAsia="ru-RU"/>
              </w:rPr>
            </w:pPr>
            <w:r w:rsidRPr="00DB5651">
              <w:rPr>
                <w:rFonts w:ascii="Times New Roman" w:eastAsia="Times New Roman" w:hAnsi="Times New Roman"/>
                <w:color w:val="000000" w:themeColor="text1"/>
                <w:sz w:val="26"/>
                <w:szCs w:val="26"/>
                <w:lang w:eastAsia="ru-RU"/>
              </w:rPr>
              <w:t>2020</w:t>
            </w:r>
          </w:p>
        </w:tc>
        <w:tc>
          <w:tcPr>
            <w:tcW w:w="1134" w:type="dxa"/>
          </w:tcPr>
          <w:p w:rsidR="00DB5651" w:rsidRPr="00DB5651" w:rsidRDefault="00DB5651" w:rsidP="00DB5651">
            <w:pPr>
              <w:jc w:val="center"/>
              <w:rPr>
                <w:rFonts w:ascii="Times New Roman" w:eastAsia="Times New Roman" w:hAnsi="Times New Roman"/>
                <w:color w:val="000000" w:themeColor="text1"/>
                <w:sz w:val="26"/>
                <w:szCs w:val="26"/>
                <w:lang w:eastAsia="ru-RU"/>
              </w:rPr>
            </w:pPr>
            <w:r w:rsidRPr="00DB5651">
              <w:rPr>
                <w:rFonts w:ascii="Times New Roman" w:eastAsia="Times New Roman" w:hAnsi="Times New Roman"/>
                <w:color w:val="000000" w:themeColor="text1"/>
                <w:sz w:val="26"/>
                <w:szCs w:val="26"/>
                <w:lang w:eastAsia="ru-RU"/>
              </w:rPr>
              <w:t>2020</w:t>
            </w:r>
          </w:p>
        </w:tc>
        <w:tc>
          <w:tcPr>
            <w:tcW w:w="993" w:type="dxa"/>
          </w:tcPr>
          <w:p w:rsidR="00DB5651" w:rsidRPr="00DB5651" w:rsidRDefault="00DB5651" w:rsidP="00DB5651">
            <w:pPr>
              <w:jc w:val="center"/>
              <w:rPr>
                <w:rFonts w:ascii="Times New Roman" w:eastAsia="Times New Roman" w:hAnsi="Times New Roman"/>
                <w:color w:val="000000" w:themeColor="text1"/>
                <w:sz w:val="26"/>
                <w:szCs w:val="26"/>
                <w:lang w:eastAsia="ru-RU"/>
              </w:rPr>
            </w:pPr>
            <w:r w:rsidRPr="00DB5651">
              <w:rPr>
                <w:rFonts w:ascii="Times New Roman" w:eastAsia="Times New Roman" w:hAnsi="Times New Roman"/>
                <w:color w:val="000000" w:themeColor="text1"/>
                <w:sz w:val="26"/>
                <w:szCs w:val="26"/>
                <w:lang w:eastAsia="ru-RU"/>
              </w:rPr>
              <w:t>2021</w:t>
            </w:r>
          </w:p>
        </w:tc>
        <w:tc>
          <w:tcPr>
            <w:tcW w:w="1051" w:type="dxa"/>
          </w:tcPr>
          <w:p w:rsidR="00DB5651" w:rsidRPr="00DB5651" w:rsidRDefault="00DB5651" w:rsidP="00DB5651">
            <w:pPr>
              <w:jc w:val="center"/>
              <w:rPr>
                <w:rFonts w:ascii="Times New Roman" w:eastAsia="Times New Roman" w:hAnsi="Times New Roman"/>
                <w:color w:val="000000" w:themeColor="text1"/>
                <w:sz w:val="26"/>
                <w:szCs w:val="26"/>
                <w:lang w:eastAsia="ru-RU"/>
              </w:rPr>
            </w:pPr>
            <w:r w:rsidRPr="00DB5651">
              <w:rPr>
                <w:rFonts w:ascii="Times New Roman" w:eastAsia="Times New Roman" w:hAnsi="Times New Roman"/>
                <w:color w:val="000000" w:themeColor="text1"/>
                <w:sz w:val="26"/>
                <w:szCs w:val="26"/>
                <w:lang w:eastAsia="ru-RU"/>
              </w:rPr>
              <w:t>2021</w:t>
            </w:r>
          </w:p>
        </w:tc>
      </w:tr>
    </w:tbl>
    <w:p w:rsidR="00DB5651" w:rsidRPr="00DB5651" w:rsidRDefault="00DB5651" w:rsidP="00DB5651">
      <w:pPr>
        <w:spacing w:after="0" w:line="240" w:lineRule="auto"/>
        <w:ind w:firstLine="709"/>
        <w:jc w:val="both"/>
        <w:rPr>
          <w:rFonts w:ascii="Times New Roman" w:hAnsi="Times New Roman" w:cs="Times New Roman"/>
          <w:sz w:val="30"/>
          <w:szCs w:val="30"/>
        </w:rPr>
      </w:pPr>
      <w:r w:rsidRPr="00DB5651">
        <w:rPr>
          <w:rFonts w:ascii="Times New Roman" w:eastAsia="Calibri" w:hAnsi="Times New Roman" w:cs="Times New Roman"/>
          <w:color w:val="000000" w:themeColor="text1"/>
          <w:sz w:val="30"/>
          <w:szCs w:val="30"/>
        </w:rPr>
        <w:t xml:space="preserve">Все учебные программы размещены на национальном образовательном портале: </w:t>
      </w:r>
      <w:hyperlink r:id="rId346" w:history="1">
        <w:r w:rsidRPr="00DB5651">
          <w:rPr>
            <w:rFonts w:ascii="Times New Roman" w:hAnsi="Times New Roman" w:cs="Times New Roman"/>
            <w:i/>
            <w:color w:val="0563C1" w:themeColor="hyperlink"/>
            <w:sz w:val="30"/>
            <w:szCs w:val="30"/>
            <w:u w:val="single"/>
          </w:rPr>
          <w:t>https://adu.by</w:t>
        </w:r>
      </w:hyperlink>
      <w:r w:rsidRPr="00DB5651">
        <w:rPr>
          <w:rFonts w:ascii="Times New Roman" w:hAnsi="Times New Roman" w:cs="Times New Roman"/>
          <w:i/>
          <w:sz w:val="30"/>
          <w:szCs w:val="30"/>
        </w:rPr>
        <w:t xml:space="preserve">/ </w:t>
      </w:r>
      <w:hyperlink r:id="rId347" w:history="1">
        <w:r w:rsidRPr="00DB5651">
          <w:rPr>
            <w:rFonts w:ascii="Times New Roman" w:hAnsi="Times New Roman" w:cs="Times New Roman"/>
            <w:i/>
            <w:color w:val="0563C1" w:themeColor="hyperlink"/>
            <w:sz w:val="30"/>
            <w:szCs w:val="30"/>
            <w:u w:val="single"/>
          </w:rPr>
          <w:t>Главная / Образовательный процесс. 2022/2023 учебный год / Общее среднее образование / Учебные предметы. V–XI классы / География</w:t>
        </w:r>
        <w:r w:rsidRPr="00DB5651">
          <w:rPr>
            <w:rFonts w:ascii="Times New Roman" w:hAnsi="Times New Roman" w:cs="Times New Roman"/>
            <w:color w:val="0563C1" w:themeColor="hyperlink"/>
            <w:sz w:val="30"/>
            <w:szCs w:val="30"/>
            <w:u w:val="single"/>
          </w:rPr>
          <w:t>.</w:t>
        </w:r>
      </w:hyperlink>
    </w:p>
    <w:p w:rsidR="00DB5651" w:rsidRPr="00DB5651" w:rsidRDefault="00DB5651" w:rsidP="00DB5651">
      <w:pPr>
        <w:spacing w:after="0" w:line="240" w:lineRule="auto"/>
        <w:ind w:firstLine="709"/>
        <w:jc w:val="both"/>
        <w:rPr>
          <w:rFonts w:ascii="Times New Roman" w:hAnsi="Times New Roman" w:cs="Times New Roman"/>
          <w:color w:val="000000" w:themeColor="text1"/>
          <w:sz w:val="30"/>
          <w:szCs w:val="30"/>
        </w:rPr>
      </w:pPr>
      <w:r w:rsidRPr="00DB5651">
        <w:rPr>
          <w:rFonts w:ascii="Times New Roman" w:hAnsi="Times New Roman" w:cs="Times New Roman"/>
          <w:color w:val="000000" w:themeColor="text1"/>
          <w:sz w:val="30"/>
          <w:szCs w:val="30"/>
        </w:rPr>
        <w:t>Обращаем внимание, что в учебных программах по географии для VІ, VII, IX классов существенно сокращен перечень географической номенклатуры, обязательной для изучения.</w:t>
      </w:r>
    </w:p>
    <w:p w:rsidR="00DB5651" w:rsidRPr="00DB5651" w:rsidRDefault="00DB5651" w:rsidP="00DB5651">
      <w:pPr>
        <w:spacing w:after="0" w:line="240" w:lineRule="auto"/>
        <w:ind w:firstLine="709"/>
        <w:jc w:val="both"/>
        <w:rPr>
          <w:rFonts w:ascii="Times New Roman" w:hAnsi="Times New Roman" w:cs="Times New Roman"/>
          <w:color w:val="000000" w:themeColor="text1"/>
          <w:sz w:val="30"/>
          <w:szCs w:val="30"/>
        </w:rPr>
      </w:pPr>
      <w:r w:rsidRPr="00DB5651">
        <w:rPr>
          <w:rFonts w:ascii="Times New Roman" w:hAnsi="Times New Roman" w:cs="Times New Roman"/>
          <w:color w:val="000000" w:themeColor="text1"/>
          <w:sz w:val="30"/>
          <w:szCs w:val="30"/>
        </w:rPr>
        <w:t>В учебную программу по географии для VІ класса внесены следующие изменения:</w:t>
      </w:r>
    </w:p>
    <w:p w:rsidR="00DB5651" w:rsidRPr="00DB5651" w:rsidRDefault="00DB5651" w:rsidP="00DB5651">
      <w:pPr>
        <w:spacing w:after="0" w:line="240" w:lineRule="auto"/>
        <w:ind w:firstLine="709"/>
        <w:jc w:val="both"/>
        <w:rPr>
          <w:rFonts w:ascii="Times New Roman" w:hAnsi="Times New Roman" w:cs="Times New Roman"/>
          <w:color w:val="000000" w:themeColor="text1"/>
          <w:sz w:val="30"/>
          <w:szCs w:val="30"/>
        </w:rPr>
      </w:pPr>
      <w:r w:rsidRPr="00DB5651">
        <w:rPr>
          <w:rFonts w:ascii="Times New Roman" w:hAnsi="Times New Roman" w:cs="Times New Roman"/>
          <w:color w:val="000000" w:themeColor="text1"/>
          <w:sz w:val="30"/>
          <w:szCs w:val="30"/>
        </w:rPr>
        <w:t>сокращено количество основных понятий, обязательных для</w:t>
      </w:r>
      <w:r w:rsidRPr="00DB5651">
        <w:rPr>
          <w:rFonts w:ascii="Times New Roman" w:hAnsi="Times New Roman" w:cs="Times New Roman"/>
          <w:color w:val="000000" w:themeColor="text1"/>
          <w:sz w:val="30"/>
          <w:szCs w:val="30"/>
          <w:lang w:val="en-US"/>
        </w:rPr>
        <w:t> </w:t>
      </w:r>
      <w:r w:rsidRPr="00DB5651">
        <w:rPr>
          <w:rFonts w:ascii="Times New Roman" w:hAnsi="Times New Roman" w:cs="Times New Roman"/>
          <w:color w:val="000000" w:themeColor="text1"/>
          <w:sz w:val="30"/>
          <w:szCs w:val="30"/>
        </w:rPr>
        <w:t>изучения.</w:t>
      </w:r>
    </w:p>
    <w:p w:rsidR="00DB5651" w:rsidRPr="00DB5651" w:rsidRDefault="00DB5651" w:rsidP="00DB5651">
      <w:pPr>
        <w:spacing w:after="0" w:line="240" w:lineRule="auto"/>
        <w:ind w:firstLine="709"/>
        <w:jc w:val="both"/>
        <w:rPr>
          <w:rFonts w:ascii="Times New Roman" w:hAnsi="Times New Roman" w:cs="Times New Roman"/>
          <w:color w:val="000000" w:themeColor="text1"/>
          <w:sz w:val="30"/>
          <w:szCs w:val="30"/>
        </w:rPr>
      </w:pPr>
      <w:r w:rsidRPr="00DB5651">
        <w:rPr>
          <w:rFonts w:ascii="Times New Roman" w:hAnsi="Times New Roman" w:cs="Times New Roman"/>
          <w:color w:val="000000" w:themeColor="text1"/>
          <w:sz w:val="30"/>
          <w:szCs w:val="30"/>
        </w:rPr>
        <w:t>Перераспределено количество часов:</w:t>
      </w:r>
    </w:p>
    <w:p w:rsidR="00DB5651" w:rsidRPr="00DB5651" w:rsidRDefault="00DB5651" w:rsidP="00DB5651">
      <w:pPr>
        <w:spacing w:after="0" w:line="240" w:lineRule="auto"/>
        <w:ind w:firstLine="709"/>
        <w:jc w:val="both"/>
        <w:rPr>
          <w:rFonts w:ascii="Times New Roman" w:hAnsi="Times New Roman" w:cs="Times New Roman"/>
          <w:color w:val="000000" w:themeColor="text1"/>
          <w:sz w:val="30"/>
          <w:szCs w:val="30"/>
        </w:rPr>
      </w:pPr>
      <w:r w:rsidRPr="00DB5651">
        <w:rPr>
          <w:rFonts w:ascii="Times New Roman" w:hAnsi="Times New Roman" w:cs="Times New Roman"/>
          <w:color w:val="000000" w:themeColor="text1"/>
          <w:sz w:val="30"/>
          <w:szCs w:val="30"/>
        </w:rPr>
        <w:t>сокращено при изучении тем «Атмосфера» – на 1 час, «Биосфера» – на 1 час;</w:t>
      </w:r>
    </w:p>
    <w:p w:rsidR="00DB5651" w:rsidRPr="00DB5651" w:rsidRDefault="00DB5651" w:rsidP="00DB5651">
      <w:pPr>
        <w:spacing w:after="0" w:line="240" w:lineRule="auto"/>
        <w:ind w:firstLine="709"/>
        <w:jc w:val="both"/>
        <w:rPr>
          <w:rFonts w:ascii="Times New Roman" w:hAnsi="Times New Roman" w:cs="Times New Roman"/>
          <w:color w:val="000000" w:themeColor="text1"/>
          <w:sz w:val="30"/>
          <w:szCs w:val="30"/>
        </w:rPr>
      </w:pPr>
      <w:r w:rsidRPr="00DB5651">
        <w:rPr>
          <w:rFonts w:ascii="Times New Roman" w:hAnsi="Times New Roman" w:cs="Times New Roman"/>
          <w:color w:val="000000" w:themeColor="text1"/>
          <w:sz w:val="30"/>
          <w:szCs w:val="30"/>
        </w:rPr>
        <w:t>увеличено на 1 час изучение каждой из тем «План местности», «Глобус и географическая карта», «Литосфера» и «Гидросфера».</w:t>
      </w:r>
    </w:p>
    <w:p w:rsidR="00DB5651" w:rsidRPr="00DB5651" w:rsidRDefault="00DB5651" w:rsidP="00DB5651">
      <w:pPr>
        <w:spacing w:after="0" w:line="240" w:lineRule="auto"/>
        <w:ind w:firstLine="709"/>
        <w:jc w:val="both"/>
        <w:rPr>
          <w:rFonts w:ascii="Times New Roman" w:hAnsi="Times New Roman" w:cs="Times New Roman"/>
          <w:color w:val="000000" w:themeColor="text1"/>
          <w:sz w:val="30"/>
          <w:szCs w:val="30"/>
        </w:rPr>
      </w:pPr>
      <w:r w:rsidRPr="00DB5651">
        <w:rPr>
          <w:rFonts w:ascii="Times New Roman" w:hAnsi="Times New Roman" w:cs="Times New Roman"/>
          <w:color w:val="000000" w:themeColor="text1"/>
          <w:sz w:val="30"/>
          <w:szCs w:val="30"/>
        </w:rPr>
        <w:t>Уточнены названия разделов и тем:</w:t>
      </w:r>
    </w:p>
    <w:p w:rsidR="00DB5651" w:rsidRPr="00DB5651" w:rsidRDefault="00DB5651" w:rsidP="00DB5651">
      <w:pPr>
        <w:spacing w:after="0" w:line="240" w:lineRule="auto"/>
        <w:ind w:firstLine="709"/>
        <w:jc w:val="both"/>
        <w:rPr>
          <w:rFonts w:ascii="Times New Roman" w:hAnsi="Times New Roman" w:cs="Times New Roman"/>
          <w:color w:val="000000" w:themeColor="text1"/>
          <w:sz w:val="30"/>
          <w:szCs w:val="30"/>
        </w:rPr>
      </w:pPr>
      <w:r w:rsidRPr="00DB5651">
        <w:rPr>
          <w:rFonts w:ascii="Times New Roman" w:hAnsi="Times New Roman" w:cs="Times New Roman"/>
          <w:color w:val="000000" w:themeColor="text1"/>
          <w:sz w:val="30"/>
          <w:szCs w:val="30"/>
        </w:rPr>
        <w:t>«Природа Земли» заменено на «Оболочки Земли», «Литосфера и рельеф Земли» на «Литосфера», «Атмосфера. Погода и климат» на «Атмосфера».</w:t>
      </w:r>
    </w:p>
    <w:p w:rsidR="00DB5651" w:rsidRPr="00DB5651" w:rsidRDefault="00DB5651" w:rsidP="00DB5651">
      <w:pPr>
        <w:spacing w:after="0" w:line="240" w:lineRule="auto"/>
        <w:ind w:firstLine="709"/>
        <w:jc w:val="both"/>
        <w:rPr>
          <w:rFonts w:ascii="Times New Roman" w:hAnsi="Times New Roman" w:cs="Times New Roman"/>
          <w:color w:val="000000" w:themeColor="text1"/>
          <w:sz w:val="30"/>
          <w:szCs w:val="30"/>
        </w:rPr>
      </w:pPr>
      <w:r w:rsidRPr="00DB5651">
        <w:rPr>
          <w:rFonts w:ascii="Times New Roman" w:hAnsi="Times New Roman" w:cs="Times New Roman"/>
          <w:color w:val="000000" w:themeColor="text1"/>
          <w:sz w:val="30"/>
          <w:szCs w:val="30"/>
        </w:rPr>
        <w:t>В содержание учебной программы:</w:t>
      </w:r>
    </w:p>
    <w:p w:rsidR="00DB5651" w:rsidRPr="00DB5651" w:rsidRDefault="00DB5651" w:rsidP="00DB5651">
      <w:pPr>
        <w:spacing w:after="0" w:line="240" w:lineRule="auto"/>
        <w:ind w:firstLine="709"/>
        <w:jc w:val="both"/>
        <w:rPr>
          <w:rFonts w:ascii="Times New Roman" w:hAnsi="Times New Roman" w:cs="Times New Roman"/>
          <w:color w:val="000000" w:themeColor="text1"/>
          <w:sz w:val="30"/>
          <w:szCs w:val="30"/>
        </w:rPr>
      </w:pPr>
      <w:r w:rsidRPr="00DB5651">
        <w:rPr>
          <w:rFonts w:ascii="Times New Roman" w:hAnsi="Times New Roman" w:cs="Times New Roman"/>
          <w:color w:val="000000" w:themeColor="text1"/>
          <w:sz w:val="30"/>
          <w:szCs w:val="30"/>
        </w:rPr>
        <w:t>включена информация о форме и размерах Земли, образовании вулканов, вулканических поясах, элементах горы, силе ветра, образовании атмосферных осадков, поверхностных и подземных водах, запрудных озерных котловинах, образовании болот, строении ледников;</w:t>
      </w:r>
    </w:p>
    <w:p w:rsidR="00DB5651" w:rsidRPr="00DB5651" w:rsidRDefault="00DB5651" w:rsidP="00DB5651">
      <w:pPr>
        <w:spacing w:after="0" w:line="240" w:lineRule="auto"/>
        <w:ind w:firstLine="709"/>
        <w:jc w:val="both"/>
        <w:rPr>
          <w:rFonts w:ascii="Times New Roman" w:hAnsi="Times New Roman" w:cs="Times New Roman"/>
          <w:color w:val="000000" w:themeColor="text1"/>
          <w:sz w:val="30"/>
          <w:szCs w:val="30"/>
        </w:rPr>
      </w:pPr>
      <w:r w:rsidRPr="00DB5651">
        <w:rPr>
          <w:rFonts w:ascii="Times New Roman" w:hAnsi="Times New Roman" w:cs="Times New Roman"/>
          <w:color w:val="000000" w:themeColor="text1"/>
          <w:sz w:val="30"/>
          <w:szCs w:val="30"/>
        </w:rPr>
        <w:lastRenderedPageBreak/>
        <w:t>исключено содержание об отдаленности территорий от океанов и морей, высоте местности над уровнем моря, особенностях распределения живых организмов в литосфере, гидросфере, атмосфере.</w:t>
      </w:r>
    </w:p>
    <w:p w:rsidR="00DB5651" w:rsidRPr="00DB5651" w:rsidRDefault="00DB5651" w:rsidP="00DB5651">
      <w:pPr>
        <w:spacing w:after="0" w:line="240" w:lineRule="auto"/>
        <w:ind w:firstLine="709"/>
        <w:jc w:val="both"/>
        <w:rPr>
          <w:rFonts w:ascii="Times New Roman" w:hAnsi="Times New Roman" w:cs="Times New Roman"/>
          <w:color w:val="000000" w:themeColor="text1"/>
          <w:sz w:val="30"/>
          <w:szCs w:val="30"/>
        </w:rPr>
      </w:pPr>
      <w:r w:rsidRPr="00DB5651">
        <w:rPr>
          <w:rFonts w:ascii="Times New Roman" w:hAnsi="Times New Roman" w:cs="Times New Roman"/>
          <w:color w:val="000000" w:themeColor="text1"/>
          <w:sz w:val="30"/>
          <w:szCs w:val="30"/>
        </w:rPr>
        <w:t>В соответствии с измененным содержанием учебной программы доработаны основные требования к результатам учебной деятельности учащихся и изменены названия практических работ.</w:t>
      </w:r>
    </w:p>
    <w:p w:rsidR="00DB5651" w:rsidRPr="00DB5651" w:rsidRDefault="00DB5651" w:rsidP="00DB5651">
      <w:pPr>
        <w:spacing w:after="0" w:line="240" w:lineRule="auto"/>
        <w:ind w:firstLine="709"/>
        <w:jc w:val="both"/>
        <w:rPr>
          <w:rFonts w:ascii="Times New Roman" w:eastAsia="Calibri" w:hAnsi="Times New Roman" w:cs="Times New Roman"/>
          <w:b/>
          <w:color w:val="000000"/>
          <w:sz w:val="30"/>
          <w:szCs w:val="30"/>
          <w:u w:val="single"/>
        </w:rPr>
      </w:pPr>
      <w:r w:rsidRPr="00DB5651">
        <w:rPr>
          <w:rFonts w:ascii="Times New Roman" w:eastAsia="Calibri" w:hAnsi="Times New Roman" w:cs="Times New Roman"/>
          <w:b/>
          <w:color w:val="000000"/>
          <w:sz w:val="30"/>
          <w:szCs w:val="30"/>
          <w:u w:val="single"/>
        </w:rPr>
        <w:t>2. Учебные издания</w:t>
      </w:r>
    </w:p>
    <w:p w:rsidR="00DB5651" w:rsidRPr="00DB5651" w:rsidRDefault="00DB5651" w:rsidP="00DB5651">
      <w:pPr>
        <w:spacing w:after="0" w:line="240" w:lineRule="auto"/>
        <w:ind w:firstLine="709"/>
        <w:jc w:val="both"/>
        <w:rPr>
          <w:rFonts w:ascii="Times New Roman" w:eastAsia="Calibri" w:hAnsi="Times New Roman" w:cs="Times New Roman"/>
          <w:i/>
          <w:sz w:val="30"/>
          <w:szCs w:val="30"/>
          <w:lang w:val="be-BY"/>
        </w:rPr>
      </w:pPr>
      <w:r w:rsidRPr="00DB5651">
        <w:rPr>
          <w:rFonts w:ascii="Times New Roman" w:hAnsi="Times New Roman" w:cs="Times New Roman"/>
          <w:sz w:val="30"/>
          <w:szCs w:val="30"/>
          <w:lang w:val="be-BY"/>
        </w:rPr>
        <w:t xml:space="preserve">В новом учебном году в образовательном процессе будут использоваться учебные издания, включенные в Пералік вучэбных выданняў, якія прыгодныя для выкарыстання ў бібліятэчных фондах устаноў адукацыі, якія рэалізуюць адукацыйныя праграмы агульнай сярэдняй адукацыі, у 2022/2023 навучальным годзе (утвержден 25.03.2022 г.). Данный документ опубликован в бюллетене Министерства образования Республики Беларусь «Зборнік нарматыўных дакументаў» (№ 8, 2022), размещен на национальном образовательном портале: </w:t>
      </w:r>
      <w:hyperlink r:id="rId348" w:history="1">
        <w:r w:rsidRPr="00DB5651">
          <w:rPr>
            <w:rFonts w:ascii="Times New Roman" w:hAnsi="Times New Roman" w:cs="Times New Roman"/>
            <w:i/>
            <w:color w:val="0563C1" w:themeColor="hyperlink"/>
            <w:sz w:val="30"/>
            <w:szCs w:val="30"/>
            <w:u w:val="single"/>
          </w:rPr>
          <w:t>https://adu.by</w:t>
        </w:r>
      </w:hyperlink>
      <w:r w:rsidRPr="00DB5651">
        <w:rPr>
          <w:rFonts w:ascii="Times New Roman" w:hAnsi="Times New Roman" w:cs="Times New Roman"/>
          <w:i/>
          <w:color w:val="0563C1" w:themeColor="hyperlink"/>
          <w:sz w:val="30"/>
          <w:szCs w:val="30"/>
          <w:u w:val="single"/>
        </w:rPr>
        <w:t>/</w:t>
      </w:r>
      <w:hyperlink r:id="rId349" w:history="1">
        <w:r w:rsidRPr="00DB5651">
          <w:rPr>
            <w:rFonts w:ascii="Times New Roman" w:eastAsia="Calibri" w:hAnsi="Times New Roman" w:cs="Times New Roman"/>
            <w:i/>
            <w:color w:val="0563C1" w:themeColor="hyperlink"/>
            <w:sz w:val="30"/>
            <w:szCs w:val="30"/>
            <w:u w:val="single"/>
            <w:lang w:val="be-BY"/>
          </w:rPr>
          <w:t>Главная / Образовательный процесс. 2022/2023 учебный</w:t>
        </w:r>
        <w:r w:rsidRPr="00DB5651">
          <w:rPr>
            <w:rFonts w:ascii="Times New Roman" w:eastAsia="Calibri" w:hAnsi="Times New Roman" w:cs="Times New Roman"/>
            <w:i/>
            <w:color w:val="0563C1" w:themeColor="hyperlink"/>
            <w:sz w:val="30"/>
            <w:szCs w:val="30"/>
            <w:u w:val="single"/>
            <w:lang w:val="en-US"/>
          </w:rPr>
          <w:t> </w:t>
        </w:r>
        <w:r w:rsidRPr="00DB5651">
          <w:rPr>
            <w:rFonts w:ascii="Times New Roman" w:eastAsia="Calibri" w:hAnsi="Times New Roman" w:cs="Times New Roman"/>
            <w:i/>
            <w:color w:val="0563C1" w:themeColor="hyperlink"/>
            <w:sz w:val="30"/>
            <w:szCs w:val="30"/>
            <w:u w:val="single"/>
            <w:lang w:val="be-BY"/>
          </w:rPr>
          <w:t>/ Общее среднее образование / Перечни учебных изданий.</w:t>
        </w:r>
      </w:hyperlink>
    </w:p>
    <w:p w:rsidR="00DB5651" w:rsidRPr="00DB5651" w:rsidRDefault="00DB5651" w:rsidP="00DB5651">
      <w:pPr>
        <w:spacing w:after="0" w:line="240" w:lineRule="auto"/>
        <w:ind w:firstLine="709"/>
        <w:jc w:val="both"/>
        <w:rPr>
          <w:rFonts w:ascii="Times New Roman" w:hAnsi="Times New Roman" w:cs="Times New Roman"/>
          <w:sz w:val="30"/>
          <w:szCs w:val="30"/>
          <w:lang w:val="be-BY"/>
        </w:rPr>
      </w:pPr>
      <w:r w:rsidRPr="00DB5651">
        <w:rPr>
          <w:rFonts w:ascii="Times New Roman" w:hAnsi="Times New Roman" w:cs="Times New Roman"/>
          <w:sz w:val="30"/>
          <w:szCs w:val="30"/>
          <w:lang w:val="be-BY"/>
        </w:rPr>
        <w:t xml:space="preserve">Электронные версии учебных пособий, которые будут использоваться в 2022/2023 учебном году, размещены на национальном образовательном портале </w:t>
      </w:r>
      <w:r w:rsidRPr="00DB5651">
        <w:rPr>
          <w:rFonts w:ascii="Times New Roman" w:hAnsi="Times New Roman" w:cs="Times New Roman"/>
          <w:i/>
          <w:sz w:val="30"/>
          <w:szCs w:val="30"/>
          <w:lang w:val="be-BY"/>
        </w:rPr>
        <w:t>(</w:t>
      </w:r>
      <w:hyperlink r:id="rId350" w:history="1">
        <w:r w:rsidRPr="00DB5651">
          <w:rPr>
            <w:rFonts w:ascii="Times New Roman" w:hAnsi="Times New Roman" w:cs="Times New Roman"/>
            <w:i/>
            <w:color w:val="0563C1" w:themeColor="hyperlink"/>
            <w:sz w:val="30"/>
            <w:szCs w:val="30"/>
            <w:u w:val="single"/>
            <w:lang w:val="be-BY"/>
          </w:rPr>
          <w:t>http://e-padruchnik.adu.by</w:t>
        </w:r>
      </w:hyperlink>
      <w:r w:rsidRPr="00DB5651">
        <w:rPr>
          <w:rFonts w:ascii="Times New Roman" w:hAnsi="Times New Roman" w:cs="Times New Roman"/>
          <w:i/>
          <w:sz w:val="30"/>
          <w:szCs w:val="30"/>
          <w:lang w:val="be-BY"/>
        </w:rPr>
        <w:t>).</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 xml:space="preserve">Рекомендации по работе с учебными пособиями размещены на национальном образовательном портале: </w:t>
      </w:r>
      <w:hyperlink r:id="rId351" w:history="1">
        <w:r w:rsidRPr="00DB5651">
          <w:rPr>
            <w:rFonts w:ascii="Times New Roman" w:eastAsia="Calibri" w:hAnsi="Times New Roman" w:cs="Times New Roman"/>
            <w:i/>
            <w:color w:val="0000FF"/>
            <w:sz w:val="30"/>
            <w:szCs w:val="30"/>
            <w:u w:val="single"/>
          </w:rPr>
          <w:t>https://adu.by</w:t>
        </w:r>
      </w:hyperlink>
      <w:r w:rsidRPr="00DB5651">
        <w:rPr>
          <w:rFonts w:ascii="Times New Roman" w:eastAsia="Calibri" w:hAnsi="Times New Roman" w:cs="Times New Roman"/>
          <w:i/>
          <w:color w:val="000000"/>
          <w:sz w:val="30"/>
          <w:szCs w:val="30"/>
        </w:rPr>
        <w:t xml:space="preserve">/ </w:t>
      </w:r>
      <w:hyperlink r:id="rId352" w:history="1">
        <w:r w:rsidRPr="00DB5651">
          <w:rPr>
            <w:rFonts w:ascii="Times New Roman" w:eastAsia="Calibri" w:hAnsi="Times New Roman" w:cs="Times New Roman"/>
            <w:i/>
            <w:color w:val="0563C1" w:themeColor="hyperlink"/>
            <w:sz w:val="30"/>
            <w:szCs w:val="30"/>
            <w:u w:val="single"/>
          </w:rPr>
          <w:t>Главная / Образовательный процесс. 2022/2023 учебный год / Общее среднее образование / Учебные предметы. V–XI классы / География</w:t>
        </w:r>
        <w:r w:rsidRPr="00DB5651">
          <w:rPr>
            <w:rFonts w:ascii="Times New Roman" w:eastAsia="Calibri" w:hAnsi="Times New Roman" w:cs="Times New Roman"/>
            <w:color w:val="0563C1" w:themeColor="hyperlink"/>
            <w:sz w:val="30"/>
            <w:szCs w:val="30"/>
            <w:u w:val="single"/>
          </w:rPr>
          <w:t>.</w:t>
        </w:r>
      </w:hyperlink>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 xml:space="preserve">Полная информация об учебно-методическом обеспечении образовательного процесса по учебному предмету «География» в 2022/2023 учебном году размещена на национальном образовательном портале: </w:t>
      </w:r>
      <w:hyperlink r:id="rId353" w:history="1">
        <w:r w:rsidRPr="00DB5651">
          <w:rPr>
            <w:rFonts w:ascii="Times New Roman" w:eastAsia="Calibri" w:hAnsi="Times New Roman" w:cs="Times New Roman"/>
            <w:i/>
            <w:color w:val="0000FF"/>
            <w:sz w:val="30"/>
            <w:szCs w:val="30"/>
            <w:u w:val="single"/>
          </w:rPr>
          <w:t>https://adu.by</w:t>
        </w:r>
      </w:hyperlink>
      <w:r w:rsidRPr="00DB5651">
        <w:rPr>
          <w:rFonts w:ascii="Times New Roman" w:eastAsia="Calibri" w:hAnsi="Times New Roman" w:cs="Times New Roman"/>
          <w:i/>
          <w:color w:val="000000"/>
          <w:sz w:val="30"/>
          <w:szCs w:val="30"/>
        </w:rPr>
        <w:t xml:space="preserve">/ </w:t>
      </w:r>
      <w:hyperlink r:id="rId354" w:history="1">
        <w:r w:rsidRPr="00DB5651">
          <w:rPr>
            <w:rFonts w:ascii="Times New Roman" w:eastAsia="Calibri" w:hAnsi="Times New Roman" w:cs="Times New Roman"/>
            <w:i/>
            <w:color w:val="0563C1" w:themeColor="hyperlink"/>
            <w:sz w:val="30"/>
            <w:szCs w:val="30"/>
            <w:u w:val="single"/>
          </w:rPr>
          <w:t>Главная / Образовательный процесс. 2022/2023</w:t>
        </w:r>
        <w:r w:rsidRPr="00DB5651">
          <w:rPr>
            <w:rFonts w:ascii="Times New Roman" w:eastAsia="Calibri" w:hAnsi="Times New Roman" w:cs="Times New Roman"/>
            <w:i/>
            <w:color w:val="0563C1" w:themeColor="hyperlink"/>
            <w:sz w:val="30"/>
            <w:szCs w:val="30"/>
            <w:u w:val="single"/>
            <w:lang w:val="en-US"/>
          </w:rPr>
          <w:t> </w:t>
        </w:r>
        <w:r w:rsidRPr="00DB5651">
          <w:rPr>
            <w:rFonts w:ascii="Times New Roman" w:eastAsia="Calibri" w:hAnsi="Times New Roman" w:cs="Times New Roman"/>
            <w:i/>
            <w:color w:val="0563C1" w:themeColor="hyperlink"/>
            <w:sz w:val="30"/>
            <w:szCs w:val="30"/>
            <w:u w:val="single"/>
          </w:rPr>
          <w:t>учебный год / Общее среднее образование / Учебные предметы. V–XI классы / География</w:t>
        </w:r>
        <w:r w:rsidRPr="00DB5651">
          <w:rPr>
            <w:rFonts w:ascii="Times New Roman" w:eastAsia="Calibri" w:hAnsi="Times New Roman" w:cs="Times New Roman"/>
            <w:color w:val="0563C1" w:themeColor="hyperlink"/>
            <w:sz w:val="30"/>
            <w:szCs w:val="30"/>
            <w:u w:val="single"/>
          </w:rPr>
          <w:t>.</w:t>
        </w:r>
      </w:hyperlink>
    </w:p>
    <w:p w:rsidR="00DB5651" w:rsidRPr="00DB5651" w:rsidRDefault="00DB5651" w:rsidP="00DB5651">
      <w:pPr>
        <w:spacing w:after="0" w:line="240" w:lineRule="auto"/>
        <w:ind w:firstLine="709"/>
        <w:jc w:val="both"/>
        <w:rPr>
          <w:rFonts w:ascii="Times New Roman" w:eastAsia="Calibri" w:hAnsi="Times New Roman" w:cs="Times New Roman"/>
          <w:b/>
          <w:color w:val="000000" w:themeColor="text1"/>
          <w:sz w:val="30"/>
          <w:szCs w:val="30"/>
          <w:u w:val="single"/>
        </w:rPr>
      </w:pPr>
      <w:r w:rsidRPr="00DB5651">
        <w:rPr>
          <w:rFonts w:ascii="Times New Roman" w:eastAsia="Calibri" w:hAnsi="Times New Roman" w:cs="Times New Roman"/>
          <w:b/>
          <w:color w:val="000000" w:themeColor="text1"/>
          <w:sz w:val="30"/>
          <w:szCs w:val="30"/>
        </w:rPr>
        <w:t xml:space="preserve">3. </w:t>
      </w:r>
      <w:r w:rsidRPr="00DB5651">
        <w:rPr>
          <w:rFonts w:ascii="Times New Roman" w:eastAsia="Calibri" w:hAnsi="Times New Roman" w:cs="Times New Roman"/>
          <w:b/>
          <w:color w:val="000000" w:themeColor="text1"/>
          <w:sz w:val="30"/>
          <w:szCs w:val="30"/>
          <w:u w:val="single"/>
        </w:rPr>
        <w:t>Организация образовательного процесса при изучении учебного предмета на повышенном уровне</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themeColor="text1"/>
          <w:sz w:val="30"/>
          <w:szCs w:val="30"/>
        </w:rPr>
        <w:t xml:space="preserve">На </w:t>
      </w:r>
      <w:r w:rsidRPr="00DB5651">
        <w:rPr>
          <w:rFonts w:ascii="Times New Roman" w:eastAsia="Calibri" w:hAnsi="Times New Roman" w:cs="Times New Roman"/>
          <w:color w:val="000000" w:themeColor="text1"/>
          <w:sz w:val="30"/>
          <w:szCs w:val="30"/>
          <w:lang w:val="en-US"/>
        </w:rPr>
        <w:t>II</w:t>
      </w:r>
      <w:r w:rsidRPr="00DB5651">
        <w:rPr>
          <w:rFonts w:ascii="Times New Roman" w:eastAsia="Calibri" w:hAnsi="Times New Roman" w:cs="Times New Roman"/>
          <w:color w:val="000000" w:themeColor="text1"/>
          <w:sz w:val="30"/>
          <w:szCs w:val="30"/>
        </w:rPr>
        <w:t xml:space="preserve"> ступени общего среднего образования учебный предмет «География» может изучаться на повышенном уровне в </w:t>
      </w:r>
      <w:r w:rsidRPr="00DB5651">
        <w:rPr>
          <w:rFonts w:ascii="Times New Roman" w:eastAsia="Calibri" w:hAnsi="Times New Roman" w:cs="Times New Roman"/>
          <w:color w:val="000000" w:themeColor="text1"/>
          <w:sz w:val="30"/>
          <w:szCs w:val="30"/>
          <w:lang w:val="en-US"/>
        </w:rPr>
        <w:t>VIII</w:t>
      </w:r>
      <w:r w:rsidRPr="00DB5651">
        <w:rPr>
          <w:rFonts w:ascii="Times New Roman" w:eastAsia="Calibri" w:hAnsi="Times New Roman" w:cs="Times New Roman"/>
          <w:color w:val="000000" w:themeColor="text1"/>
          <w:sz w:val="30"/>
          <w:szCs w:val="30"/>
        </w:rPr>
        <w:t xml:space="preserve"> и </w:t>
      </w:r>
      <w:r w:rsidRPr="00DB5651">
        <w:rPr>
          <w:rFonts w:ascii="Times New Roman" w:eastAsia="Calibri" w:hAnsi="Times New Roman" w:cs="Times New Roman"/>
          <w:color w:val="000000" w:themeColor="text1"/>
          <w:sz w:val="30"/>
          <w:szCs w:val="30"/>
          <w:lang w:val="en-US"/>
        </w:rPr>
        <w:t>IX</w:t>
      </w:r>
      <w:r w:rsidRPr="00DB5651">
        <w:rPr>
          <w:rFonts w:ascii="Times New Roman" w:eastAsia="Calibri" w:hAnsi="Times New Roman" w:cs="Times New Roman"/>
          <w:color w:val="000000" w:themeColor="text1"/>
          <w:sz w:val="30"/>
          <w:szCs w:val="30"/>
        </w:rPr>
        <w:t xml:space="preserve"> классах в объеме не более двух дополнительных учебных часов </w:t>
      </w:r>
      <w:r w:rsidRPr="00DB5651">
        <w:rPr>
          <w:rFonts w:ascii="Times New Roman" w:eastAsia="Calibri" w:hAnsi="Times New Roman" w:cs="Times New Roman"/>
          <w:sz w:val="30"/>
          <w:szCs w:val="30"/>
        </w:rPr>
        <w:t xml:space="preserve">в неделю. </w:t>
      </w:r>
      <w:r w:rsidRPr="00DB5651">
        <w:rPr>
          <w:rFonts w:ascii="Times New Roman" w:eastAsia="Calibri" w:hAnsi="Times New Roman" w:cs="Times New Roman"/>
          <w:color w:val="000000" w:themeColor="text1"/>
          <w:sz w:val="30"/>
          <w:szCs w:val="30"/>
        </w:rPr>
        <w:t xml:space="preserve">Рекомендации по организации изучения географии на повышенном уровне размещены на национальном образовательном портале: </w:t>
      </w:r>
      <w:hyperlink r:id="rId355" w:history="1">
        <w:r w:rsidRPr="00DB5651">
          <w:rPr>
            <w:rFonts w:ascii="Times New Roman" w:eastAsia="Calibri" w:hAnsi="Times New Roman" w:cs="Times New Roman"/>
            <w:i/>
            <w:color w:val="0563C1" w:themeColor="hyperlink"/>
            <w:sz w:val="30"/>
            <w:szCs w:val="30"/>
            <w:u w:val="single"/>
          </w:rPr>
          <w:t>https://adu.by</w:t>
        </w:r>
      </w:hyperlink>
      <w:r w:rsidRPr="00DB5651">
        <w:rPr>
          <w:rFonts w:ascii="Times New Roman" w:eastAsia="Calibri" w:hAnsi="Times New Roman" w:cs="Times New Roman"/>
          <w:i/>
          <w:color w:val="000000" w:themeColor="text1"/>
          <w:sz w:val="30"/>
          <w:szCs w:val="30"/>
        </w:rPr>
        <w:t xml:space="preserve"> / </w:t>
      </w:r>
      <w:hyperlink r:id="rId356" w:history="1">
        <w:r w:rsidRPr="00DB5651">
          <w:rPr>
            <w:rFonts w:ascii="Times New Roman" w:eastAsia="Calibri" w:hAnsi="Times New Roman" w:cs="Times New Roman"/>
            <w:i/>
            <w:color w:val="0563C1" w:themeColor="hyperlink"/>
            <w:sz w:val="30"/>
            <w:szCs w:val="30"/>
            <w:u w:val="single"/>
          </w:rPr>
          <w:t>Главная / Образовательный процесс. 2022/2023 учебный год / Общее среднее образование / Учебные предметы. V–XI классы / География</w:t>
        </w:r>
        <w:r w:rsidRPr="00DB5651">
          <w:rPr>
            <w:rFonts w:ascii="Times New Roman" w:eastAsia="Calibri" w:hAnsi="Times New Roman" w:cs="Times New Roman"/>
            <w:color w:val="0563C1" w:themeColor="hyperlink"/>
            <w:sz w:val="30"/>
            <w:szCs w:val="30"/>
            <w:u w:val="single"/>
          </w:rPr>
          <w:t>.</w:t>
        </w:r>
      </w:hyperlink>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themeColor="text1"/>
          <w:sz w:val="30"/>
          <w:szCs w:val="30"/>
          <w:shd w:val="clear" w:color="auto" w:fill="FFFFFF" w:themeFill="background1"/>
          <w:lang w:val="be-BY"/>
        </w:rPr>
        <w:t xml:space="preserve">При изучении учебного предмета «География» в X и </w:t>
      </w:r>
      <w:r w:rsidRPr="00DB5651">
        <w:rPr>
          <w:rFonts w:ascii="Times New Roman" w:eastAsia="Calibri" w:hAnsi="Times New Roman" w:cs="Times New Roman"/>
          <w:color w:val="000000" w:themeColor="text1"/>
          <w:sz w:val="30"/>
          <w:szCs w:val="30"/>
          <w:shd w:val="clear" w:color="auto" w:fill="FFFFFF" w:themeFill="background1"/>
          <w:lang w:val="en-US"/>
        </w:rPr>
        <w:t>XI</w:t>
      </w:r>
      <w:r w:rsidRPr="00DB5651">
        <w:rPr>
          <w:rFonts w:ascii="Times New Roman" w:eastAsia="Calibri" w:hAnsi="Times New Roman" w:cs="Times New Roman"/>
          <w:color w:val="000000" w:themeColor="text1"/>
          <w:sz w:val="30"/>
          <w:szCs w:val="30"/>
          <w:shd w:val="clear" w:color="auto" w:fill="FFFFFF" w:themeFill="background1"/>
          <w:lang w:val="be-BY"/>
        </w:rPr>
        <w:t xml:space="preserve"> классах на повышенном уровне используются электронные приложения, </w:t>
      </w:r>
      <w:r w:rsidRPr="00DB5651">
        <w:rPr>
          <w:rFonts w:ascii="Times New Roman" w:eastAsia="Calibri" w:hAnsi="Times New Roman" w:cs="Times New Roman"/>
          <w:color w:val="000000" w:themeColor="text1"/>
          <w:sz w:val="30"/>
          <w:szCs w:val="30"/>
          <w:shd w:val="clear" w:color="auto" w:fill="FFFFFF" w:themeFill="background1"/>
          <w:lang w:val="be-BY"/>
        </w:rPr>
        <w:lastRenderedPageBreak/>
        <w:t xml:space="preserve">размещенные на ресурсе </w:t>
      </w:r>
      <w:r w:rsidRPr="00DB5651">
        <w:rPr>
          <w:rFonts w:ascii="Times New Roman" w:hAnsi="Times New Roman" w:cs="Times New Roman"/>
          <w:i/>
          <w:color w:val="000000" w:themeColor="text1"/>
          <w:sz w:val="30"/>
          <w:szCs w:val="30"/>
          <w:shd w:val="clear" w:color="auto" w:fill="FFFFFF" w:themeFill="background1"/>
        </w:rPr>
        <w:t>(</w:t>
      </w:r>
      <w:hyperlink r:id="rId357" w:history="1">
        <w:r w:rsidRPr="00DB5651">
          <w:rPr>
            <w:rFonts w:ascii="Times New Roman" w:hAnsi="Times New Roman" w:cs="Times New Roman"/>
            <w:i/>
            <w:iCs/>
            <w:color w:val="0563C1"/>
            <w:sz w:val="30"/>
            <w:szCs w:val="30"/>
            <w:u w:val="single"/>
            <w:shd w:val="clear" w:color="auto" w:fill="FFFFFF" w:themeFill="background1"/>
          </w:rPr>
          <w:t>http://profil.adu.by</w:t>
        </w:r>
      </w:hyperlink>
      <w:r w:rsidRPr="00DB5651">
        <w:rPr>
          <w:rFonts w:ascii="Times New Roman" w:hAnsi="Times New Roman" w:cs="Times New Roman"/>
          <w:i/>
          <w:color w:val="000000" w:themeColor="text1"/>
          <w:sz w:val="30"/>
          <w:szCs w:val="30"/>
          <w:shd w:val="clear" w:color="auto" w:fill="FFFFFF" w:themeFill="background1"/>
        </w:rPr>
        <w:t xml:space="preserve">). </w:t>
      </w:r>
      <w:r w:rsidRPr="00DB5651">
        <w:rPr>
          <w:rFonts w:ascii="Times New Roman" w:eastAsia="Calibri" w:hAnsi="Times New Roman" w:cs="Times New Roman"/>
          <w:color w:val="000000"/>
          <w:sz w:val="30"/>
          <w:szCs w:val="30"/>
        </w:rPr>
        <w:t>Методические рекомендации по организации образовательного процесса на повышенном уровне в X–</w:t>
      </w:r>
      <w:r w:rsidRPr="00DB5651">
        <w:rPr>
          <w:rFonts w:ascii="Times New Roman" w:eastAsia="Calibri" w:hAnsi="Times New Roman" w:cs="Times New Roman"/>
          <w:color w:val="000000"/>
          <w:sz w:val="30"/>
          <w:szCs w:val="30"/>
          <w:lang w:val="en-US"/>
        </w:rPr>
        <w:t>XI</w:t>
      </w:r>
      <w:r w:rsidRPr="00DB5651">
        <w:rPr>
          <w:rFonts w:ascii="Times New Roman" w:eastAsia="Calibri" w:hAnsi="Times New Roman" w:cs="Times New Roman"/>
          <w:color w:val="000000"/>
          <w:sz w:val="30"/>
          <w:szCs w:val="30"/>
        </w:rPr>
        <w:t xml:space="preserve"> классах учреждений общего среднего образования с использованием новых учебных пособий размещены на национальном образовательном портале:</w:t>
      </w:r>
      <w:hyperlink r:id="rId358" w:history="1">
        <w:r w:rsidRPr="00DB5651">
          <w:rPr>
            <w:rFonts w:ascii="Times New Roman" w:eastAsia="Calibri" w:hAnsi="Times New Roman" w:cs="Times New Roman"/>
            <w:bCs/>
            <w:i/>
            <w:color w:val="0563C1" w:themeColor="hyperlink"/>
            <w:sz w:val="30"/>
            <w:szCs w:val="30"/>
            <w:u w:val="single"/>
          </w:rPr>
          <w:t>https://adu.by</w:t>
        </w:r>
      </w:hyperlink>
      <w:r w:rsidRPr="00DB5651">
        <w:rPr>
          <w:rFonts w:ascii="Times New Roman" w:eastAsia="Calibri" w:hAnsi="Times New Roman" w:cs="Times New Roman"/>
          <w:bCs/>
          <w:i/>
          <w:color w:val="000000"/>
          <w:sz w:val="30"/>
          <w:szCs w:val="30"/>
        </w:rPr>
        <w:t xml:space="preserve">/ </w:t>
      </w:r>
      <w:hyperlink r:id="rId359" w:history="1">
        <w:r w:rsidRPr="00DB5651">
          <w:rPr>
            <w:rFonts w:ascii="Times New Roman" w:eastAsia="Calibri" w:hAnsi="Times New Roman" w:cs="Times New Roman"/>
            <w:i/>
            <w:color w:val="0563C1" w:themeColor="hyperlink"/>
            <w:sz w:val="30"/>
            <w:szCs w:val="30"/>
            <w:u w:val="single"/>
          </w:rPr>
          <w:t>Главная / Образовательный процесс. 2022/2023 учебный год</w:t>
        </w:r>
        <w:r w:rsidRPr="00DB5651">
          <w:rPr>
            <w:rFonts w:ascii="Times New Roman" w:eastAsia="Calibri" w:hAnsi="Times New Roman" w:cs="Times New Roman"/>
            <w:i/>
            <w:color w:val="0563C1" w:themeColor="hyperlink"/>
            <w:sz w:val="30"/>
            <w:szCs w:val="30"/>
            <w:u w:val="single"/>
            <w:lang w:val="en-US"/>
          </w:rPr>
          <w:t> </w:t>
        </w:r>
        <w:r w:rsidRPr="00DB5651">
          <w:rPr>
            <w:rFonts w:ascii="Times New Roman" w:eastAsia="Calibri" w:hAnsi="Times New Roman" w:cs="Times New Roman"/>
            <w:i/>
            <w:color w:val="0563C1" w:themeColor="hyperlink"/>
            <w:sz w:val="30"/>
            <w:szCs w:val="30"/>
            <w:u w:val="single"/>
          </w:rPr>
          <w:t>/ Общее среднее образование / Учебные предметы. V–XI классы / География</w:t>
        </w:r>
        <w:r w:rsidRPr="00DB5651">
          <w:rPr>
            <w:rFonts w:ascii="Times New Roman" w:eastAsia="Calibri" w:hAnsi="Times New Roman" w:cs="Times New Roman"/>
            <w:color w:val="0563C1" w:themeColor="hyperlink"/>
            <w:sz w:val="30"/>
            <w:szCs w:val="30"/>
            <w:u w:val="single"/>
          </w:rPr>
          <w:t>.</w:t>
        </w:r>
      </w:hyperlink>
    </w:p>
    <w:p w:rsidR="00DB5651" w:rsidRPr="00DB5651" w:rsidRDefault="00DB5651" w:rsidP="00DB5651">
      <w:pPr>
        <w:spacing w:after="0" w:line="240" w:lineRule="auto"/>
        <w:ind w:firstLine="709"/>
        <w:jc w:val="both"/>
        <w:rPr>
          <w:rFonts w:ascii="Times New Roman" w:eastAsia="Calibri" w:hAnsi="Times New Roman" w:cs="Times New Roman"/>
          <w:b/>
          <w:color w:val="000000" w:themeColor="text1"/>
          <w:sz w:val="30"/>
          <w:szCs w:val="30"/>
          <w:u w:val="single"/>
        </w:rPr>
      </w:pPr>
      <w:r w:rsidRPr="00DB5651">
        <w:rPr>
          <w:rFonts w:ascii="Times New Roman" w:eastAsia="Calibri" w:hAnsi="Times New Roman" w:cs="Times New Roman"/>
          <w:b/>
          <w:color w:val="000000" w:themeColor="text1"/>
          <w:sz w:val="30"/>
          <w:szCs w:val="30"/>
        </w:rPr>
        <w:t xml:space="preserve">4. </w:t>
      </w:r>
      <w:r w:rsidRPr="00DB5651">
        <w:rPr>
          <w:rFonts w:ascii="Times New Roman" w:eastAsia="Calibri" w:hAnsi="Times New Roman" w:cs="Times New Roman"/>
          <w:b/>
          <w:color w:val="000000" w:themeColor="text1"/>
          <w:sz w:val="30"/>
          <w:szCs w:val="30"/>
          <w:u w:val="single"/>
        </w:rPr>
        <w:t>Особенности организации образовательного процесса</w:t>
      </w:r>
    </w:p>
    <w:p w:rsidR="00DB5651" w:rsidRPr="00DB5651" w:rsidRDefault="00DB5651" w:rsidP="00DB5651">
      <w:pPr>
        <w:spacing w:after="0" w:line="240" w:lineRule="auto"/>
        <w:ind w:firstLine="708"/>
        <w:jc w:val="both"/>
        <w:rPr>
          <w:rFonts w:ascii="Times New Roman" w:eastAsia="Times New Roman" w:hAnsi="Times New Roman" w:cs="Times New Roman"/>
          <w:sz w:val="30"/>
          <w:szCs w:val="30"/>
          <w:lang w:val="be-BY" w:eastAsia="ru-RU"/>
        </w:rPr>
      </w:pPr>
      <w:r w:rsidRPr="00DB5651">
        <w:rPr>
          <w:rFonts w:ascii="Times New Roman" w:eastAsia="Times New Roman" w:hAnsi="Times New Roman" w:cs="Times New Roman"/>
          <w:sz w:val="30"/>
          <w:szCs w:val="30"/>
          <w:lang w:val="be-BY" w:eastAsia="ru-RU"/>
        </w:rPr>
        <w:t xml:space="preserve">Обращаем внимание на то, что при организации образовательногопроцесса учитель обязан руководствоваться требованиями учебныхпрограмм по учебному предмету, на основе которых </w:t>
      </w:r>
      <w:r w:rsidRPr="00DB5651">
        <w:rPr>
          <w:rFonts w:ascii="Times New Roman" w:eastAsia="Times New Roman" w:hAnsi="Times New Roman" w:cs="Times New Roman"/>
          <w:sz w:val="30"/>
          <w:szCs w:val="30"/>
          <w:lang w:eastAsia="ru-RU"/>
        </w:rPr>
        <w:t>он</w:t>
      </w:r>
      <w:r w:rsidRPr="00DB5651">
        <w:rPr>
          <w:rFonts w:ascii="Times New Roman" w:eastAsia="Times New Roman" w:hAnsi="Times New Roman" w:cs="Times New Roman"/>
          <w:sz w:val="30"/>
          <w:szCs w:val="30"/>
          <w:lang w:val="be-BY" w:eastAsia="ru-RU"/>
        </w:rPr>
        <w:t xml:space="preserve"> составляет календарно-тематическое планирование, разрабатывает планы-конспекты учебных занятий с учетом условий обучения и воспитания в к</w:t>
      </w:r>
      <w:r w:rsidRPr="00DB5651">
        <w:rPr>
          <w:rFonts w:ascii="Times New Roman" w:eastAsia="Times New Roman" w:hAnsi="Times New Roman" w:cs="Times New Roman"/>
          <w:sz w:val="30"/>
          <w:szCs w:val="30"/>
          <w:lang w:eastAsia="ru-RU"/>
        </w:rPr>
        <w:t>аждо</w:t>
      </w:r>
      <w:r w:rsidRPr="00DB5651">
        <w:rPr>
          <w:rFonts w:ascii="Times New Roman" w:eastAsia="Times New Roman" w:hAnsi="Times New Roman" w:cs="Times New Roman"/>
          <w:sz w:val="30"/>
          <w:szCs w:val="30"/>
          <w:lang w:val="be-BY" w:eastAsia="ru-RU"/>
        </w:rPr>
        <w:t>м классе. Любое учебно-методическое обеспечение, которое используется учителем, должно быть направлено на достижение образовательных результатов, зафиксированных в учебных программах.</w:t>
      </w:r>
    </w:p>
    <w:p w:rsidR="00DB5651" w:rsidRPr="00DB5651" w:rsidRDefault="00DB5651" w:rsidP="00DB5651">
      <w:pPr>
        <w:spacing w:after="0" w:line="240" w:lineRule="auto"/>
        <w:ind w:firstLine="709"/>
        <w:jc w:val="both"/>
        <w:rPr>
          <w:rFonts w:ascii="Times New Roman" w:hAnsi="Times New Roman"/>
          <w:sz w:val="30"/>
          <w:lang w:val="be-BY"/>
        </w:rPr>
      </w:pPr>
      <w:r w:rsidRPr="00DB5651">
        <w:rPr>
          <w:rFonts w:ascii="Times New Roman" w:hAnsi="Times New Roman"/>
          <w:sz w:val="30"/>
          <w:lang w:val="be-BY" w:eastAsia="ru-RU"/>
        </w:rPr>
        <w:t xml:space="preserve">В учебной программе содержатся перечни </w:t>
      </w:r>
      <w:r w:rsidRPr="00DB5651">
        <w:rPr>
          <w:rFonts w:ascii="Times New Roman" w:hAnsi="Times New Roman"/>
          <w:sz w:val="30"/>
          <w:lang w:eastAsia="ru-RU"/>
        </w:rPr>
        <w:t xml:space="preserve">основных </w:t>
      </w:r>
      <w:r w:rsidRPr="00DB5651">
        <w:rPr>
          <w:rFonts w:ascii="Times New Roman" w:hAnsi="Times New Roman"/>
          <w:sz w:val="30"/>
          <w:lang w:val="be-BY" w:eastAsia="ru-RU"/>
        </w:rPr>
        <w:t>понятий</w:t>
      </w:r>
      <w:r w:rsidRPr="00DB5651">
        <w:rPr>
          <w:rFonts w:ascii="Times New Roman" w:hAnsi="Times New Roman"/>
          <w:sz w:val="30"/>
          <w:lang w:eastAsia="ru-RU"/>
        </w:rPr>
        <w:t xml:space="preserve"> и </w:t>
      </w:r>
      <w:r w:rsidRPr="00DB5651">
        <w:rPr>
          <w:rFonts w:ascii="Times New Roman" w:hAnsi="Times New Roman"/>
          <w:sz w:val="30"/>
          <w:lang w:val="be-BY" w:eastAsia="ru-RU"/>
        </w:rPr>
        <w:t>номенклатур</w:t>
      </w:r>
      <w:r w:rsidRPr="00DB5651">
        <w:rPr>
          <w:rFonts w:ascii="Times New Roman" w:hAnsi="Times New Roman"/>
          <w:sz w:val="30"/>
          <w:lang w:eastAsia="ru-RU"/>
        </w:rPr>
        <w:t>ных</w:t>
      </w:r>
      <w:r w:rsidRPr="00DB5651">
        <w:rPr>
          <w:rFonts w:ascii="Times New Roman" w:hAnsi="Times New Roman"/>
          <w:sz w:val="30"/>
          <w:lang w:val="be-BY" w:eastAsia="ru-RU"/>
        </w:rPr>
        <w:t xml:space="preserve"> объектов,которые подлежат обязательному усвоению, а также требования к результатам </w:t>
      </w:r>
      <w:r w:rsidRPr="00DB5651">
        <w:rPr>
          <w:rFonts w:ascii="Times New Roman" w:hAnsi="Times New Roman"/>
          <w:sz w:val="30"/>
          <w:lang w:eastAsia="ru-RU"/>
        </w:rPr>
        <w:t xml:space="preserve">учебной деятельности </w:t>
      </w:r>
      <w:r w:rsidRPr="00DB5651">
        <w:rPr>
          <w:rFonts w:ascii="Times New Roman" w:hAnsi="Times New Roman"/>
          <w:sz w:val="30"/>
          <w:lang w:val="be-BY" w:eastAsia="ru-RU"/>
        </w:rPr>
        <w:t xml:space="preserve">учащихся. Не допускается предъявление к учащимся </w:t>
      </w:r>
      <w:r w:rsidRPr="00DB5651">
        <w:rPr>
          <w:rFonts w:ascii="Times New Roman" w:hAnsi="Times New Roman"/>
          <w:sz w:val="30"/>
          <w:lang w:val="be-BY"/>
        </w:rPr>
        <w:t>требований, не предусмотренных учебными программами.</w:t>
      </w:r>
    </w:p>
    <w:p w:rsidR="00DB5651" w:rsidRPr="00DB5651" w:rsidRDefault="00DB5651" w:rsidP="00DB5651">
      <w:pPr>
        <w:spacing w:after="0" w:line="240" w:lineRule="auto"/>
        <w:ind w:firstLine="709"/>
        <w:jc w:val="both"/>
        <w:rPr>
          <w:rFonts w:ascii="Times New Roman" w:hAnsi="Times New Roman"/>
          <w:b/>
          <w:sz w:val="30"/>
          <w:lang w:val="be-BY"/>
        </w:rPr>
      </w:pPr>
      <w:r w:rsidRPr="00DB5651">
        <w:rPr>
          <w:rFonts w:ascii="Times New Roman" w:hAnsi="Times New Roman"/>
          <w:b/>
          <w:sz w:val="30"/>
          <w:lang w:val="be-BY"/>
        </w:rPr>
        <w:t>Реализация воспитательного потенциала учебного предмета</w:t>
      </w:r>
    </w:p>
    <w:p w:rsidR="00DB5651" w:rsidRPr="00DB5651" w:rsidRDefault="00DB5651" w:rsidP="00DB5651">
      <w:pPr>
        <w:spacing w:after="0" w:line="240" w:lineRule="auto"/>
        <w:ind w:firstLine="709"/>
        <w:jc w:val="both"/>
        <w:rPr>
          <w:rFonts w:ascii="Times New Roman" w:hAnsi="Times New Roman"/>
          <w:sz w:val="30"/>
        </w:rPr>
      </w:pPr>
      <w:r w:rsidRPr="00DB5651">
        <w:rPr>
          <w:rFonts w:ascii="Times New Roman" w:hAnsi="Times New Roman"/>
          <w:sz w:val="30"/>
          <w:lang w:val="be-BY"/>
        </w:rPr>
        <w:t>В 2022/2023 учебном году необходимо обратить особое внимание на реализацию в образовательном процессе воспитательного потенциала учебного предмета с целью формирования у учащихся чувства патриотизма, гражданственности, уважения к историческому прошлому. Решение этой задачи напрямую связано с достижением учащимися личностных образовательных результатов</w:t>
      </w:r>
      <w:r w:rsidRPr="00DB5651">
        <w:rPr>
          <w:rFonts w:ascii="Times New Roman" w:eastAsia="Times New Roman" w:hAnsi="Times New Roman" w:cs="Times New Roman"/>
          <w:sz w:val="30"/>
          <w:szCs w:val="30"/>
          <w:lang w:eastAsia="ru-RU"/>
        </w:rPr>
        <w:t>.</w:t>
      </w:r>
    </w:p>
    <w:p w:rsidR="00DB5651" w:rsidRPr="00DB5651" w:rsidRDefault="00DB5651" w:rsidP="00DB5651">
      <w:pPr>
        <w:spacing w:after="0" w:line="240" w:lineRule="auto"/>
        <w:ind w:firstLine="709"/>
        <w:jc w:val="both"/>
        <w:rPr>
          <w:rFonts w:ascii="Times New Roman" w:eastAsia="Calibri" w:hAnsi="Times New Roman" w:cs="Times New Roman"/>
          <w:sz w:val="30"/>
          <w:szCs w:val="30"/>
          <w:lang w:eastAsia="ru-RU"/>
        </w:rPr>
      </w:pPr>
      <w:r w:rsidRPr="00DB5651">
        <w:rPr>
          <w:rFonts w:ascii="Times New Roman" w:hAnsi="Times New Roman" w:cs="Times New Roman"/>
          <w:sz w:val="30"/>
          <w:szCs w:val="30"/>
        </w:rPr>
        <w:t xml:space="preserve">Следует акцентировать внимание учащихся на сохранении наследия и исторической памяти белорусского народа; восприятии планеты Земля как общего дома народов; </w:t>
      </w:r>
      <w:r w:rsidRPr="00DB5651">
        <w:rPr>
          <w:rFonts w:ascii="Times New Roman" w:hAnsi="Times New Roman"/>
          <w:sz w:val="30"/>
        </w:rPr>
        <w:t xml:space="preserve">уважительном отношении к многообразию народных традиций, культур, религий; </w:t>
      </w:r>
      <w:r w:rsidRPr="00DB5651">
        <w:rPr>
          <w:rFonts w:ascii="Times New Roman" w:hAnsi="Times New Roman" w:cs="Times New Roman"/>
          <w:sz w:val="30"/>
          <w:szCs w:val="30"/>
        </w:rPr>
        <w:t>осознании принадлежности к своей стране – Республике Беларусь, к белорусскому народу</w:t>
      </w:r>
      <w:r w:rsidRPr="00DB5651">
        <w:rPr>
          <w:rFonts w:ascii="Times New Roman" w:eastAsia="Calibri" w:hAnsi="Times New Roman" w:cs="Times New Roman"/>
          <w:sz w:val="30"/>
          <w:szCs w:val="30"/>
          <w:lang w:eastAsia="ru-RU"/>
        </w:rPr>
        <w:t>.</w:t>
      </w:r>
    </w:p>
    <w:p w:rsidR="00DB5651" w:rsidRPr="00DB5651" w:rsidRDefault="00DB5651" w:rsidP="00DB5651">
      <w:pPr>
        <w:spacing w:after="0" w:line="240" w:lineRule="auto"/>
        <w:ind w:firstLine="709"/>
        <w:jc w:val="both"/>
        <w:rPr>
          <w:rFonts w:ascii="Times New Roman" w:hAnsi="Times New Roman" w:cs="Times New Roman"/>
          <w:sz w:val="30"/>
          <w:szCs w:val="30"/>
        </w:rPr>
      </w:pPr>
      <w:r w:rsidRPr="00DB5651">
        <w:rPr>
          <w:rFonts w:ascii="Times New Roman" w:hAnsi="Times New Roman" w:cs="Times New Roman"/>
          <w:sz w:val="30"/>
          <w:szCs w:val="30"/>
        </w:rPr>
        <w:t>При формулировке воспитательных задач учебного занятия следует ориентироваться на личностные образовательные результаты, которые закреплены в учебной программе.</w:t>
      </w:r>
    </w:p>
    <w:p w:rsidR="00DB5651" w:rsidRPr="00DB5651" w:rsidRDefault="00DB5651" w:rsidP="00DB5651">
      <w:pPr>
        <w:spacing w:after="0" w:line="240" w:lineRule="auto"/>
        <w:ind w:firstLine="709"/>
        <w:jc w:val="both"/>
        <w:rPr>
          <w:rFonts w:ascii="Times New Roman" w:hAnsi="Times New Roman" w:cs="Times New Roman"/>
          <w:sz w:val="30"/>
          <w:szCs w:val="30"/>
        </w:rPr>
      </w:pPr>
      <w:r w:rsidRPr="00DB5651">
        <w:rPr>
          <w:rFonts w:ascii="Times New Roman" w:hAnsi="Times New Roman" w:cs="Times New Roman"/>
          <w:sz w:val="30"/>
          <w:szCs w:val="30"/>
        </w:rPr>
        <w:t xml:space="preserve">В содержании учебного предмета «География» на достижение личностных образовательных результатов в наибольшей мере ориентированы темы, направленные на формирование у учащихся географической культуры, системы знаний о природных и социально-экономических процессах в мире, отдельных регионах, странах, в том </w:t>
      </w:r>
      <w:r w:rsidRPr="00DB5651">
        <w:rPr>
          <w:rFonts w:ascii="Times New Roman" w:hAnsi="Times New Roman" w:cs="Times New Roman"/>
          <w:sz w:val="30"/>
          <w:szCs w:val="30"/>
        </w:rPr>
        <w:lastRenderedPageBreak/>
        <w:t>числе в Республике Беларусь.Содержание учебного предмета «География» обладает большим потенциалом для воспитания у учащихся бережного отношения к окружающей среде, собственному здоровью, формирования экологической культуры учащихся. При изучении каждой темы необходимо создавать условия для формирования у учащихся научного мировоззрения, ответственности, дисциплинированности, самостоятельности, добросовестности в учебе и труде, инициативности, нравственного отношения к природе, окружающим людям.</w:t>
      </w:r>
    </w:p>
    <w:p w:rsidR="00DB5651" w:rsidRPr="00DB5651" w:rsidRDefault="00DB5651" w:rsidP="00DB5651">
      <w:pPr>
        <w:spacing w:after="0" w:line="240" w:lineRule="auto"/>
        <w:ind w:firstLine="709"/>
        <w:jc w:val="both"/>
        <w:rPr>
          <w:rFonts w:ascii="Times New Roman" w:hAnsi="Times New Roman" w:cs="Times New Roman"/>
          <w:sz w:val="30"/>
          <w:szCs w:val="30"/>
        </w:rPr>
      </w:pPr>
      <w:r w:rsidRPr="00DB5651">
        <w:rPr>
          <w:rFonts w:ascii="Times New Roman" w:hAnsi="Times New Roman" w:cs="Times New Roman"/>
          <w:sz w:val="30"/>
          <w:szCs w:val="30"/>
        </w:rPr>
        <w:t xml:space="preserve">При подборе дидактического материала к учебным занятиям рекомендуется отдавать предпочтение заданиям, которые способствуют формированию чувства гордости за свою страну и белорусский народ; гражданственности, национального самосознания, </w:t>
      </w:r>
      <w:r w:rsidRPr="00DB5651">
        <w:rPr>
          <w:rFonts w:ascii="Times New Roman" w:hAnsi="Times New Roman"/>
          <w:sz w:val="30"/>
        </w:rPr>
        <w:t>интеллектуальной, духовно-нравственной,</w:t>
      </w:r>
      <w:r w:rsidRPr="00DB5651">
        <w:rPr>
          <w:rFonts w:ascii="Times New Roman" w:hAnsi="Times New Roman" w:cs="Times New Roman"/>
          <w:sz w:val="30"/>
          <w:szCs w:val="30"/>
        </w:rPr>
        <w:t xml:space="preserve"> экономической, экологической культуры, культуры безопасности жизнедеятельности, ценностного отношения к своему здоровью, культуры семейных отношений.</w:t>
      </w:r>
    </w:p>
    <w:p w:rsidR="00DB5651" w:rsidRPr="00DB5651" w:rsidRDefault="00DB5651" w:rsidP="00DB5651">
      <w:pPr>
        <w:spacing w:after="0" w:line="240" w:lineRule="auto"/>
        <w:ind w:firstLine="709"/>
        <w:jc w:val="both"/>
        <w:rPr>
          <w:rFonts w:ascii="Times New Roman" w:hAnsi="Times New Roman" w:cs="Times New Roman"/>
          <w:sz w:val="30"/>
          <w:szCs w:val="30"/>
        </w:rPr>
      </w:pPr>
      <w:r w:rsidRPr="00DB5651">
        <w:rPr>
          <w:rFonts w:ascii="Times New Roman" w:hAnsi="Times New Roman" w:cs="Times New Roman"/>
          <w:sz w:val="30"/>
          <w:szCs w:val="30"/>
        </w:rPr>
        <w:t>Важным средством гражданско-патриотического воспитания учащихся при изучении географии является краеведение. Рекомендуется активизировать использование этой формы работы с учетом принципа территориальной доступности</w:t>
      </w:r>
      <w:r w:rsidRPr="00DB5651">
        <w:rPr>
          <w:rFonts w:ascii="Times New Roman" w:eastAsia="Calibri" w:hAnsi="Times New Roman" w:cs="Times New Roman"/>
          <w:color w:val="000000" w:themeColor="text1"/>
          <w:sz w:val="30"/>
          <w:szCs w:val="30"/>
        </w:rPr>
        <w:t>, включать региональный краеведческий компонент в образовательный процесс</w:t>
      </w:r>
      <w:r w:rsidRPr="00DB5651">
        <w:rPr>
          <w:rFonts w:ascii="Times New Roman" w:hAnsi="Times New Roman" w:cs="Times New Roman"/>
          <w:sz w:val="30"/>
          <w:szCs w:val="30"/>
        </w:rPr>
        <w:t>.</w:t>
      </w:r>
    </w:p>
    <w:p w:rsidR="00DB5651" w:rsidRPr="00DB5651" w:rsidRDefault="00DB5651" w:rsidP="00DB5651">
      <w:pPr>
        <w:spacing w:after="0" w:line="240" w:lineRule="auto"/>
        <w:ind w:firstLine="709"/>
        <w:jc w:val="both"/>
        <w:rPr>
          <w:rFonts w:ascii="Times New Roman" w:hAnsi="Times New Roman" w:cs="Times New Roman"/>
          <w:sz w:val="30"/>
          <w:szCs w:val="30"/>
        </w:rPr>
      </w:pPr>
      <w:r w:rsidRPr="00DB5651">
        <w:rPr>
          <w:rFonts w:ascii="Times New Roman" w:hAnsi="Times New Roman" w:cs="Times New Roman"/>
          <w:sz w:val="30"/>
          <w:szCs w:val="30"/>
        </w:rPr>
        <w:t xml:space="preserve">С этой целью разработаны методические рекомендации по организации и проведению экскурсий для учащихся X–XI классов учреждений образования, реализующих образовательные программы общего среднего образования, в рамках изучения отдельных учебных предметов, предусмотренных типовыми учебными планами общего среднего образования, а также приложение с перечнем туристических объектов, рекомендуемых для организации и проведения экскурсий. Данные документы размещены на национальном образовательном портале: </w:t>
      </w:r>
      <w:hyperlink r:id="rId360" w:history="1">
        <w:r w:rsidRPr="00DB5651">
          <w:rPr>
            <w:rFonts w:ascii="Times New Roman" w:hAnsi="Times New Roman" w:cs="Times New Roman"/>
            <w:i/>
            <w:color w:val="0563C1" w:themeColor="hyperlink"/>
            <w:sz w:val="30"/>
            <w:szCs w:val="30"/>
            <w:u w:val="single"/>
          </w:rPr>
          <w:t>https://adu.by</w:t>
        </w:r>
      </w:hyperlink>
      <w:r w:rsidRPr="00DB5651">
        <w:rPr>
          <w:rFonts w:ascii="Times New Roman" w:hAnsi="Times New Roman" w:cs="Times New Roman"/>
          <w:i/>
          <w:sz w:val="30"/>
          <w:szCs w:val="30"/>
        </w:rPr>
        <w:t xml:space="preserve">/ </w:t>
      </w:r>
      <w:hyperlink r:id="rId361" w:history="1">
        <w:r w:rsidRPr="00DB5651">
          <w:rPr>
            <w:rFonts w:ascii="Times New Roman" w:hAnsi="Times New Roman" w:cs="Times New Roman"/>
            <w:i/>
            <w:color w:val="0563C1" w:themeColor="hyperlink"/>
            <w:sz w:val="30"/>
            <w:szCs w:val="30"/>
            <w:u w:val="single"/>
          </w:rPr>
          <w:t>Главная / Образовательный процесс. 2022/2023 учебный год</w:t>
        </w:r>
        <w:r w:rsidRPr="00DB5651">
          <w:rPr>
            <w:rFonts w:ascii="Times New Roman" w:hAnsi="Times New Roman" w:cs="Times New Roman"/>
            <w:i/>
            <w:color w:val="0563C1" w:themeColor="hyperlink"/>
            <w:sz w:val="30"/>
            <w:szCs w:val="30"/>
            <w:u w:val="single"/>
            <w:lang w:val="en-US"/>
          </w:rPr>
          <w:t> </w:t>
        </w:r>
        <w:r w:rsidRPr="00DB5651">
          <w:rPr>
            <w:rFonts w:ascii="Times New Roman" w:hAnsi="Times New Roman" w:cs="Times New Roman"/>
            <w:i/>
            <w:color w:val="0563C1" w:themeColor="hyperlink"/>
            <w:sz w:val="30"/>
            <w:szCs w:val="30"/>
            <w:u w:val="single"/>
          </w:rPr>
          <w:t>/ Общее среднее образование / Методические рекомендации</w:t>
        </w:r>
        <w:r w:rsidRPr="00DB5651">
          <w:rPr>
            <w:rFonts w:ascii="Times New Roman" w:hAnsi="Times New Roman" w:cs="Times New Roman"/>
            <w:color w:val="0563C1" w:themeColor="hyperlink"/>
            <w:sz w:val="30"/>
            <w:szCs w:val="30"/>
            <w:u w:val="single"/>
          </w:rPr>
          <w:t>.</w:t>
        </w:r>
      </w:hyperlink>
    </w:p>
    <w:p w:rsidR="00DB5651" w:rsidRPr="00DB5651" w:rsidRDefault="00DB5651" w:rsidP="00DB5651">
      <w:pPr>
        <w:spacing w:after="0" w:line="240" w:lineRule="auto"/>
        <w:ind w:firstLine="709"/>
        <w:jc w:val="both"/>
        <w:rPr>
          <w:rFonts w:ascii="Times New Roman" w:hAnsi="Times New Roman" w:cs="Times New Roman"/>
          <w:i/>
          <w:sz w:val="30"/>
          <w:szCs w:val="30"/>
          <w:lang w:val="be-BY"/>
        </w:rPr>
      </w:pPr>
      <w:r w:rsidRPr="00DB5651">
        <w:rPr>
          <w:rFonts w:ascii="Times New Roman" w:hAnsi="Times New Roman" w:cs="Times New Roman"/>
          <w:sz w:val="30"/>
          <w:szCs w:val="30"/>
        </w:rPr>
        <w:t xml:space="preserve">Разработан перечень экскурсионных объектов и туристических маршрутов, рекомендуемых для посещения обучающимися в рамках проведения учебных и факультативных занятий, внеклассных мероприятий с учетом содержания учебных программ по учебным предметам. Перечень размещен на национальном образовательном портале: </w:t>
      </w:r>
      <w:hyperlink r:id="rId362" w:history="1">
        <w:r w:rsidRPr="00DB5651">
          <w:rPr>
            <w:rFonts w:ascii="Times New Roman" w:hAnsi="Times New Roman" w:cs="Times New Roman"/>
            <w:i/>
            <w:color w:val="0563C1" w:themeColor="hyperlink"/>
            <w:sz w:val="30"/>
            <w:szCs w:val="30"/>
            <w:u w:val="single"/>
          </w:rPr>
          <w:t>https://adu.by</w:t>
        </w:r>
      </w:hyperlink>
      <w:r w:rsidRPr="00DB5651">
        <w:rPr>
          <w:rFonts w:ascii="Times New Roman" w:hAnsi="Times New Roman" w:cs="Times New Roman"/>
          <w:i/>
          <w:sz w:val="30"/>
          <w:szCs w:val="30"/>
        </w:rPr>
        <w:t xml:space="preserve">/ </w:t>
      </w:r>
      <w:hyperlink r:id="rId363" w:history="1">
        <w:r w:rsidRPr="00DB5651">
          <w:rPr>
            <w:rFonts w:ascii="Times New Roman" w:hAnsi="Times New Roman" w:cs="Times New Roman"/>
            <w:i/>
            <w:color w:val="0563C1" w:themeColor="hyperlink"/>
            <w:sz w:val="30"/>
            <w:szCs w:val="30"/>
            <w:u w:val="single"/>
          </w:rPr>
          <w:t>Главная / Образовательный процесс. 2022/2023 учебный год / Организация воспитания</w:t>
        </w:r>
        <w:r w:rsidRPr="00DB5651">
          <w:rPr>
            <w:rFonts w:ascii="Times New Roman" w:hAnsi="Times New Roman" w:cs="Times New Roman"/>
            <w:i/>
            <w:color w:val="0563C1" w:themeColor="hyperlink"/>
            <w:sz w:val="30"/>
            <w:szCs w:val="30"/>
            <w:u w:val="single"/>
            <w:lang w:val="be-BY"/>
          </w:rPr>
          <w:t>.</w:t>
        </w:r>
      </w:hyperlink>
    </w:p>
    <w:p w:rsidR="00DB5651" w:rsidRPr="00DB5651" w:rsidRDefault="00DB5651" w:rsidP="00DB5651">
      <w:pPr>
        <w:spacing w:after="0" w:line="240" w:lineRule="auto"/>
        <w:ind w:firstLine="709"/>
        <w:jc w:val="both"/>
        <w:rPr>
          <w:rFonts w:ascii="Times New Roman" w:hAnsi="Times New Roman" w:cs="Times New Roman"/>
          <w:sz w:val="30"/>
          <w:szCs w:val="30"/>
        </w:rPr>
      </w:pPr>
      <w:r w:rsidRPr="00DB5651">
        <w:rPr>
          <w:rFonts w:ascii="Times New Roman" w:hAnsi="Times New Roman" w:cs="Times New Roman"/>
          <w:sz w:val="30"/>
          <w:szCs w:val="30"/>
        </w:rPr>
        <w:t xml:space="preserve">Обязательным условием реализации воспитательного потенциала экскурсий является использование в образовательном процессе результатов ознакомления учащихся с экскурсионными объектами. С этой целью в перечне экскурсионных объектов указаны разделы (темы) учебной программы, в рамках изучения которых необходимо предлагать </w:t>
      </w:r>
      <w:r w:rsidRPr="00DB5651">
        <w:rPr>
          <w:rFonts w:ascii="Times New Roman" w:hAnsi="Times New Roman" w:cs="Times New Roman"/>
          <w:sz w:val="30"/>
          <w:szCs w:val="30"/>
        </w:rPr>
        <w:lastRenderedPageBreak/>
        <w:t>учащимся задания с опорой на знания, впечатления, представления, приобретенные во время экскурсионных программ.</w:t>
      </w:r>
    </w:p>
    <w:p w:rsidR="00DB5651" w:rsidRPr="00DB5651" w:rsidRDefault="00DB5651" w:rsidP="00DB5651">
      <w:pPr>
        <w:spacing w:after="0" w:line="240" w:lineRule="auto"/>
        <w:ind w:firstLine="709"/>
        <w:jc w:val="both"/>
        <w:rPr>
          <w:rFonts w:ascii="Times New Roman" w:hAnsi="Times New Roman" w:cs="Times New Roman"/>
          <w:sz w:val="30"/>
          <w:szCs w:val="30"/>
        </w:rPr>
      </w:pPr>
      <w:r w:rsidRPr="00DB5651">
        <w:rPr>
          <w:rFonts w:ascii="Times New Roman" w:hAnsi="Times New Roman" w:cs="Times New Roman"/>
          <w:sz w:val="30"/>
          <w:szCs w:val="30"/>
          <w:lang w:val="be-BY"/>
        </w:rPr>
        <w:t>С целью</w:t>
      </w:r>
      <w:r w:rsidRPr="00DB5651">
        <w:rPr>
          <w:rFonts w:ascii="Times New Roman" w:hAnsi="Times New Roman" w:cs="Times New Roman"/>
          <w:sz w:val="30"/>
          <w:szCs w:val="30"/>
        </w:rPr>
        <w:t xml:space="preserve"> реализации воспитательного потенциала учебного предмета рекомендуется использовать активные методы и формы обучения: перевернутый урок, создание проблемных ситуаций, деловая игра, мозговой штурм, диспуты, турниры, викторины, конкурсы, пресс-конференции, творческие мастерские, проекты и др.</w:t>
      </w:r>
    </w:p>
    <w:p w:rsidR="00DB5651" w:rsidRPr="00DB5651" w:rsidRDefault="00DB5651" w:rsidP="00DB5651">
      <w:pPr>
        <w:spacing w:after="0" w:line="240" w:lineRule="auto"/>
        <w:ind w:firstLine="709"/>
        <w:jc w:val="both"/>
        <w:rPr>
          <w:rFonts w:ascii="Times New Roman" w:hAnsi="Times New Roman"/>
          <w:b/>
          <w:sz w:val="30"/>
          <w:szCs w:val="30"/>
          <w:lang w:val="be-BY"/>
        </w:rPr>
      </w:pPr>
      <w:r w:rsidRPr="00DB5651">
        <w:rPr>
          <w:rFonts w:ascii="Times New Roman" w:hAnsi="Times New Roman"/>
          <w:b/>
          <w:sz w:val="30"/>
          <w:szCs w:val="30"/>
          <w:lang w:val="be-BY"/>
        </w:rPr>
        <w:t>Обновленные нормы оценки результатов учебной деятельности учащихся</w:t>
      </w:r>
    </w:p>
    <w:p w:rsidR="00DB5651" w:rsidRPr="00DB5651" w:rsidRDefault="00DB5651" w:rsidP="00DB5651">
      <w:pPr>
        <w:spacing w:after="0" w:line="240" w:lineRule="auto"/>
        <w:ind w:firstLine="709"/>
        <w:jc w:val="both"/>
        <w:rPr>
          <w:rFonts w:ascii="Times New Roman" w:hAnsi="Times New Roman"/>
          <w:sz w:val="30"/>
          <w:szCs w:val="30"/>
          <w:lang w:val="be-BY"/>
        </w:rPr>
      </w:pPr>
      <w:r w:rsidRPr="00DB5651">
        <w:rPr>
          <w:rFonts w:ascii="Times New Roman" w:hAnsi="Times New Roman"/>
          <w:sz w:val="30"/>
          <w:szCs w:val="30"/>
          <w:lang w:val="be-BY"/>
        </w:rPr>
        <w:t>Порядок проведения текущей, промежуточной и итоговой аттестации, в том числе нормы оценки результатов учебной деятельности учащихся по учебным предметам при проведении текущей, промежуточной аттестации, определяются Правилами проведения аттестации учащихся при освоении содержания образовательных программ общего среднего образования, утвержденных Министерством образования.</w:t>
      </w:r>
    </w:p>
    <w:p w:rsidR="00DB5651" w:rsidRPr="00DB5651" w:rsidRDefault="00DB5651" w:rsidP="00DB5651">
      <w:pPr>
        <w:spacing w:after="0" w:line="240" w:lineRule="auto"/>
        <w:ind w:firstLine="709"/>
        <w:jc w:val="both"/>
        <w:rPr>
          <w:rFonts w:ascii="Times New Roman" w:hAnsi="Times New Roman"/>
          <w:sz w:val="30"/>
          <w:szCs w:val="30"/>
          <w:lang w:val="be-BY"/>
        </w:rPr>
      </w:pPr>
      <w:r w:rsidRPr="00DB5651">
        <w:rPr>
          <w:rFonts w:ascii="Times New Roman" w:hAnsi="Times New Roman"/>
          <w:sz w:val="30"/>
          <w:szCs w:val="30"/>
          <w:lang w:val="be-BY"/>
        </w:rPr>
        <w:t>С 2022/2023 учебного года вводятся в действие обновленные нормы оценки результатов учебной деятельности учащихся, в соответствии с которыми наряду с предметными образовательными результатами будут оцениваться зафиксированные в образовательных стандартах (2018 г.) и учебных программах метапредметные образовательные результаты.</w:t>
      </w:r>
    </w:p>
    <w:p w:rsidR="00DB5651" w:rsidRPr="00DB5651" w:rsidRDefault="00DB5651" w:rsidP="00DB5651">
      <w:pPr>
        <w:spacing w:after="0" w:line="240" w:lineRule="auto"/>
        <w:ind w:firstLine="709"/>
        <w:jc w:val="both"/>
        <w:rPr>
          <w:rFonts w:ascii="Times New Roman" w:hAnsi="Times New Roman"/>
          <w:sz w:val="30"/>
          <w:szCs w:val="30"/>
          <w:lang w:val="be-BY"/>
        </w:rPr>
      </w:pPr>
      <w:r w:rsidRPr="00DB5651">
        <w:rPr>
          <w:rFonts w:ascii="Times New Roman" w:hAnsi="Times New Roman"/>
          <w:sz w:val="30"/>
          <w:szCs w:val="30"/>
          <w:lang w:val="be-BY"/>
        </w:rPr>
        <w:t>При оценке результатов учебной деятельности учащихся следует принимать во внимание то, что в пределах каждого уровня учебной деятельности разница между низшим и высшим баллами связана, с одной стороны, с полнотой предъявленного учеником результата, с другой – со степенью самостоятельности его достижения. Например, баллы «1», «3», «5», «7», «9» выставляются, если соответствующие образовательные результаты учащийся демонстрирует не в полном объеме и/или с помощью учителя, а баллы «2», «4», «6», «8», «10» – за те же результаты, продемонстрированные самостоятельно и в полном объеме.</w:t>
      </w:r>
    </w:p>
    <w:p w:rsidR="00DB5651" w:rsidRPr="00DB5651" w:rsidRDefault="00DB5651" w:rsidP="00DB5651">
      <w:pPr>
        <w:spacing w:after="0" w:line="240" w:lineRule="auto"/>
        <w:ind w:firstLine="709"/>
        <w:jc w:val="both"/>
        <w:rPr>
          <w:rFonts w:ascii="Times New Roman" w:hAnsi="Times New Roman" w:cs="Times New Roman"/>
          <w:sz w:val="30"/>
          <w:szCs w:val="30"/>
          <w:shd w:val="clear" w:color="auto" w:fill="FFFFFF"/>
        </w:rPr>
      </w:pPr>
      <w:r w:rsidRPr="00DB5651">
        <w:rPr>
          <w:rFonts w:ascii="Times New Roman" w:hAnsi="Times New Roman"/>
          <w:sz w:val="30"/>
          <w:szCs w:val="30"/>
          <w:lang w:val="be-BY"/>
        </w:rPr>
        <w:t xml:space="preserve">Отметки «1» </w:t>
      </w:r>
      <w:r w:rsidRPr="00DB5651">
        <w:rPr>
          <w:rFonts w:ascii="Times New Roman" w:hAnsi="Times New Roman"/>
          <w:sz w:val="30"/>
          <w:szCs w:val="30"/>
        </w:rPr>
        <w:t xml:space="preserve">балл </w:t>
      </w:r>
      <w:r w:rsidRPr="00DB5651">
        <w:rPr>
          <w:rFonts w:ascii="Times New Roman" w:hAnsi="Times New Roman"/>
          <w:sz w:val="30"/>
          <w:szCs w:val="30"/>
          <w:lang w:val="be-BY"/>
        </w:rPr>
        <w:t>и «2» балла являются неудовлетворительными, а отметки от «3» до «10» баллов – положительными.</w:t>
      </w:r>
    </w:p>
    <w:p w:rsidR="00DB5651" w:rsidRPr="00DB5651" w:rsidRDefault="00DB5651" w:rsidP="00DB5651">
      <w:pPr>
        <w:spacing w:after="0" w:line="240" w:lineRule="auto"/>
        <w:ind w:firstLine="708"/>
        <w:jc w:val="both"/>
        <w:rPr>
          <w:rFonts w:ascii="Times New Roman" w:eastAsia="Calibri" w:hAnsi="Times New Roman" w:cs="Times New Roman"/>
          <w:color w:val="000000" w:themeColor="text1"/>
          <w:sz w:val="30"/>
          <w:szCs w:val="30"/>
          <w:highlight w:val="yellow"/>
        </w:rPr>
      </w:pPr>
      <w:r w:rsidRPr="00DB5651">
        <w:rPr>
          <w:rFonts w:ascii="Times New Roman" w:hAnsi="Times New Roman" w:cs="Times New Roman"/>
          <w:b/>
          <w:color w:val="000000" w:themeColor="text1"/>
          <w:sz w:val="30"/>
          <w:szCs w:val="30"/>
        </w:rPr>
        <w:t>Особое внимание при обучении</w:t>
      </w:r>
      <w:r w:rsidRPr="00DB5651">
        <w:rPr>
          <w:rFonts w:ascii="Times New Roman" w:eastAsia="Calibri" w:hAnsi="Times New Roman" w:cs="Times New Roman"/>
          <w:color w:val="000000" w:themeColor="text1"/>
          <w:sz w:val="30"/>
          <w:szCs w:val="30"/>
        </w:rPr>
        <w:t xml:space="preserve"> географии необходимо обратить на формирование у учащихся умений </w:t>
      </w:r>
      <w:r w:rsidRPr="00DB5651">
        <w:rPr>
          <w:rFonts w:ascii="Times New Roman" w:eastAsia="Calibri" w:hAnsi="Times New Roman" w:cs="Times New Roman"/>
          <w:sz w:val="30"/>
          <w:szCs w:val="30"/>
        </w:rPr>
        <w:t xml:space="preserve">локализовать </w:t>
      </w:r>
      <w:r w:rsidRPr="00DB5651">
        <w:rPr>
          <w:rFonts w:ascii="Times New Roman" w:eastAsia="Calibri" w:hAnsi="Times New Roman" w:cs="Times New Roman"/>
          <w:color w:val="000000" w:themeColor="text1"/>
          <w:sz w:val="30"/>
          <w:szCs w:val="30"/>
        </w:rPr>
        <w:t>изучаемые географические объекты и явления в пространстве, «читать» географическую карту, использовать ее как источник знаний. Работа с учебными картами в процессе изучения географии является обязательной. Сформированность картографических умений и навыков учащихся – одно из основных требований к результатам учебной деятельности учащихся. С целью эффективного формирования картографических умений и навыков следует использовать учебные настенные карты, учебные атласы, контурные карты.</w:t>
      </w:r>
    </w:p>
    <w:p w:rsidR="00DB5651" w:rsidRPr="00DB5651" w:rsidRDefault="00DB5651" w:rsidP="00DB5651">
      <w:pPr>
        <w:spacing w:after="0" w:line="240" w:lineRule="auto"/>
        <w:ind w:firstLine="709"/>
        <w:jc w:val="both"/>
        <w:rPr>
          <w:rFonts w:ascii="Times New Roman" w:eastAsia="Calibri" w:hAnsi="Times New Roman" w:cs="Times New Roman"/>
          <w:color w:val="000000" w:themeColor="text1"/>
          <w:sz w:val="30"/>
          <w:szCs w:val="30"/>
        </w:rPr>
      </w:pPr>
      <w:r w:rsidRPr="00DB5651">
        <w:rPr>
          <w:rFonts w:ascii="Times New Roman" w:eastAsia="Calibri" w:hAnsi="Times New Roman" w:cs="Times New Roman"/>
          <w:b/>
          <w:color w:val="000000" w:themeColor="text1"/>
          <w:sz w:val="30"/>
          <w:szCs w:val="30"/>
        </w:rPr>
        <w:lastRenderedPageBreak/>
        <w:t>Обращаем внимание</w:t>
      </w:r>
      <w:r w:rsidRPr="00DB5651">
        <w:rPr>
          <w:rFonts w:ascii="Times New Roman" w:eastAsia="Calibri" w:hAnsi="Times New Roman" w:cs="Times New Roman"/>
          <w:color w:val="000000" w:themeColor="text1"/>
          <w:sz w:val="30"/>
          <w:szCs w:val="30"/>
        </w:rPr>
        <w:t xml:space="preserve">, что учебные картографические издания необходимо использовать на всех этапах обучения: при изучении нового учебного материала, закреплении и обобщении изученного материала, проверке знаний и умений. Перечень учебных настенных карт, учебных атласов и контурных карт, которые могут использоваться в образовательном процессе по учебному предмету «География», изданных РУП «Белкартография», размещен на национальном образовательном портале: </w:t>
      </w:r>
      <w:hyperlink r:id="rId364" w:history="1">
        <w:r w:rsidRPr="00DB5651">
          <w:rPr>
            <w:rFonts w:ascii="Times New Roman" w:eastAsia="Calibri" w:hAnsi="Times New Roman" w:cs="Times New Roman"/>
            <w:i/>
            <w:color w:val="0563C1" w:themeColor="hyperlink"/>
            <w:sz w:val="30"/>
            <w:szCs w:val="30"/>
            <w:u w:val="single"/>
          </w:rPr>
          <w:t>https://adu.by</w:t>
        </w:r>
      </w:hyperlink>
      <w:r w:rsidRPr="00DB5651">
        <w:rPr>
          <w:rFonts w:ascii="Times New Roman" w:eastAsia="Calibri" w:hAnsi="Times New Roman" w:cs="Times New Roman"/>
          <w:i/>
          <w:color w:val="000000" w:themeColor="text1"/>
          <w:sz w:val="30"/>
          <w:szCs w:val="30"/>
        </w:rPr>
        <w:t xml:space="preserve">/ </w:t>
      </w:r>
      <w:hyperlink r:id="rId365" w:history="1">
        <w:r w:rsidRPr="00DB5651">
          <w:rPr>
            <w:rFonts w:ascii="Times New Roman" w:eastAsia="Calibri" w:hAnsi="Times New Roman" w:cs="Times New Roman"/>
            <w:i/>
            <w:color w:val="0563C1" w:themeColor="hyperlink"/>
            <w:sz w:val="30"/>
            <w:szCs w:val="30"/>
            <w:u w:val="single"/>
          </w:rPr>
          <w:t>Главная / Образовательный процесс. 2022/2023 учебный год / Общее среднее образование / Учебные предметы. V–XI классы / География</w:t>
        </w:r>
        <w:r w:rsidRPr="00DB5651">
          <w:rPr>
            <w:rFonts w:ascii="Times New Roman" w:eastAsia="Calibri" w:hAnsi="Times New Roman" w:cs="Times New Roman"/>
            <w:color w:val="0563C1" w:themeColor="hyperlink"/>
            <w:sz w:val="30"/>
            <w:szCs w:val="30"/>
            <w:u w:val="single"/>
          </w:rPr>
          <w:t>.</w:t>
        </w:r>
      </w:hyperlink>
    </w:p>
    <w:p w:rsidR="00DB5651" w:rsidRPr="00DB5651" w:rsidRDefault="00DB5651" w:rsidP="00DB5651">
      <w:pPr>
        <w:spacing w:after="0" w:line="240" w:lineRule="auto"/>
        <w:ind w:firstLine="709"/>
        <w:jc w:val="both"/>
        <w:rPr>
          <w:rFonts w:ascii="Times New Roman" w:eastAsia="Calibri" w:hAnsi="Times New Roman" w:cs="Times New Roman"/>
          <w:color w:val="000000" w:themeColor="text1"/>
          <w:sz w:val="30"/>
          <w:szCs w:val="30"/>
        </w:rPr>
      </w:pPr>
      <w:r w:rsidRPr="00DB5651">
        <w:rPr>
          <w:rFonts w:ascii="Times New Roman" w:eastAsia="Calibri" w:hAnsi="Times New Roman" w:cs="Times New Roman"/>
          <w:color w:val="000000" w:themeColor="text1"/>
          <w:sz w:val="30"/>
          <w:szCs w:val="30"/>
        </w:rPr>
        <w:t xml:space="preserve">Для проведения </w:t>
      </w:r>
      <w:r w:rsidRPr="00DB5651">
        <w:rPr>
          <w:rFonts w:ascii="Times New Roman" w:eastAsia="Calibri" w:hAnsi="Times New Roman" w:cs="Times New Roman"/>
          <w:b/>
          <w:color w:val="000000" w:themeColor="text1"/>
          <w:sz w:val="30"/>
          <w:szCs w:val="30"/>
        </w:rPr>
        <w:t>факультативных занятий</w:t>
      </w:r>
      <w:r w:rsidRPr="00DB5651">
        <w:rPr>
          <w:rFonts w:ascii="Times New Roman" w:eastAsia="Calibri" w:hAnsi="Times New Roman" w:cs="Times New Roman"/>
          <w:color w:val="000000" w:themeColor="text1"/>
          <w:sz w:val="30"/>
          <w:szCs w:val="30"/>
        </w:rPr>
        <w:t xml:space="preserve"> предлагается использовать учебные программы, утвержденные Министерством образования Республики Беларусь. </w:t>
      </w:r>
      <w:r w:rsidRPr="00DB5651">
        <w:rPr>
          <w:rFonts w:ascii="Times New Roman" w:hAnsi="Times New Roman" w:cs="Times New Roman"/>
          <w:color w:val="000000"/>
          <w:sz w:val="30"/>
          <w:szCs w:val="30"/>
          <w:lang w:val="be-BY" w:eastAsia="zh-CN"/>
        </w:rPr>
        <w:t xml:space="preserve">Учебные программы факультативных занятий </w:t>
      </w:r>
      <w:r w:rsidRPr="00DB5651">
        <w:rPr>
          <w:rFonts w:ascii="Times New Roman" w:eastAsia="Calibri" w:hAnsi="Times New Roman" w:cs="Times New Roman"/>
          <w:color w:val="000000" w:themeColor="text1"/>
          <w:sz w:val="30"/>
          <w:szCs w:val="30"/>
        </w:rPr>
        <w:t>размещены на наци</w:t>
      </w:r>
      <w:r w:rsidRPr="00DB5651">
        <w:rPr>
          <w:rFonts w:ascii="Times New Roman" w:hAnsi="Times New Roman" w:cs="Times New Roman"/>
          <w:color w:val="000000"/>
          <w:sz w:val="30"/>
          <w:szCs w:val="30"/>
          <w:lang w:val="be-BY" w:eastAsia="zh-CN"/>
        </w:rPr>
        <w:t xml:space="preserve">ональном образовательном портале: </w:t>
      </w:r>
      <w:hyperlink r:id="rId366" w:history="1">
        <w:r w:rsidRPr="00DB5651">
          <w:rPr>
            <w:rFonts w:ascii="Times New Roman" w:hAnsi="Times New Roman" w:cs="Times New Roman"/>
            <w:i/>
            <w:color w:val="0563C1" w:themeColor="hyperlink"/>
            <w:sz w:val="30"/>
            <w:szCs w:val="30"/>
            <w:u w:val="single"/>
            <w:lang w:eastAsia="zh-CN"/>
          </w:rPr>
          <w:t>https://adu.by</w:t>
        </w:r>
      </w:hyperlink>
      <w:r w:rsidRPr="00DB5651">
        <w:rPr>
          <w:rFonts w:ascii="Times New Roman" w:hAnsi="Times New Roman" w:cs="Times New Roman"/>
          <w:i/>
          <w:color w:val="000000"/>
          <w:sz w:val="30"/>
          <w:szCs w:val="30"/>
          <w:lang w:eastAsia="zh-CN"/>
        </w:rPr>
        <w:t xml:space="preserve"> / </w:t>
      </w:r>
      <w:hyperlink r:id="rId367" w:history="1">
        <w:r w:rsidRPr="00DB5651">
          <w:rPr>
            <w:rFonts w:ascii="Times New Roman" w:eastAsia="Calibri" w:hAnsi="Times New Roman" w:cs="Times New Roman"/>
            <w:i/>
            <w:color w:val="0563C1" w:themeColor="hyperlink"/>
            <w:sz w:val="30"/>
            <w:szCs w:val="30"/>
            <w:u w:val="single"/>
          </w:rPr>
          <w:t>Главная / Образовательный процесс. 2022/2023 учебный год / Общее среднее образование / Учебные предметы. V–XI классы / География</w:t>
        </w:r>
        <w:r w:rsidRPr="00DB5651">
          <w:rPr>
            <w:rFonts w:ascii="Times New Roman" w:eastAsia="Calibri" w:hAnsi="Times New Roman" w:cs="Times New Roman"/>
            <w:color w:val="0563C1" w:themeColor="hyperlink"/>
            <w:sz w:val="30"/>
            <w:szCs w:val="30"/>
            <w:u w:val="single"/>
          </w:rPr>
          <w:t>.</w:t>
        </w:r>
      </w:hyperlink>
    </w:p>
    <w:p w:rsidR="00DB5651" w:rsidRPr="00DB5651" w:rsidRDefault="00DB5651" w:rsidP="00DB5651">
      <w:pPr>
        <w:spacing w:after="0" w:line="240" w:lineRule="auto"/>
        <w:ind w:firstLine="709"/>
        <w:jc w:val="both"/>
        <w:rPr>
          <w:rFonts w:ascii="Times New Roman" w:eastAsia="Calibri" w:hAnsi="Times New Roman" w:cs="Times New Roman"/>
          <w:b/>
          <w:color w:val="000000" w:themeColor="text1"/>
          <w:sz w:val="30"/>
          <w:szCs w:val="30"/>
        </w:rPr>
      </w:pPr>
      <w:r w:rsidRPr="00DB5651">
        <w:rPr>
          <w:rFonts w:ascii="Times New Roman" w:eastAsia="Calibri" w:hAnsi="Times New Roman" w:cs="Times New Roman"/>
          <w:b/>
          <w:color w:val="000000" w:themeColor="text1"/>
          <w:sz w:val="30"/>
          <w:szCs w:val="30"/>
        </w:rPr>
        <w:t xml:space="preserve">5. </w:t>
      </w:r>
      <w:r w:rsidRPr="00DB5651">
        <w:rPr>
          <w:rFonts w:ascii="Times New Roman" w:eastAsia="Calibri" w:hAnsi="Times New Roman" w:cs="Times New Roman"/>
          <w:b/>
          <w:color w:val="000000" w:themeColor="text1"/>
          <w:sz w:val="30"/>
          <w:szCs w:val="30"/>
          <w:u w:val="single"/>
        </w:rPr>
        <w:t>Дополнительные ресурсы</w:t>
      </w:r>
    </w:p>
    <w:p w:rsidR="00DB5651" w:rsidRPr="00DB5651" w:rsidRDefault="00DB5651" w:rsidP="00DB5651">
      <w:pPr>
        <w:spacing w:after="0" w:line="240" w:lineRule="auto"/>
        <w:ind w:firstLine="709"/>
        <w:jc w:val="both"/>
        <w:rPr>
          <w:rFonts w:ascii="Times New Roman" w:eastAsia="Calibri" w:hAnsi="Times New Roman" w:cs="Times New Roman"/>
          <w:color w:val="000000" w:themeColor="text1"/>
          <w:sz w:val="30"/>
          <w:szCs w:val="30"/>
        </w:rPr>
      </w:pPr>
      <w:r w:rsidRPr="00DB5651">
        <w:rPr>
          <w:rFonts w:ascii="Times New Roman" w:eastAsia="Calibri" w:hAnsi="Times New Roman" w:cs="Times New Roman"/>
          <w:color w:val="000000" w:themeColor="text1"/>
          <w:sz w:val="30"/>
          <w:szCs w:val="30"/>
        </w:rPr>
        <w:t>При организации образовательного процесса можно использовать следующие интернет-ресурсы:</w:t>
      </w:r>
    </w:p>
    <w:p w:rsidR="00DB5651" w:rsidRPr="00DB5651" w:rsidRDefault="00993DD7" w:rsidP="00DB5651">
      <w:pPr>
        <w:spacing w:after="0" w:line="240" w:lineRule="auto"/>
        <w:ind w:firstLine="709"/>
        <w:jc w:val="both"/>
        <w:rPr>
          <w:rFonts w:ascii="Times New Roman" w:eastAsia="Calibri" w:hAnsi="Times New Roman" w:cs="Times New Roman"/>
          <w:color w:val="000000"/>
          <w:sz w:val="30"/>
          <w:szCs w:val="30"/>
        </w:rPr>
      </w:pPr>
      <w:hyperlink r:id="rId368" w:history="1">
        <w:r w:rsidR="00DB5651" w:rsidRPr="00DB5651">
          <w:rPr>
            <w:rFonts w:ascii="Times New Roman" w:eastAsia="Calibri" w:hAnsi="Times New Roman" w:cs="Times New Roman"/>
            <w:i/>
            <w:color w:val="0563C1"/>
            <w:sz w:val="30"/>
            <w:szCs w:val="30"/>
            <w:u w:val="single"/>
          </w:rPr>
          <w:t>https://www.belarus.by/ru/travel/heritage</w:t>
        </w:r>
      </w:hyperlink>
      <w:r w:rsidR="00DB5651" w:rsidRPr="00DB5651">
        <w:rPr>
          <w:rFonts w:ascii="Times New Roman" w:eastAsia="Calibri" w:hAnsi="Times New Roman" w:cs="Times New Roman"/>
          <w:color w:val="000000"/>
          <w:sz w:val="30"/>
          <w:szCs w:val="30"/>
        </w:rPr>
        <w:t xml:space="preserve"> – официальный сайт Республики Беларусь;</w:t>
      </w:r>
    </w:p>
    <w:p w:rsidR="00DB5651" w:rsidRPr="00DB5651" w:rsidRDefault="00993DD7" w:rsidP="00DB5651">
      <w:pPr>
        <w:spacing w:after="0" w:line="240" w:lineRule="auto"/>
        <w:ind w:firstLine="709"/>
        <w:jc w:val="both"/>
        <w:rPr>
          <w:rFonts w:ascii="Times New Roman" w:eastAsia="Calibri" w:hAnsi="Times New Roman" w:cs="Times New Roman"/>
          <w:color w:val="000000"/>
          <w:sz w:val="30"/>
          <w:szCs w:val="30"/>
        </w:rPr>
      </w:pPr>
      <w:hyperlink r:id="rId369" w:history="1">
        <w:r w:rsidR="00DB5651" w:rsidRPr="00DB5651">
          <w:rPr>
            <w:rFonts w:ascii="Times New Roman" w:eastAsia="Calibri" w:hAnsi="Times New Roman" w:cs="Times New Roman"/>
            <w:i/>
            <w:color w:val="0563C1" w:themeColor="hyperlink"/>
            <w:sz w:val="30"/>
            <w:szCs w:val="30"/>
            <w:u w:val="single"/>
          </w:rPr>
          <w:t>https://www.belstat.gov.by</w:t>
        </w:r>
      </w:hyperlink>
      <w:r w:rsidR="00DB5651" w:rsidRPr="00DB5651">
        <w:rPr>
          <w:rFonts w:ascii="Times New Roman" w:eastAsia="Calibri" w:hAnsi="Times New Roman" w:cs="Times New Roman"/>
          <w:color w:val="000000"/>
          <w:sz w:val="30"/>
          <w:szCs w:val="30"/>
        </w:rPr>
        <w:t>– официальный сайт Национального статистического комитета Республики Беларусь;</w:t>
      </w:r>
    </w:p>
    <w:p w:rsidR="00DB5651" w:rsidRPr="00DB5651" w:rsidRDefault="00993DD7" w:rsidP="00DB5651">
      <w:pPr>
        <w:spacing w:after="0" w:line="240" w:lineRule="auto"/>
        <w:ind w:firstLine="709"/>
        <w:jc w:val="both"/>
        <w:rPr>
          <w:rFonts w:ascii="Times New Roman" w:eastAsia="Calibri" w:hAnsi="Times New Roman" w:cs="Times New Roman"/>
          <w:color w:val="000000"/>
          <w:sz w:val="30"/>
          <w:szCs w:val="30"/>
        </w:rPr>
      </w:pPr>
      <w:hyperlink r:id="rId370" w:history="1">
        <w:r w:rsidR="00DB5651" w:rsidRPr="00DB5651">
          <w:rPr>
            <w:rFonts w:ascii="Times New Roman" w:eastAsia="Calibri" w:hAnsi="Times New Roman" w:cs="Times New Roman"/>
            <w:i/>
            <w:color w:val="0563C1" w:themeColor="hyperlink"/>
            <w:sz w:val="30"/>
            <w:szCs w:val="30"/>
            <w:u w:val="single"/>
          </w:rPr>
          <w:t>https://www.minpriroda.gov.by</w:t>
        </w:r>
      </w:hyperlink>
      <w:r w:rsidR="00DB5651" w:rsidRPr="00DB5651">
        <w:rPr>
          <w:rFonts w:ascii="Times New Roman" w:eastAsia="Calibri" w:hAnsi="Times New Roman" w:cs="Times New Roman"/>
          <w:color w:val="000000"/>
          <w:sz w:val="30"/>
          <w:szCs w:val="30"/>
        </w:rPr>
        <w:t xml:space="preserve"> – официальный сайт Министерства природных ресурсов и охраны окружающей среды Республики Беларусь;</w:t>
      </w:r>
    </w:p>
    <w:p w:rsidR="00DB5651" w:rsidRPr="00DB5651" w:rsidRDefault="00993DD7" w:rsidP="00DB5651">
      <w:pPr>
        <w:spacing w:after="0" w:line="240" w:lineRule="auto"/>
        <w:ind w:firstLine="709"/>
        <w:jc w:val="both"/>
        <w:rPr>
          <w:rFonts w:ascii="Times New Roman" w:eastAsia="Calibri" w:hAnsi="Times New Roman" w:cs="Times New Roman"/>
          <w:color w:val="000000"/>
          <w:sz w:val="30"/>
          <w:szCs w:val="30"/>
        </w:rPr>
      </w:pPr>
      <w:hyperlink r:id="rId371" w:history="1">
        <w:r w:rsidR="00DB5651" w:rsidRPr="00DB5651">
          <w:rPr>
            <w:rFonts w:ascii="Times New Roman" w:eastAsia="Calibri" w:hAnsi="Times New Roman" w:cs="Times New Roman"/>
            <w:i/>
            <w:color w:val="0563C1"/>
            <w:sz w:val="30"/>
            <w:szCs w:val="30"/>
            <w:u w:val="single"/>
          </w:rPr>
          <w:t>http://www.minprom.gov.by</w:t>
        </w:r>
      </w:hyperlink>
      <w:r w:rsidR="00DB5651" w:rsidRPr="00DB5651">
        <w:rPr>
          <w:rFonts w:ascii="Times New Roman" w:eastAsia="Calibri" w:hAnsi="Times New Roman" w:cs="Times New Roman"/>
          <w:color w:val="000000"/>
          <w:sz w:val="30"/>
          <w:szCs w:val="30"/>
        </w:rPr>
        <w:t>– официальный сайт Министерства промышленности Республики Беларусь.</w:t>
      </w:r>
    </w:p>
    <w:p w:rsidR="00DB5651" w:rsidRPr="00DB5651" w:rsidRDefault="00993DD7" w:rsidP="00DB5651">
      <w:pPr>
        <w:spacing w:after="0" w:line="240" w:lineRule="auto"/>
        <w:ind w:firstLine="709"/>
        <w:jc w:val="both"/>
        <w:rPr>
          <w:rFonts w:ascii="Times New Roman" w:eastAsia="Calibri" w:hAnsi="Times New Roman" w:cs="Times New Roman"/>
          <w:sz w:val="30"/>
          <w:szCs w:val="30"/>
        </w:rPr>
      </w:pPr>
      <w:hyperlink r:id="rId372" w:history="1">
        <w:r w:rsidR="00DB5651" w:rsidRPr="00DB5651">
          <w:rPr>
            <w:rFonts w:ascii="Times New Roman" w:eastAsia="Calibri" w:hAnsi="Times New Roman" w:cs="Times New Roman"/>
            <w:i/>
            <w:color w:val="0563C1" w:themeColor="hyperlink"/>
            <w:sz w:val="30"/>
            <w:szCs w:val="30"/>
            <w:u w:val="single"/>
          </w:rPr>
          <w:t>https://eior.by</w:t>
        </w:r>
      </w:hyperlink>
      <w:r w:rsidR="00DB5651" w:rsidRPr="00DB5651">
        <w:rPr>
          <w:rFonts w:ascii="Times New Roman" w:eastAsia="Calibri" w:hAnsi="Times New Roman" w:cs="Times New Roman"/>
          <w:color w:val="0000FF"/>
          <w:sz w:val="30"/>
          <w:szCs w:val="30"/>
        </w:rPr>
        <w:t xml:space="preserve"> – </w:t>
      </w:r>
      <w:r w:rsidR="00DB5651" w:rsidRPr="00DB5651">
        <w:rPr>
          <w:rFonts w:ascii="Times New Roman" w:eastAsia="Calibri" w:hAnsi="Times New Roman" w:cs="Times New Roman"/>
          <w:color w:val="000000"/>
          <w:sz w:val="30"/>
          <w:szCs w:val="30"/>
        </w:rPr>
        <w:t>единый информационно-образовательный ресурс</w:t>
      </w:r>
      <w:r w:rsidR="00DB5651" w:rsidRPr="00DB5651">
        <w:rPr>
          <w:rFonts w:ascii="Times New Roman" w:eastAsia="Calibri" w:hAnsi="Times New Roman" w:cs="Times New Roman"/>
          <w:sz w:val="30"/>
          <w:szCs w:val="30"/>
        </w:rPr>
        <w:t>;</w:t>
      </w:r>
    </w:p>
    <w:p w:rsidR="00DB5651" w:rsidRPr="00DB5651" w:rsidRDefault="00993DD7" w:rsidP="00DB5651">
      <w:pPr>
        <w:spacing w:after="0" w:line="240" w:lineRule="auto"/>
        <w:ind w:firstLine="709"/>
        <w:jc w:val="both"/>
        <w:rPr>
          <w:rFonts w:ascii="Times New Roman" w:eastAsia="Calibri" w:hAnsi="Times New Roman" w:cs="Times New Roman"/>
          <w:bCs/>
          <w:sz w:val="30"/>
          <w:szCs w:val="30"/>
        </w:rPr>
      </w:pPr>
      <w:hyperlink r:id="rId373" w:history="1">
        <w:r w:rsidR="00DB5651" w:rsidRPr="00DB5651">
          <w:rPr>
            <w:rFonts w:ascii="Times New Roman" w:eastAsia="Calibri" w:hAnsi="Times New Roman" w:cs="Times New Roman"/>
            <w:i/>
            <w:color w:val="0563C1"/>
            <w:sz w:val="30"/>
            <w:szCs w:val="30"/>
            <w:u w:val="single"/>
          </w:rPr>
          <w:t>http://maps.adu.by</w:t>
        </w:r>
      </w:hyperlink>
      <w:r w:rsidR="00DB5651" w:rsidRPr="00DB5651">
        <w:rPr>
          <w:rFonts w:ascii="Times New Roman" w:eastAsia="Calibri" w:hAnsi="Times New Roman" w:cs="Times New Roman"/>
          <w:bCs/>
          <w:i/>
          <w:sz w:val="30"/>
          <w:szCs w:val="30"/>
        </w:rPr>
        <w:t xml:space="preserve"> – </w:t>
      </w:r>
      <w:r w:rsidR="00DB5651" w:rsidRPr="00DB5651">
        <w:rPr>
          <w:rFonts w:ascii="Times New Roman" w:eastAsia="Calibri" w:hAnsi="Times New Roman" w:cs="Times New Roman"/>
          <w:bCs/>
          <w:sz w:val="30"/>
          <w:szCs w:val="30"/>
        </w:rPr>
        <w:t>набор интерактивных карт для учебного предмета «География»;</w:t>
      </w:r>
    </w:p>
    <w:p w:rsidR="00DB5651" w:rsidRPr="00DB5651" w:rsidRDefault="00993DD7" w:rsidP="00DB5651">
      <w:pPr>
        <w:spacing w:after="0" w:line="240" w:lineRule="auto"/>
        <w:ind w:firstLine="709"/>
        <w:jc w:val="both"/>
        <w:rPr>
          <w:rFonts w:ascii="Times New Roman" w:eastAsia="Calibri" w:hAnsi="Times New Roman" w:cs="Times New Roman"/>
          <w:bCs/>
          <w:sz w:val="30"/>
          <w:szCs w:val="30"/>
        </w:rPr>
      </w:pPr>
      <w:hyperlink r:id="rId374" w:history="1">
        <w:r w:rsidR="00DB5651" w:rsidRPr="00DB5651">
          <w:rPr>
            <w:rFonts w:ascii="Times New Roman" w:eastAsia="Calibri" w:hAnsi="Times New Roman" w:cs="Times New Roman"/>
            <w:bCs/>
            <w:i/>
            <w:color w:val="0563C1" w:themeColor="hyperlink"/>
            <w:sz w:val="30"/>
            <w:szCs w:val="30"/>
            <w:u w:val="single"/>
          </w:rPr>
          <w:t>http://boxapps.adu.by</w:t>
        </w:r>
      </w:hyperlink>
      <w:r w:rsidR="00DB5651" w:rsidRPr="00DB5651">
        <w:rPr>
          <w:rFonts w:ascii="Times New Roman" w:eastAsia="Calibri" w:hAnsi="Times New Roman" w:cs="Times New Roman"/>
          <w:bCs/>
          <w:i/>
          <w:sz w:val="30"/>
          <w:szCs w:val="30"/>
        </w:rPr>
        <w:t xml:space="preserve"> – </w:t>
      </w:r>
      <w:r w:rsidR="00DB5651" w:rsidRPr="00DB5651">
        <w:rPr>
          <w:rFonts w:ascii="Times New Roman" w:eastAsia="Calibri" w:hAnsi="Times New Roman" w:cs="Times New Roman"/>
          <w:bCs/>
          <w:sz w:val="30"/>
          <w:szCs w:val="30"/>
        </w:rPr>
        <w:t>комплекты интерактивных дидактических материалов по учебным предметам «География», «Всемирная история», «История Беларуси».</w:t>
      </w:r>
    </w:p>
    <w:p w:rsidR="00DB5651" w:rsidRPr="00DB5651" w:rsidRDefault="00DB5651" w:rsidP="00DB5651">
      <w:pPr>
        <w:spacing w:after="0" w:line="240" w:lineRule="auto"/>
        <w:ind w:firstLine="709"/>
        <w:jc w:val="both"/>
        <w:rPr>
          <w:rFonts w:ascii="Times New Roman" w:eastAsia="Times New Roman" w:hAnsi="Times New Roman" w:cs="Times New Roman"/>
          <w:b/>
          <w:sz w:val="30"/>
          <w:szCs w:val="30"/>
          <w:u w:val="single"/>
        </w:rPr>
      </w:pPr>
      <w:r w:rsidRPr="00DB5651">
        <w:rPr>
          <w:rFonts w:ascii="Times New Roman" w:eastAsia="Times New Roman" w:hAnsi="Times New Roman" w:cs="Times New Roman"/>
          <w:b/>
          <w:sz w:val="30"/>
          <w:szCs w:val="30"/>
        </w:rPr>
        <w:t>6. </w:t>
      </w:r>
      <w:r w:rsidRPr="00DB5651">
        <w:rPr>
          <w:rFonts w:ascii="Times New Roman" w:eastAsia="Times New Roman" w:hAnsi="Times New Roman" w:cs="Times New Roman"/>
          <w:b/>
          <w:sz w:val="30"/>
          <w:szCs w:val="30"/>
          <w:u w:val="single"/>
        </w:rPr>
        <w:t xml:space="preserve">Организация методической работы </w:t>
      </w:r>
    </w:p>
    <w:p w:rsidR="00DB5651" w:rsidRPr="00DB5651" w:rsidRDefault="00DB5651" w:rsidP="00DB5651">
      <w:pPr>
        <w:spacing w:after="0" w:line="240" w:lineRule="auto"/>
        <w:ind w:firstLine="709"/>
        <w:jc w:val="both"/>
        <w:rPr>
          <w:rFonts w:ascii="Times New Roman" w:hAnsi="Times New Roman" w:cs="Times New Roman"/>
          <w:color w:val="000000"/>
          <w:sz w:val="30"/>
          <w:szCs w:val="30"/>
          <w:lang w:val="be-BY" w:eastAsia="ru-RU"/>
        </w:rPr>
      </w:pPr>
      <w:r w:rsidRPr="00DB5651">
        <w:rPr>
          <w:rFonts w:ascii="Times New Roman" w:hAnsi="Times New Roman" w:cs="Times New Roman"/>
          <w:color w:val="000000"/>
          <w:sz w:val="30"/>
          <w:szCs w:val="30"/>
          <w:lang w:val="be-BY" w:eastAsia="ru-RU"/>
        </w:rPr>
        <w:t xml:space="preserve">В 2022/2023 учебном году для организации деятельности методических формирований учителей географии предлагается единая тема «Совершенствование профессиональной компетентности педагогов по </w:t>
      </w:r>
      <w:bookmarkStart w:id="23" w:name="_Hlk101250998"/>
      <w:r w:rsidRPr="00DB5651">
        <w:rPr>
          <w:rFonts w:ascii="Times New Roman" w:hAnsi="Times New Roman" w:cs="Times New Roman"/>
          <w:color w:val="000000"/>
          <w:sz w:val="30"/>
          <w:szCs w:val="30"/>
          <w:lang w:val="be-BY" w:eastAsia="ru-RU"/>
        </w:rPr>
        <w:t>формированию личностных, предметных и метапредметных компетенций</w:t>
      </w:r>
      <w:bookmarkEnd w:id="23"/>
      <w:r w:rsidRPr="00DB5651">
        <w:rPr>
          <w:rFonts w:ascii="Times New Roman" w:hAnsi="Times New Roman" w:cs="Times New Roman"/>
          <w:color w:val="000000"/>
          <w:sz w:val="30"/>
          <w:szCs w:val="30"/>
          <w:lang w:val="be-BY" w:eastAsia="ru-RU"/>
        </w:rPr>
        <w:t xml:space="preserve"> учащихся».</w:t>
      </w:r>
    </w:p>
    <w:p w:rsidR="00DB5651" w:rsidRPr="00DB5651" w:rsidRDefault="00DB5651" w:rsidP="00DB5651">
      <w:pPr>
        <w:spacing w:after="0" w:line="240" w:lineRule="auto"/>
        <w:ind w:firstLine="709"/>
        <w:jc w:val="both"/>
        <w:rPr>
          <w:rFonts w:ascii="Times New Roman" w:hAnsi="Times New Roman" w:cs="Times New Roman"/>
          <w:color w:val="000000"/>
          <w:sz w:val="30"/>
          <w:szCs w:val="30"/>
          <w:lang w:val="be-BY" w:eastAsia="ru-RU"/>
        </w:rPr>
      </w:pPr>
      <w:r w:rsidRPr="00DB5651">
        <w:rPr>
          <w:rFonts w:ascii="Times New Roman" w:hAnsi="Times New Roman" w:cs="Times New Roman"/>
          <w:color w:val="000000"/>
          <w:sz w:val="30"/>
          <w:szCs w:val="30"/>
          <w:lang w:val="be-BY" w:eastAsia="ru-RU"/>
        </w:rPr>
        <w:t xml:space="preserve">Совершенствование профессиональной компетентности педагогов может осуществляться через работу методических формирований: школ </w:t>
      </w:r>
      <w:r w:rsidRPr="00DB5651">
        <w:rPr>
          <w:rFonts w:ascii="Times New Roman" w:hAnsi="Times New Roman" w:cs="Times New Roman"/>
          <w:color w:val="000000"/>
          <w:sz w:val="30"/>
          <w:szCs w:val="30"/>
          <w:lang w:val="be-BY" w:eastAsia="ru-RU"/>
        </w:rPr>
        <w:lastRenderedPageBreak/>
        <w:t>молодого учителя, совершенствования педагогического мастерства, передового педагогического опыта, творческих и проблемных групп, школьного, районного (городского) методического объединения учителей по учебному предмету «География». Деятельность этих методических формирований следует планировать на основе анализа результатов методической работы за предыдущий учебный год с учетом предметно-методического уровня и квалификации учителей, их профессиональных интересов, запросов.</w:t>
      </w:r>
    </w:p>
    <w:p w:rsidR="00DB5651" w:rsidRPr="00DB5651" w:rsidRDefault="00DB5651" w:rsidP="00DB5651">
      <w:pPr>
        <w:spacing w:after="0" w:line="240" w:lineRule="auto"/>
        <w:ind w:firstLine="709"/>
        <w:jc w:val="both"/>
        <w:rPr>
          <w:rFonts w:ascii="Times New Roman" w:eastAsia="Times New Roman" w:hAnsi="Times New Roman" w:cs="Times New Roman"/>
          <w:b/>
          <w:sz w:val="30"/>
          <w:szCs w:val="30"/>
          <w:lang w:eastAsia="ru-RU"/>
        </w:rPr>
      </w:pPr>
      <w:r w:rsidRPr="00DB5651">
        <w:rPr>
          <w:rFonts w:ascii="Times New Roman" w:eastAsia="Times New Roman" w:hAnsi="Times New Roman" w:cs="Times New Roman"/>
          <w:b/>
          <w:sz w:val="30"/>
          <w:szCs w:val="30"/>
          <w:lang w:eastAsia="ru-RU"/>
        </w:rPr>
        <w:t>На августовских предметных секциях учителей географии рекомендуется обсудить следующие вопросы:</w:t>
      </w:r>
    </w:p>
    <w:p w:rsidR="00DB5651" w:rsidRPr="00DB5651" w:rsidRDefault="00DB5651" w:rsidP="00DB5651">
      <w:pPr>
        <w:spacing w:after="0" w:line="240" w:lineRule="auto"/>
        <w:ind w:firstLine="709"/>
        <w:jc w:val="both"/>
        <w:rPr>
          <w:rFonts w:ascii="Times New Roman" w:hAnsi="Times New Roman" w:cs="Times New Roman"/>
          <w:color w:val="000000" w:themeColor="text1"/>
          <w:sz w:val="30"/>
          <w:szCs w:val="30"/>
          <w:lang w:val="be-BY" w:eastAsia="ru-RU"/>
        </w:rPr>
      </w:pPr>
      <w:r w:rsidRPr="00DB5651">
        <w:rPr>
          <w:rFonts w:ascii="Times New Roman" w:hAnsi="Times New Roman" w:cs="Times New Roman"/>
          <w:sz w:val="30"/>
          <w:szCs w:val="30"/>
          <w:lang w:val="be-BY"/>
        </w:rPr>
        <w:t xml:space="preserve">1. </w:t>
      </w:r>
      <w:r w:rsidRPr="00DB5651">
        <w:rPr>
          <w:rFonts w:ascii="Times New Roman" w:hAnsi="Times New Roman" w:cs="Times New Roman"/>
          <w:color w:val="000000" w:themeColor="text1"/>
          <w:sz w:val="30"/>
          <w:szCs w:val="30"/>
          <w:lang w:val="be-BY" w:eastAsia="ru-RU"/>
        </w:rPr>
        <w:t>Нормативное правовое и научно-методическое обеспечение образовательного процесса по географии в 2022/2023 учебном году:</w:t>
      </w:r>
    </w:p>
    <w:p w:rsidR="00DB5651" w:rsidRPr="00DB5651" w:rsidRDefault="00DB5651" w:rsidP="00DB5651">
      <w:pPr>
        <w:spacing w:after="0" w:line="240" w:lineRule="auto"/>
        <w:ind w:firstLine="709"/>
        <w:jc w:val="both"/>
        <w:rPr>
          <w:rFonts w:ascii="Times New Roman" w:hAnsi="Times New Roman" w:cs="Times New Roman"/>
          <w:color w:val="000000" w:themeColor="text1"/>
          <w:sz w:val="30"/>
          <w:szCs w:val="30"/>
          <w:lang w:val="be-BY" w:eastAsia="ru-RU"/>
        </w:rPr>
      </w:pPr>
      <w:r w:rsidRPr="00DB5651">
        <w:rPr>
          <w:rFonts w:ascii="Times New Roman" w:hAnsi="Times New Roman" w:cs="Times New Roman"/>
          <w:color w:val="000000" w:themeColor="text1"/>
          <w:sz w:val="30"/>
          <w:szCs w:val="30"/>
          <w:lang w:val="be-BY" w:eastAsia="ru-RU"/>
        </w:rPr>
        <w:t>Кодекс Республики Беларусь об образовании, иные нормативные правовые акты, регулирующие вопросы организации образовательного процесса по учебному предмету: основные положения, особенности выполнения их требований в новом учебном году;</w:t>
      </w:r>
    </w:p>
    <w:p w:rsidR="00DB5651" w:rsidRPr="00DB5651" w:rsidRDefault="00DB5651" w:rsidP="00DB5651">
      <w:pPr>
        <w:autoSpaceDE w:val="0"/>
        <w:autoSpaceDN w:val="0"/>
        <w:adjustRightInd w:val="0"/>
        <w:spacing w:after="0" w:line="240" w:lineRule="auto"/>
        <w:ind w:firstLine="708"/>
        <w:jc w:val="both"/>
        <w:rPr>
          <w:rFonts w:ascii="Times New Roman" w:hAnsi="Times New Roman" w:cs="Times New Roman"/>
          <w:color w:val="000000" w:themeColor="text1"/>
          <w:sz w:val="30"/>
          <w:szCs w:val="30"/>
          <w:lang w:val="be-BY" w:eastAsia="ru-RU"/>
        </w:rPr>
      </w:pPr>
      <w:r w:rsidRPr="00DB5651">
        <w:rPr>
          <w:rFonts w:ascii="Times New Roman" w:hAnsi="Times New Roman" w:cs="Times New Roman"/>
          <w:color w:val="000000" w:themeColor="text1"/>
          <w:sz w:val="30"/>
          <w:szCs w:val="30"/>
          <w:lang w:eastAsia="ru-RU"/>
        </w:rPr>
        <w:t xml:space="preserve">вопросы безопасности </w:t>
      </w:r>
      <w:r w:rsidRPr="00DB5651">
        <w:rPr>
          <w:rFonts w:ascii="Times New Roman" w:hAnsi="Times New Roman" w:cs="Times New Roman"/>
          <w:color w:val="000000" w:themeColor="text1"/>
          <w:sz w:val="30"/>
          <w:szCs w:val="30"/>
          <w:lang w:val="be-BY" w:eastAsia="ru-RU"/>
        </w:rPr>
        <w:t>организации образовательного процесса, организации воспитательного процесса в учрежденях общего среднего образования;</w:t>
      </w:r>
    </w:p>
    <w:p w:rsidR="00DB5651" w:rsidRPr="00DB5651" w:rsidRDefault="00DB5651" w:rsidP="00DB5651">
      <w:pPr>
        <w:spacing w:after="0" w:line="240" w:lineRule="auto"/>
        <w:ind w:firstLine="709"/>
        <w:jc w:val="both"/>
        <w:rPr>
          <w:rFonts w:ascii="Times New Roman" w:eastAsia="Times New Roman" w:hAnsi="Times New Roman" w:cs="Times New Roman"/>
          <w:sz w:val="30"/>
          <w:szCs w:val="30"/>
          <w:lang w:eastAsia="ru-RU"/>
        </w:rPr>
      </w:pPr>
      <w:r w:rsidRPr="00DB5651">
        <w:rPr>
          <w:rFonts w:ascii="Times New Roman" w:eastAsia="Times New Roman" w:hAnsi="Times New Roman" w:cs="Times New Roman"/>
          <w:sz w:val="30"/>
          <w:szCs w:val="30"/>
          <w:lang w:eastAsia="ru-RU"/>
        </w:rPr>
        <w:t>особенности организации образовательного процесса в учреждениях общего среднего образования по учебному предмету «География» в 2022/2023 учебном году: учебные программы; учебные пособия по географии, их особенности;</w:t>
      </w:r>
    </w:p>
    <w:p w:rsidR="00DB5651" w:rsidRPr="00DB5651" w:rsidRDefault="00DB5651" w:rsidP="00DB5651">
      <w:pPr>
        <w:spacing w:after="0" w:line="240" w:lineRule="auto"/>
        <w:ind w:firstLine="709"/>
        <w:jc w:val="both"/>
        <w:rPr>
          <w:rFonts w:ascii="Times New Roman" w:hAnsi="Times New Roman" w:cs="Times New Roman"/>
          <w:sz w:val="30"/>
          <w:szCs w:val="30"/>
          <w:lang w:val="be-BY"/>
        </w:rPr>
      </w:pPr>
      <w:r w:rsidRPr="00DB5651">
        <w:rPr>
          <w:rFonts w:ascii="Times New Roman" w:hAnsi="Times New Roman" w:cs="Times New Roman"/>
          <w:sz w:val="30"/>
          <w:szCs w:val="30"/>
          <w:lang w:val="be-BY"/>
        </w:rPr>
        <w:t>электронные приложения к учебным пособиям по учебному предмету «География»</w:t>
      </w:r>
      <w:r w:rsidRPr="00DB5651">
        <w:rPr>
          <w:rFonts w:ascii="Times New Roman" w:hAnsi="Times New Roman" w:cs="Times New Roman"/>
          <w:sz w:val="30"/>
          <w:szCs w:val="30"/>
        </w:rPr>
        <w:t>:</w:t>
      </w:r>
      <w:r w:rsidRPr="00DB5651">
        <w:rPr>
          <w:rFonts w:ascii="Times New Roman" w:hAnsi="Times New Roman" w:cs="Times New Roman"/>
          <w:sz w:val="30"/>
          <w:szCs w:val="30"/>
          <w:lang w:val="be-BY"/>
        </w:rPr>
        <w:t xml:space="preserve"> целевое назначение, возможности использования при изучении предмета в X и XI классах на повышенном уровне.</w:t>
      </w:r>
    </w:p>
    <w:p w:rsidR="00DB5651" w:rsidRPr="00DB5651" w:rsidRDefault="00DB5651" w:rsidP="00DB5651">
      <w:pPr>
        <w:spacing w:after="0" w:line="240" w:lineRule="auto"/>
        <w:ind w:firstLine="709"/>
        <w:jc w:val="both"/>
        <w:rPr>
          <w:rFonts w:ascii="Times New Roman" w:eastAsia="Times New Roman" w:hAnsi="Times New Roman" w:cs="Times New Roman"/>
          <w:sz w:val="30"/>
          <w:szCs w:val="30"/>
          <w:lang w:eastAsia="ru-RU"/>
        </w:rPr>
      </w:pPr>
      <w:r w:rsidRPr="00DB5651">
        <w:rPr>
          <w:rFonts w:ascii="Times New Roman" w:eastAsia="Times New Roman" w:hAnsi="Times New Roman" w:cs="Times New Roman"/>
          <w:sz w:val="30"/>
          <w:szCs w:val="30"/>
          <w:lang w:eastAsia="ru-RU"/>
        </w:rPr>
        <w:t>2. Планирование работы методических формирований: анализ методической работы за 2021/2022 учебный год; актуальные проблемы и пути их решения;</w:t>
      </w:r>
    </w:p>
    <w:p w:rsidR="00DB5651" w:rsidRPr="00DB5651" w:rsidRDefault="00DB5651" w:rsidP="00DB5651">
      <w:pPr>
        <w:spacing w:after="0" w:line="240" w:lineRule="auto"/>
        <w:ind w:firstLine="709"/>
        <w:jc w:val="both"/>
        <w:rPr>
          <w:rFonts w:ascii="Times New Roman" w:eastAsia="Times New Roman" w:hAnsi="Times New Roman" w:cs="Times New Roman"/>
          <w:sz w:val="30"/>
          <w:szCs w:val="30"/>
          <w:lang w:eastAsia="ru-RU"/>
        </w:rPr>
      </w:pPr>
      <w:r w:rsidRPr="00DB5651">
        <w:rPr>
          <w:rFonts w:ascii="Times New Roman" w:eastAsia="Times New Roman" w:hAnsi="Times New Roman" w:cs="Times New Roman"/>
          <w:sz w:val="30"/>
          <w:szCs w:val="30"/>
          <w:lang w:eastAsia="ru-RU"/>
        </w:rPr>
        <w:t>организация работы методической сети учителей географии в 2022/2023 учебном году: планирование работы районных методических объединений и других методических формирований, согласование тематики, сроков подготовки материалов.</w:t>
      </w:r>
    </w:p>
    <w:p w:rsidR="00DB5651" w:rsidRPr="00DB5651" w:rsidRDefault="00DB5651" w:rsidP="00DB5651">
      <w:pPr>
        <w:spacing w:after="0" w:line="240" w:lineRule="auto"/>
        <w:ind w:firstLine="709"/>
        <w:jc w:val="both"/>
        <w:rPr>
          <w:rFonts w:ascii="Times New Roman" w:hAnsi="Times New Roman" w:cs="Times New Roman"/>
          <w:b/>
          <w:bCs/>
          <w:sz w:val="30"/>
          <w:szCs w:val="30"/>
          <w:lang w:val="be-BY" w:eastAsia="ru-RU"/>
        </w:rPr>
      </w:pPr>
      <w:bookmarkStart w:id="24" w:name="_Hlk101535322"/>
      <w:r w:rsidRPr="00DB5651">
        <w:rPr>
          <w:rFonts w:ascii="Times New Roman" w:hAnsi="Times New Roman" w:cs="Times New Roman"/>
          <w:b/>
          <w:bCs/>
          <w:sz w:val="30"/>
          <w:szCs w:val="30"/>
          <w:lang w:val="be-BY" w:eastAsia="ru-RU"/>
        </w:rPr>
        <w:t>Рекомендуемые темы для работы методических формирований учителей географии на 2022/2023 учебный год:</w:t>
      </w:r>
    </w:p>
    <w:p w:rsidR="00DB5651" w:rsidRPr="00DB5651" w:rsidRDefault="00DB5651" w:rsidP="00DB5651">
      <w:pPr>
        <w:tabs>
          <w:tab w:val="left" w:pos="993"/>
        </w:tabs>
        <w:spacing w:after="0" w:line="240" w:lineRule="auto"/>
        <w:ind w:firstLine="709"/>
        <w:jc w:val="both"/>
        <w:rPr>
          <w:rFonts w:ascii="Times New Roman" w:hAnsi="Times New Roman" w:cs="Times New Roman"/>
          <w:sz w:val="30"/>
          <w:szCs w:val="28"/>
          <w:lang w:val="be-BY"/>
        </w:rPr>
      </w:pPr>
      <w:r w:rsidRPr="00DB5651">
        <w:rPr>
          <w:rFonts w:ascii="Times New Roman" w:hAnsi="Times New Roman" w:cs="Times New Roman"/>
          <w:sz w:val="30"/>
          <w:szCs w:val="28"/>
          <w:lang w:val="be-BY"/>
        </w:rPr>
        <w:t xml:space="preserve">формирование функциональной грамотности учащихся на учебных занятиях по географии и во внеучебной деятельности; </w:t>
      </w:r>
    </w:p>
    <w:p w:rsidR="00DB5651" w:rsidRPr="00DB5651" w:rsidRDefault="00DB5651" w:rsidP="00DB5651">
      <w:pPr>
        <w:tabs>
          <w:tab w:val="left" w:pos="993"/>
        </w:tabs>
        <w:spacing w:after="0" w:line="240" w:lineRule="auto"/>
        <w:ind w:firstLine="709"/>
        <w:jc w:val="both"/>
        <w:rPr>
          <w:rFonts w:ascii="Times New Roman" w:hAnsi="Times New Roman" w:cs="Times New Roman"/>
          <w:sz w:val="30"/>
          <w:szCs w:val="28"/>
          <w:lang w:val="be-BY"/>
        </w:rPr>
      </w:pPr>
      <w:r w:rsidRPr="00DB5651">
        <w:rPr>
          <w:rFonts w:ascii="Times New Roman" w:hAnsi="Times New Roman" w:cs="Times New Roman"/>
          <w:sz w:val="30"/>
          <w:szCs w:val="28"/>
          <w:lang w:val="be-BY"/>
        </w:rPr>
        <w:t>совершенствование предметных компетенций учащихся на уроках географии;</w:t>
      </w:r>
    </w:p>
    <w:p w:rsidR="00DB5651" w:rsidRPr="00DB5651" w:rsidRDefault="00DB5651" w:rsidP="00DB5651">
      <w:pPr>
        <w:tabs>
          <w:tab w:val="left" w:pos="993"/>
        </w:tabs>
        <w:spacing w:after="0" w:line="240" w:lineRule="auto"/>
        <w:ind w:firstLine="709"/>
        <w:jc w:val="both"/>
        <w:rPr>
          <w:rFonts w:ascii="Times New Roman" w:hAnsi="Times New Roman" w:cs="Times New Roman"/>
          <w:sz w:val="30"/>
          <w:szCs w:val="28"/>
          <w:lang w:val="be-BY"/>
        </w:rPr>
      </w:pPr>
      <w:r w:rsidRPr="00DB5651">
        <w:rPr>
          <w:rFonts w:ascii="Times New Roman" w:hAnsi="Times New Roman" w:cs="Times New Roman"/>
          <w:sz w:val="30"/>
          <w:szCs w:val="28"/>
          <w:lang w:val="be-BY"/>
        </w:rPr>
        <w:t xml:space="preserve">формирование метапредметных компетенций учащихся в процессе учебно-познавательной деятельности при обучении географии; </w:t>
      </w:r>
    </w:p>
    <w:p w:rsidR="00DB5651" w:rsidRPr="00DB5651" w:rsidRDefault="00DB5651" w:rsidP="00DB5651">
      <w:pPr>
        <w:tabs>
          <w:tab w:val="left" w:pos="993"/>
        </w:tabs>
        <w:spacing w:after="0" w:line="240" w:lineRule="auto"/>
        <w:ind w:firstLine="709"/>
        <w:jc w:val="both"/>
        <w:rPr>
          <w:rFonts w:ascii="Times New Roman" w:hAnsi="Times New Roman" w:cs="Times New Roman"/>
          <w:bCs/>
          <w:sz w:val="30"/>
          <w:szCs w:val="30"/>
          <w:lang w:val="be-BY" w:eastAsia="ru-RU"/>
        </w:rPr>
      </w:pPr>
      <w:r w:rsidRPr="00DB5651">
        <w:rPr>
          <w:rFonts w:ascii="Times New Roman" w:hAnsi="Times New Roman" w:cs="Times New Roman"/>
          <w:bCs/>
          <w:sz w:val="30"/>
          <w:szCs w:val="30"/>
          <w:lang w:val="be-BY" w:eastAsia="ru-RU"/>
        </w:rPr>
        <w:lastRenderedPageBreak/>
        <w:t>работа с текстами по географии как основа формирования предметных и метапредметных компетенций;</w:t>
      </w:r>
      <w:bookmarkStart w:id="25" w:name="_Hlk101532516"/>
    </w:p>
    <w:p w:rsidR="00DB5651" w:rsidRPr="00DB5651" w:rsidRDefault="00DB5651" w:rsidP="00DB5651">
      <w:pPr>
        <w:tabs>
          <w:tab w:val="left" w:pos="993"/>
        </w:tabs>
        <w:spacing w:after="0" w:line="240" w:lineRule="auto"/>
        <w:ind w:firstLine="709"/>
        <w:jc w:val="both"/>
        <w:rPr>
          <w:rFonts w:ascii="Times New Roman" w:hAnsi="Times New Roman" w:cs="Times New Roman"/>
          <w:bCs/>
          <w:sz w:val="30"/>
          <w:szCs w:val="30"/>
          <w:lang w:val="be-BY"/>
        </w:rPr>
      </w:pPr>
      <w:r w:rsidRPr="00DB5651">
        <w:rPr>
          <w:rFonts w:ascii="Times New Roman" w:hAnsi="Times New Roman" w:cs="Times New Roman"/>
          <w:noProof/>
          <w:sz w:val="30"/>
          <w:szCs w:val="30"/>
          <w:lang w:val="be-BY"/>
        </w:rPr>
        <w:t xml:space="preserve">организация проектной деятельности на уроках географии и во внеурочной деятельности как способ </w:t>
      </w:r>
      <w:r w:rsidRPr="00DB5651">
        <w:rPr>
          <w:rFonts w:ascii="Times New Roman" w:hAnsi="Times New Roman" w:cs="Times New Roman"/>
          <w:bCs/>
          <w:sz w:val="30"/>
          <w:szCs w:val="30"/>
          <w:lang w:val="be-BY"/>
        </w:rPr>
        <w:t>формирования личностных, метапредметных и предметных компетенций учащихся;</w:t>
      </w:r>
    </w:p>
    <w:bookmarkEnd w:id="24"/>
    <w:bookmarkEnd w:id="25"/>
    <w:p w:rsidR="00DB5651" w:rsidRPr="00DB5651" w:rsidRDefault="00DB5651" w:rsidP="00DB5651">
      <w:pPr>
        <w:tabs>
          <w:tab w:val="left" w:pos="993"/>
        </w:tabs>
        <w:spacing w:after="0" w:line="240" w:lineRule="auto"/>
        <w:ind w:firstLine="709"/>
        <w:jc w:val="both"/>
        <w:rPr>
          <w:rFonts w:ascii="Times New Roman" w:hAnsi="Times New Roman" w:cs="Times New Roman"/>
          <w:bCs/>
          <w:sz w:val="30"/>
          <w:szCs w:val="30"/>
          <w:lang w:val="be-BY" w:eastAsia="ru-RU"/>
        </w:rPr>
      </w:pPr>
      <w:r w:rsidRPr="00DB5651">
        <w:rPr>
          <w:rFonts w:ascii="Times New Roman" w:hAnsi="Times New Roman" w:cs="Times New Roman"/>
          <w:bCs/>
          <w:sz w:val="30"/>
          <w:szCs w:val="30"/>
          <w:lang w:val="be-BY" w:eastAsia="ru-RU"/>
        </w:rPr>
        <w:t>особенности личности учащегося как фактор индивидуализации и дифференциации в обучении географии;</w:t>
      </w:r>
    </w:p>
    <w:p w:rsidR="00DB5651" w:rsidRPr="00DB5651" w:rsidRDefault="00DB5651" w:rsidP="00DB5651">
      <w:pPr>
        <w:tabs>
          <w:tab w:val="left" w:pos="993"/>
        </w:tabs>
        <w:spacing w:after="0" w:line="240" w:lineRule="auto"/>
        <w:ind w:firstLine="709"/>
        <w:jc w:val="both"/>
        <w:rPr>
          <w:rFonts w:ascii="Times New Roman" w:hAnsi="Times New Roman" w:cs="Times New Roman"/>
          <w:sz w:val="30"/>
          <w:szCs w:val="30"/>
          <w:lang w:val="be-BY"/>
        </w:rPr>
      </w:pPr>
      <w:r w:rsidRPr="00DB5651">
        <w:rPr>
          <w:rFonts w:ascii="Times New Roman" w:hAnsi="Times New Roman" w:cs="Times New Roman"/>
          <w:sz w:val="30"/>
          <w:szCs w:val="30"/>
          <w:lang w:val="be-BY"/>
        </w:rPr>
        <w:t>использование современных образовательных технологий и методик как средство развития личностных и метапредметных компетенций учащихся на учебных занятиях по географии;</w:t>
      </w:r>
    </w:p>
    <w:p w:rsidR="00DB5651" w:rsidRPr="00DB5651" w:rsidRDefault="00DB5651" w:rsidP="00DB5651">
      <w:pPr>
        <w:tabs>
          <w:tab w:val="left" w:pos="993"/>
        </w:tabs>
        <w:spacing w:after="0" w:line="240" w:lineRule="auto"/>
        <w:ind w:firstLine="709"/>
        <w:jc w:val="both"/>
        <w:rPr>
          <w:rFonts w:ascii="Times New Roman" w:hAnsi="Times New Roman" w:cs="Times New Roman"/>
          <w:sz w:val="30"/>
          <w:szCs w:val="30"/>
          <w:lang w:val="be-BY"/>
        </w:rPr>
      </w:pPr>
      <w:r w:rsidRPr="00DB5651">
        <w:rPr>
          <w:rFonts w:ascii="Times New Roman" w:hAnsi="Times New Roman" w:cs="Times New Roman"/>
          <w:bCs/>
          <w:sz w:val="30"/>
          <w:szCs w:val="30"/>
          <w:lang w:val="be-BY" w:eastAsia="ru-RU"/>
        </w:rPr>
        <w:t>развитие личности через формирование «гибких» навыков в процессе освоения предметного содержания по географии;</w:t>
      </w:r>
    </w:p>
    <w:p w:rsidR="00DB5651" w:rsidRPr="00DB5651" w:rsidRDefault="00DB5651" w:rsidP="00DB5651">
      <w:pPr>
        <w:spacing w:after="0" w:line="240" w:lineRule="auto"/>
        <w:ind w:right="-1" w:firstLine="709"/>
        <w:contextualSpacing/>
        <w:jc w:val="both"/>
        <w:rPr>
          <w:rFonts w:ascii="Times New Roman" w:hAnsi="Times New Roman" w:cs="Times New Roman"/>
          <w:sz w:val="30"/>
          <w:szCs w:val="30"/>
          <w:lang w:val="be-BY" w:eastAsia="ru-RU"/>
        </w:rPr>
      </w:pPr>
      <w:r w:rsidRPr="00DB5651">
        <w:rPr>
          <w:rFonts w:ascii="Times New Roman" w:hAnsi="Times New Roman" w:cs="Times New Roman"/>
          <w:sz w:val="30"/>
          <w:szCs w:val="30"/>
          <w:lang w:val="be-BY" w:eastAsia="ru-RU"/>
        </w:rPr>
        <w:t>проектирование учебного занятия по географии с использованием современных методов и средств обучения, различных форм организации учебного взаимодействия, направленных на достижение личностных, метапредметных и предметных результатов.</w:t>
      </w:r>
    </w:p>
    <w:p w:rsidR="00DB5651" w:rsidRPr="00DB5651" w:rsidRDefault="00DB5651" w:rsidP="00DB5651">
      <w:pPr>
        <w:tabs>
          <w:tab w:val="left" w:pos="709"/>
        </w:tabs>
        <w:spacing w:after="0" w:line="240" w:lineRule="auto"/>
        <w:ind w:right="-1" w:firstLine="709"/>
        <w:jc w:val="both"/>
        <w:rPr>
          <w:rFonts w:ascii="Times New Roman" w:hAnsi="Times New Roman" w:cs="Times New Roman"/>
          <w:color w:val="000000"/>
          <w:sz w:val="30"/>
          <w:szCs w:val="28"/>
          <w:lang w:val="be-BY" w:eastAsia="ru-RU"/>
        </w:rPr>
      </w:pPr>
      <w:r w:rsidRPr="00DB5651">
        <w:rPr>
          <w:rFonts w:ascii="Times New Roman" w:hAnsi="Times New Roman" w:cs="Times New Roman"/>
          <w:color w:val="000000"/>
          <w:sz w:val="30"/>
          <w:szCs w:val="30"/>
          <w:lang w:val="be-BY" w:eastAsia="ru-RU"/>
        </w:rPr>
        <w:t>Для обеспечения условий по развитию предметно-методических компетенций учителей географии в государственном учреждении образования «Академия последипломного образования» в 2022/2023 учебном году планируется</w:t>
      </w:r>
      <w:r w:rsidRPr="00DB5651">
        <w:rPr>
          <w:rFonts w:ascii="Times New Roman" w:hAnsi="Times New Roman" w:cs="Times New Roman"/>
          <w:color w:val="000000"/>
          <w:sz w:val="30"/>
          <w:szCs w:val="28"/>
          <w:lang w:val="be-BY" w:eastAsia="ru-RU"/>
        </w:rPr>
        <w:t xml:space="preserve"> проведение повышения квалификации и обучающих курсов (тематических семинаров). </w:t>
      </w:r>
    </w:p>
    <w:p w:rsidR="00DB5651" w:rsidRPr="00DB5651" w:rsidRDefault="00DB5651" w:rsidP="00DB5651">
      <w:pPr>
        <w:tabs>
          <w:tab w:val="left" w:pos="8315"/>
        </w:tabs>
        <w:spacing w:after="0" w:line="240" w:lineRule="auto"/>
        <w:ind w:firstLine="709"/>
        <w:jc w:val="both"/>
        <w:rPr>
          <w:rFonts w:ascii="Times New Roman" w:hAnsi="Times New Roman" w:cs="Times New Roman"/>
          <w:color w:val="000000" w:themeColor="text1"/>
          <w:sz w:val="30"/>
          <w:szCs w:val="28"/>
          <w:highlight w:val="yellow"/>
          <w:lang w:val="be-BY" w:eastAsia="ru-RU"/>
        </w:rPr>
      </w:pPr>
      <w:r w:rsidRPr="00DB5651">
        <w:rPr>
          <w:rFonts w:ascii="Times New Roman" w:hAnsi="Times New Roman" w:cs="Times New Roman"/>
          <w:color w:val="000000"/>
          <w:sz w:val="30"/>
          <w:szCs w:val="28"/>
          <w:lang w:val="be-BY" w:eastAsia="ru-RU"/>
        </w:rPr>
        <w:t>Подробная информация о курсовых и межкурсовых мероприятиях, рекомендации по содержанию и организации методической работы с педагогами в 2022/</w:t>
      </w:r>
      <w:r w:rsidRPr="00DB5651">
        <w:rPr>
          <w:rFonts w:ascii="Times New Roman" w:hAnsi="Times New Roman" w:cs="Times New Roman"/>
          <w:color w:val="000000" w:themeColor="text1"/>
          <w:sz w:val="30"/>
          <w:szCs w:val="28"/>
          <w:lang w:val="be-BY" w:eastAsia="ru-RU"/>
        </w:rPr>
        <w:t>2023 учебном году размещены на сайтеАкадеми</w:t>
      </w:r>
      <w:r w:rsidRPr="00DB5651">
        <w:rPr>
          <w:rFonts w:ascii="Times New Roman" w:hAnsi="Times New Roman" w:cs="Times New Roman"/>
          <w:color w:val="000000" w:themeColor="text1"/>
          <w:sz w:val="30"/>
          <w:szCs w:val="28"/>
          <w:lang w:eastAsia="ru-RU"/>
        </w:rPr>
        <w:t>и</w:t>
      </w:r>
      <w:r w:rsidRPr="00DB5651">
        <w:rPr>
          <w:rFonts w:ascii="Times New Roman" w:hAnsi="Times New Roman" w:cs="Times New Roman"/>
          <w:color w:val="000000" w:themeColor="text1"/>
          <w:sz w:val="30"/>
          <w:szCs w:val="28"/>
          <w:lang w:val="be-BY" w:eastAsia="ru-RU"/>
        </w:rPr>
        <w:t xml:space="preserve"> последипломного образования </w:t>
      </w:r>
      <w:r w:rsidRPr="00DB5651">
        <w:rPr>
          <w:rFonts w:ascii="Times New Roman" w:hAnsi="Times New Roman" w:cs="Times New Roman"/>
          <w:i/>
          <w:iCs/>
          <w:color w:val="000000" w:themeColor="text1"/>
          <w:sz w:val="30"/>
          <w:szCs w:val="28"/>
          <w:lang w:val="be-BY" w:eastAsia="ru-RU"/>
        </w:rPr>
        <w:t>(</w:t>
      </w:r>
      <w:hyperlink r:id="rId375" w:history="1">
        <w:r w:rsidRPr="00DB5651">
          <w:rPr>
            <w:rFonts w:ascii="Times New Roman" w:hAnsi="Times New Roman" w:cs="Times New Roman"/>
            <w:i/>
            <w:iCs/>
            <w:color w:val="000000" w:themeColor="text1"/>
            <w:sz w:val="30"/>
            <w:szCs w:val="28"/>
            <w:u w:val="single"/>
            <w:lang w:val="be-BY" w:eastAsia="ru-RU"/>
          </w:rPr>
          <w:t>www.</w:t>
        </w:r>
        <w:r w:rsidRPr="00DB5651">
          <w:rPr>
            <w:rFonts w:ascii="Times New Roman" w:hAnsi="Times New Roman" w:cs="Times New Roman"/>
            <w:i/>
            <w:iCs/>
            <w:color w:val="000000" w:themeColor="text1"/>
            <w:sz w:val="30"/>
            <w:szCs w:val="28"/>
            <w:u w:val="single"/>
            <w:lang w:val="en-US" w:eastAsia="ru-RU"/>
          </w:rPr>
          <w:t>a</w:t>
        </w:r>
        <w:r w:rsidRPr="00DB5651">
          <w:rPr>
            <w:rFonts w:ascii="Times New Roman" w:hAnsi="Times New Roman" w:cs="Times New Roman"/>
            <w:i/>
            <w:iCs/>
            <w:color w:val="000000" w:themeColor="text1"/>
            <w:sz w:val="30"/>
            <w:szCs w:val="28"/>
            <w:u w:val="single"/>
            <w:lang w:val="be-BY" w:eastAsia="ru-RU"/>
          </w:rPr>
          <w:t>cademy.edu.by</w:t>
        </w:r>
      </w:hyperlink>
      <w:r w:rsidRPr="00DB5651">
        <w:rPr>
          <w:rFonts w:ascii="Times New Roman" w:hAnsi="Times New Roman" w:cs="Times New Roman"/>
          <w:i/>
          <w:iCs/>
          <w:color w:val="000000" w:themeColor="text1"/>
          <w:sz w:val="30"/>
          <w:szCs w:val="28"/>
          <w:lang w:val="be-BY" w:eastAsia="ru-RU"/>
        </w:rPr>
        <w:t>).</w:t>
      </w:r>
    </w:p>
    <w:p w:rsidR="00DB5651" w:rsidRDefault="00DB5651">
      <w:pPr>
        <w:rPr>
          <w:rFonts w:ascii="Times New Roman" w:hAnsi="Times New Roman" w:cs="Times New Roman"/>
          <w:i/>
          <w:iCs/>
          <w:sz w:val="30"/>
          <w:szCs w:val="30"/>
          <w:u w:val="single"/>
          <w:lang w:val="be-BY" w:eastAsia="ru-RU"/>
        </w:rPr>
      </w:pPr>
      <w:r>
        <w:rPr>
          <w:rFonts w:ascii="Times New Roman" w:hAnsi="Times New Roman" w:cs="Times New Roman"/>
          <w:i/>
          <w:iCs/>
          <w:sz w:val="30"/>
          <w:szCs w:val="30"/>
          <w:u w:val="single"/>
          <w:lang w:val="be-BY" w:eastAsia="ru-RU"/>
        </w:rPr>
        <w:br w:type="page"/>
      </w:r>
    </w:p>
    <w:p w:rsidR="00DB5651" w:rsidRPr="00DB5651" w:rsidRDefault="00DB5651" w:rsidP="00DB5651">
      <w:pPr>
        <w:widowControl w:val="0"/>
        <w:autoSpaceDE w:val="0"/>
        <w:adjustRightInd w:val="0"/>
        <w:spacing w:after="0" w:line="240" w:lineRule="auto"/>
        <w:ind w:right="-1"/>
        <w:jc w:val="right"/>
        <w:rPr>
          <w:rFonts w:ascii="Times New Roman" w:eastAsia="Calibri" w:hAnsi="Times New Roman" w:cs="Times New Roman"/>
          <w:caps/>
          <w:color w:val="000000"/>
          <w:sz w:val="30"/>
          <w:szCs w:val="30"/>
          <w:lang w:eastAsia="ru-RU"/>
        </w:rPr>
      </w:pPr>
      <w:r w:rsidRPr="00DB5651">
        <w:rPr>
          <w:rFonts w:ascii="Times New Roman" w:eastAsia="Calibri" w:hAnsi="Times New Roman" w:cs="Times New Roman"/>
          <w:color w:val="000000"/>
          <w:sz w:val="30"/>
          <w:szCs w:val="30"/>
          <w:lang w:eastAsia="ru-RU"/>
        </w:rPr>
        <w:lastRenderedPageBreak/>
        <w:t>Приложение 11</w:t>
      </w:r>
    </w:p>
    <w:p w:rsidR="00DB5651" w:rsidRPr="00DB5651" w:rsidRDefault="00DB5651" w:rsidP="00DB5651">
      <w:pPr>
        <w:widowControl w:val="0"/>
        <w:autoSpaceDE w:val="0"/>
        <w:adjustRightInd w:val="0"/>
        <w:spacing w:after="0" w:line="240" w:lineRule="auto"/>
        <w:ind w:right="-284"/>
        <w:jc w:val="center"/>
        <w:rPr>
          <w:rFonts w:ascii="Times New Roman" w:eastAsia="Calibri" w:hAnsi="Times New Roman" w:cs="Times New Roman"/>
          <w:b/>
          <w:caps/>
          <w:color w:val="000000"/>
          <w:sz w:val="30"/>
          <w:szCs w:val="30"/>
          <w:lang w:eastAsia="ru-RU"/>
        </w:rPr>
      </w:pPr>
    </w:p>
    <w:p w:rsidR="00DB5651" w:rsidRPr="00DB5651" w:rsidRDefault="00DB5651" w:rsidP="00DB5651">
      <w:pPr>
        <w:widowControl w:val="0"/>
        <w:autoSpaceDE w:val="0"/>
        <w:adjustRightInd w:val="0"/>
        <w:spacing w:after="0" w:line="240" w:lineRule="auto"/>
        <w:ind w:right="-284"/>
        <w:jc w:val="center"/>
        <w:rPr>
          <w:rFonts w:ascii="Times New Roman" w:eastAsia="Calibri" w:hAnsi="Times New Roman" w:cs="Times New Roman"/>
          <w:b/>
          <w:caps/>
          <w:color w:val="000000"/>
          <w:sz w:val="30"/>
          <w:szCs w:val="30"/>
          <w:lang w:eastAsia="ru-RU"/>
        </w:rPr>
      </w:pPr>
      <w:r w:rsidRPr="00DB5651">
        <w:rPr>
          <w:rFonts w:ascii="Times New Roman" w:eastAsia="Calibri" w:hAnsi="Times New Roman" w:cs="Times New Roman"/>
          <w:b/>
          <w:caps/>
          <w:color w:val="000000"/>
          <w:sz w:val="30"/>
          <w:szCs w:val="30"/>
          <w:lang w:eastAsia="ru-RU"/>
        </w:rPr>
        <w:t>Особенности организации образоваТельного процесса при изучении учебного предмета</w:t>
      </w:r>
    </w:p>
    <w:p w:rsidR="00DB5651" w:rsidRPr="00DB5651" w:rsidRDefault="00DB5651" w:rsidP="00DB5651">
      <w:pPr>
        <w:widowControl w:val="0"/>
        <w:autoSpaceDE w:val="0"/>
        <w:adjustRightInd w:val="0"/>
        <w:spacing w:after="0" w:line="240" w:lineRule="auto"/>
        <w:ind w:right="-284"/>
        <w:jc w:val="center"/>
        <w:rPr>
          <w:rFonts w:ascii="Times New Roman" w:eastAsia="Calibri" w:hAnsi="Times New Roman" w:cs="Times New Roman"/>
          <w:b/>
          <w:caps/>
          <w:color w:val="000000"/>
          <w:sz w:val="30"/>
          <w:szCs w:val="30"/>
          <w:lang w:eastAsia="ru-RU"/>
        </w:rPr>
      </w:pPr>
      <w:r w:rsidRPr="00DB5651">
        <w:rPr>
          <w:rFonts w:ascii="Times New Roman" w:eastAsia="Calibri" w:hAnsi="Times New Roman" w:cs="Times New Roman"/>
          <w:b/>
          <w:caps/>
          <w:color w:val="000000"/>
          <w:sz w:val="30"/>
          <w:szCs w:val="30"/>
          <w:lang w:eastAsia="ru-RU"/>
        </w:rPr>
        <w:t>«БИОЛОГИЯ»</w:t>
      </w:r>
    </w:p>
    <w:p w:rsidR="00DB5651" w:rsidRPr="00DB5651" w:rsidRDefault="00DB5651" w:rsidP="00DB565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p>
    <w:p w:rsidR="00DB5651" w:rsidRPr="00DB5651" w:rsidRDefault="00DB5651" w:rsidP="00DB5651">
      <w:pPr>
        <w:widowControl w:val="0"/>
        <w:autoSpaceDE w:val="0"/>
        <w:adjustRightInd w:val="0"/>
        <w:spacing w:after="0" w:line="240" w:lineRule="auto"/>
        <w:ind w:right="-284" w:firstLine="709"/>
        <w:jc w:val="both"/>
        <w:rPr>
          <w:rFonts w:ascii="Times New Roman" w:eastAsia="Times New Roman" w:hAnsi="Times New Roman" w:cs="Times New Roman"/>
          <w:b/>
          <w:color w:val="000000"/>
          <w:sz w:val="30"/>
          <w:szCs w:val="30"/>
          <w:lang w:eastAsia="ru-RU"/>
        </w:rPr>
      </w:pPr>
      <w:r w:rsidRPr="00DB5651">
        <w:rPr>
          <w:rFonts w:ascii="Times New Roman" w:eastAsia="Times New Roman" w:hAnsi="Times New Roman" w:cs="Times New Roman"/>
          <w:b/>
          <w:color w:val="000000"/>
          <w:sz w:val="30"/>
          <w:szCs w:val="30"/>
          <w:lang w:eastAsia="ru-RU"/>
        </w:rPr>
        <w:t xml:space="preserve">1. </w:t>
      </w:r>
      <w:r w:rsidRPr="00DB5651">
        <w:rPr>
          <w:rFonts w:ascii="Times New Roman" w:eastAsia="Times New Roman" w:hAnsi="Times New Roman" w:cs="Times New Roman"/>
          <w:b/>
          <w:color w:val="000000"/>
          <w:sz w:val="30"/>
          <w:szCs w:val="30"/>
          <w:u w:val="single"/>
          <w:lang w:eastAsia="ru-RU"/>
        </w:rPr>
        <w:t>Учебные программы</w:t>
      </w:r>
    </w:p>
    <w:p w:rsidR="00DB5651" w:rsidRPr="00DB5651" w:rsidRDefault="00DB5651" w:rsidP="00DB5651">
      <w:pPr>
        <w:widowControl w:val="0"/>
        <w:autoSpaceDE w:val="0"/>
        <w:adjustRightInd w:val="0"/>
        <w:spacing w:after="0" w:line="240" w:lineRule="auto"/>
        <w:ind w:right="-1" w:firstLine="709"/>
        <w:jc w:val="both"/>
        <w:rPr>
          <w:rFonts w:ascii="Times New Roman" w:eastAsia="Times New Roman" w:hAnsi="Times New Roman" w:cs="Times New Roman"/>
          <w:b/>
          <w:bCs/>
          <w:caps/>
          <w:color w:val="000000"/>
          <w:sz w:val="30"/>
          <w:szCs w:val="30"/>
          <w:lang w:eastAsia="ru-RU"/>
        </w:rPr>
      </w:pPr>
      <w:r w:rsidRPr="00DB5651">
        <w:rPr>
          <w:rFonts w:ascii="Times New Roman" w:eastAsia="Times New Roman" w:hAnsi="Times New Roman" w:cs="Times New Roman"/>
          <w:color w:val="000000"/>
          <w:sz w:val="30"/>
          <w:szCs w:val="30"/>
          <w:lang w:eastAsia="ru-RU"/>
        </w:rPr>
        <w:t>В 2022/2023 учебном году используются следующие учебные программы:</w:t>
      </w:r>
    </w:p>
    <w:tbl>
      <w:tblPr>
        <w:tblStyle w:val="7"/>
        <w:tblpPr w:leftFromText="180" w:rightFromText="180" w:vertAnchor="text" w:horzAnchor="margin" w:tblpXSpec="center" w:tblpY="264"/>
        <w:tblW w:w="9523" w:type="dxa"/>
        <w:tblLayout w:type="fixed"/>
        <w:tblLook w:val="04A0"/>
      </w:tblPr>
      <w:tblGrid>
        <w:gridCol w:w="1694"/>
        <w:gridCol w:w="965"/>
        <w:gridCol w:w="965"/>
        <w:gridCol w:w="965"/>
        <w:gridCol w:w="966"/>
        <w:gridCol w:w="992"/>
        <w:gridCol w:w="992"/>
        <w:gridCol w:w="992"/>
        <w:gridCol w:w="992"/>
      </w:tblGrid>
      <w:tr w:rsidR="00DB5651" w:rsidRPr="00DB5651" w:rsidTr="007E27A3">
        <w:tc>
          <w:tcPr>
            <w:tcW w:w="1694" w:type="dxa"/>
            <w:vMerge w:val="restart"/>
            <w:vAlign w:val="center"/>
          </w:tcPr>
          <w:p w:rsidR="00DB5651" w:rsidRPr="00DB5651" w:rsidRDefault="00DB5651" w:rsidP="00DB5651">
            <w:pPr>
              <w:widowControl w:val="0"/>
              <w:autoSpaceDE w:val="0"/>
              <w:adjustRightInd w:val="0"/>
              <w:jc w:val="center"/>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Класс</w:t>
            </w:r>
          </w:p>
        </w:tc>
        <w:tc>
          <w:tcPr>
            <w:tcW w:w="965" w:type="dxa"/>
            <w:vMerge w:val="restart"/>
            <w:vAlign w:val="center"/>
          </w:tcPr>
          <w:p w:rsidR="00DB5651" w:rsidRPr="00DB5651" w:rsidRDefault="00DB5651" w:rsidP="00DB5651">
            <w:pPr>
              <w:widowControl w:val="0"/>
              <w:autoSpaceDE w:val="0"/>
              <w:adjustRightInd w:val="0"/>
              <w:jc w:val="center"/>
              <w:rPr>
                <w:rFonts w:ascii="Times New Roman" w:eastAsia="Times New Roman" w:hAnsi="Times New Roman" w:cs="Times New Roman"/>
                <w:color w:val="000000"/>
                <w:sz w:val="30"/>
                <w:szCs w:val="30"/>
                <w:lang w:val="en-US" w:eastAsia="ru-RU"/>
              </w:rPr>
            </w:pPr>
            <w:r w:rsidRPr="00DB5651">
              <w:rPr>
                <w:rFonts w:ascii="Times New Roman" w:eastAsia="Times New Roman" w:hAnsi="Times New Roman" w:cs="Times New Roman"/>
                <w:color w:val="000000"/>
                <w:sz w:val="30"/>
                <w:szCs w:val="30"/>
                <w:lang w:val="en-US" w:eastAsia="ru-RU"/>
              </w:rPr>
              <w:t>VI</w:t>
            </w:r>
          </w:p>
        </w:tc>
        <w:tc>
          <w:tcPr>
            <w:tcW w:w="965" w:type="dxa"/>
            <w:vMerge w:val="restart"/>
            <w:vAlign w:val="center"/>
          </w:tcPr>
          <w:p w:rsidR="00DB5651" w:rsidRPr="00DB5651" w:rsidRDefault="00DB5651" w:rsidP="00DB5651">
            <w:pPr>
              <w:widowControl w:val="0"/>
              <w:autoSpaceDE w:val="0"/>
              <w:adjustRightInd w:val="0"/>
              <w:jc w:val="center"/>
              <w:rPr>
                <w:rFonts w:ascii="Times New Roman" w:eastAsia="Times New Roman" w:hAnsi="Times New Roman" w:cs="Times New Roman"/>
                <w:color w:val="000000"/>
                <w:sz w:val="30"/>
                <w:szCs w:val="30"/>
                <w:lang w:val="en-US" w:eastAsia="ru-RU"/>
              </w:rPr>
            </w:pPr>
            <w:r w:rsidRPr="00DB5651">
              <w:rPr>
                <w:rFonts w:ascii="Times New Roman" w:eastAsia="Times New Roman" w:hAnsi="Times New Roman" w:cs="Times New Roman"/>
                <w:color w:val="000000"/>
                <w:sz w:val="30"/>
                <w:szCs w:val="30"/>
                <w:lang w:val="en-US" w:eastAsia="ru-RU"/>
              </w:rPr>
              <w:t>VII</w:t>
            </w:r>
          </w:p>
        </w:tc>
        <w:tc>
          <w:tcPr>
            <w:tcW w:w="965" w:type="dxa"/>
            <w:vMerge w:val="restart"/>
            <w:vAlign w:val="center"/>
          </w:tcPr>
          <w:p w:rsidR="00DB5651" w:rsidRPr="00DB5651" w:rsidRDefault="00DB5651" w:rsidP="00DB5651">
            <w:pPr>
              <w:widowControl w:val="0"/>
              <w:autoSpaceDE w:val="0"/>
              <w:adjustRightInd w:val="0"/>
              <w:jc w:val="center"/>
              <w:rPr>
                <w:rFonts w:ascii="Times New Roman" w:eastAsia="Times New Roman" w:hAnsi="Times New Roman" w:cs="Times New Roman"/>
                <w:color w:val="000000"/>
                <w:sz w:val="30"/>
                <w:szCs w:val="30"/>
                <w:lang w:val="en-US" w:eastAsia="ru-RU"/>
              </w:rPr>
            </w:pPr>
            <w:r w:rsidRPr="00DB5651">
              <w:rPr>
                <w:rFonts w:ascii="Times New Roman" w:eastAsia="Times New Roman" w:hAnsi="Times New Roman" w:cs="Times New Roman"/>
                <w:color w:val="000000"/>
                <w:sz w:val="30"/>
                <w:szCs w:val="30"/>
                <w:lang w:val="en-US" w:eastAsia="ru-RU"/>
              </w:rPr>
              <w:t>VIII</w:t>
            </w:r>
          </w:p>
        </w:tc>
        <w:tc>
          <w:tcPr>
            <w:tcW w:w="966" w:type="dxa"/>
            <w:vMerge w:val="restart"/>
            <w:vAlign w:val="center"/>
          </w:tcPr>
          <w:p w:rsidR="00DB5651" w:rsidRPr="00DB5651" w:rsidRDefault="00DB5651" w:rsidP="00DB5651">
            <w:pPr>
              <w:widowControl w:val="0"/>
              <w:autoSpaceDE w:val="0"/>
              <w:adjustRightInd w:val="0"/>
              <w:jc w:val="center"/>
              <w:rPr>
                <w:rFonts w:ascii="Times New Roman" w:eastAsia="Times New Roman" w:hAnsi="Times New Roman" w:cs="Times New Roman"/>
                <w:color w:val="000000"/>
                <w:sz w:val="30"/>
                <w:szCs w:val="30"/>
                <w:lang w:val="en-US" w:eastAsia="ru-RU"/>
              </w:rPr>
            </w:pPr>
            <w:r w:rsidRPr="00DB5651">
              <w:rPr>
                <w:rFonts w:ascii="Times New Roman" w:eastAsia="Times New Roman" w:hAnsi="Times New Roman" w:cs="Times New Roman"/>
                <w:color w:val="000000"/>
                <w:sz w:val="30"/>
                <w:szCs w:val="30"/>
                <w:lang w:val="en-US" w:eastAsia="ru-RU"/>
              </w:rPr>
              <w:t>IX</w:t>
            </w:r>
          </w:p>
        </w:tc>
        <w:tc>
          <w:tcPr>
            <w:tcW w:w="1984" w:type="dxa"/>
            <w:gridSpan w:val="2"/>
          </w:tcPr>
          <w:p w:rsidR="00DB5651" w:rsidRPr="00DB5651" w:rsidRDefault="00DB5651" w:rsidP="00DB5651">
            <w:pPr>
              <w:widowControl w:val="0"/>
              <w:autoSpaceDE w:val="0"/>
              <w:adjustRightInd w:val="0"/>
              <w:ind w:firstLine="115"/>
              <w:jc w:val="center"/>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Х</w:t>
            </w:r>
          </w:p>
        </w:tc>
        <w:tc>
          <w:tcPr>
            <w:tcW w:w="1984" w:type="dxa"/>
            <w:gridSpan w:val="2"/>
          </w:tcPr>
          <w:p w:rsidR="00DB5651" w:rsidRPr="00DB5651" w:rsidRDefault="00DB5651" w:rsidP="00DB5651">
            <w:pPr>
              <w:widowControl w:val="0"/>
              <w:autoSpaceDE w:val="0"/>
              <w:adjustRightInd w:val="0"/>
              <w:ind w:firstLine="115"/>
              <w:jc w:val="center"/>
              <w:rPr>
                <w:rFonts w:ascii="Times New Roman" w:eastAsia="Times New Roman" w:hAnsi="Times New Roman" w:cs="Times New Roman"/>
                <w:color w:val="000000"/>
                <w:sz w:val="30"/>
                <w:szCs w:val="30"/>
                <w:lang w:val="en-US" w:eastAsia="ru-RU"/>
              </w:rPr>
            </w:pPr>
            <w:r w:rsidRPr="00DB5651">
              <w:rPr>
                <w:rFonts w:ascii="Times New Roman" w:eastAsia="Times New Roman" w:hAnsi="Times New Roman" w:cs="Times New Roman"/>
                <w:color w:val="000000"/>
                <w:sz w:val="30"/>
                <w:szCs w:val="30"/>
                <w:lang w:val="en-US" w:eastAsia="ru-RU"/>
              </w:rPr>
              <w:t>XI</w:t>
            </w:r>
          </w:p>
        </w:tc>
      </w:tr>
      <w:tr w:rsidR="00DB5651" w:rsidRPr="00DB5651" w:rsidTr="007E27A3">
        <w:tc>
          <w:tcPr>
            <w:tcW w:w="1694" w:type="dxa"/>
            <w:vMerge/>
          </w:tcPr>
          <w:p w:rsidR="00DB5651" w:rsidRPr="00DB5651" w:rsidRDefault="00DB5651" w:rsidP="00DB5651">
            <w:pPr>
              <w:widowControl w:val="0"/>
              <w:autoSpaceDE w:val="0"/>
              <w:adjustRightInd w:val="0"/>
              <w:ind w:firstLine="709"/>
              <w:jc w:val="both"/>
              <w:rPr>
                <w:rFonts w:ascii="Times New Roman" w:eastAsia="Times New Roman" w:hAnsi="Times New Roman" w:cs="Times New Roman"/>
                <w:color w:val="000000"/>
                <w:sz w:val="30"/>
                <w:szCs w:val="30"/>
                <w:lang w:eastAsia="ru-RU"/>
              </w:rPr>
            </w:pPr>
          </w:p>
        </w:tc>
        <w:tc>
          <w:tcPr>
            <w:tcW w:w="965" w:type="dxa"/>
            <w:vMerge/>
          </w:tcPr>
          <w:p w:rsidR="00DB5651" w:rsidRPr="00DB5651" w:rsidRDefault="00DB5651" w:rsidP="00DB5651">
            <w:pPr>
              <w:widowControl w:val="0"/>
              <w:autoSpaceDE w:val="0"/>
              <w:adjustRightInd w:val="0"/>
              <w:ind w:firstLine="709"/>
              <w:jc w:val="center"/>
              <w:rPr>
                <w:rFonts w:ascii="Times New Roman" w:eastAsia="Times New Roman" w:hAnsi="Times New Roman" w:cs="Times New Roman"/>
                <w:color w:val="000000"/>
                <w:sz w:val="30"/>
                <w:szCs w:val="30"/>
                <w:lang w:val="en-US" w:eastAsia="ru-RU"/>
              </w:rPr>
            </w:pPr>
          </w:p>
        </w:tc>
        <w:tc>
          <w:tcPr>
            <w:tcW w:w="965" w:type="dxa"/>
            <w:vMerge/>
          </w:tcPr>
          <w:p w:rsidR="00DB5651" w:rsidRPr="00DB5651" w:rsidRDefault="00DB5651" w:rsidP="00DB5651">
            <w:pPr>
              <w:widowControl w:val="0"/>
              <w:autoSpaceDE w:val="0"/>
              <w:adjustRightInd w:val="0"/>
              <w:ind w:firstLine="709"/>
              <w:jc w:val="center"/>
              <w:rPr>
                <w:rFonts w:ascii="Times New Roman" w:eastAsia="Times New Roman" w:hAnsi="Times New Roman" w:cs="Times New Roman"/>
                <w:color w:val="000000"/>
                <w:sz w:val="30"/>
                <w:szCs w:val="30"/>
                <w:lang w:val="en-US" w:eastAsia="ru-RU"/>
              </w:rPr>
            </w:pPr>
          </w:p>
        </w:tc>
        <w:tc>
          <w:tcPr>
            <w:tcW w:w="965" w:type="dxa"/>
            <w:vMerge/>
          </w:tcPr>
          <w:p w:rsidR="00DB5651" w:rsidRPr="00DB5651" w:rsidRDefault="00DB5651" w:rsidP="00DB5651">
            <w:pPr>
              <w:widowControl w:val="0"/>
              <w:autoSpaceDE w:val="0"/>
              <w:adjustRightInd w:val="0"/>
              <w:ind w:firstLine="709"/>
              <w:jc w:val="center"/>
              <w:rPr>
                <w:rFonts w:ascii="Times New Roman" w:eastAsia="Times New Roman" w:hAnsi="Times New Roman" w:cs="Times New Roman"/>
                <w:color w:val="000000"/>
                <w:sz w:val="30"/>
                <w:szCs w:val="30"/>
                <w:lang w:val="en-US" w:eastAsia="ru-RU"/>
              </w:rPr>
            </w:pPr>
          </w:p>
        </w:tc>
        <w:tc>
          <w:tcPr>
            <w:tcW w:w="966" w:type="dxa"/>
            <w:vMerge/>
          </w:tcPr>
          <w:p w:rsidR="00DB5651" w:rsidRPr="00DB5651" w:rsidRDefault="00DB5651" w:rsidP="00DB5651">
            <w:pPr>
              <w:widowControl w:val="0"/>
              <w:autoSpaceDE w:val="0"/>
              <w:adjustRightInd w:val="0"/>
              <w:ind w:firstLine="709"/>
              <w:jc w:val="center"/>
              <w:rPr>
                <w:rFonts w:ascii="Times New Roman" w:eastAsia="Times New Roman" w:hAnsi="Times New Roman" w:cs="Times New Roman"/>
                <w:color w:val="000000"/>
                <w:sz w:val="30"/>
                <w:szCs w:val="30"/>
                <w:lang w:val="en-US" w:eastAsia="ru-RU"/>
              </w:rPr>
            </w:pPr>
          </w:p>
        </w:tc>
        <w:tc>
          <w:tcPr>
            <w:tcW w:w="992" w:type="dxa"/>
          </w:tcPr>
          <w:p w:rsidR="00DB5651" w:rsidRPr="00DB5651" w:rsidRDefault="00DB5651" w:rsidP="00DB5651">
            <w:pPr>
              <w:widowControl w:val="0"/>
              <w:autoSpaceDE w:val="0"/>
              <w:adjustRightInd w:val="0"/>
              <w:jc w:val="center"/>
              <w:rPr>
                <w:rFonts w:ascii="Times New Roman" w:eastAsia="Times New Roman" w:hAnsi="Times New Roman" w:cs="Times New Roman"/>
                <w:color w:val="000000"/>
                <w:sz w:val="24"/>
                <w:szCs w:val="24"/>
                <w:lang w:eastAsia="ru-RU"/>
              </w:rPr>
            </w:pPr>
            <w:r w:rsidRPr="00DB5651">
              <w:rPr>
                <w:rFonts w:ascii="Times New Roman" w:eastAsia="Times New Roman" w:hAnsi="Times New Roman" w:cs="Times New Roman"/>
                <w:color w:val="000000"/>
                <w:sz w:val="24"/>
                <w:szCs w:val="24"/>
                <w:lang w:eastAsia="ru-RU"/>
              </w:rPr>
              <w:t>базов. уров.</w:t>
            </w:r>
          </w:p>
        </w:tc>
        <w:tc>
          <w:tcPr>
            <w:tcW w:w="992" w:type="dxa"/>
          </w:tcPr>
          <w:p w:rsidR="00DB5651" w:rsidRPr="00DB5651" w:rsidRDefault="00DB5651" w:rsidP="00DB5651">
            <w:pPr>
              <w:widowControl w:val="0"/>
              <w:autoSpaceDE w:val="0"/>
              <w:adjustRightInd w:val="0"/>
              <w:jc w:val="center"/>
              <w:rPr>
                <w:rFonts w:ascii="Times New Roman" w:eastAsia="Times New Roman" w:hAnsi="Times New Roman" w:cs="Times New Roman"/>
                <w:color w:val="000000"/>
                <w:sz w:val="24"/>
                <w:szCs w:val="24"/>
                <w:lang w:eastAsia="ru-RU"/>
              </w:rPr>
            </w:pPr>
            <w:r w:rsidRPr="00DB5651">
              <w:rPr>
                <w:rFonts w:ascii="Times New Roman" w:eastAsia="Times New Roman" w:hAnsi="Times New Roman" w:cs="Times New Roman"/>
                <w:color w:val="000000"/>
                <w:sz w:val="24"/>
                <w:szCs w:val="24"/>
                <w:lang w:eastAsia="ru-RU"/>
              </w:rPr>
              <w:t>повыш. уров.</w:t>
            </w:r>
          </w:p>
        </w:tc>
        <w:tc>
          <w:tcPr>
            <w:tcW w:w="992" w:type="dxa"/>
          </w:tcPr>
          <w:p w:rsidR="00DB5651" w:rsidRPr="00DB5651" w:rsidRDefault="00DB5651" w:rsidP="00DB5651">
            <w:pPr>
              <w:widowControl w:val="0"/>
              <w:autoSpaceDE w:val="0"/>
              <w:adjustRightInd w:val="0"/>
              <w:jc w:val="center"/>
              <w:rPr>
                <w:rFonts w:ascii="Times New Roman" w:eastAsia="Times New Roman" w:hAnsi="Times New Roman" w:cs="Times New Roman"/>
                <w:color w:val="000000"/>
                <w:sz w:val="24"/>
                <w:szCs w:val="24"/>
                <w:lang w:eastAsia="ru-RU"/>
              </w:rPr>
            </w:pPr>
            <w:r w:rsidRPr="00DB5651">
              <w:rPr>
                <w:rFonts w:ascii="Times New Roman" w:eastAsia="Times New Roman" w:hAnsi="Times New Roman" w:cs="Times New Roman"/>
                <w:color w:val="000000"/>
                <w:sz w:val="24"/>
                <w:szCs w:val="24"/>
                <w:lang w:eastAsia="ru-RU"/>
              </w:rPr>
              <w:t>базов. уров.</w:t>
            </w:r>
          </w:p>
        </w:tc>
        <w:tc>
          <w:tcPr>
            <w:tcW w:w="992" w:type="dxa"/>
          </w:tcPr>
          <w:p w:rsidR="00DB5651" w:rsidRPr="00DB5651" w:rsidRDefault="00DB5651" w:rsidP="00DB5651">
            <w:pPr>
              <w:widowControl w:val="0"/>
              <w:autoSpaceDE w:val="0"/>
              <w:adjustRightInd w:val="0"/>
              <w:jc w:val="center"/>
              <w:rPr>
                <w:rFonts w:ascii="Times New Roman" w:eastAsia="Times New Roman" w:hAnsi="Times New Roman" w:cs="Times New Roman"/>
                <w:color w:val="000000"/>
                <w:sz w:val="24"/>
                <w:szCs w:val="24"/>
                <w:lang w:eastAsia="ru-RU"/>
              </w:rPr>
            </w:pPr>
            <w:r w:rsidRPr="00DB5651">
              <w:rPr>
                <w:rFonts w:ascii="Times New Roman" w:eastAsia="Times New Roman" w:hAnsi="Times New Roman" w:cs="Times New Roman"/>
                <w:color w:val="000000"/>
                <w:sz w:val="24"/>
                <w:szCs w:val="24"/>
                <w:lang w:eastAsia="ru-RU"/>
              </w:rPr>
              <w:t>повыш. уров.</w:t>
            </w:r>
          </w:p>
        </w:tc>
      </w:tr>
      <w:tr w:rsidR="00DB5651" w:rsidRPr="00DB5651" w:rsidTr="007E27A3">
        <w:tc>
          <w:tcPr>
            <w:tcW w:w="1694" w:type="dxa"/>
          </w:tcPr>
          <w:p w:rsidR="00DB5651" w:rsidRPr="00DB5651" w:rsidRDefault="00DB5651" w:rsidP="00DB5651">
            <w:pPr>
              <w:widowControl w:val="0"/>
              <w:autoSpaceDE w:val="0"/>
              <w:adjustRightInd w:val="0"/>
              <w:jc w:val="both"/>
              <w:rPr>
                <w:rFonts w:ascii="Times New Roman" w:eastAsia="Times New Roman" w:hAnsi="Times New Roman" w:cs="Times New Roman"/>
                <w:color w:val="000000"/>
                <w:sz w:val="26"/>
                <w:szCs w:val="26"/>
                <w:lang w:eastAsia="ru-RU"/>
              </w:rPr>
            </w:pPr>
            <w:r w:rsidRPr="00DB5651">
              <w:rPr>
                <w:rFonts w:ascii="Times New Roman" w:eastAsia="Times New Roman" w:hAnsi="Times New Roman" w:cs="Times New Roman"/>
                <w:color w:val="000000"/>
                <w:sz w:val="26"/>
                <w:szCs w:val="26"/>
                <w:lang w:eastAsia="ru-RU"/>
              </w:rPr>
              <w:t>Год утверждения (издания) учебной программы</w:t>
            </w:r>
          </w:p>
        </w:tc>
        <w:tc>
          <w:tcPr>
            <w:tcW w:w="965" w:type="dxa"/>
            <w:vAlign w:val="center"/>
          </w:tcPr>
          <w:p w:rsidR="00DB5651" w:rsidRPr="00DB5651" w:rsidRDefault="00DB5651" w:rsidP="00DB5651">
            <w:pPr>
              <w:widowControl w:val="0"/>
              <w:autoSpaceDE w:val="0"/>
              <w:adjustRightInd w:val="0"/>
              <w:jc w:val="center"/>
              <w:rPr>
                <w:rFonts w:ascii="Times New Roman" w:eastAsia="Times New Roman" w:hAnsi="Times New Roman" w:cs="Times New Roman"/>
                <w:color w:val="000000"/>
                <w:sz w:val="30"/>
                <w:szCs w:val="30"/>
                <w:highlight w:val="lightGray"/>
                <w:lang w:eastAsia="ru-RU"/>
              </w:rPr>
            </w:pPr>
            <w:r w:rsidRPr="00DB5651">
              <w:rPr>
                <w:rFonts w:ascii="Times New Roman" w:eastAsia="Times New Roman" w:hAnsi="Times New Roman" w:cs="Times New Roman"/>
                <w:color w:val="000000"/>
                <w:sz w:val="30"/>
                <w:szCs w:val="30"/>
                <w:lang w:eastAsia="ru-RU"/>
              </w:rPr>
              <w:t>2021</w:t>
            </w:r>
          </w:p>
        </w:tc>
        <w:tc>
          <w:tcPr>
            <w:tcW w:w="965" w:type="dxa"/>
            <w:vAlign w:val="center"/>
          </w:tcPr>
          <w:p w:rsidR="00DB5651" w:rsidRPr="00DB5651" w:rsidRDefault="00DB5651" w:rsidP="00DB5651">
            <w:pPr>
              <w:widowControl w:val="0"/>
              <w:autoSpaceDE w:val="0"/>
              <w:adjustRightInd w:val="0"/>
              <w:jc w:val="center"/>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2022</w:t>
            </w:r>
          </w:p>
        </w:tc>
        <w:tc>
          <w:tcPr>
            <w:tcW w:w="965" w:type="dxa"/>
            <w:vAlign w:val="center"/>
          </w:tcPr>
          <w:p w:rsidR="00DB5651" w:rsidRPr="00DB5651" w:rsidRDefault="00DB5651" w:rsidP="00DB5651">
            <w:pPr>
              <w:widowControl w:val="0"/>
              <w:autoSpaceDE w:val="0"/>
              <w:adjustRightInd w:val="0"/>
              <w:jc w:val="center"/>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2018</w:t>
            </w:r>
          </w:p>
        </w:tc>
        <w:tc>
          <w:tcPr>
            <w:tcW w:w="966" w:type="dxa"/>
            <w:vAlign w:val="center"/>
          </w:tcPr>
          <w:p w:rsidR="00DB5651" w:rsidRPr="00DB5651" w:rsidRDefault="00DB5651" w:rsidP="00DB5651">
            <w:pPr>
              <w:widowControl w:val="0"/>
              <w:autoSpaceDE w:val="0"/>
              <w:adjustRightInd w:val="0"/>
              <w:jc w:val="center"/>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2019</w:t>
            </w:r>
          </w:p>
        </w:tc>
        <w:tc>
          <w:tcPr>
            <w:tcW w:w="992" w:type="dxa"/>
            <w:vAlign w:val="center"/>
          </w:tcPr>
          <w:p w:rsidR="00DB5651" w:rsidRPr="00DB5651" w:rsidRDefault="00DB5651" w:rsidP="00DB5651">
            <w:pPr>
              <w:widowControl w:val="0"/>
              <w:autoSpaceDE w:val="0"/>
              <w:adjustRightInd w:val="0"/>
              <w:jc w:val="center"/>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2020</w:t>
            </w:r>
          </w:p>
        </w:tc>
        <w:tc>
          <w:tcPr>
            <w:tcW w:w="992" w:type="dxa"/>
            <w:vAlign w:val="center"/>
          </w:tcPr>
          <w:p w:rsidR="00DB5651" w:rsidRPr="00DB5651" w:rsidRDefault="00DB5651" w:rsidP="00DB5651">
            <w:pPr>
              <w:widowControl w:val="0"/>
              <w:autoSpaceDE w:val="0"/>
              <w:adjustRightInd w:val="0"/>
              <w:jc w:val="center"/>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2020</w:t>
            </w:r>
          </w:p>
        </w:tc>
        <w:tc>
          <w:tcPr>
            <w:tcW w:w="992" w:type="dxa"/>
            <w:vAlign w:val="center"/>
          </w:tcPr>
          <w:p w:rsidR="00DB5651" w:rsidRPr="00DB5651" w:rsidRDefault="00DB5651" w:rsidP="00DB5651">
            <w:pPr>
              <w:widowControl w:val="0"/>
              <w:autoSpaceDE w:val="0"/>
              <w:adjustRightInd w:val="0"/>
              <w:jc w:val="center"/>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2021</w:t>
            </w:r>
          </w:p>
        </w:tc>
        <w:tc>
          <w:tcPr>
            <w:tcW w:w="992" w:type="dxa"/>
            <w:vAlign w:val="center"/>
          </w:tcPr>
          <w:p w:rsidR="00DB5651" w:rsidRPr="00DB5651" w:rsidRDefault="00DB5651" w:rsidP="00DB5651">
            <w:pPr>
              <w:widowControl w:val="0"/>
              <w:autoSpaceDE w:val="0"/>
              <w:adjustRightInd w:val="0"/>
              <w:jc w:val="center"/>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2021</w:t>
            </w:r>
          </w:p>
        </w:tc>
      </w:tr>
    </w:tbl>
    <w:p w:rsidR="00DB5651" w:rsidRPr="00DB5651" w:rsidRDefault="00DB5651" w:rsidP="00DB5651">
      <w:pPr>
        <w:widowControl w:val="0"/>
        <w:autoSpaceDE w:val="0"/>
        <w:adjustRightInd w:val="0"/>
        <w:spacing w:after="0" w:line="240" w:lineRule="auto"/>
        <w:ind w:right="-1" w:firstLine="720"/>
        <w:jc w:val="both"/>
        <w:outlineLvl w:val="0"/>
        <w:rPr>
          <w:rFonts w:ascii="Times New Roman" w:eastAsia="Calibri" w:hAnsi="Times New Roman" w:cs="Times New Roman"/>
          <w:color w:val="000000"/>
          <w:sz w:val="30"/>
          <w:szCs w:val="30"/>
          <w:lang w:eastAsia="ru-RU"/>
        </w:rPr>
      </w:pPr>
    </w:p>
    <w:p w:rsidR="00DB5651" w:rsidRPr="00DB5651" w:rsidRDefault="00DB5651" w:rsidP="00DB5651">
      <w:pPr>
        <w:widowControl w:val="0"/>
        <w:autoSpaceDE w:val="0"/>
        <w:adjustRightInd w:val="0"/>
        <w:spacing w:after="0" w:line="240" w:lineRule="auto"/>
        <w:ind w:right="-1" w:firstLine="720"/>
        <w:jc w:val="both"/>
        <w:outlineLvl w:val="0"/>
        <w:rPr>
          <w:rFonts w:ascii="Times New Roman" w:eastAsia="Calibri" w:hAnsi="Times New Roman" w:cs="Times New Roman"/>
          <w:color w:val="000000"/>
          <w:sz w:val="30"/>
          <w:szCs w:val="30"/>
          <w:lang w:eastAsia="ru-RU"/>
        </w:rPr>
      </w:pPr>
      <w:r w:rsidRPr="00DB5651">
        <w:rPr>
          <w:rFonts w:ascii="Times New Roman" w:eastAsia="Calibri" w:hAnsi="Times New Roman" w:cs="Times New Roman"/>
          <w:color w:val="000000"/>
          <w:sz w:val="30"/>
          <w:szCs w:val="30"/>
          <w:lang w:eastAsia="ru-RU"/>
        </w:rPr>
        <w:t xml:space="preserve">Все учебные программы размещены на национальном образовательном портале: </w:t>
      </w:r>
      <w:hyperlink r:id="rId376" w:history="1">
        <w:r w:rsidRPr="00DB5651">
          <w:rPr>
            <w:rFonts w:ascii="Times New Roman" w:eastAsia="Calibri" w:hAnsi="Times New Roman" w:cs="Times New Roman"/>
            <w:i/>
            <w:color w:val="0000FF"/>
            <w:sz w:val="30"/>
            <w:szCs w:val="30"/>
            <w:u w:val="single"/>
            <w:lang w:eastAsia="ru-RU"/>
          </w:rPr>
          <w:t>https://adu.by</w:t>
        </w:r>
      </w:hyperlink>
      <w:r w:rsidRPr="00DB5651">
        <w:rPr>
          <w:rFonts w:ascii="Times New Roman" w:eastAsia="Calibri" w:hAnsi="Times New Roman" w:cs="Times New Roman"/>
          <w:i/>
          <w:sz w:val="30"/>
          <w:szCs w:val="30"/>
          <w:lang w:eastAsia="ru-RU"/>
        </w:rPr>
        <w:t xml:space="preserve">/ </w:t>
      </w:r>
      <w:hyperlink r:id="rId377" w:history="1">
        <w:r w:rsidRPr="00DB5651">
          <w:rPr>
            <w:rFonts w:ascii="Times New Roman" w:eastAsia="Calibri" w:hAnsi="Times New Roman" w:cs="Times New Roman"/>
            <w:i/>
            <w:color w:val="0000FF"/>
            <w:sz w:val="30"/>
            <w:szCs w:val="30"/>
            <w:u w:val="single"/>
            <w:lang w:eastAsia="ru-RU"/>
          </w:rPr>
          <w:t>Главная / Образовательный процесс. 2022/2023 учебный год / Общее среднее образование / Учебные предметы. V–XI классы / Биология</w:t>
        </w:r>
      </w:hyperlink>
      <w:r w:rsidRPr="00DB5651">
        <w:rPr>
          <w:rFonts w:ascii="Times New Roman" w:eastAsia="Calibri" w:hAnsi="Times New Roman" w:cs="Times New Roman"/>
          <w:color w:val="000000"/>
          <w:sz w:val="30"/>
          <w:szCs w:val="30"/>
          <w:lang w:eastAsia="ru-RU"/>
        </w:rPr>
        <w:t>.</w:t>
      </w:r>
    </w:p>
    <w:p w:rsidR="00DB5651" w:rsidRPr="00DB5651" w:rsidRDefault="00DB5651" w:rsidP="00DB5651">
      <w:pPr>
        <w:widowControl w:val="0"/>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bookmarkStart w:id="26" w:name="_Hlk100323119"/>
      <w:r w:rsidRPr="00DB5651">
        <w:rPr>
          <w:rFonts w:ascii="Times New Roman" w:eastAsia="Calibri" w:hAnsi="Times New Roman" w:cs="Times New Roman"/>
          <w:sz w:val="30"/>
          <w:szCs w:val="30"/>
          <w:lang w:eastAsia="ru-RU"/>
        </w:rPr>
        <w:t>Обращаем внимание, что в учебную программу «Биология» для VІІ класса внесены следующие изменения:</w:t>
      </w:r>
    </w:p>
    <w:p w:rsidR="00DB5651" w:rsidRPr="00DB5651" w:rsidRDefault="00DB5651" w:rsidP="00DB5651">
      <w:pPr>
        <w:widowControl w:val="0"/>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DB5651">
        <w:rPr>
          <w:rFonts w:ascii="Times New Roman" w:eastAsia="Calibri" w:hAnsi="Times New Roman" w:cs="Times New Roman"/>
          <w:sz w:val="30"/>
          <w:szCs w:val="30"/>
          <w:lang w:eastAsia="ru-RU"/>
        </w:rPr>
        <w:t>уточнено содержание раздела «Введение»;</w:t>
      </w:r>
    </w:p>
    <w:p w:rsidR="00DB5651" w:rsidRPr="00DB5651" w:rsidRDefault="00DB5651" w:rsidP="00DB5651">
      <w:pPr>
        <w:widowControl w:val="0"/>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DB5651">
        <w:rPr>
          <w:rFonts w:ascii="Times New Roman" w:eastAsia="Calibri" w:hAnsi="Times New Roman" w:cs="Times New Roman"/>
          <w:sz w:val="30"/>
          <w:szCs w:val="30"/>
          <w:lang w:eastAsia="ru-RU"/>
        </w:rPr>
        <w:t>исключен раздел «Жизнь на Земле», освободившиеся 4 часа перераспределены на изучение следующих разделов – «Бактерии», «Протисты», «Грибы. Лишайники», «Голосеменные растения»;</w:t>
      </w:r>
    </w:p>
    <w:bookmarkEnd w:id="26"/>
    <w:p w:rsidR="00DB5651" w:rsidRPr="00DB5651" w:rsidRDefault="00DB5651" w:rsidP="00DB5651">
      <w:pPr>
        <w:widowControl w:val="0"/>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DB5651">
        <w:rPr>
          <w:rFonts w:ascii="Times New Roman" w:eastAsia="Calibri" w:hAnsi="Times New Roman" w:cs="Times New Roman"/>
          <w:sz w:val="30"/>
          <w:szCs w:val="30"/>
          <w:lang w:eastAsia="ru-RU"/>
        </w:rPr>
        <w:t>исключена экскурсия №1 «Наземная (или водная) экосистема».</w:t>
      </w:r>
    </w:p>
    <w:p w:rsidR="00DB5651" w:rsidRPr="00DB5651" w:rsidRDefault="00DB5651" w:rsidP="00DB5651">
      <w:pPr>
        <w:widowControl w:val="0"/>
        <w:autoSpaceDE w:val="0"/>
        <w:adjustRightInd w:val="0"/>
        <w:spacing w:after="0" w:line="240" w:lineRule="auto"/>
        <w:ind w:right="-1" w:firstLine="709"/>
        <w:jc w:val="both"/>
        <w:rPr>
          <w:rFonts w:ascii="Times New Roman" w:eastAsia="Calibri" w:hAnsi="Times New Roman" w:cs="Times New Roman"/>
          <w:b/>
          <w:color w:val="000000"/>
          <w:sz w:val="30"/>
          <w:szCs w:val="30"/>
          <w:u w:val="single"/>
          <w:lang w:eastAsia="ru-RU"/>
        </w:rPr>
      </w:pPr>
      <w:r w:rsidRPr="00DB5651">
        <w:rPr>
          <w:rFonts w:ascii="Times New Roman" w:eastAsia="Calibri" w:hAnsi="Times New Roman" w:cs="Times New Roman"/>
          <w:b/>
          <w:color w:val="000000"/>
          <w:sz w:val="30"/>
          <w:szCs w:val="30"/>
          <w:u w:val="single"/>
          <w:lang w:eastAsia="ru-RU"/>
        </w:rPr>
        <w:t>2. Учебные издания</w:t>
      </w:r>
    </w:p>
    <w:p w:rsidR="00DB5651" w:rsidRPr="00DB5651" w:rsidRDefault="00DB5651" w:rsidP="00DB5651">
      <w:pPr>
        <w:spacing w:after="0" w:line="240" w:lineRule="auto"/>
        <w:ind w:firstLine="709"/>
        <w:jc w:val="both"/>
        <w:rPr>
          <w:rFonts w:ascii="Times New Roman" w:eastAsia="Calibri" w:hAnsi="Times New Roman" w:cs="Times New Roman"/>
          <w:i/>
          <w:sz w:val="30"/>
          <w:szCs w:val="30"/>
          <w:lang w:val="be-BY"/>
        </w:rPr>
      </w:pPr>
      <w:r w:rsidRPr="00DB5651">
        <w:rPr>
          <w:rFonts w:ascii="Times New Roman" w:eastAsia="Calibri" w:hAnsi="Times New Roman" w:cs="Times New Roman"/>
          <w:sz w:val="30"/>
          <w:szCs w:val="30"/>
          <w:lang w:val="be-BY"/>
        </w:rPr>
        <w:t xml:space="preserve">В новом учебном году в образовательном процессе будут использоваться учебные издания, включенные в Пералік вучэбных выданняў, якія прыгодныя для выкарыстання ў бібліятэчных фондах устаноў адукацыі, якія рэалізуюць адукацыйныя праграмы агульнай сярэдняй адукацыі, у 2022/2023 навучальным годзе (утвержден 25.03.2022 г.). Данный документ опубликован в бюллетене Министерства образования Республики Беларусь «Зборнік нарматыўных дакументаў» (№ 8, 2022), размещен на национальном образовательном портале: </w:t>
      </w:r>
      <w:hyperlink r:id="rId378" w:history="1">
        <w:r w:rsidRPr="00DB5651">
          <w:rPr>
            <w:rFonts w:ascii="Times New Roman" w:eastAsia="Calibri" w:hAnsi="Times New Roman" w:cs="Times New Roman"/>
            <w:i/>
            <w:color w:val="0000FF"/>
            <w:sz w:val="30"/>
            <w:szCs w:val="30"/>
            <w:u w:val="single"/>
            <w:lang w:val="be-BY"/>
          </w:rPr>
          <w:t>https://adu.by/</w:t>
        </w:r>
      </w:hyperlink>
      <w:hyperlink r:id="rId379" w:history="1">
        <w:r w:rsidRPr="00DB5651">
          <w:rPr>
            <w:rFonts w:ascii="Times New Roman" w:eastAsia="Calibri" w:hAnsi="Times New Roman" w:cs="Times New Roman"/>
            <w:i/>
            <w:color w:val="0000FF"/>
            <w:sz w:val="30"/>
            <w:szCs w:val="30"/>
            <w:u w:val="single"/>
            <w:lang w:val="be-BY"/>
          </w:rPr>
          <w:t>Главная / Образовательный процесс. 2022/2023 учебный год / Общее среднее образование / Перечни учебных изданий</w:t>
        </w:r>
      </w:hyperlink>
      <w:r w:rsidRPr="00DB5651">
        <w:rPr>
          <w:rFonts w:ascii="Times New Roman" w:eastAsia="Calibri" w:hAnsi="Times New Roman" w:cs="Times New Roman"/>
          <w:i/>
          <w:color w:val="000000"/>
          <w:sz w:val="30"/>
          <w:szCs w:val="30"/>
          <w:lang w:val="be-BY"/>
        </w:rPr>
        <w:t>.</w:t>
      </w:r>
    </w:p>
    <w:p w:rsidR="00DB5651" w:rsidRPr="00DB5651" w:rsidRDefault="00DB5651" w:rsidP="00DB5651">
      <w:pPr>
        <w:spacing w:after="0" w:line="240" w:lineRule="auto"/>
        <w:ind w:firstLine="709"/>
        <w:jc w:val="both"/>
        <w:rPr>
          <w:rFonts w:ascii="Times New Roman" w:eastAsia="Calibri" w:hAnsi="Times New Roman" w:cs="Times New Roman"/>
          <w:sz w:val="30"/>
          <w:szCs w:val="30"/>
          <w:lang w:val="be-BY"/>
        </w:rPr>
      </w:pPr>
      <w:r w:rsidRPr="00DB5651">
        <w:rPr>
          <w:rFonts w:ascii="Times New Roman" w:eastAsia="Calibri" w:hAnsi="Times New Roman" w:cs="Times New Roman"/>
          <w:sz w:val="30"/>
          <w:szCs w:val="30"/>
          <w:lang w:val="be-BY"/>
        </w:rPr>
        <w:lastRenderedPageBreak/>
        <w:t>Электронные версии учебных пособий, которые будут использоваться в</w:t>
      </w:r>
      <w:r w:rsidRPr="00DB5651">
        <w:rPr>
          <w:rFonts w:ascii="Times New Roman" w:eastAsia="Calibri" w:hAnsi="Times New Roman" w:cs="Times New Roman"/>
          <w:sz w:val="30"/>
          <w:szCs w:val="30"/>
        </w:rPr>
        <w:t> </w:t>
      </w:r>
      <w:r w:rsidRPr="00DB5651">
        <w:rPr>
          <w:rFonts w:ascii="Times New Roman" w:eastAsia="Calibri" w:hAnsi="Times New Roman" w:cs="Times New Roman"/>
          <w:sz w:val="30"/>
          <w:szCs w:val="30"/>
          <w:lang w:val="be-BY"/>
        </w:rPr>
        <w:t xml:space="preserve">2022/2023 учебном году, размещены на национальном образовательном портале </w:t>
      </w:r>
      <w:r w:rsidRPr="00DB5651">
        <w:rPr>
          <w:rFonts w:ascii="Times New Roman" w:eastAsia="Calibri" w:hAnsi="Times New Roman" w:cs="Times New Roman"/>
          <w:i/>
          <w:sz w:val="30"/>
          <w:szCs w:val="30"/>
          <w:lang w:val="be-BY"/>
        </w:rPr>
        <w:t>(</w:t>
      </w:r>
      <w:hyperlink r:id="rId380" w:history="1">
        <w:r w:rsidRPr="00DB5651">
          <w:rPr>
            <w:rFonts w:ascii="Times New Roman" w:eastAsia="Calibri" w:hAnsi="Times New Roman" w:cs="Times New Roman"/>
            <w:i/>
            <w:color w:val="0000FF"/>
            <w:sz w:val="30"/>
            <w:szCs w:val="30"/>
            <w:u w:val="single"/>
            <w:lang w:val="be-BY"/>
          </w:rPr>
          <w:t>http://e-padruchnik.adu.by</w:t>
        </w:r>
      </w:hyperlink>
      <w:r w:rsidRPr="00DB5651">
        <w:rPr>
          <w:rFonts w:ascii="Times New Roman" w:eastAsia="Calibri" w:hAnsi="Times New Roman" w:cs="Times New Roman"/>
          <w:i/>
          <w:sz w:val="30"/>
          <w:szCs w:val="30"/>
          <w:lang w:val="be-BY"/>
        </w:rPr>
        <w:t>).</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lang w:val="be-BY" w:eastAsia="ru-RU"/>
        </w:rPr>
      </w:pPr>
      <w:r w:rsidRPr="00DB5651">
        <w:rPr>
          <w:rFonts w:ascii="Times New Roman" w:eastAsia="Calibri" w:hAnsi="Times New Roman" w:cs="Times New Roman"/>
          <w:sz w:val="30"/>
          <w:szCs w:val="30"/>
          <w:lang w:val="be-BY"/>
        </w:rPr>
        <w:t>Рекомендации по работе с учебными пособиями размещены на национальном образовательном портале:</w:t>
      </w:r>
      <w:hyperlink r:id="rId381" w:history="1">
        <w:r w:rsidRPr="00DB5651">
          <w:rPr>
            <w:rFonts w:ascii="Times New Roman" w:eastAsia="Calibri" w:hAnsi="Times New Roman" w:cs="Times New Roman"/>
            <w:i/>
            <w:color w:val="0000FF"/>
            <w:sz w:val="30"/>
            <w:szCs w:val="30"/>
            <w:u w:val="single"/>
            <w:lang w:eastAsia="ru-RU"/>
          </w:rPr>
          <w:t>https://adu.by</w:t>
        </w:r>
      </w:hyperlink>
      <w:r w:rsidRPr="00DB5651">
        <w:rPr>
          <w:rFonts w:ascii="Times New Roman" w:eastAsia="Calibri" w:hAnsi="Times New Roman" w:cs="Times New Roman"/>
          <w:i/>
          <w:sz w:val="30"/>
          <w:szCs w:val="30"/>
          <w:lang w:eastAsia="ru-RU"/>
        </w:rPr>
        <w:t xml:space="preserve">/ </w:t>
      </w:r>
      <w:hyperlink r:id="rId382" w:history="1">
        <w:r w:rsidRPr="00DB5651">
          <w:rPr>
            <w:rFonts w:ascii="Times New Roman" w:eastAsia="Calibri" w:hAnsi="Times New Roman" w:cs="Times New Roman"/>
            <w:i/>
            <w:color w:val="0000FF"/>
            <w:sz w:val="30"/>
            <w:szCs w:val="30"/>
            <w:u w:val="single"/>
            <w:lang w:eastAsia="ru-RU"/>
          </w:rPr>
          <w:t>Главная / Образовательный процесс. 2022/2023 учебный год / Общее среднее образование / Учебные предметы. V–XI классы / Биология</w:t>
        </w:r>
      </w:hyperlink>
      <w:r w:rsidRPr="00DB5651">
        <w:rPr>
          <w:rFonts w:ascii="Times New Roman" w:eastAsia="Calibri" w:hAnsi="Times New Roman" w:cs="Times New Roman"/>
          <w:i/>
          <w:sz w:val="30"/>
          <w:szCs w:val="30"/>
        </w:rPr>
        <w:t>.</w:t>
      </w:r>
    </w:p>
    <w:p w:rsidR="00DB5651" w:rsidRPr="00DB5651" w:rsidRDefault="00DB5651" w:rsidP="00DB5651">
      <w:pPr>
        <w:widowControl w:val="0"/>
        <w:autoSpaceDE w:val="0"/>
        <w:adjustRightInd w:val="0"/>
        <w:spacing w:after="0" w:line="240" w:lineRule="auto"/>
        <w:ind w:right="-1" w:firstLine="720"/>
        <w:jc w:val="both"/>
        <w:outlineLvl w:val="0"/>
        <w:rPr>
          <w:rFonts w:ascii="Times New Roman" w:eastAsia="Calibri" w:hAnsi="Times New Roman" w:cs="Times New Roman"/>
          <w:color w:val="000000"/>
          <w:sz w:val="30"/>
          <w:szCs w:val="30"/>
          <w:lang w:eastAsia="ru-RU"/>
        </w:rPr>
      </w:pPr>
      <w:r w:rsidRPr="00DB5651">
        <w:rPr>
          <w:rFonts w:ascii="Times New Roman" w:eastAsia="Calibri" w:hAnsi="Times New Roman" w:cs="Times New Roman"/>
          <w:color w:val="000000"/>
          <w:sz w:val="30"/>
          <w:szCs w:val="30"/>
          <w:lang w:val="be-BY" w:eastAsia="ru-RU"/>
        </w:rPr>
        <w:t>Полная информация об учебно-методическом обеспечении образовательного процесса по учебному предмету «Биология» в</w:t>
      </w:r>
      <w:r w:rsidRPr="00DB5651">
        <w:rPr>
          <w:rFonts w:ascii="Times New Roman" w:eastAsia="Calibri" w:hAnsi="Times New Roman" w:cs="Times New Roman"/>
          <w:color w:val="000000"/>
          <w:sz w:val="30"/>
          <w:szCs w:val="30"/>
          <w:lang w:eastAsia="ru-RU"/>
        </w:rPr>
        <w:t> </w:t>
      </w:r>
      <w:r w:rsidRPr="00DB5651">
        <w:rPr>
          <w:rFonts w:ascii="Times New Roman" w:eastAsia="Calibri" w:hAnsi="Times New Roman" w:cs="Times New Roman"/>
          <w:color w:val="000000"/>
          <w:sz w:val="30"/>
          <w:szCs w:val="30"/>
          <w:lang w:val="be-BY" w:eastAsia="ru-RU"/>
        </w:rPr>
        <w:t>202</w:t>
      </w:r>
      <w:r w:rsidRPr="00DB5651">
        <w:rPr>
          <w:rFonts w:ascii="Times New Roman" w:eastAsia="Calibri" w:hAnsi="Times New Roman" w:cs="Times New Roman"/>
          <w:color w:val="000000"/>
          <w:sz w:val="30"/>
          <w:szCs w:val="30"/>
          <w:lang w:eastAsia="ru-RU"/>
        </w:rPr>
        <w:t>2</w:t>
      </w:r>
      <w:r w:rsidRPr="00DB5651">
        <w:rPr>
          <w:rFonts w:ascii="Times New Roman" w:eastAsia="Calibri" w:hAnsi="Times New Roman" w:cs="Times New Roman"/>
          <w:color w:val="000000"/>
          <w:sz w:val="30"/>
          <w:szCs w:val="30"/>
          <w:lang w:val="be-BY" w:eastAsia="ru-RU"/>
        </w:rPr>
        <w:t>/202</w:t>
      </w:r>
      <w:r w:rsidRPr="00DB5651">
        <w:rPr>
          <w:rFonts w:ascii="Times New Roman" w:eastAsia="Calibri" w:hAnsi="Times New Roman" w:cs="Times New Roman"/>
          <w:color w:val="000000"/>
          <w:sz w:val="30"/>
          <w:szCs w:val="30"/>
          <w:lang w:eastAsia="ru-RU"/>
        </w:rPr>
        <w:t>3 </w:t>
      </w:r>
      <w:r w:rsidRPr="00DB5651">
        <w:rPr>
          <w:rFonts w:ascii="Times New Roman" w:eastAsia="Calibri" w:hAnsi="Times New Roman" w:cs="Times New Roman"/>
          <w:color w:val="000000"/>
          <w:sz w:val="30"/>
          <w:szCs w:val="30"/>
          <w:lang w:val="be-BY" w:eastAsia="ru-RU"/>
        </w:rPr>
        <w:t>учебном году размещена на национальном образовательном портале:</w:t>
      </w:r>
      <w:hyperlink r:id="rId383" w:history="1">
        <w:r w:rsidRPr="00DB5651">
          <w:rPr>
            <w:rFonts w:ascii="Times New Roman" w:eastAsia="Calibri" w:hAnsi="Times New Roman" w:cs="Times New Roman"/>
            <w:i/>
            <w:color w:val="0000FF"/>
            <w:sz w:val="30"/>
            <w:szCs w:val="30"/>
            <w:u w:val="single"/>
            <w:lang w:eastAsia="ru-RU"/>
          </w:rPr>
          <w:t>https://adu.by</w:t>
        </w:r>
      </w:hyperlink>
      <w:r w:rsidRPr="00DB5651">
        <w:rPr>
          <w:rFonts w:ascii="Times New Roman" w:eastAsia="Calibri" w:hAnsi="Times New Roman" w:cs="Times New Roman"/>
          <w:i/>
          <w:sz w:val="30"/>
          <w:szCs w:val="30"/>
          <w:lang w:eastAsia="ru-RU"/>
        </w:rPr>
        <w:t xml:space="preserve">/ </w:t>
      </w:r>
      <w:hyperlink r:id="rId384" w:history="1">
        <w:r w:rsidRPr="00DB5651">
          <w:rPr>
            <w:rFonts w:ascii="Times New Roman" w:eastAsia="Calibri" w:hAnsi="Times New Roman" w:cs="Times New Roman"/>
            <w:i/>
            <w:color w:val="0000FF"/>
            <w:sz w:val="30"/>
            <w:szCs w:val="30"/>
            <w:u w:val="single"/>
            <w:lang w:eastAsia="ru-RU"/>
          </w:rPr>
          <w:t>Главная / Образовательный процесс. 2022/2023 учебный год / Общее среднее образование / Учебные предметы. V–XI классы / Биология</w:t>
        </w:r>
      </w:hyperlink>
      <w:r w:rsidRPr="00DB5651">
        <w:rPr>
          <w:rFonts w:ascii="Times New Roman" w:eastAsia="Calibri" w:hAnsi="Times New Roman" w:cs="Times New Roman"/>
          <w:color w:val="000000"/>
          <w:sz w:val="30"/>
          <w:szCs w:val="30"/>
          <w:lang w:eastAsia="ru-RU"/>
        </w:rPr>
        <w:t>.</w:t>
      </w:r>
    </w:p>
    <w:p w:rsidR="00DB5651" w:rsidRPr="00DB5651" w:rsidRDefault="00DB5651" w:rsidP="00DB5651">
      <w:pPr>
        <w:widowControl w:val="0"/>
        <w:autoSpaceDE w:val="0"/>
        <w:adjustRightInd w:val="0"/>
        <w:spacing w:after="0" w:line="240" w:lineRule="auto"/>
        <w:ind w:right="-1" w:firstLine="709"/>
        <w:jc w:val="both"/>
        <w:rPr>
          <w:rFonts w:ascii="Times New Roman" w:eastAsia="Calibri" w:hAnsi="Times New Roman" w:cs="Times New Roman"/>
          <w:b/>
          <w:color w:val="000000"/>
          <w:sz w:val="30"/>
          <w:szCs w:val="30"/>
          <w:u w:val="single"/>
          <w:lang w:eastAsia="ru-RU"/>
        </w:rPr>
      </w:pPr>
      <w:r w:rsidRPr="00DB5651">
        <w:rPr>
          <w:rFonts w:ascii="Times New Roman" w:eastAsia="Calibri" w:hAnsi="Times New Roman" w:cs="Times New Roman"/>
          <w:b/>
          <w:color w:val="000000"/>
          <w:sz w:val="30"/>
          <w:szCs w:val="30"/>
          <w:u w:val="single"/>
          <w:lang w:eastAsia="ru-RU"/>
        </w:rPr>
        <w:t>3. Организация образовательного процесса на повышенном уровне</w:t>
      </w:r>
    </w:p>
    <w:p w:rsidR="00DB5651" w:rsidRPr="00DB5651" w:rsidRDefault="00DB5651" w:rsidP="00DB5651">
      <w:pPr>
        <w:widowControl w:val="0"/>
        <w:autoSpaceDE w:val="0"/>
        <w:adjustRightInd w:val="0"/>
        <w:spacing w:after="0" w:line="240" w:lineRule="auto"/>
        <w:ind w:right="-1" w:firstLine="709"/>
        <w:jc w:val="both"/>
        <w:rPr>
          <w:rFonts w:ascii="Times New Roman" w:eastAsia="Calibri" w:hAnsi="Times New Roman" w:cs="Times New Roman"/>
          <w:i/>
          <w:iCs/>
          <w:sz w:val="30"/>
          <w:szCs w:val="30"/>
          <w:u w:val="single"/>
          <w:lang w:eastAsia="ru-RU"/>
        </w:rPr>
      </w:pPr>
      <w:r w:rsidRPr="00DB5651">
        <w:rPr>
          <w:rFonts w:ascii="Times New Roman" w:eastAsia="Calibri" w:hAnsi="Times New Roman" w:cs="Times New Roman"/>
          <w:color w:val="000000"/>
          <w:sz w:val="30"/>
          <w:szCs w:val="30"/>
          <w:lang w:eastAsia="ru-RU"/>
        </w:rPr>
        <w:t xml:space="preserve">На </w:t>
      </w:r>
      <w:r w:rsidRPr="00DB5651">
        <w:rPr>
          <w:rFonts w:ascii="Times New Roman" w:eastAsia="Calibri" w:hAnsi="Times New Roman" w:cs="Times New Roman"/>
          <w:color w:val="000000"/>
          <w:sz w:val="30"/>
          <w:szCs w:val="30"/>
          <w:lang w:val="en-US" w:eastAsia="ru-RU"/>
        </w:rPr>
        <w:t>II</w:t>
      </w:r>
      <w:r w:rsidRPr="00DB5651">
        <w:rPr>
          <w:rFonts w:ascii="Times New Roman" w:eastAsia="Calibri" w:hAnsi="Times New Roman" w:cs="Times New Roman"/>
          <w:color w:val="000000"/>
          <w:sz w:val="30"/>
          <w:szCs w:val="30"/>
          <w:lang w:eastAsia="ru-RU"/>
        </w:rPr>
        <w:t xml:space="preserve"> ступени общего среднего образования учебный предмет «Биология» может изучаться на повышенном уровне в </w:t>
      </w:r>
      <w:r w:rsidRPr="00DB5651">
        <w:rPr>
          <w:rFonts w:ascii="Times New Roman" w:eastAsia="Calibri" w:hAnsi="Times New Roman" w:cs="Times New Roman"/>
          <w:color w:val="000000"/>
          <w:sz w:val="30"/>
          <w:szCs w:val="30"/>
          <w:lang w:val="en-US" w:eastAsia="ru-RU"/>
        </w:rPr>
        <w:t>VIII</w:t>
      </w:r>
      <w:r w:rsidRPr="00DB5651">
        <w:rPr>
          <w:rFonts w:ascii="Times New Roman" w:eastAsia="Calibri" w:hAnsi="Times New Roman" w:cs="Times New Roman"/>
          <w:color w:val="000000"/>
          <w:sz w:val="30"/>
          <w:szCs w:val="30"/>
          <w:lang w:eastAsia="ru-RU"/>
        </w:rPr>
        <w:t xml:space="preserve"> и </w:t>
      </w:r>
      <w:r w:rsidRPr="00DB5651">
        <w:rPr>
          <w:rFonts w:ascii="Times New Roman" w:eastAsia="Calibri" w:hAnsi="Times New Roman" w:cs="Times New Roman"/>
          <w:color w:val="000000"/>
          <w:sz w:val="30"/>
          <w:szCs w:val="30"/>
          <w:lang w:val="en-US" w:eastAsia="ru-RU"/>
        </w:rPr>
        <w:t>IX</w:t>
      </w:r>
      <w:r w:rsidRPr="00DB5651">
        <w:rPr>
          <w:rFonts w:ascii="Times New Roman" w:eastAsia="Calibri" w:hAnsi="Times New Roman" w:cs="Times New Roman"/>
          <w:color w:val="000000"/>
          <w:sz w:val="30"/>
          <w:szCs w:val="30"/>
          <w:lang w:eastAsia="ru-RU"/>
        </w:rPr>
        <w:t xml:space="preserve"> классах в объеме не более двух дополнительных учебных часов в неделю. Рекомендации по организации изучения биологии на повышенном уровне размещены на национальном образовательном портале: </w:t>
      </w:r>
      <w:hyperlink r:id="rId385" w:history="1">
        <w:r w:rsidRPr="00DB5651">
          <w:rPr>
            <w:rFonts w:ascii="Times New Roman" w:eastAsia="Calibri" w:hAnsi="Times New Roman" w:cs="Times New Roman"/>
            <w:i/>
            <w:color w:val="0000FF"/>
            <w:sz w:val="30"/>
            <w:szCs w:val="30"/>
            <w:u w:val="single"/>
            <w:lang w:eastAsia="ru-RU"/>
          </w:rPr>
          <w:t>https://adu.by</w:t>
        </w:r>
      </w:hyperlink>
      <w:r w:rsidRPr="00DB5651">
        <w:rPr>
          <w:rFonts w:ascii="Times New Roman" w:eastAsia="Calibri" w:hAnsi="Times New Roman" w:cs="Times New Roman"/>
          <w:i/>
          <w:sz w:val="30"/>
          <w:szCs w:val="30"/>
          <w:lang w:eastAsia="ru-RU"/>
        </w:rPr>
        <w:t xml:space="preserve">/ </w:t>
      </w:r>
      <w:hyperlink r:id="rId386" w:history="1">
        <w:r w:rsidRPr="00DB5651">
          <w:rPr>
            <w:rFonts w:ascii="Times New Roman" w:eastAsia="Calibri" w:hAnsi="Times New Roman" w:cs="Times New Roman"/>
            <w:i/>
            <w:color w:val="0000FF"/>
            <w:sz w:val="30"/>
            <w:szCs w:val="30"/>
            <w:u w:val="single"/>
            <w:lang w:eastAsia="ru-RU"/>
          </w:rPr>
          <w:t>Главная / Образовательный процесс. 2022/2023 учебный год / Общее среднее образование / Учебные предметы. V–XI классы / Биология</w:t>
        </w:r>
      </w:hyperlink>
      <w:r w:rsidRPr="00DB5651">
        <w:rPr>
          <w:rFonts w:ascii="Times New Roman" w:eastAsia="Calibri" w:hAnsi="Times New Roman" w:cs="Times New Roman"/>
          <w:color w:val="000000"/>
          <w:sz w:val="30"/>
          <w:szCs w:val="30"/>
          <w:lang w:eastAsia="ru-RU"/>
        </w:rPr>
        <w:t>.</w:t>
      </w:r>
    </w:p>
    <w:p w:rsidR="00DB5651" w:rsidRPr="00DB5651" w:rsidRDefault="00DB5651" w:rsidP="00DB5651">
      <w:pPr>
        <w:widowControl w:val="0"/>
        <w:autoSpaceDE w:val="0"/>
        <w:adjustRightInd w:val="0"/>
        <w:spacing w:after="0" w:line="240" w:lineRule="auto"/>
        <w:ind w:right="-1" w:firstLine="709"/>
        <w:jc w:val="both"/>
        <w:rPr>
          <w:rFonts w:ascii="Times New Roman" w:eastAsia="Calibri" w:hAnsi="Times New Roman" w:cs="Times New Roman"/>
          <w:color w:val="000000"/>
          <w:sz w:val="30"/>
          <w:szCs w:val="30"/>
          <w:lang w:eastAsia="ru-RU"/>
        </w:rPr>
      </w:pPr>
      <w:r w:rsidRPr="00DB5651">
        <w:rPr>
          <w:rFonts w:ascii="Times New Roman" w:eastAsia="Calibri" w:hAnsi="Times New Roman" w:cs="Times New Roman"/>
          <w:color w:val="000000"/>
          <w:sz w:val="30"/>
          <w:szCs w:val="30"/>
          <w:shd w:val="clear" w:color="auto" w:fill="FFFFFF"/>
          <w:lang w:val="be-BY"/>
        </w:rPr>
        <w:t>При изучении учебного предмета «</w:t>
      </w:r>
      <w:r w:rsidRPr="00DB5651">
        <w:rPr>
          <w:rFonts w:ascii="Times New Roman" w:eastAsia="Calibri" w:hAnsi="Times New Roman" w:cs="Times New Roman"/>
          <w:color w:val="000000"/>
          <w:sz w:val="30"/>
          <w:szCs w:val="30"/>
          <w:shd w:val="clear" w:color="auto" w:fill="FFFFFF"/>
        </w:rPr>
        <w:t>Биология</w:t>
      </w:r>
      <w:r w:rsidRPr="00DB5651">
        <w:rPr>
          <w:rFonts w:ascii="Times New Roman" w:eastAsia="Calibri" w:hAnsi="Times New Roman" w:cs="Times New Roman"/>
          <w:color w:val="000000"/>
          <w:sz w:val="30"/>
          <w:szCs w:val="30"/>
          <w:shd w:val="clear" w:color="auto" w:fill="FFFFFF"/>
          <w:lang w:val="be-BY"/>
        </w:rPr>
        <w:t xml:space="preserve">» в X и </w:t>
      </w:r>
      <w:r w:rsidRPr="00DB5651">
        <w:rPr>
          <w:rFonts w:ascii="Times New Roman" w:eastAsia="Calibri" w:hAnsi="Times New Roman" w:cs="Times New Roman"/>
          <w:color w:val="000000"/>
          <w:sz w:val="30"/>
          <w:szCs w:val="30"/>
          <w:shd w:val="clear" w:color="auto" w:fill="FFFFFF"/>
          <w:lang w:val="en-US"/>
        </w:rPr>
        <w:t>XI</w:t>
      </w:r>
      <w:r w:rsidRPr="00DB5651">
        <w:rPr>
          <w:rFonts w:ascii="Times New Roman" w:eastAsia="Calibri" w:hAnsi="Times New Roman" w:cs="Times New Roman"/>
          <w:color w:val="000000"/>
          <w:sz w:val="30"/>
          <w:szCs w:val="30"/>
          <w:shd w:val="clear" w:color="auto" w:fill="FFFFFF"/>
          <w:lang w:val="be-BY"/>
        </w:rPr>
        <w:t xml:space="preserve"> классах на повышенном уровне используются электронные приложения, размещенные на ресурсе </w:t>
      </w:r>
      <w:r w:rsidRPr="00DB5651">
        <w:rPr>
          <w:rFonts w:ascii="Times New Roman" w:eastAsia="Calibri" w:hAnsi="Times New Roman" w:cs="Times New Roman"/>
          <w:i/>
          <w:color w:val="000000"/>
          <w:sz w:val="30"/>
          <w:szCs w:val="30"/>
          <w:shd w:val="clear" w:color="auto" w:fill="FFFFFF"/>
        </w:rPr>
        <w:t>(</w:t>
      </w:r>
      <w:hyperlink r:id="rId387" w:history="1">
        <w:r w:rsidRPr="00DB5651">
          <w:rPr>
            <w:rFonts w:ascii="Times New Roman" w:eastAsia="Calibri" w:hAnsi="Times New Roman" w:cs="Times New Roman"/>
            <w:i/>
            <w:iCs/>
            <w:color w:val="0563C1"/>
            <w:sz w:val="30"/>
            <w:szCs w:val="30"/>
            <w:u w:val="single"/>
            <w:shd w:val="clear" w:color="auto" w:fill="FFFFFF"/>
          </w:rPr>
          <w:t>http://profil.adu.by</w:t>
        </w:r>
      </w:hyperlink>
      <w:r w:rsidRPr="00DB5651">
        <w:rPr>
          <w:rFonts w:ascii="Times New Roman" w:eastAsia="Calibri" w:hAnsi="Times New Roman" w:cs="Times New Roman"/>
          <w:i/>
          <w:color w:val="000000"/>
          <w:sz w:val="30"/>
          <w:szCs w:val="30"/>
          <w:shd w:val="clear" w:color="auto" w:fill="FFFFFF"/>
        </w:rPr>
        <w:t>).</w:t>
      </w:r>
    </w:p>
    <w:p w:rsidR="00DB5651" w:rsidRPr="00DB5651" w:rsidRDefault="00DB5651" w:rsidP="00DB5651">
      <w:pPr>
        <w:widowControl w:val="0"/>
        <w:autoSpaceDE w:val="0"/>
        <w:adjustRightInd w:val="0"/>
        <w:spacing w:after="0" w:line="240" w:lineRule="auto"/>
        <w:ind w:right="-1" w:firstLine="709"/>
        <w:jc w:val="both"/>
        <w:rPr>
          <w:rFonts w:ascii="Times New Roman" w:eastAsia="Calibri" w:hAnsi="Times New Roman" w:cs="Times New Roman"/>
          <w:i/>
          <w:iCs/>
          <w:sz w:val="30"/>
          <w:szCs w:val="30"/>
          <w:u w:val="single"/>
          <w:lang w:eastAsia="ru-RU"/>
        </w:rPr>
      </w:pPr>
      <w:r w:rsidRPr="00DB5651">
        <w:rPr>
          <w:rFonts w:ascii="Times New Roman" w:eastAsia="Calibri" w:hAnsi="Times New Roman" w:cs="Times New Roman"/>
          <w:color w:val="000000"/>
          <w:sz w:val="30"/>
          <w:szCs w:val="30"/>
          <w:lang w:val="be-BY" w:eastAsia="ru-RU"/>
        </w:rPr>
        <w:t>Методические рекомендации по организации образовательного процесса на повышенном уровнев X–XI классах учреждений общего среднего образования с использованием новых учебных пособий размещены на национальном образовательном портале:</w:t>
      </w:r>
      <w:hyperlink r:id="rId388" w:history="1">
        <w:r w:rsidRPr="00DB5651">
          <w:rPr>
            <w:rFonts w:ascii="Times New Roman" w:eastAsia="Calibri" w:hAnsi="Times New Roman" w:cs="Times New Roman"/>
            <w:i/>
            <w:color w:val="0000FF"/>
            <w:sz w:val="30"/>
            <w:szCs w:val="30"/>
            <w:u w:val="single"/>
            <w:lang w:eastAsia="ru-RU"/>
          </w:rPr>
          <w:t>https://adu.by</w:t>
        </w:r>
      </w:hyperlink>
      <w:r w:rsidRPr="00DB5651">
        <w:rPr>
          <w:rFonts w:ascii="Times New Roman" w:eastAsia="Calibri" w:hAnsi="Times New Roman" w:cs="Times New Roman"/>
          <w:i/>
          <w:sz w:val="30"/>
          <w:szCs w:val="30"/>
          <w:lang w:eastAsia="ru-RU"/>
        </w:rPr>
        <w:t xml:space="preserve">/ </w:t>
      </w:r>
      <w:hyperlink r:id="rId389" w:history="1">
        <w:r w:rsidRPr="00DB5651">
          <w:rPr>
            <w:rFonts w:ascii="Times New Roman" w:eastAsia="Calibri" w:hAnsi="Times New Roman" w:cs="Times New Roman"/>
            <w:i/>
            <w:color w:val="0000FF"/>
            <w:sz w:val="30"/>
            <w:szCs w:val="30"/>
            <w:u w:val="single"/>
            <w:lang w:eastAsia="ru-RU"/>
          </w:rPr>
          <w:t>Главная / Образовательный процесс. 2022/2023 учебный год / Общее среднее образование / Учебные предметы. V–XI классы / Биология</w:t>
        </w:r>
      </w:hyperlink>
      <w:r w:rsidRPr="00DB5651">
        <w:rPr>
          <w:rFonts w:ascii="Times New Roman" w:eastAsia="Calibri" w:hAnsi="Times New Roman" w:cs="Times New Roman"/>
          <w:color w:val="000000"/>
          <w:sz w:val="30"/>
          <w:szCs w:val="30"/>
          <w:lang w:eastAsia="ru-RU"/>
        </w:rPr>
        <w:t>.</w:t>
      </w:r>
    </w:p>
    <w:p w:rsidR="00DB5651" w:rsidRPr="00DB5651" w:rsidRDefault="00DB5651" w:rsidP="00DB5651">
      <w:pPr>
        <w:widowControl w:val="0"/>
        <w:autoSpaceDE w:val="0"/>
        <w:adjustRightInd w:val="0"/>
        <w:spacing w:after="0" w:line="240" w:lineRule="auto"/>
        <w:ind w:right="-1" w:firstLine="709"/>
        <w:jc w:val="both"/>
        <w:rPr>
          <w:rFonts w:ascii="Times New Roman" w:eastAsia="Calibri" w:hAnsi="Times New Roman" w:cs="Times New Roman"/>
          <w:b/>
          <w:color w:val="000000"/>
          <w:sz w:val="30"/>
          <w:szCs w:val="30"/>
          <w:u w:val="single"/>
          <w:lang w:eastAsia="ru-RU"/>
        </w:rPr>
      </w:pPr>
      <w:r w:rsidRPr="00DB5651">
        <w:rPr>
          <w:rFonts w:ascii="Times New Roman" w:eastAsia="Calibri" w:hAnsi="Times New Roman" w:cs="Times New Roman"/>
          <w:b/>
          <w:color w:val="000000"/>
          <w:sz w:val="30"/>
          <w:szCs w:val="30"/>
          <w:u w:val="single"/>
          <w:lang w:eastAsia="ru-RU"/>
        </w:rPr>
        <w:t>4. Особенности организации образовательного процесса</w:t>
      </w:r>
    </w:p>
    <w:p w:rsidR="00DB5651" w:rsidRPr="00DB5651" w:rsidRDefault="00DB5651" w:rsidP="00DB5651">
      <w:pPr>
        <w:shd w:val="clear" w:color="auto" w:fill="FFFFFF"/>
        <w:spacing w:after="0" w:line="240" w:lineRule="auto"/>
        <w:ind w:firstLine="708"/>
        <w:jc w:val="both"/>
        <w:rPr>
          <w:rFonts w:ascii="Times New Roman" w:eastAsia="Times New Roman" w:hAnsi="Times New Roman" w:cs="Times New Roman"/>
          <w:color w:val="000000"/>
          <w:sz w:val="30"/>
          <w:szCs w:val="30"/>
          <w:lang w:val="be-BY" w:eastAsia="ru-RU"/>
        </w:rPr>
      </w:pPr>
      <w:r w:rsidRPr="00DB5651">
        <w:rPr>
          <w:rFonts w:ascii="Times New Roman" w:eastAsia="Times New Roman" w:hAnsi="Times New Roman" w:cs="Times New Roman"/>
          <w:color w:val="000000"/>
          <w:sz w:val="30"/>
          <w:szCs w:val="30"/>
          <w:lang w:val="be-BY" w:eastAsia="ru-RU"/>
        </w:rPr>
        <w:t xml:space="preserve">Обращаем внимание на то, что при организации образовательного процесса учитель обязан руководствоваться требованиями учебных программпо учебному предмету, на основе которых </w:t>
      </w:r>
      <w:r w:rsidRPr="00DB5651">
        <w:rPr>
          <w:rFonts w:ascii="Times New Roman" w:eastAsia="Times New Roman" w:hAnsi="Times New Roman" w:cs="Times New Roman"/>
          <w:color w:val="000000"/>
          <w:sz w:val="30"/>
          <w:szCs w:val="30"/>
          <w:lang w:eastAsia="ru-RU"/>
        </w:rPr>
        <w:t>он</w:t>
      </w:r>
      <w:r w:rsidRPr="00DB5651">
        <w:rPr>
          <w:rFonts w:ascii="Times New Roman" w:eastAsia="Times New Roman" w:hAnsi="Times New Roman" w:cs="Times New Roman"/>
          <w:color w:val="000000"/>
          <w:sz w:val="30"/>
          <w:szCs w:val="30"/>
          <w:lang w:val="be-BY" w:eastAsia="ru-RU"/>
        </w:rPr>
        <w:t xml:space="preserve"> составляеткалендарно-тематическое планирование, разрабатывает планы-конспекты учебных занятий с учетом реальных условий обучения и воспитания в конкретном классе. Любое учебно-методическое обеспечение, которое используется учителем, должно быть направлено на достижение образовательных результатов, зафиксированных в учебных программах.</w:t>
      </w:r>
    </w:p>
    <w:p w:rsidR="00DB5651" w:rsidRPr="00DB5651" w:rsidRDefault="00DB5651" w:rsidP="00DB5651">
      <w:pPr>
        <w:shd w:val="clear" w:color="auto" w:fill="FFFFFF"/>
        <w:spacing w:after="0" w:line="240" w:lineRule="auto"/>
        <w:ind w:firstLine="708"/>
        <w:jc w:val="both"/>
        <w:rPr>
          <w:rFonts w:ascii="Arial" w:eastAsia="Times New Roman" w:hAnsi="Arial" w:cs="Arial"/>
          <w:color w:val="000000"/>
          <w:sz w:val="23"/>
          <w:szCs w:val="23"/>
          <w:lang w:val="be-BY" w:eastAsia="ru-RU"/>
        </w:rPr>
      </w:pPr>
      <w:r w:rsidRPr="00DB5651">
        <w:rPr>
          <w:rFonts w:ascii="Times New Roman" w:eastAsia="Times New Roman" w:hAnsi="Times New Roman" w:cs="Times New Roman"/>
          <w:color w:val="000000"/>
          <w:sz w:val="30"/>
          <w:szCs w:val="30"/>
          <w:lang w:val="be-BY" w:eastAsia="ru-RU"/>
        </w:rPr>
        <w:lastRenderedPageBreak/>
        <w:t>В учебной программе содержатся перечни терминов и понятий, которые подлежат обязательному усвоению, а также требования к образовательным результатам учащихся. Не допускается предъявление к учащимся требований, не предусмотренных учебными программами.</w:t>
      </w:r>
    </w:p>
    <w:p w:rsidR="00DB5651" w:rsidRPr="00DB5651" w:rsidRDefault="00DB5651" w:rsidP="00DB5651">
      <w:pPr>
        <w:widowControl w:val="0"/>
        <w:tabs>
          <w:tab w:val="left" w:pos="709"/>
        </w:tabs>
        <w:overflowPunct w:val="0"/>
        <w:autoSpaceDE w:val="0"/>
        <w:adjustRightInd w:val="0"/>
        <w:spacing w:after="0" w:line="240" w:lineRule="auto"/>
        <w:ind w:right="-1" w:firstLine="709"/>
        <w:jc w:val="both"/>
        <w:textAlignment w:val="baseline"/>
        <w:rPr>
          <w:rFonts w:ascii="Times New Roman" w:eastAsia="Calibri" w:hAnsi="Times New Roman" w:cs="Times New Roman"/>
          <w:b/>
          <w:bCs/>
          <w:sz w:val="30"/>
          <w:szCs w:val="30"/>
          <w:lang w:eastAsia="ru-RU"/>
        </w:rPr>
      </w:pPr>
      <w:r w:rsidRPr="00DB5651">
        <w:rPr>
          <w:rFonts w:ascii="Times New Roman" w:eastAsia="Calibri" w:hAnsi="Times New Roman" w:cs="Times New Roman"/>
          <w:b/>
          <w:bCs/>
          <w:sz w:val="30"/>
          <w:szCs w:val="30"/>
          <w:lang w:eastAsia="ru-RU"/>
        </w:rPr>
        <w:t>Реализация воспитательного потенциала учебного предмета</w:t>
      </w:r>
    </w:p>
    <w:p w:rsidR="00DB5651" w:rsidRPr="00DB5651" w:rsidRDefault="00DB5651" w:rsidP="00DB5651">
      <w:pPr>
        <w:widowControl w:val="0"/>
        <w:tabs>
          <w:tab w:val="left" w:pos="709"/>
        </w:tabs>
        <w:overflowPunct w:val="0"/>
        <w:autoSpaceDE w:val="0"/>
        <w:adjustRightInd w:val="0"/>
        <w:spacing w:after="0" w:line="240" w:lineRule="auto"/>
        <w:ind w:right="-1" w:firstLine="709"/>
        <w:jc w:val="both"/>
        <w:textAlignment w:val="baseline"/>
        <w:rPr>
          <w:rFonts w:ascii="Times New Roman" w:eastAsia="Calibri" w:hAnsi="Times New Roman" w:cs="Times New Roman"/>
          <w:bCs/>
          <w:sz w:val="30"/>
          <w:szCs w:val="30"/>
          <w:lang w:eastAsia="ru-RU"/>
        </w:rPr>
      </w:pPr>
      <w:r w:rsidRPr="00DB5651">
        <w:rPr>
          <w:rFonts w:ascii="Times New Roman" w:eastAsia="Calibri" w:hAnsi="Times New Roman" w:cs="Times New Roman"/>
          <w:bCs/>
          <w:sz w:val="30"/>
          <w:szCs w:val="30"/>
          <w:lang w:eastAsia="ru-RU"/>
        </w:rPr>
        <w:t>В 2022/2023 учебном году необходимо обратить особое внимание на реализацию в образовательном процессе воспитательного потенциала учебного предмета с целью формирования у учащихся чувства патриотизма, гражданственности, уважения к историческому прошлому. Решение этой задачи напрямую связано с достижением учащимися личностных образовательных результатов.</w:t>
      </w:r>
    </w:p>
    <w:p w:rsidR="00DB5651" w:rsidRPr="00DB5651" w:rsidRDefault="00DB5651" w:rsidP="00DB5651">
      <w:pPr>
        <w:widowControl w:val="0"/>
        <w:tabs>
          <w:tab w:val="left" w:pos="709"/>
        </w:tabs>
        <w:overflowPunct w:val="0"/>
        <w:autoSpaceDE w:val="0"/>
        <w:adjustRightInd w:val="0"/>
        <w:spacing w:after="0" w:line="240" w:lineRule="auto"/>
        <w:ind w:right="-1" w:firstLine="709"/>
        <w:jc w:val="both"/>
        <w:textAlignment w:val="baseline"/>
        <w:rPr>
          <w:rFonts w:ascii="Times New Roman" w:eastAsia="Calibri" w:hAnsi="Times New Roman" w:cs="Times New Roman"/>
          <w:color w:val="000000"/>
          <w:sz w:val="30"/>
          <w:szCs w:val="30"/>
          <w:lang w:eastAsia="ru-RU"/>
        </w:rPr>
      </w:pPr>
      <w:r w:rsidRPr="00DB5651">
        <w:rPr>
          <w:rFonts w:ascii="Times New Roman" w:eastAsia="Calibri" w:hAnsi="Times New Roman" w:cs="Times New Roman"/>
          <w:color w:val="000000"/>
          <w:sz w:val="30"/>
          <w:szCs w:val="30"/>
          <w:lang w:eastAsia="ru-RU"/>
        </w:rPr>
        <w:t>Патриотическое воспитание в процессе обучения биологии связано с развитием у учащихся уважения и любви к Родине, природе своего края, стремления сберечь и защитить ее; уважения к своему народу, стремления к активной деятельности, направленной на процветание Отечества. Содержание учебного предмета «Биология» позволяет раскрыть красоту и неповторимость природы нашей страны, воспитывать чувство сопричастности родной природе; формировать у подрастающего поколения понимание жизни в любом ее проявлении как наивысшей ценности.</w:t>
      </w:r>
    </w:p>
    <w:p w:rsidR="00DB5651" w:rsidRPr="00DB5651" w:rsidRDefault="00DB5651" w:rsidP="00DB5651">
      <w:pPr>
        <w:widowControl w:val="0"/>
        <w:tabs>
          <w:tab w:val="left" w:pos="709"/>
        </w:tabs>
        <w:overflowPunct w:val="0"/>
        <w:autoSpaceDE w:val="0"/>
        <w:adjustRightInd w:val="0"/>
        <w:spacing w:after="0" w:line="240" w:lineRule="auto"/>
        <w:ind w:right="-1" w:firstLine="709"/>
        <w:jc w:val="both"/>
        <w:textAlignment w:val="baseline"/>
        <w:rPr>
          <w:rFonts w:ascii="Times New Roman" w:eastAsia="Calibri" w:hAnsi="Times New Roman" w:cs="Times New Roman"/>
          <w:color w:val="000000"/>
          <w:sz w:val="30"/>
          <w:szCs w:val="30"/>
          <w:lang w:eastAsia="ru-RU"/>
        </w:rPr>
      </w:pPr>
      <w:r w:rsidRPr="00DB5651">
        <w:rPr>
          <w:rFonts w:ascii="Times New Roman" w:eastAsia="Calibri" w:hAnsi="Times New Roman" w:cs="Times New Roman"/>
          <w:color w:val="000000"/>
          <w:sz w:val="30"/>
          <w:szCs w:val="30"/>
          <w:lang w:eastAsia="ru-RU"/>
        </w:rPr>
        <w:t>Патриотическое воспитание средствами учебного предмета «Биология» направлено на достижение учащимися следующих личностных образовательных результатов, предусмотренных учебной программой: проявление мировоззренческой позиции в конкретных эколого-охранных мероприятиях и природоохранной деятельности; мотивация на сохранение природных ресурсов и биологического разнообразия; проявление гражданской ответственности за состояние окружающей среды; соблюдение правил здоровьесохраняющего поведения, здорового образа жизни; осознание необходимости осуществлять профилактические мероприятия, направленные на сохранение и укрепление здоровья; осознание ценности растительного и животного мира в сохранении здоровья человека; соблюдение морально-этических, экологических норм и правил поведения в повседневной жизни; осознанное, уважительное и доброжелательное отношение к сверстникам, их мнению, мировоззрению, гражданской позиции; готовность и способность вести диалог с другими людьми и достигать в нем взаимопонимания; проявление милосердия по отношению к людям и чувства сострадания к животным.</w:t>
      </w:r>
    </w:p>
    <w:p w:rsidR="00DB5651" w:rsidRPr="00DB5651" w:rsidRDefault="00DB5651" w:rsidP="00DB5651">
      <w:pPr>
        <w:widowControl w:val="0"/>
        <w:tabs>
          <w:tab w:val="left" w:pos="709"/>
        </w:tabs>
        <w:overflowPunct w:val="0"/>
        <w:autoSpaceDE w:val="0"/>
        <w:adjustRightInd w:val="0"/>
        <w:spacing w:after="0" w:line="240" w:lineRule="auto"/>
        <w:ind w:right="-1" w:firstLine="709"/>
        <w:jc w:val="both"/>
        <w:textAlignment w:val="baseline"/>
        <w:rPr>
          <w:rFonts w:ascii="Times New Roman" w:eastAsia="Calibri" w:hAnsi="Times New Roman" w:cs="Times New Roman"/>
          <w:color w:val="000000"/>
          <w:sz w:val="30"/>
          <w:szCs w:val="30"/>
          <w:lang w:eastAsia="ru-RU"/>
        </w:rPr>
      </w:pPr>
      <w:r w:rsidRPr="00DB5651">
        <w:rPr>
          <w:rFonts w:ascii="Times New Roman" w:eastAsia="Calibri" w:hAnsi="Times New Roman" w:cs="Times New Roman"/>
          <w:color w:val="000000"/>
          <w:sz w:val="30"/>
          <w:szCs w:val="30"/>
          <w:lang w:eastAsia="ru-RU"/>
        </w:rPr>
        <w:t xml:space="preserve">Реализации задач патриотического воспитания способствует ознакомление учащихся с богатством растительного и животного мира нашей страны и его охраной, яркими примерами из истории развития отечественной биологической науки, здравоохранения, сельского </w:t>
      </w:r>
      <w:r w:rsidRPr="00DB5651">
        <w:rPr>
          <w:rFonts w:ascii="Times New Roman" w:eastAsia="Calibri" w:hAnsi="Times New Roman" w:cs="Times New Roman"/>
          <w:color w:val="000000"/>
          <w:sz w:val="30"/>
          <w:szCs w:val="30"/>
          <w:lang w:eastAsia="ru-RU"/>
        </w:rPr>
        <w:lastRenderedPageBreak/>
        <w:t>хозяйства, заслугами выдающихся отечественных ученых-биологов и др.</w:t>
      </w:r>
    </w:p>
    <w:p w:rsidR="00DB5651" w:rsidRPr="00DB5651" w:rsidRDefault="00DB5651" w:rsidP="00DB5651">
      <w:pPr>
        <w:widowControl w:val="0"/>
        <w:tabs>
          <w:tab w:val="left" w:pos="709"/>
        </w:tabs>
        <w:overflowPunct w:val="0"/>
        <w:autoSpaceDE w:val="0"/>
        <w:adjustRightInd w:val="0"/>
        <w:spacing w:after="0" w:line="240" w:lineRule="auto"/>
        <w:ind w:right="-1" w:firstLine="709"/>
        <w:jc w:val="both"/>
        <w:textAlignment w:val="baseline"/>
        <w:rPr>
          <w:rFonts w:ascii="Times New Roman" w:eastAsia="Calibri" w:hAnsi="Times New Roman" w:cs="Times New Roman"/>
          <w:sz w:val="30"/>
          <w:szCs w:val="30"/>
          <w:lang w:eastAsia="ru-RU"/>
        </w:rPr>
      </w:pPr>
      <w:r w:rsidRPr="00DB5651">
        <w:rPr>
          <w:rFonts w:ascii="Times New Roman" w:eastAsia="Calibri" w:hAnsi="Times New Roman" w:cs="Times New Roman"/>
          <w:color w:val="000000"/>
          <w:sz w:val="30"/>
          <w:szCs w:val="30"/>
          <w:lang w:eastAsia="ru-RU"/>
        </w:rPr>
        <w:t xml:space="preserve">При подготовке к уроку педагогу следует уделить особое внимание содержанию учебного материала, которое способствует формированию у учащихся патриотических чувств. При подборе дидактического материала к учебным занятиям рекомендуется отдавать предпочтение таким заданиям, которые своим содержанием воспитывают у учащихся любовь к природе родного края, способствуют формированию экологической культуры и культуры безопасности жизнедеятельности, ценностного отношения к своему здоровью, ориентируют на разрешение </w:t>
      </w:r>
      <w:r w:rsidRPr="00DB5651">
        <w:rPr>
          <w:rFonts w:ascii="Times New Roman" w:eastAsia="Calibri" w:hAnsi="Times New Roman" w:cs="Times New Roman"/>
          <w:sz w:val="30"/>
          <w:szCs w:val="30"/>
          <w:lang w:eastAsia="ru-RU"/>
        </w:rPr>
        <w:t>жизненных ситуаций с использованием биологических знаний, умений и навыков.</w:t>
      </w:r>
    </w:p>
    <w:p w:rsidR="00DB5651" w:rsidRPr="00DB5651" w:rsidRDefault="00DB5651" w:rsidP="00DB5651">
      <w:pPr>
        <w:widowControl w:val="0"/>
        <w:tabs>
          <w:tab w:val="left" w:pos="709"/>
        </w:tabs>
        <w:overflowPunct w:val="0"/>
        <w:autoSpaceDE w:val="0"/>
        <w:adjustRightInd w:val="0"/>
        <w:spacing w:after="0" w:line="240" w:lineRule="auto"/>
        <w:ind w:right="-1" w:firstLine="709"/>
        <w:jc w:val="both"/>
        <w:textAlignment w:val="baseline"/>
        <w:rPr>
          <w:rFonts w:ascii="Times New Roman" w:eastAsia="Calibri" w:hAnsi="Times New Roman" w:cs="Times New Roman"/>
          <w:sz w:val="30"/>
          <w:szCs w:val="30"/>
          <w:lang w:val="be-BY" w:eastAsia="ru-RU"/>
        </w:rPr>
      </w:pPr>
      <w:r w:rsidRPr="00DB5651">
        <w:rPr>
          <w:rFonts w:ascii="Times New Roman" w:eastAsia="Calibri" w:hAnsi="Times New Roman" w:cs="Times New Roman"/>
          <w:sz w:val="30"/>
          <w:szCs w:val="30"/>
          <w:lang w:eastAsia="ru-RU"/>
        </w:rPr>
        <w:t>П</w:t>
      </w:r>
      <w:r w:rsidRPr="00DB5651">
        <w:rPr>
          <w:rFonts w:ascii="Times New Roman" w:eastAsia="Calibri" w:hAnsi="Times New Roman" w:cs="Times New Roman"/>
          <w:sz w:val="30"/>
          <w:szCs w:val="30"/>
          <w:lang w:val="be-BY" w:eastAsia="ru-RU"/>
        </w:rPr>
        <w:t xml:space="preserve">ри изучении каждой темы необходимо создавать условия для формирования у учащихся научного мировоззрения; осознания роли </w:t>
      </w:r>
      <w:r w:rsidRPr="00DB5651">
        <w:rPr>
          <w:rFonts w:ascii="Times New Roman" w:eastAsia="Calibri" w:hAnsi="Times New Roman" w:cs="Times New Roman"/>
          <w:sz w:val="30"/>
          <w:szCs w:val="30"/>
          <w:lang w:eastAsia="ru-RU"/>
        </w:rPr>
        <w:t>биолог</w:t>
      </w:r>
      <w:r w:rsidRPr="00DB5651">
        <w:rPr>
          <w:rFonts w:ascii="Times New Roman" w:eastAsia="Calibri" w:hAnsi="Times New Roman" w:cs="Times New Roman"/>
          <w:sz w:val="30"/>
          <w:szCs w:val="30"/>
          <w:lang w:val="be-BY" w:eastAsia="ru-RU"/>
        </w:rPr>
        <w:t>ии в познании мира и практической деятельности;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ответственного отношения к окружающей среде.</w:t>
      </w:r>
    </w:p>
    <w:p w:rsidR="00DB5651" w:rsidRPr="00DB5651" w:rsidRDefault="00DB5651" w:rsidP="00DB5651">
      <w:pPr>
        <w:widowControl w:val="0"/>
        <w:tabs>
          <w:tab w:val="left" w:pos="709"/>
        </w:tabs>
        <w:overflowPunct w:val="0"/>
        <w:autoSpaceDE w:val="0"/>
        <w:adjustRightInd w:val="0"/>
        <w:spacing w:after="0" w:line="240" w:lineRule="auto"/>
        <w:ind w:right="-1" w:firstLine="709"/>
        <w:jc w:val="both"/>
        <w:textAlignment w:val="baseline"/>
        <w:rPr>
          <w:rFonts w:ascii="Times New Roman" w:eastAsia="Calibri" w:hAnsi="Times New Roman" w:cs="Times New Roman"/>
          <w:sz w:val="30"/>
          <w:szCs w:val="30"/>
          <w:u w:val="single"/>
          <w:lang w:eastAsia="ru-RU"/>
        </w:rPr>
      </w:pPr>
      <w:r w:rsidRPr="00DB5651">
        <w:rPr>
          <w:rFonts w:ascii="Times New Roman" w:eastAsia="Calibri" w:hAnsi="Times New Roman" w:cs="Times New Roman"/>
          <w:sz w:val="30"/>
          <w:szCs w:val="30"/>
          <w:lang w:eastAsia="ru-RU"/>
        </w:rPr>
        <w:t xml:space="preserve">Учитывая большой воспитательный </w:t>
      </w:r>
      <w:r w:rsidRPr="00DB5651">
        <w:rPr>
          <w:rFonts w:ascii="Times New Roman" w:eastAsia="Calibri" w:hAnsi="Times New Roman" w:cs="Times New Roman"/>
          <w:b/>
          <w:sz w:val="30"/>
          <w:szCs w:val="30"/>
          <w:lang w:eastAsia="ru-RU"/>
        </w:rPr>
        <w:t>потенциал экскурсий</w:t>
      </w:r>
      <w:r w:rsidRPr="00DB5651">
        <w:rPr>
          <w:rFonts w:ascii="Times New Roman" w:eastAsia="Calibri" w:hAnsi="Times New Roman" w:cs="Times New Roman"/>
          <w:sz w:val="30"/>
          <w:szCs w:val="30"/>
          <w:lang w:eastAsia="ru-RU"/>
        </w:rPr>
        <w:t xml:space="preserve">, значительное количество экскурсионных объектов и туристических маршрутов местного значения, рекомендуется продолжить использование этой формы работы с учетом принципа территориальной доступности. С этой целью разработан Перечень экскурсионных объектов и туристических маршрутов, рекомендуемых для посещения обучающимися в рамках проведения учебных и факультативных занятий, внеклассных мероприятий с учетом содержания учебных программ по учебным предметам. Данный перечень размещен на национальном образовательном портале: </w:t>
      </w:r>
      <w:hyperlink r:id="rId390" w:history="1">
        <w:r w:rsidRPr="00DB5651">
          <w:rPr>
            <w:rFonts w:ascii="Times New Roman" w:eastAsia="Calibri" w:hAnsi="Times New Roman" w:cs="Times New Roman"/>
            <w:i/>
            <w:color w:val="0000FF"/>
            <w:sz w:val="30"/>
            <w:szCs w:val="30"/>
            <w:u w:val="single"/>
            <w:lang w:eastAsia="ru-RU"/>
          </w:rPr>
          <w:t>https://adu.by</w:t>
        </w:r>
      </w:hyperlink>
      <w:r w:rsidRPr="00DB5651">
        <w:rPr>
          <w:rFonts w:ascii="Times New Roman" w:eastAsia="Calibri" w:hAnsi="Times New Roman" w:cs="Times New Roman"/>
          <w:i/>
          <w:sz w:val="30"/>
          <w:szCs w:val="30"/>
          <w:lang w:eastAsia="ru-RU"/>
        </w:rPr>
        <w:t xml:space="preserve">/ </w:t>
      </w:r>
      <w:hyperlink r:id="rId391" w:history="1">
        <w:r w:rsidRPr="00DB5651">
          <w:rPr>
            <w:rFonts w:ascii="Times New Roman" w:eastAsia="Calibri" w:hAnsi="Times New Roman" w:cs="Times New Roman"/>
            <w:i/>
            <w:color w:val="0000FF"/>
            <w:sz w:val="30"/>
            <w:szCs w:val="30"/>
            <w:u w:val="single"/>
            <w:lang w:eastAsia="ru-RU"/>
          </w:rPr>
          <w:t>Главная / Образовательный процесс. 2022/2023</w:t>
        </w:r>
        <w:r w:rsidR="00060B58">
          <w:rPr>
            <w:rFonts w:ascii="Times New Roman" w:eastAsia="Calibri" w:hAnsi="Times New Roman" w:cs="Times New Roman"/>
            <w:i/>
            <w:color w:val="0000FF"/>
            <w:sz w:val="30"/>
            <w:szCs w:val="30"/>
            <w:u w:val="single"/>
            <w:lang w:val="be-BY" w:eastAsia="ru-RU"/>
          </w:rPr>
          <w:t> </w:t>
        </w:r>
        <w:r w:rsidRPr="00DB5651">
          <w:rPr>
            <w:rFonts w:ascii="Times New Roman" w:eastAsia="Calibri" w:hAnsi="Times New Roman" w:cs="Times New Roman"/>
            <w:i/>
            <w:color w:val="0000FF"/>
            <w:sz w:val="30"/>
            <w:szCs w:val="30"/>
            <w:u w:val="single"/>
            <w:lang w:eastAsia="ru-RU"/>
          </w:rPr>
          <w:t>учебный год / Организация воспитания</w:t>
        </w:r>
      </w:hyperlink>
      <w:r w:rsidRPr="00DB5651">
        <w:rPr>
          <w:rFonts w:ascii="Times New Roman" w:eastAsia="Calibri" w:hAnsi="Times New Roman" w:cs="Times New Roman"/>
          <w:sz w:val="30"/>
          <w:szCs w:val="30"/>
          <w:lang w:eastAsia="ru-RU"/>
        </w:rPr>
        <w:t>.</w:t>
      </w:r>
    </w:p>
    <w:p w:rsidR="00DB5651" w:rsidRPr="00DB5651" w:rsidRDefault="00DB5651" w:rsidP="00DB5651">
      <w:pPr>
        <w:widowControl w:val="0"/>
        <w:tabs>
          <w:tab w:val="left" w:pos="709"/>
        </w:tabs>
        <w:overflowPunct w:val="0"/>
        <w:autoSpaceDE w:val="0"/>
        <w:adjustRightInd w:val="0"/>
        <w:spacing w:after="0" w:line="240" w:lineRule="auto"/>
        <w:ind w:right="-1" w:firstLine="709"/>
        <w:jc w:val="both"/>
        <w:textAlignment w:val="baseline"/>
        <w:rPr>
          <w:rFonts w:ascii="Times New Roman" w:eastAsia="Calibri" w:hAnsi="Times New Roman" w:cs="Times New Roman"/>
          <w:sz w:val="30"/>
          <w:szCs w:val="30"/>
          <w:lang w:eastAsia="ru-RU"/>
        </w:rPr>
      </w:pPr>
      <w:r w:rsidRPr="00DB5651">
        <w:rPr>
          <w:rFonts w:ascii="Times New Roman" w:eastAsia="Calibri" w:hAnsi="Times New Roman" w:cs="Times New Roman"/>
          <w:sz w:val="30"/>
          <w:szCs w:val="30"/>
          <w:lang w:eastAsia="ru-RU"/>
        </w:rPr>
        <w:t>Обязательным условием реализации воспитательного потенциала экскурсий является использование в образовательном процессе результатов ознакомления учащихся с экскурсионными объектами. С этой целью в перечне объектов указаны разделы (темы) учебной программы, в рамках изучения которых необходимо предлагать учащимся задания с опорой на знания, представления, приобретенные во время экскурсий.</w:t>
      </w:r>
    </w:p>
    <w:p w:rsidR="00DB5651" w:rsidRPr="00DB5651" w:rsidRDefault="00DB5651" w:rsidP="00DB5651">
      <w:pPr>
        <w:widowControl w:val="0"/>
        <w:autoSpaceDE w:val="0"/>
        <w:autoSpaceDN w:val="0"/>
        <w:adjustRightInd w:val="0"/>
        <w:spacing w:after="0" w:line="240" w:lineRule="auto"/>
        <w:ind w:firstLine="709"/>
        <w:contextualSpacing/>
        <w:jc w:val="both"/>
        <w:rPr>
          <w:rFonts w:ascii="Times New Roman" w:eastAsia="Calibri" w:hAnsi="Times New Roman" w:cs="Times New Roman"/>
          <w:i/>
          <w:color w:val="000000"/>
          <w:sz w:val="30"/>
          <w:szCs w:val="30"/>
          <w:lang w:eastAsia="ru-RU"/>
        </w:rPr>
      </w:pPr>
      <w:r w:rsidRPr="00DB5651">
        <w:rPr>
          <w:rFonts w:ascii="Times New Roman" w:eastAsia="Calibri" w:hAnsi="Times New Roman" w:cs="Times New Roman"/>
          <w:color w:val="000000"/>
          <w:sz w:val="30"/>
          <w:szCs w:val="30"/>
          <w:lang w:eastAsia="ru-RU"/>
        </w:rPr>
        <w:t xml:space="preserve">В 2021/2022 учебном году проведена республиканская контрольная работа по учебному предмету «Биология», в которой приняли участие учащиеся VII классов учреждений общего среднего образования. По результатам республиканской контрольной работы подготовлены рекомендации, которые могут быть использованы с целью повышения качества образования по учебному предмету. Данные рекомендации размещены на национальном образовательном портале: </w:t>
      </w:r>
      <w:hyperlink r:id="rId392" w:history="1">
        <w:r w:rsidRPr="00DB5651">
          <w:rPr>
            <w:rFonts w:ascii="Times New Roman" w:eastAsia="Calibri" w:hAnsi="Times New Roman" w:cs="Times New Roman"/>
            <w:i/>
            <w:color w:val="0000FF"/>
            <w:sz w:val="30"/>
            <w:szCs w:val="30"/>
            <w:u w:val="single"/>
            <w:lang w:eastAsia="ru-RU"/>
          </w:rPr>
          <w:t>http://monitoring.adu.by</w:t>
        </w:r>
      </w:hyperlink>
      <w:r w:rsidRPr="00DB5651">
        <w:rPr>
          <w:rFonts w:ascii="Times New Roman" w:eastAsia="Calibri" w:hAnsi="Times New Roman" w:cs="Times New Roman"/>
          <w:i/>
          <w:color w:val="000000"/>
          <w:sz w:val="30"/>
          <w:szCs w:val="30"/>
          <w:lang w:eastAsia="ru-RU"/>
        </w:rPr>
        <w:t>.</w:t>
      </w:r>
    </w:p>
    <w:p w:rsidR="00DB5651" w:rsidRPr="00DB5651" w:rsidRDefault="00DB5651" w:rsidP="00DB5651">
      <w:pPr>
        <w:widowControl w:val="0"/>
        <w:shd w:val="clear" w:color="auto" w:fill="FFFFFF"/>
        <w:autoSpaceDE w:val="0"/>
        <w:autoSpaceDN w:val="0"/>
        <w:adjustRightInd w:val="0"/>
        <w:spacing w:after="0" w:line="346" w:lineRule="exact"/>
        <w:ind w:left="19" w:right="10" w:firstLine="710"/>
        <w:jc w:val="both"/>
        <w:rPr>
          <w:rFonts w:ascii="Times New Roman" w:eastAsia="Times New Roman" w:hAnsi="Times New Roman" w:cs="Times New Roman"/>
          <w:sz w:val="30"/>
          <w:szCs w:val="30"/>
          <w:lang w:eastAsia="ru-RU"/>
        </w:rPr>
      </w:pPr>
      <w:r w:rsidRPr="00DB5651">
        <w:rPr>
          <w:rFonts w:ascii="Times New Roman" w:eastAsia="Times New Roman" w:hAnsi="Times New Roman" w:cs="Times New Roman"/>
          <w:b/>
          <w:bCs/>
          <w:sz w:val="30"/>
          <w:szCs w:val="30"/>
          <w:lang w:eastAsia="ru-RU"/>
        </w:rPr>
        <w:lastRenderedPageBreak/>
        <w:t>Лабораторные работы</w:t>
      </w:r>
      <w:r w:rsidRPr="00DB5651">
        <w:rPr>
          <w:rFonts w:ascii="Times New Roman" w:eastAsia="Times New Roman" w:hAnsi="Times New Roman" w:cs="Times New Roman"/>
          <w:sz w:val="30"/>
          <w:szCs w:val="30"/>
          <w:lang w:eastAsia="ru-RU"/>
        </w:rPr>
        <w:t xml:space="preserve"> проводятся при изучении нового материала с целью формирования новых знаний, а также формирования, закрепления и совершенствования экспериментальных умений учащихся. Отметки за лабораторные работы выставляются в тетради для лабораторных и практических работ всем учащимся, заносятся в классный журнал.</w:t>
      </w:r>
    </w:p>
    <w:p w:rsidR="00DB5651" w:rsidRPr="00DB5651" w:rsidRDefault="00DB5651" w:rsidP="00DB5651">
      <w:pPr>
        <w:widowControl w:val="0"/>
        <w:shd w:val="clear" w:color="auto" w:fill="FFFFFF"/>
        <w:autoSpaceDE w:val="0"/>
        <w:autoSpaceDN w:val="0"/>
        <w:adjustRightInd w:val="0"/>
        <w:spacing w:after="0" w:line="346" w:lineRule="exact"/>
        <w:ind w:left="19" w:right="10" w:firstLine="710"/>
        <w:jc w:val="both"/>
        <w:rPr>
          <w:rFonts w:ascii="Times New Roman" w:eastAsia="Times New Roman" w:hAnsi="Times New Roman" w:cs="Times New Roman"/>
          <w:sz w:val="30"/>
          <w:szCs w:val="30"/>
          <w:lang w:eastAsia="ru-RU"/>
        </w:rPr>
      </w:pPr>
      <w:r w:rsidRPr="00DB5651">
        <w:rPr>
          <w:rFonts w:ascii="Times New Roman" w:eastAsia="Times New Roman" w:hAnsi="Times New Roman" w:cs="Times New Roman"/>
          <w:b/>
          <w:bCs/>
          <w:sz w:val="30"/>
          <w:szCs w:val="30"/>
          <w:lang w:eastAsia="ru-RU"/>
        </w:rPr>
        <w:t xml:space="preserve">Практические работы </w:t>
      </w:r>
      <w:r w:rsidRPr="00DB5651">
        <w:rPr>
          <w:rFonts w:ascii="Times New Roman" w:eastAsia="Times New Roman" w:hAnsi="Times New Roman" w:cs="Times New Roman"/>
          <w:sz w:val="30"/>
          <w:szCs w:val="30"/>
          <w:lang w:eastAsia="ru-RU"/>
        </w:rPr>
        <w:t>предполагают совершенствование знаний и практических умений учащихся. Они проводятся, как правило, по окончании изучения определенной темы или ее блока. Отметки за практические работы выставляются в классный журнал по усмотрению учителя.</w:t>
      </w:r>
    </w:p>
    <w:p w:rsidR="00DB5651" w:rsidRPr="00DB5651" w:rsidRDefault="00DB5651" w:rsidP="00DB5651">
      <w:pPr>
        <w:widowControl w:val="0"/>
        <w:shd w:val="clear" w:color="auto" w:fill="FFFFFF"/>
        <w:autoSpaceDE w:val="0"/>
        <w:autoSpaceDN w:val="0"/>
        <w:adjustRightInd w:val="0"/>
        <w:spacing w:after="0" w:line="346" w:lineRule="exact"/>
        <w:ind w:left="19" w:right="10" w:firstLine="710"/>
        <w:jc w:val="both"/>
        <w:rPr>
          <w:rFonts w:ascii="Times New Roman" w:eastAsia="Times New Roman" w:hAnsi="Times New Roman" w:cs="Times New Roman"/>
          <w:sz w:val="30"/>
          <w:szCs w:val="30"/>
          <w:lang w:eastAsia="ru-RU"/>
        </w:rPr>
      </w:pPr>
      <w:r w:rsidRPr="00DB5651">
        <w:rPr>
          <w:rFonts w:ascii="Times New Roman" w:eastAsia="Times New Roman" w:hAnsi="Times New Roman" w:cs="Times New Roman"/>
          <w:b/>
          <w:bCs/>
          <w:sz w:val="30"/>
          <w:szCs w:val="30"/>
          <w:lang w:eastAsia="ru-RU"/>
        </w:rPr>
        <w:t>Отметки за обучающие работы, отчеты по итогам экскурсий</w:t>
      </w:r>
      <w:r w:rsidRPr="00DB5651">
        <w:rPr>
          <w:rFonts w:ascii="Times New Roman" w:eastAsia="Times New Roman" w:hAnsi="Times New Roman" w:cs="Times New Roman"/>
          <w:sz w:val="30"/>
          <w:szCs w:val="30"/>
          <w:lang w:eastAsia="ru-RU"/>
        </w:rPr>
        <w:t xml:space="preserve"> выставляются в классный журнал по усмотрению учителя.</w:t>
      </w:r>
    </w:p>
    <w:p w:rsidR="00DB5651" w:rsidRPr="00DB5651" w:rsidRDefault="00DB5651" w:rsidP="00DB5651">
      <w:pPr>
        <w:spacing w:after="0" w:line="240" w:lineRule="auto"/>
        <w:ind w:firstLine="709"/>
        <w:jc w:val="both"/>
        <w:rPr>
          <w:rFonts w:ascii="Times New Roman" w:eastAsia="Calibri" w:hAnsi="Times New Roman" w:cs="Times New Roman"/>
          <w:b/>
          <w:sz w:val="30"/>
          <w:szCs w:val="30"/>
          <w:lang w:val="be-BY"/>
        </w:rPr>
      </w:pPr>
      <w:r w:rsidRPr="00DB5651">
        <w:rPr>
          <w:rFonts w:ascii="Times New Roman" w:eastAsia="Calibri" w:hAnsi="Times New Roman" w:cs="Times New Roman"/>
          <w:b/>
          <w:sz w:val="30"/>
          <w:szCs w:val="30"/>
          <w:lang w:val="be-BY"/>
        </w:rPr>
        <w:t>Обновленные нормы оценки результатов учебной деятельности учащихся</w:t>
      </w:r>
    </w:p>
    <w:p w:rsidR="00DB5651" w:rsidRPr="00DB5651" w:rsidRDefault="00DB5651" w:rsidP="00DB5651">
      <w:pPr>
        <w:spacing w:after="0" w:line="240" w:lineRule="auto"/>
        <w:ind w:firstLine="709"/>
        <w:jc w:val="both"/>
        <w:rPr>
          <w:rFonts w:ascii="Times New Roman" w:eastAsia="Calibri" w:hAnsi="Times New Roman" w:cs="Times New Roman"/>
          <w:sz w:val="30"/>
          <w:szCs w:val="30"/>
          <w:lang w:val="be-BY"/>
        </w:rPr>
      </w:pPr>
      <w:r w:rsidRPr="00DB5651">
        <w:rPr>
          <w:rFonts w:ascii="Times New Roman" w:eastAsia="Calibri" w:hAnsi="Times New Roman" w:cs="Times New Roman"/>
          <w:sz w:val="30"/>
          <w:szCs w:val="30"/>
          <w:lang w:val="be-BY"/>
        </w:rPr>
        <w:t>Порядок проведения текущей, промежуточной и итоговой аттестации, в том числе нормы оценки результатов учебной деятельности учащихся по учебным предметам при проведении текущей, промежуточной аттестации, определяются Правилами проведения аттестации учащихся при освоении содержания образовательных программ общего среднего образования, утвержденных Министерством образования.</w:t>
      </w:r>
    </w:p>
    <w:p w:rsidR="00DB5651" w:rsidRPr="00DB5651" w:rsidRDefault="00DB5651" w:rsidP="00DB5651">
      <w:pPr>
        <w:spacing w:after="0" w:line="240" w:lineRule="auto"/>
        <w:ind w:firstLine="709"/>
        <w:jc w:val="both"/>
        <w:rPr>
          <w:rFonts w:ascii="Times New Roman" w:eastAsia="Calibri" w:hAnsi="Times New Roman" w:cs="Times New Roman"/>
          <w:sz w:val="30"/>
          <w:szCs w:val="30"/>
          <w:lang w:val="be-BY"/>
        </w:rPr>
      </w:pPr>
      <w:r w:rsidRPr="00DB5651">
        <w:rPr>
          <w:rFonts w:ascii="Times New Roman" w:eastAsia="Calibri" w:hAnsi="Times New Roman" w:cs="Times New Roman"/>
          <w:sz w:val="30"/>
          <w:szCs w:val="30"/>
          <w:lang w:val="be-BY"/>
        </w:rPr>
        <w:t>С 2022/2023 учебного года вводятся в действие обновленные нормы оценки результатов учебной деятельности учащихся, в соответствии с</w:t>
      </w:r>
      <w:r w:rsidRPr="00DB5651">
        <w:rPr>
          <w:rFonts w:ascii="Times New Roman" w:eastAsia="Calibri" w:hAnsi="Times New Roman" w:cs="Times New Roman"/>
          <w:sz w:val="30"/>
          <w:szCs w:val="30"/>
        </w:rPr>
        <w:t> </w:t>
      </w:r>
      <w:r w:rsidRPr="00DB5651">
        <w:rPr>
          <w:rFonts w:ascii="Times New Roman" w:eastAsia="Calibri" w:hAnsi="Times New Roman" w:cs="Times New Roman"/>
          <w:sz w:val="30"/>
          <w:szCs w:val="30"/>
          <w:lang w:val="be-BY"/>
        </w:rPr>
        <w:t>которыми наряду с предметными образовательными результатами будут оцениваться зафиксированные в образовательных стандартах (2018 г.) и учебных программах метапредметные образовательные результаты.</w:t>
      </w:r>
    </w:p>
    <w:p w:rsidR="00DB5651" w:rsidRPr="00DB5651" w:rsidRDefault="00DB5651" w:rsidP="00DB5651">
      <w:pPr>
        <w:spacing w:after="0" w:line="240" w:lineRule="auto"/>
        <w:ind w:firstLine="709"/>
        <w:jc w:val="both"/>
        <w:rPr>
          <w:rFonts w:ascii="Times New Roman" w:eastAsia="Calibri" w:hAnsi="Times New Roman" w:cs="Times New Roman"/>
          <w:sz w:val="30"/>
          <w:szCs w:val="30"/>
          <w:lang w:val="be-BY"/>
        </w:rPr>
      </w:pPr>
      <w:r w:rsidRPr="00DB5651">
        <w:rPr>
          <w:rFonts w:ascii="Times New Roman" w:eastAsia="Calibri" w:hAnsi="Times New Roman" w:cs="Times New Roman"/>
          <w:sz w:val="30"/>
          <w:szCs w:val="30"/>
          <w:lang w:val="be-BY"/>
        </w:rPr>
        <w:t>При оценке результатов учебной деятельности учащихся следует принимать во внимание то, что в пределах каждого уровня учебной деятельности разница между низшим и высшим баллами связана, с одной стороны, с полнотой предъявленного учеником результата, с другой – со</w:t>
      </w:r>
      <w:r w:rsidRPr="00DB5651">
        <w:rPr>
          <w:rFonts w:ascii="Times New Roman" w:eastAsia="Calibri" w:hAnsi="Times New Roman" w:cs="Times New Roman"/>
          <w:sz w:val="30"/>
          <w:szCs w:val="30"/>
        </w:rPr>
        <w:t> </w:t>
      </w:r>
      <w:r w:rsidRPr="00DB5651">
        <w:rPr>
          <w:rFonts w:ascii="Times New Roman" w:eastAsia="Calibri" w:hAnsi="Times New Roman" w:cs="Times New Roman"/>
          <w:sz w:val="30"/>
          <w:szCs w:val="30"/>
          <w:lang w:val="be-BY"/>
        </w:rPr>
        <w:t>степенью самостоятельности его достижения. Например, баллы «1», «3», «5», «7», «9» выставляются, если соответствующие образовательные результаты учащийся демонстрирует не в полном объеме и/или с помощью учителя, а баллы «2», «4», «6», «8», «10» – за те же результаты, продемонстрированные самостоятельно и в полном объеме.</w:t>
      </w:r>
    </w:p>
    <w:p w:rsidR="00DB5651" w:rsidRPr="00DB5651" w:rsidRDefault="00DB5651" w:rsidP="00DB5651">
      <w:pPr>
        <w:widowControl w:val="0"/>
        <w:autoSpaceDE w:val="0"/>
        <w:adjustRightInd w:val="0"/>
        <w:spacing w:after="0" w:line="240" w:lineRule="auto"/>
        <w:ind w:right="-1" w:firstLine="709"/>
        <w:jc w:val="both"/>
        <w:rPr>
          <w:rFonts w:ascii="Times New Roman" w:eastAsia="Calibri" w:hAnsi="Times New Roman" w:cs="Times New Roman"/>
          <w:bCs/>
          <w:sz w:val="30"/>
          <w:szCs w:val="30"/>
          <w:lang w:eastAsia="ru-RU"/>
        </w:rPr>
      </w:pPr>
      <w:r w:rsidRPr="00DB5651">
        <w:rPr>
          <w:rFonts w:ascii="Times New Roman" w:eastAsia="Calibri" w:hAnsi="Times New Roman" w:cs="Times New Roman"/>
          <w:sz w:val="30"/>
          <w:szCs w:val="30"/>
          <w:lang w:val="be-BY"/>
        </w:rPr>
        <w:t>Отметки «1»</w:t>
      </w:r>
      <w:r w:rsidRPr="00DB5651">
        <w:rPr>
          <w:rFonts w:ascii="Times New Roman" w:eastAsia="Calibri" w:hAnsi="Times New Roman" w:cs="Times New Roman"/>
          <w:sz w:val="30"/>
          <w:szCs w:val="30"/>
        </w:rPr>
        <w:t xml:space="preserve"> балл</w:t>
      </w:r>
      <w:r w:rsidRPr="00DB5651">
        <w:rPr>
          <w:rFonts w:ascii="Times New Roman" w:eastAsia="Calibri" w:hAnsi="Times New Roman" w:cs="Times New Roman"/>
          <w:sz w:val="30"/>
          <w:szCs w:val="30"/>
          <w:lang w:val="be-BY"/>
        </w:rPr>
        <w:t xml:space="preserve"> и «2» балла являются неудовлетворительными, а</w:t>
      </w:r>
      <w:r w:rsidRPr="00DB5651">
        <w:rPr>
          <w:rFonts w:ascii="Times New Roman" w:eastAsia="Calibri" w:hAnsi="Times New Roman" w:cs="Times New Roman"/>
          <w:sz w:val="30"/>
          <w:szCs w:val="30"/>
        </w:rPr>
        <w:t> </w:t>
      </w:r>
      <w:r w:rsidRPr="00DB5651">
        <w:rPr>
          <w:rFonts w:ascii="Times New Roman" w:eastAsia="Calibri" w:hAnsi="Times New Roman" w:cs="Times New Roman"/>
          <w:sz w:val="30"/>
          <w:szCs w:val="30"/>
          <w:lang w:val="be-BY"/>
        </w:rPr>
        <w:t>отметки от «3» до «10» баллов – положительными.</w:t>
      </w:r>
    </w:p>
    <w:p w:rsidR="00DB5651" w:rsidRPr="00DB5651" w:rsidRDefault="00DB5651" w:rsidP="00DB5651">
      <w:pPr>
        <w:widowControl w:val="0"/>
        <w:autoSpaceDE w:val="0"/>
        <w:adjustRightInd w:val="0"/>
        <w:spacing w:after="0" w:line="240" w:lineRule="auto"/>
        <w:ind w:right="-1" w:firstLine="709"/>
        <w:jc w:val="both"/>
        <w:rPr>
          <w:rFonts w:ascii="Times New Roman" w:eastAsia="Times New Roman" w:hAnsi="Times New Roman" w:cs="Times New Roman"/>
          <w:color w:val="000000"/>
          <w:sz w:val="30"/>
          <w:szCs w:val="30"/>
          <w:lang w:eastAsia="zh-CN"/>
        </w:rPr>
      </w:pPr>
      <w:r w:rsidRPr="00DB5651">
        <w:rPr>
          <w:rFonts w:ascii="Times New Roman" w:eastAsia="Calibri" w:hAnsi="Times New Roman" w:cs="Times New Roman"/>
          <w:color w:val="000000"/>
          <w:sz w:val="30"/>
          <w:szCs w:val="30"/>
          <w:lang w:eastAsia="ru-RU"/>
        </w:rPr>
        <w:t xml:space="preserve">Для проведения </w:t>
      </w:r>
      <w:r w:rsidRPr="00DB5651">
        <w:rPr>
          <w:rFonts w:ascii="Times New Roman" w:eastAsia="Calibri" w:hAnsi="Times New Roman" w:cs="Times New Roman"/>
          <w:b/>
          <w:color w:val="000000"/>
          <w:sz w:val="30"/>
          <w:szCs w:val="30"/>
          <w:lang w:eastAsia="ru-RU"/>
        </w:rPr>
        <w:t>факультативных занятий</w:t>
      </w:r>
      <w:r w:rsidRPr="00DB5651">
        <w:rPr>
          <w:rFonts w:ascii="Times New Roman" w:eastAsia="Calibri" w:hAnsi="Times New Roman" w:cs="Times New Roman"/>
          <w:color w:val="000000"/>
          <w:sz w:val="30"/>
          <w:szCs w:val="30"/>
          <w:lang w:eastAsia="ru-RU"/>
        </w:rPr>
        <w:t xml:space="preserve"> предлагается использовать учебные программы, утвержденные Министерством образования Республики Беларусь. </w:t>
      </w:r>
      <w:r w:rsidRPr="00DB5651">
        <w:rPr>
          <w:rFonts w:ascii="Times New Roman" w:eastAsia="Times New Roman" w:hAnsi="Times New Roman" w:cs="Times New Roman"/>
          <w:color w:val="000000"/>
          <w:sz w:val="30"/>
          <w:szCs w:val="30"/>
          <w:lang w:val="be-BY" w:eastAsia="zh-CN"/>
        </w:rPr>
        <w:t xml:space="preserve">Учебные программы факультативных занятий </w:t>
      </w:r>
      <w:r w:rsidRPr="00DB5651">
        <w:rPr>
          <w:rFonts w:ascii="Times New Roman" w:eastAsia="Times New Roman" w:hAnsi="Times New Roman" w:cs="Times New Roman"/>
          <w:color w:val="000000"/>
          <w:sz w:val="30"/>
          <w:szCs w:val="30"/>
          <w:lang w:eastAsia="zh-CN"/>
        </w:rPr>
        <w:t xml:space="preserve">и отдельные компоненты УМК для факультативных занятий </w:t>
      </w:r>
      <w:r w:rsidRPr="00DB5651">
        <w:rPr>
          <w:rFonts w:ascii="Times New Roman" w:eastAsia="Calibri" w:hAnsi="Times New Roman" w:cs="Times New Roman"/>
          <w:color w:val="000000"/>
          <w:sz w:val="30"/>
          <w:szCs w:val="30"/>
          <w:lang w:eastAsia="ru-RU"/>
        </w:rPr>
        <w:lastRenderedPageBreak/>
        <w:t>размещены на наци</w:t>
      </w:r>
      <w:r w:rsidRPr="00DB5651">
        <w:rPr>
          <w:rFonts w:ascii="Times New Roman" w:eastAsia="Times New Roman" w:hAnsi="Times New Roman" w:cs="Times New Roman"/>
          <w:color w:val="000000"/>
          <w:sz w:val="30"/>
          <w:szCs w:val="30"/>
          <w:lang w:val="be-BY" w:eastAsia="zh-CN"/>
        </w:rPr>
        <w:t xml:space="preserve">ональном образовательном портале: </w:t>
      </w:r>
      <w:hyperlink r:id="rId393" w:history="1">
        <w:r w:rsidRPr="00DB5651">
          <w:rPr>
            <w:rFonts w:ascii="Times New Roman" w:eastAsia="Times New Roman" w:hAnsi="Times New Roman" w:cs="Times New Roman"/>
            <w:i/>
            <w:color w:val="0000FF"/>
            <w:sz w:val="30"/>
            <w:szCs w:val="30"/>
            <w:u w:val="single"/>
            <w:lang w:eastAsia="zh-CN"/>
          </w:rPr>
          <w:t>https://adu.by</w:t>
        </w:r>
      </w:hyperlink>
      <w:r w:rsidRPr="00DB5651">
        <w:rPr>
          <w:rFonts w:ascii="Times New Roman" w:eastAsia="Times New Roman" w:hAnsi="Times New Roman" w:cs="Times New Roman"/>
          <w:i/>
          <w:color w:val="000000"/>
          <w:sz w:val="30"/>
          <w:szCs w:val="30"/>
          <w:lang w:eastAsia="zh-CN"/>
        </w:rPr>
        <w:t xml:space="preserve">/ </w:t>
      </w:r>
      <w:hyperlink r:id="rId394" w:history="1">
        <w:r w:rsidRPr="00DB5651">
          <w:rPr>
            <w:rFonts w:ascii="Times New Roman" w:eastAsia="Times New Roman" w:hAnsi="Times New Roman" w:cs="Times New Roman"/>
            <w:i/>
            <w:color w:val="0000FF"/>
            <w:sz w:val="30"/>
            <w:szCs w:val="30"/>
            <w:u w:val="single"/>
            <w:lang w:eastAsia="zh-CN"/>
          </w:rPr>
          <w:t>Главная / Образовательный процесс. 2022/2023 учебный год / Общее среднее образование / Учебные предметы. V–XI классы / Биология</w:t>
        </w:r>
      </w:hyperlink>
      <w:r w:rsidRPr="00DB5651">
        <w:rPr>
          <w:rFonts w:ascii="Times New Roman" w:eastAsia="Times New Roman" w:hAnsi="Times New Roman" w:cs="Times New Roman"/>
          <w:color w:val="000000"/>
          <w:sz w:val="30"/>
          <w:szCs w:val="30"/>
          <w:lang w:eastAsia="zh-CN"/>
        </w:rPr>
        <w:t>.</w:t>
      </w:r>
    </w:p>
    <w:p w:rsidR="00DB5651" w:rsidRPr="00DB5651" w:rsidRDefault="00DB5651" w:rsidP="00DB5651">
      <w:pPr>
        <w:widowControl w:val="0"/>
        <w:autoSpaceDE w:val="0"/>
        <w:adjustRightInd w:val="0"/>
        <w:spacing w:after="0" w:line="240" w:lineRule="auto"/>
        <w:ind w:right="-1" w:firstLine="709"/>
        <w:jc w:val="both"/>
        <w:rPr>
          <w:rFonts w:ascii="Times New Roman" w:eastAsia="Times New Roman" w:hAnsi="Times New Roman" w:cs="Times New Roman"/>
          <w:b/>
          <w:bCs/>
          <w:color w:val="000000"/>
          <w:sz w:val="30"/>
          <w:szCs w:val="30"/>
          <w:u w:val="single"/>
          <w:lang w:eastAsia="zh-CN"/>
        </w:rPr>
      </w:pPr>
      <w:r w:rsidRPr="00DB5651">
        <w:rPr>
          <w:rFonts w:ascii="Times New Roman" w:eastAsia="Times New Roman" w:hAnsi="Times New Roman" w:cs="Times New Roman"/>
          <w:b/>
          <w:bCs/>
          <w:color w:val="000000"/>
          <w:sz w:val="30"/>
          <w:szCs w:val="30"/>
          <w:u w:val="single"/>
          <w:lang w:eastAsia="zh-CN"/>
        </w:rPr>
        <w:t>5. Дополнительные ресурсы</w:t>
      </w:r>
    </w:p>
    <w:p w:rsidR="00DB5651" w:rsidRPr="00DB5651" w:rsidRDefault="00DB5651" w:rsidP="00DB5651">
      <w:pPr>
        <w:widowControl w:val="0"/>
        <w:autoSpaceDE w:val="0"/>
        <w:adjustRightInd w:val="0"/>
        <w:spacing w:after="0" w:line="240" w:lineRule="auto"/>
        <w:ind w:right="-1" w:firstLine="709"/>
        <w:jc w:val="both"/>
        <w:rPr>
          <w:rFonts w:ascii="Times New Roman" w:eastAsia="Calibri" w:hAnsi="Times New Roman" w:cs="Times New Roman"/>
          <w:b/>
          <w:bCs/>
          <w:color w:val="000000"/>
          <w:sz w:val="30"/>
          <w:szCs w:val="30"/>
          <w:u w:val="single"/>
          <w:lang w:eastAsia="ru-RU"/>
        </w:rPr>
      </w:pPr>
      <w:r w:rsidRPr="00DB5651">
        <w:rPr>
          <w:rFonts w:ascii="Times New Roman" w:eastAsia="Calibri" w:hAnsi="Times New Roman" w:cs="Times New Roman"/>
          <w:bCs/>
          <w:color w:val="000000"/>
          <w:sz w:val="30"/>
          <w:szCs w:val="30"/>
        </w:rPr>
        <w:t xml:space="preserve">При организации образовательного процесса можно использовать </w:t>
      </w:r>
      <w:r w:rsidRPr="00DB5651">
        <w:rPr>
          <w:rFonts w:ascii="Times New Roman" w:eastAsia="Calibri" w:hAnsi="Times New Roman" w:cs="Times New Roman"/>
          <w:color w:val="000000"/>
          <w:sz w:val="30"/>
          <w:szCs w:val="30"/>
        </w:rPr>
        <w:t xml:space="preserve">единый информационно-образовательный ресурс </w:t>
      </w:r>
      <w:hyperlink r:id="rId395" w:history="1">
        <w:r w:rsidRPr="00DB5651">
          <w:rPr>
            <w:rFonts w:ascii="Times New Roman" w:eastAsia="Calibri" w:hAnsi="Times New Roman" w:cs="Times New Roman"/>
            <w:i/>
            <w:color w:val="0000FF"/>
            <w:sz w:val="30"/>
            <w:szCs w:val="30"/>
            <w:u w:val="single"/>
          </w:rPr>
          <w:t>https://eior.by</w:t>
        </w:r>
      </w:hyperlink>
      <w:r w:rsidRPr="00DB5651">
        <w:rPr>
          <w:rFonts w:ascii="Times New Roman" w:eastAsia="Calibri" w:hAnsi="Times New Roman" w:cs="Times New Roman"/>
          <w:i/>
          <w:color w:val="0000FF"/>
          <w:sz w:val="30"/>
          <w:szCs w:val="30"/>
          <w:u w:val="single"/>
        </w:rPr>
        <w:t>.</w:t>
      </w:r>
      <w:r w:rsidRPr="00DB5651">
        <w:rPr>
          <w:rFonts w:ascii="Times New Roman" w:eastAsia="Calibri" w:hAnsi="Times New Roman" w:cs="Times New Roman"/>
          <w:sz w:val="30"/>
          <w:szCs w:val="30"/>
        </w:rPr>
        <w:t>Его назначение – поддержка учащихся, получающих общее среднее образование в соответствии с индивидуальным учебным планом, а также учащихся, которые по уважительным причинам временно не могут посещать учреждение образования.</w:t>
      </w:r>
      <w:hyperlink r:id="rId396" w:history="1"/>
    </w:p>
    <w:p w:rsidR="00DB5651" w:rsidRPr="00DB5651" w:rsidRDefault="00DB5651" w:rsidP="00DB5651">
      <w:pPr>
        <w:widowControl w:val="0"/>
        <w:autoSpaceDE w:val="0"/>
        <w:adjustRightInd w:val="0"/>
        <w:spacing w:after="0" w:line="240" w:lineRule="auto"/>
        <w:ind w:right="-1" w:firstLine="709"/>
        <w:jc w:val="both"/>
        <w:outlineLvl w:val="0"/>
        <w:rPr>
          <w:rFonts w:ascii="Times New Roman" w:eastAsia="Times New Roman" w:hAnsi="Times New Roman" w:cs="Times New Roman"/>
          <w:sz w:val="30"/>
          <w:szCs w:val="30"/>
          <w:lang w:eastAsia="ru-RU"/>
        </w:rPr>
      </w:pPr>
      <w:r w:rsidRPr="00DB5651">
        <w:rPr>
          <w:rFonts w:ascii="Times New Roman" w:eastAsia="Calibri" w:hAnsi="Times New Roman" w:cs="Times New Roman"/>
          <w:bCs/>
          <w:color w:val="000000"/>
          <w:sz w:val="30"/>
          <w:szCs w:val="30"/>
          <w:lang w:eastAsia="ru-RU"/>
        </w:rPr>
        <w:t xml:space="preserve">Полезную информацию для подготовки к учебным занятиям можно найти на ресурсе </w:t>
      </w:r>
      <w:hyperlink r:id="rId397" w:history="1">
        <w:r w:rsidRPr="00DB5651">
          <w:rPr>
            <w:rFonts w:ascii="Times New Roman" w:eastAsia="Times New Roman" w:hAnsi="Times New Roman" w:cs="Times New Roman"/>
            <w:i/>
            <w:iCs/>
            <w:color w:val="0000FF"/>
            <w:sz w:val="30"/>
            <w:szCs w:val="30"/>
            <w:u w:val="single"/>
            <w:lang w:eastAsia="ru-RU"/>
          </w:rPr>
          <w:t>http://biologia8.adu.by</w:t>
        </w:r>
      </w:hyperlink>
      <w:r w:rsidRPr="00DB5651">
        <w:rPr>
          <w:rFonts w:ascii="Times New Roman" w:eastAsia="Times New Roman" w:hAnsi="Times New Roman" w:cs="Times New Roman"/>
          <w:sz w:val="30"/>
          <w:szCs w:val="30"/>
          <w:lang w:eastAsia="ru-RU"/>
        </w:rPr>
        <w:t xml:space="preserve"> – электронный образовательный ресурс «Биология. </w:t>
      </w:r>
      <w:r w:rsidRPr="00DB5651">
        <w:rPr>
          <w:rFonts w:ascii="Times New Roman" w:eastAsia="Times New Roman" w:hAnsi="Times New Roman" w:cs="Times New Roman"/>
          <w:sz w:val="30"/>
          <w:szCs w:val="30"/>
          <w:lang w:val="en-US" w:eastAsia="ru-RU"/>
        </w:rPr>
        <w:t>VIII</w:t>
      </w:r>
      <w:r w:rsidRPr="00DB5651">
        <w:rPr>
          <w:rFonts w:ascii="Times New Roman" w:eastAsia="Times New Roman" w:hAnsi="Times New Roman" w:cs="Times New Roman"/>
          <w:sz w:val="30"/>
          <w:szCs w:val="30"/>
          <w:lang w:eastAsia="ru-RU"/>
        </w:rPr>
        <w:t xml:space="preserve"> класс».</w:t>
      </w:r>
    </w:p>
    <w:p w:rsidR="00DB5651" w:rsidRPr="00DB5651" w:rsidRDefault="00DB5651" w:rsidP="00DB5651">
      <w:pPr>
        <w:widowControl w:val="0"/>
        <w:autoSpaceDE w:val="0"/>
        <w:autoSpaceDN w:val="0"/>
        <w:adjustRightInd w:val="0"/>
        <w:spacing w:after="0" w:line="240" w:lineRule="auto"/>
        <w:ind w:firstLine="709"/>
        <w:jc w:val="both"/>
        <w:rPr>
          <w:rFonts w:ascii="Times New Roman" w:eastAsia="Times New Roman" w:hAnsi="Times New Roman" w:cs="Times New Roman"/>
          <w:b/>
          <w:bCs/>
          <w:sz w:val="30"/>
          <w:szCs w:val="30"/>
          <w:lang w:eastAsia="ru-RU"/>
        </w:rPr>
      </w:pPr>
      <w:r w:rsidRPr="00DB5651">
        <w:rPr>
          <w:rFonts w:ascii="Times New Roman" w:eastAsia="Times New Roman" w:hAnsi="Times New Roman" w:cs="Times New Roman"/>
          <w:b/>
          <w:bCs/>
          <w:sz w:val="30"/>
          <w:szCs w:val="30"/>
          <w:lang w:eastAsia="ru-RU"/>
        </w:rPr>
        <w:t xml:space="preserve">6. </w:t>
      </w:r>
      <w:r w:rsidRPr="00DB5651">
        <w:rPr>
          <w:rFonts w:ascii="Times New Roman" w:eastAsia="Times New Roman" w:hAnsi="Times New Roman" w:cs="Times New Roman"/>
          <w:b/>
          <w:bCs/>
          <w:sz w:val="30"/>
          <w:szCs w:val="30"/>
          <w:u w:val="single"/>
          <w:lang w:eastAsia="ru-RU"/>
        </w:rPr>
        <w:t>Организация методической работы</w:t>
      </w:r>
    </w:p>
    <w:p w:rsidR="00DB5651" w:rsidRPr="00DB5651" w:rsidRDefault="00DB5651" w:rsidP="00DB5651">
      <w:pPr>
        <w:widowControl w:val="0"/>
        <w:autoSpaceDE w:val="0"/>
        <w:autoSpaceDN w:val="0"/>
        <w:adjustRightInd w:val="0"/>
        <w:spacing w:after="0" w:line="240" w:lineRule="auto"/>
        <w:ind w:firstLine="709"/>
        <w:jc w:val="both"/>
        <w:rPr>
          <w:rFonts w:ascii="Times New Roman" w:eastAsia="Times New Roman" w:hAnsi="Times New Roman" w:cs="Times New Roman"/>
          <w:bCs/>
          <w:sz w:val="30"/>
          <w:szCs w:val="30"/>
          <w:lang w:eastAsia="ru-RU"/>
        </w:rPr>
      </w:pPr>
      <w:r w:rsidRPr="00DB5651">
        <w:rPr>
          <w:rFonts w:ascii="Times New Roman" w:eastAsia="Times New Roman" w:hAnsi="Times New Roman" w:cs="Times New Roman"/>
          <w:sz w:val="30"/>
          <w:szCs w:val="30"/>
          <w:lang w:eastAsia="ru-RU"/>
        </w:rPr>
        <w:t xml:space="preserve">Для организации деятельности методических формирований учителей биологии в 2022/2023 учебном году предлагается единая тема </w:t>
      </w:r>
      <w:r w:rsidRPr="00DB5651">
        <w:rPr>
          <w:rFonts w:ascii="Times New Roman" w:eastAsia="Times New Roman" w:hAnsi="Times New Roman" w:cs="Times New Roman"/>
          <w:color w:val="000000"/>
          <w:sz w:val="30"/>
          <w:szCs w:val="30"/>
          <w:lang w:eastAsia="ru-RU"/>
        </w:rPr>
        <w:t>«</w:t>
      </w:r>
      <w:r w:rsidRPr="00DB5651">
        <w:rPr>
          <w:rFonts w:ascii="Times New Roman" w:eastAsia="Times New Roman" w:hAnsi="Times New Roman" w:cs="Times New Roman"/>
          <w:bCs/>
          <w:sz w:val="30"/>
          <w:szCs w:val="30"/>
          <w:lang w:eastAsia="ru-RU"/>
        </w:rPr>
        <w:t>Совершенствование профессиональной компетентности учителей биологии по формированию личностных, метапредметных и предметных компетенций учащихся».</w:t>
      </w:r>
    </w:p>
    <w:p w:rsidR="00DB5651" w:rsidRPr="00DB5651" w:rsidRDefault="00DB5651" w:rsidP="00DB5651">
      <w:pPr>
        <w:widowControl w:val="0"/>
        <w:autoSpaceDE w:val="0"/>
        <w:autoSpaceDN w:val="0"/>
        <w:adjustRightInd w:val="0"/>
        <w:spacing w:after="0" w:line="240" w:lineRule="auto"/>
        <w:ind w:firstLine="709"/>
        <w:jc w:val="both"/>
        <w:rPr>
          <w:rFonts w:ascii="Times New Roman" w:eastAsia="Times New Roman" w:hAnsi="Times New Roman" w:cs="Times New Roman"/>
          <w:iCs/>
          <w:color w:val="000000"/>
          <w:sz w:val="30"/>
          <w:szCs w:val="30"/>
          <w:lang w:eastAsia="ru-RU"/>
        </w:rPr>
      </w:pPr>
      <w:bookmarkStart w:id="27" w:name="_Hlk102128810"/>
      <w:r w:rsidRPr="00DB5651">
        <w:rPr>
          <w:rFonts w:ascii="Times New Roman" w:eastAsia="Times New Roman" w:hAnsi="Times New Roman" w:cs="Times New Roman"/>
          <w:iCs/>
          <w:color w:val="000000"/>
          <w:sz w:val="30"/>
          <w:szCs w:val="30"/>
          <w:lang w:eastAsia="ru-RU"/>
        </w:rPr>
        <w:t>Совершенствование профессиональной компетентности учителей биологии может осуществляться как на мероприятиях офлайн-формата, так и на основе удаленного информационного обмена и сетевого взаимодействия педагогов.</w:t>
      </w:r>
    </w:p>
    <w:bookmarkEnd w:id="27"/>
    <w:p w:rsidR="00DB5651" w:rsidRPr="00DB5651" w:rsidRDefault="00DB5651" w:rsidP="00DB5651">
      <w:pPr>
        <w:widowControl w:val="0"/>
        <w:shd w:val="clear" w:color="auto" w:fill="FFFFFF"/>
        <w:autoSpaceDE w:val="0"/>
        <w:adjustRightInd w:val="0"/>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b/>
          <w:sz w:val="30"/>
          <w:szCs w:val="30"/>
          <w:lang w:eastAsia="ru-RU"/>
        </w:rPr>
        <w:t>На августовских предметных секциях учителей биологии рекомендуется обсудить следующие вопросы:</w:t>
      </w:r>
    </w:p>
    <w:p w:rsidR="00DB5651" w:rsidRPr="00DB5651" w:rsidRDefault="00DB5651" w:rsidP="00DB5651">
      <w:pPr>
        <w:widowControl w:val="0"/>
        <w:shd w:val="clear" w:color="auto" w:fill="FFFFFF"/>
        <w:autoSpaceDE w:val="0"/>
        <w:adjustRightInd w:val="0"/>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1. Нормативное правовое и научно-методическое обеспечение общего среднего образования в 2022/2023 учебном году:</w:t>
      </w:r>
    </w:p>
    <w:p w:rsidR="00DB5651" w:rsidRPr="00DB5651" w:rsidRDefault="00DB5651" w:rsidP="00DB5651">
      <w:pPr>
        <w:widowControl w:val="0"/>
        <w:shd w:val="clear" w:color="auto" w:fill="FFFFFF"/>
        <w:autoSpaceDE w:val="0"/>
        <w:adjustRightInd w:val="0"/>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t>Кодекс Республики Беларусь об образовании, иные нормативные правовые акты, регулирующие вопросы организации образовательного процесса по учебному предмету «Биология»: основные положения, особенности выполнения их требований в новом учебном году;</w:t>
      </w:r>
    </w:p>
    <w:p w:rsidR="00DB5651" w:rsidRPr="00DB5651" w:rsidRDefault="00DB5651" w:rsidP="00DB5651">
      <w:pPr>
        <w:widowControl w:val="0"/>
        <w:shd w:val="clear" w:color="auto" w:fill="FFFFFF"/>
        <w:autoSpaceDE w:val="0"/>
        <w:adjustRightInd w:val="0"/>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sz w:val="30"/>
          <w:szCs w:val="30"/>
          <w:lang w:eastAsia="ru-RU"/>
        </w:rPr>
        <w:t xml:space="preserve">обновленное учебное пособие для </w:t>
      </w:r>
      <w:r w:rsidRPr="00DB5651">
        <w:rPr>
          <w:rFonts w:ascii="Times New Roman" w:eastAsia="Times New Roman" w:hAnsi="Times New Roman" w:cs="Times New Roman"/>
          <w:sz w:val="30"/>
          <w:szCs w:val="30"/>
          <w:lang w:val="en-US" w:eastAsia="ru-RU"/>
        </w:rPr>
        <w:t>VII</w:t>
      </w:r>
      <w:r w:rsidRPr="00DB5651">
        <w:rPr>
          <w:rFonts w:ascii="Times New Roman" w:eastAsia="Times New Roman" w:hAnsi="Times New Roman" w:cs="Times New Roman"/>
          <w:sz w:val="30"/>
          <w:szCs w:val="30"/>
          <w:lang w:eastAsia="ru-RU"/>
        </w:rPr>
        <w:t xml:space="preserve"> класса по учебному предмету «Биология»;</w:t>
      </w:r>
    </w:p>
    <w:p w:rsidR="00DB5651" w:rsidRPr="00DB5651" w:rsidRDefault="00DB5651" w:rsidP="00DB5651">
      <w:pPr>
        <w:widowControl w:val="0"/>
        <w:shd w:val="clear" w:color="auto" w:fill="FFFFFF"/>
        <w:autoSpaceDE w:val="0"/>
        <w:adjustRightInd w:val="0"/>
        <w:spacing w:after="0" w:line="240" w:lineRule="auto"/>
        <w:ind w:firstLine="709"/>
        <w:jc w:val="both"/>
        <w:rPr>
          <w:rFonts w:ascii="Times New Roman" w:eastAsia="Times New Roman" w:hAnsi="Times New Roman" w:cs="Times New Roman"/>
          <w:sz w:val="30"/>
          <w:szCs w:val="30"/>
          <w:lang w:eastAsia="ru-RU"/>
        </w:rPr>
      </w:pPr>
      <w:r w:rsidRPr="00DB5651">
        <w:rPr>
          <w:rFonts w:ascii="Times New Roman" w:eastAsia="Times New Roman" w:hAnsi="Times New Roman" w:cs="Times New Roman"/>
          <w:sz w:val="30"/>
          <w:szCs w:val="30"/>
          <w:lang w:eastAsia="ru-RU"/>
        </w:rPr>
        <w:t>электронные приложения к учебным пособиям по учебному предмету «Биология»: целевое назначение, возможности использования при изучении соответствующих учебных предметов в X и XI классах на повышенном уровне;</w:t>
      </w:r>
    </w:p>
    <w:p w:rsidR="00DB5651" w:rsidRPr="00DB5651" w:rsidRDefault="00DB5651" w:rsidP="00DB5651">
      <w:pPr>
        <w:widowControl w:val="0"/>
        <w:shd w:val="clear" w:color="auto" w:fill="FFFFFF"/>
        <w:autoSpaceDE w:val="0"/>
        <w:adjustRightInd w:val="0"/>
        <w:spacing w:after="0" w:line="240" w:lineRule="auto"/>
        <w:ind w:firstLine="709"/>
        <w:jc w:val="both"/>
        <w:rPr>
          <w:rFonts w:ascii="Times New Roman" w:eastAsia="Times New Roman" w:hAnsi="Times New Roman" w:cs="Times New Roman"/>
          <w:sz w:val="30"/>
          <w:szCs w:val="30"/>
          <w:lang w:eastAsia="ru-RU"/>
        </w:rPr>
      </w:pPr>
      <w:r w:rsidRPr="00DB5651">
        <w:rPr>
          <w:rFonts w:ascii="Times New Roman" w:eastAsia="Times New Roman" w:hAnsi="Times New Roman" w:cs="Times New Roman"/>
          <w:color w:val="000000"/>
          <w:sz w:val="30"/>
          <w:szCs w:val="30"/>
          <w:lang w:eastAsia="ru-RU"/>
        </w:rPr>
        <w:t xml:space="preserve">республиканский мониторинг качества общего среднего образования как один из компонентов национальной системы оценки качества образования. </w:t>
      </w:r>
      <w:r w:rsidRPr="00DB5651">
        <w:rPr>
          <w:rFonts w:ascii="Times New Roman" w:eastAsia="Times New Roman" w:hAnsi="Times New Roman" w:cs="Times New Roman"/>
          <w:sz w:val="30"/>
          <w:szCs w:val="30"/>
          <w:lang w:eastAsia="ru-RU"/>
        </w:rPr>
        <w:t>Коррекция и регулирование образовательного процесса по учебному предмету «Биология» с учетом результатов республиканских контрольных рабо</w:t>
      </w:r>
      <w:r w:rsidRPr="00DB5651">
        <w:rPr>
          <w:rFonts w:ascii="Times New Roman" w:eastAsia="Times New Roman" w:hAnsi="Times New Roman" w:cs="Times New Roman"/>
          <w:sz w:val="30"/>
          <w:szCs w:val="30"/>
          <w:lang w:val="be-BY" w:eastAsia="ru-RU"/>
        </w:rPr>
        <w:t>т в</w:t>
      </w:r>
      <w:r w:rsidRPr="00DB5651">
        <w:rPr>
          <w:rFonts w:ascii="Times New Roman" w:eastAsia="Times New Roman" w:hAnsi="Times New Roman" w:cs="Times New Roman"/>
          <w:sz w:val="30"/>
          <w:szCs w:val="30"/>
          <w:lang w:eastAsia="ru-RU"/>
        </w:rPr>
        <w:t> </w:t>
      </w:r>
      <w:r w:rsidRPr="00DB5651">
        <w:rPr>
          <w:rFonts w:ascii="Times New Roman" w:eastAsia="Times New Roman" w:hAnsi="Times New Roman" w:cs="Times New Roman"/>
          <w:sz w:val="30"/>
          <w:szCs w:val="30"/>
          <w:lang w:val="en-US" w:eastAsia="ru-RU"/>
        </w:rPr>
        <w:t>VII</w:t>
      </w:r>
      <w:r w:rsidRPr="00DB5651">
        <w:rPr>
          <w:rFonts w:ascii="Times New Roman" w:eastAsia="Times New Roman" w:hAnsi="Times New Roman" w:cs="Times New Roman"/>
          <w:sz w:val="30"/>
          <w:szCs w:val="30"/>
          <w:lang w:eastAsia="ru-RU"/>
        </w:rPr>
        <w:t> классе.</w:t>
      </w:r>
    </w:p>
    <w:p w:rsidR="00DB5651" w:rsidRPr="00DB5651" w:rsidRDefault="00DB5651" w:rsidP="00DB5651">
      <w:pPr>
        <w:widowControl w:val="0"/>
        <w:shd w:val="clear" w:color="auto" w:fill="FFFFFF"/>
        <w:autoSpaceDE w:val="0"/>
        <w:adjustRightInd w:val="0"/>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color w:val="000000"/>
          <w:sz w:val="30"/>
          <w:szCs w:val="30"/>
          <w:lang w:eastAsia="ru-RU"/>
        </w:rPr>
        <w:lastRenderedPageBreak/>
        <w:t xml:space="preserve">2. Анализ результатов работы методических формирований учителей в 2021/2022 учебном году. Планирование работы методических формирований в 2022/2023 учебном году. </w:t>
      </w:r>
    </w:p>
    <w:p w:rsidR="00DB5651" w:rsidRPr="00DB5651" w:rsidRDefault="00DB5651" w:rsidP="00DB5651">
      <w:pPr>
        <w:widowControl w:val="0"/>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DB5651">
        <w:rPr>
          <w:rFonts w:ascii="Times New Roman" w:eastAsia="Times New Roman" w:hAnsi="Times New Roman" w:cs="Times New Roman"/>
          <w:sz w:val="30"/>
          <w:szCs w:val="30"/>
          <w:lang w:eastAsia="ru-RU"/>
        </w:rPr>
        <w:t xml:space="preserve">Методистам и руководителям методических формирований отводится важная роль: они целенаправленно организуют методическую работу с педагогическими работниками по развитию их профессионального мастерства на основе современных достижений науки и передовой педагогической практики, оказывают им методическую помощь при прохождении аттестации, освоении современных средств обучения и учебного оборудования, информационно-коммуникационных технологий, в профессиональном самообразовании и др. </w:t>
      </w:r>
    </w:p>
    <w:p w:rsidR="00DB5651" w:rsidRPr="00DB5651" w:rsidRDefault="00DB5651" w:rsidP="00DB5651">
      <w:pPr>
        <w:widowControl w:val="0"/>
        <w:autoSpaceDE w:val="0"/>
        <w:adjustRightInd w:val="0"/>
        <w:spacing w:after="0" w:line="240" w:lineRule="auto"/>
        <w:ind w:firstLine="709"/>
        <w:jc w:val="both"/>
        <w:rPr>
          <w:rFonts w:ascii="Times New Roman" w:eastAsia="Times New Roman" w:hAnsi="Times New Roman" w:cs="Times New Roman"/>
          <w:sz w:val="20"/>
          <w:szCs w:val="20"/>
          <w:lang w:val="be-BY" w:eastAsia="ru-RU"/>
        </w:rPr>
      </w:pPr>
      <w:r w:rsidRPr="00DB5651">
        <w:rPr>
          <w:rFonts w:ascii="Times New Roman" w:eastAsia="Calibri" w:hAnsi="Times New Roman" w:cs="Times New Roman"/>
          <w:color w:val="000000"/>
          <w:sz w:val="30"/>
          <w:szCs w:val="30"/>
          <w:lang w:eastAsia="ru-RU"/>
        </w:rPr>
        <w:t>Деятельность всех методических формирований должна планироваться с учетом образовательного и квалификационного уровней педагогических работников, их профессиональных интересов, запросов и содействовать их профессиональному развитию.</w:t>
      </w:r>
    </w:p>
    <w:p w:rsidR="00DB5651" w:rsidRPr="00DB5651" w:rsidRDefault="00DB5651" w:rsidP="00DB565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30"/>
          <w:szCs w:val="30"/>
          <w:lang w:eastAsia="ru-RU"/>
        </w:rPr>
      </w:pPr>
      <w:r w:rsidRPr="00DB5651">
        <w:rPr>
          <w:rFonts w:ascii="Times New Roman" w:eastAsia="Times New Roman" w:hAnsi="Times New Roman" w:cs="Times New Roman"/>
          <w:b/>
          <w:bCs/>
          <w:sz w:val="30"/>
          <w:szCs w:val="30"/>
          <w:lang w:eastAsia="ru-RU"/>
        </w:rPr>
        <w:t xml:space="preserve">На заседаниях методических формирований педагогов в течение учебного года рекомендуется рассмотреть </w:t>
      </w:r>
      <w:r w:rsidRPr="00DB5651">
        <w:rPr>
          <w:rFonts w:ascii="Times New Roman" w:eastAsia="Times New Roman" w:hAnsi="Times New Roman" w:cs="Times New Roman"/>
          <w:color w:val="000000"/>
          <w:sz w:val="30"/>
          <w:szCs w:val="30"/>
          <w:lang w:eastAsia="ru-RU"/>
        </w:rPr>
        <w:t>теоретические аспекты формирования личностных, метапредметных и предметных компетенций учащихся, вопросы методики преподавания учебного предмета на базовом и повышенном уровнях в контексте рассматриваемой темы с учетом эффективного педагогического опыта учителей региона:</w:t>
      </w:r>
    </w:p>
    <w:p w:rsidR="00DB5651" w:rsidRPr="00DB5651" w:rsidRDefault="00DB5651" w:rsidP="00DB5651">
      <w:pPr>
        <w:widowControl w:val="0"/>
        <w:autoSpaceDE w:val="0"/>
        <w:autoSpaceDN w:val="0"/>
        <w:adjustRightInd w:val="0"/>
        <w:spacing w:after="0" w:line="240" w:lineRule="auto"/>
        <w:ind w:firstLine="567"/>
        <w:jc w:val="both"/>
        <w:rPr>
          <w:rFonts w:ascii="Times New Roman" w:eastAsia="Times New Roman" w:hAnsi="Times New Roman" w:cs="Times New Roman"/>
          <w:bCs/>
          <w:sz w:val="30"/>
          <w:szCs w:val="30"/>
          <w:lang w:eastAsia="ru-RU"/>
        </w:rPr>
      </w:pPr>
      <w:r w:rsidRPr="00DB5651">
        <w:rPr>
          <w:rFonts w:ascii="Times New Roman" w:eastAsia="Times New Roman" w:hAnsi="Times New Roman" w:cs="Times New Roman"/>
          <w:noProof/>
          <w:sz w:val="30"/>
          <w:szCs w:val="30"/>
          <w:lang w:eastAsia="ru-RU"/>
        </w:rPr>
        <w:t xml:space="preserve">организация проектной деятельности на уроках биологии и во внеурочное время как способ </w:t>
      </w:r>
      <w:r w:rsidRPr="00DB5651">
        <w:rPr>
          <w:rFonts w:ascii="Times New Roman" w:eastAsia="Times New Roman" w:hAnsi="Times New Roman" w:cs="Times New Roman"/>
          <w:bCs/>
          <w:sz w:val="30"/>
          <w:szCs w:val="30"/>
          <w:lang w:eastAsia="ru-RU"/>
        </w:rPr>
        <w:t>формирования личностных, метапредметных и предметных компетенций учащихся;</w:t>
      </w:r>
    </w:p>
    <w:p w:rsidR="00DB5651" w:rsidRPr="00DB5651" w:rsidRDefault="00DB5651" w:rsidP="00DB5651">
      <w:pPr>
        <w:widowControl w:val="0"/>
        <w:autoSpaceDE w:val="0"/>
        <w:autoSpaceDN w:val="0"/>
        <w:adjustRightInd w:val="0"/>
        <w:spacing w:after="0" w:line="240" w:lineRule="auto"/>
        <w:ind w:firstLine="567"/>
        <w:jc w:val="both"/>
        <w:rPr>
          <w:rFonts w:ascii="Times New Roman" w:eastAsia="Times New Roman" w:hAnsi="Times New Roman" w:cs="Times New Roman"/>
          <w:noProof/>
          <w:sz w:val="30"/>
          <w:szCs w:val="30"/>
          <w:lang w:eastAsia="ru-RU"/>
        </w:rPr>
      </w:pPr>
      <w:r w:rsidRPr="00DB5651">
        <w:rPr>
          <w:rFonts w:ascii="Times New Roman" w:eastAsia="Times New Roman" w:hAnsi="Times New Roman" w:cs="Times New Roman"/>
          <w:sz w:val="30"/>
          <w:szCs w:val="30"/>
          <w:lang w:eastAsia="ru-RU"/>
        </w:rPr>
        <w:t>развитие у учащихся м</w:t>
      </w:r>
      <w:r w:rsidRPr="00DB5651">
        <w:rPr>
          <w:rFonts w:ascii="Times New Roman" w:eastAsia="Times New Roman" w:hAnsi="Times New Roman" w:cs="Times New Roman"/>
          <w:sz w:val="30"/>
          <w:szCs w:val="30"/>
          <w:shd w:val="clear" w:color="auto" w:fill="FFFFFF"/>
          <w:lang w:eastAsia="ru-RU"/>
        </w:rPr>
        <w:t>отивации на сохранение природных ресурсов и биологического разнообразия, соблюдение морально-этических, экологических норм и правил поведения в повседневной жизни,</w:t>
      </w:r>
      <w:r w:rsidRPr="00DB5651">
        <w:rPr>
          <w:rFonts w:ascii="Times New Roman" w:eastAsia="Times New Roman" w:hAnsi="Times New Roman" w:cs="Times New Roman"/>
          <w:sz w:val="30"/>
          <w:szCs w:val="30"/>
          <w:lang w:eastAsia="ru-RU"/>
        </w:rPr>
        <w:t xml:space="preserve"> проявление </w:t>
      </w:r>
      <w:r w:rsidRPr="00DB5651">
        <w:rPr>
          <w:rFonts w:ascii="Times New Roman" w:eastAsia="Times New Roman" w:hAnsi="Times New Roman" w:cs="Times New Roman"/>
          <w:spacing w:val="-2"/>
          <w:sz w:val="30"/>
          <w:szCs w:val="30"/>
          <w:lang w:eastAsia="ru-RU"/>
        </w:rPr>
        <w:t>гражданской ответственности за состояние окружающей среды</w:t>
      </w:r>
      <w:r w:rsidRPr="00DB5651">
        <w:rPr>
          <w:rFonts w:ascii="Times New Roman" w:eastAsia="Times New Roman" w:hAnsi="Times New Roman" w:cs="Times New Roman"/>
          <w:sz w:val="30"/>
          <w:szCs w:val="30"/>
          <w:shd w:val="clear" w:color="auto" w:fill="FFFFFF"/>
          <w:lang w:eastAsia="ru-RU"/>
        </w:rPr>
        <w:t xml:space="preserve"> в процессе освоения учебного содержания по предмету;</w:t>
      </w:r>
    </w:p>
    <w:p w:rsidR="00DB5651" w:rsidRPr="00DB5651" w:rsidRDefault="00DB5651" w:rsidP="00DB5651">
      <w:pPr>
        <w:widowControl w:val="0"/>
        <w:autoSpaceDE w:val="0"/>
        <w:autoSpaceDN w:val="0"/>
        <w:adjustRightInd w:val="0"/>
        <w:spacing w:after="0" w:line="240" w:lineRule="auto"/>
        <w:ind w:firstLine="709"/>
        <w:jc w:val="both"/>
        <w:rPr>
          <w:rFonts w:ascii="Times New Roman" w:eastAsia="Times New Roman" w:hAnsi="Times New Roman" w:cs="Times New Roman"/>
          <w:sz w:val="30"/>
          <w:szCs w:val="30"/>
          <w:lang w:eastAsia="ru-RU"/>
        </w:rPr>
      </w:pPr>
      <w:r w:rsidRPr="00DB5651">
        <w:rPr>
          <w:rFonts w:ascii="Times New Roman" w:eastAsia="Times New Roman" w:hAnsi="Times New Roman" w:cs="Times New Roman"/>
          <w:sz w:val="30"/>
          <w:szCs w:val="30"/>
          <w:lang w:eastAsia="ru-RU"/>
        </w:rPr>
        <w:t>воспитание качеств личности</w:t>
      </w:r>
      <w:r w:rsidRPr="00DB5651">
        <w:rPr>
          <w:rFonts w:ascii="Times New Roman" w:eastAsia="Times New Roman" w:hAnsi="Times New Roman" w:cs="Times New Roman"/>
          <w:color w:val="000000"/>
          <w:sz w:val="30"/>
          <w:szCs w:val="30"/>
          <w:lang w:eastAsia="ru-RU"/>
        </w:rPr>
        <w:t xml:space="preserve"> (самостоятельности, целеустремленности, настойчивости в достижении цели, </w:t>
      </w:r>
      <w:r w:rsidRPr="00DB5651">
        <w:rPr>
          <w:rFonts w:ascii="Times New Roman" w:eastAsia="Times New Roman" w:hAnsi="Times New Roman" w:cs="Times New Roman"/>
          <w:sz w:val="30"/>
          <w:szCs w:val="30"/>
          <w:lang w:eastAsia="ru-RU"/>
        </w:rPr>
        <w:t>способности принимать самостоятельные решения и нести за них ответственность</w:t>
      </w:r>
      <w:r w:rsidRPr="00DB5651">
        <w:rPr>
          <w:rFonts w:ascii="Times New Roman" w:eastAsia="Times New Roman" w:hAnsi="Times New Roman" w:cs="Times New Roman"/>
          <w:color w:val="000000"/>
          <w:sz w:val="30"/>
          <w:szCs w:val="30"/>
          <w:lang w:eastAsia="ru-RU"/>
        </w:rPr>
        <w:t>) на учебных занятиях с помощью разнообразных организационных форм обучения;</w:t>
      </w:r>
    </w:p>
    <w:p w:rsidR="00DB5651" w:rsidRPr="00DB5651" w:rsidRDefault="00DB5651" w:rsidP="00DB5651">
      <w:pPr>
        <w:widowControl w:val="0"/>
        <w:autoSpaceDE w:val="0"/>
        <w:autoSpaceDN w:val="0"/>
        <w:adjustRightInd w:val="0"/>
        <w:spacing w:after="0" w:line="240" w:lineRule="auto"/>
        <w:ind w:firstLine="567"/>
        <w:jc w:val="both"/>
        <w:rPr>
          <w:rFonts w:ascii="Times New Roman" w:eastAsia="Times New Roman" w:hAnsi="Times New Roman" w:cs="Times New Roman"/>
          <w:sz w:val="30"/>
          <w:szCs w:val="30"/>
          <w:lang w:eastAsia="be-BY"/>
        </w:rPr>
      </w:pPr>
      <w:r w:rsidRPr="00DB5651">
        <w:rPr>
          <w:rFonts w:ascii="Times New Roman" w:eastAsia="Times New Roman" w:hAnsi="Times New Roman" w:cs="Times New Roman"/>
          <w:sz w:val="30"/>
          <w:szCs w:val="30"/>
          <w:lang w:eastAsia="be-BY"/>
        </w:rPr>
        <w:t>комбинированные задания, тексты с естественнонаучным содержанием как средство формирования и развития читательской и естественнонаучной грамотности учащихся;</w:t>
      </w:r>
    </w:p>
    <w:p w:rsidR="00DB5651" w:rsidRPr="00DB5651" w:rsidRDefault="00DB5651" w:rsidP="00DB5651">
      <w:pPr>
        <w:widowControl w:val="0"/>
        <w:tabs>
          <w:tab w:val="left" w:pos="900"/>
          <w:tab w:val="left" w:pos="1080"/>
        </w:tabs>
        <w:autoSpaceDE w:val="0"/>
        <w:autoSpaceDN w:val="0"/>
        <w:adjustRightInd w:val="0"/>
        <w:spacing w:after="0" w:line="240" w:lineRule="auto"/>
        <w:ind w:firstLine="567"/>
        <w:jc w:val="both"/>
        <w:rPr>
          <w:rFonts w:ascii="Times New Roman" w:eastAsia="Times New Roman" w:hAnsi="Times New Roman" w:cs="Times New Roman"/>
          <w:sz w:val="30"/>
          <w:szCs w:val="30"/>
          <w:lang w:eastAsia="ru-RU"/>
        </w:rPr>
      </w:pPr>
      <w:r w:rsidRPr="00DB5651">
        <w:rPr>
          <w:rFonts w:ascii="Times New Roman" w:eastAsia="Times New Roman" w:hAnsi="Times New Roman" w:cs="Times New Roman"/>
          <w:iCs/>
          <w:sz w:val="30"/>
          <w:szCs w:val="30"/>
          <w:lang w:eastAsia="ru-RU"/>
        </w:rPr>
        <w:t>ф</w:t>
      </w:r>
      <w:r w:rsidRPr="00DB5651">
        <w:rPr>
          <w:rFonts w:ascii="Times New Roman" w:eastAsia="Times New Roman" w:hAnsi="Times New Roman" w:cs="Times New Roman"/>
          <w:sz w:val="30"/>
          <w:szCs w:val="30"/>
          <w:lang w:eastAsia="ru-RU"/>
        </w:rPr>
        <w:t>ормирование экологической грамотности учащихся с помощью исследовательского метода обучения биологии;</w:t>
      </w:r>
    </w:p>
    <w:p w:rsidR="00DB5651" w:rsidRPr="00DB5651" w:rsidRDefault="00DB5651" w:rsidP="00DB5651">
      <w:pPr>
        <w:widowControl w:val="0"/>
        <w:autoSpaceDE w:val="0"/>
        <w:autoSpaceDN w:val="0"/>
        <w:adjustRightInd w:val="0"/>
        <w:spacing w:after="0" w:line="240" w:lineRule="auto"/>
        <w:ind w:firstLine="567"/>
        <w:jc w:val="both"/>
        <w:rPr>
          <w:rFonts w:ascii="Times New Roman" w:eastAsia="Times New Roman" w:hAnsi="Times New Roman" w:cs="Times New Roman"/>
          <w:iCs/>
          <w:sz w:val="30"/>
          <w:szCs w:val="30"/>
          <w:lang w:eastAsia="ru-RU"/>
        </w:rPr>
      </w:pPr>
      <w:r w:rsidRPr="00DB5651">
        <w:rPr>
          <w:rFonts w:ascii="Times New Roman" w:eastAsia="Times New Roman" w:hAnsi="Times New Roman" w:cs="Times New Roman"/>
          <w:bCs/>
          <w:sz w:val="30"/>
          <w:szCs w:val="30"/>
          <w:lang w:eastAsia="ru-RU"/>
        </w:rPr>
        <w:t>системный подход к обучению учащихся решению биологических задач разного уровня сложности;</w:t>
      </w:r>
    </w:p>
    <w:p w:rsidR="00DB5651" w:rsidRPr="00DB5651" w:rsidRDefault="00DB5651" w:rsidP="00DB5651">
      <w:pPr>
        <w:widowControl w:val="0"/>
        <w:autoSpaceDE w:val="0"/>
        <w:autoSpaceDN w:val="0"/>
        <w:adjustRightInd w:val="0"/>
        <w:spacing w:after="0" w:line="240" w:lineRule="auto"/>
        <w:ind w:firstLine="708"/>
        <w:jc w:val="both"/>
        <w:rPr>
          <w:rFonts w:ascii="Times New Roman" w:eastAsia="Times New Roman" w:hAnsi="Times New Roman" w:cs="Times New Roman"/>
          <w:sz w:val="30"/>
          <w:szCs w:val="30"/>
          <w:lang w:eastAsia="ru-RU"/>
        </w:rPr>
      </w:pPr>
      <w:r w:rsidRPr="00DB5651">
        <w:rPr>
          <w:rFonts w:ascii="Times New Roman" w:eastAsia="Times New Roman" w:hAnsi="Times New Roman" w:cs="Times New Roman"/>
          <w:sz w:val="30"/>
          <w:szCs w:val="30"/>
          <w:lang w:eastAsia="ru-RU"/>
        </w:rPr>
        <w:t xml:space="preserve">использование современных образовательных технологий и методик, </w:t>
      </w:r>
      <w:r w:rsidRPr="00DB5651">
        <w:rPr>
          <w:rFonts w:ascii="Times New Roman" w:eastAsia="Times New Roman" w:hAnsi="Times New Roman" w:cs="Times New Roman"/>
          <w:sz w:val="30"/>
          <w:szCs w:val="30"/>
          <w:lang w:eastAsia="ru-RU"/>
        </w:rPr>
        <w:lastRenderedPageBreak/>
        <w:t xml:space="preserve">основанных на диалоге и сотрудничестве, как средство развития личностных и метапредметных компетенций учащихся на учебных занятиях (интерактивные технологии, игровая технология, </w:t>
      </w:r>
      <w:r w:rsidRPr="00DB5651">
        <w:rPr>
          <w:rFonts w:ascii="Times New Roman" w:eastAsia="Times New Roman" w:hAnsi="Times New Roman" w:cs="Times New Roman"/>
          <w:color w:val="000000"/>
          <w:sz w:val="30"/>
          <w:szCs w:val="30"/>
          <w:lang w:eastAsia="ru-RU"/>
        </w:rPr>
        <w:t>технология организации групповой работы,</w:t>
      </w:r>
      <w:r w:rsidRPr="00DB5651">
        <w:rPr>
          <w:rFonts w:ascii="Times New Roman" w:eastAsia="Times New Roman" w:hAnsi="Times New Roman" w:cs="Times New Roman"/>
          <w:sz w:val="30"/>
          <w:szCs w:val="30"/>
          <w:lang w:eastAsia="ru-RU"/>
        </w:rPr>
        <w:t xml:space="preserve"> проектная деятельность и др.);</w:t>
      </w:r>
    </w:p>
    <w:p w:rsidR="00DB5651" w:rsidRPr="00DB5651" w:rsidRDefault="00DB5651" w:rsidP="00DB5651">
      <w:pPr>
        <w:widowControl w:val="0"/>
        <w:autoSpaceDE w:val="0"/>
        <w:autoSpaceDN w:val="0"/>
        <w:adjustRightInd w:val="0"/>
        <w:spacing w:after="0" w:line="240" w:lineRule="auto"/>
        <w:ind w:firstLine="567"/>
        <w:jc w:val="both"/>
        <w:rPr>
          <w:rFonts w:ascii="Times New Roman" w:eastAsia="Times New Roman" w:hAnsi="Times New Roman" w:cs="Times New Roman"/>
          <w:noProof/>
          <w:sz w:val="30"/>
          <w:szCs w:val="30"/>
          <w:lang w:eastAsia="ru-RU"/>
        </w:rPr>
      </w:pPr>
      <w:r w:rsidRPr="00DB5651">
        <w:rPr>
          <w:rFonts w:ascii="Times New Roman" w:eastAsia="Times New Roman" w:hAnsi="Times New Roman" w:cs="Times New Roman"/>
          <w:noProof/>
          <w:sz w:val="30"/>
          <w:szCs w:val="30"/>
          <w:lang w:eastAsia="ru-RU"/>
        </w:rPr>
        <w:t>медиаобразование как основа формирования ключевых компетенций, достижения метапредметных, предметных и личностных результатов обучения учащихся;</w:t>
      </w:r>
    </w:p>
    <w:p w:rsidR="00DB5651" w:rsidRPr="00DB5651" w:rsidRDefault="00DB5651" w:rsidP="00DB5651">
      <w:pPr>
        <w:widowControl w:val="0"/>
        <w:autoSpaceDE w:val="0"/>
        <w:autoSpaceDN w:val="0"/>
        <w:adjustRightInd w:val="0"/>
        <w:spacing w:after="0" w:line="240" w:lineRule="auto"/>
        <w:ind w:right="-1" w:firstLine="709"/>
        <w:contextualSpacing/>
        <w:jc w:val="both"/>
        <w:rPr>
          <w:rFonts w:ascii="Times New Roman" w:eastAsia="Times New Roman" w:hAnsi="Times New Roman" w:cs="Times New Roman"/>
          <w:sz w:val="30"/>
          <w:szCs w:val="30"/>
          <w:lang w:eastAsia="ru-RU"/>
        </w:rPr>
      </w:pPr>
      <w:r w:rsidRPr="00DB5651">
        <w:rPr>
          <w:rFonts w:ascii="Times New Roman" w:eastAsia="Times New Roman" w:hAnsi="Times New Roman" w:cs="Times New Roman"/>
          <w:sz w:val="30"/>
          <w:szCs w:val="30"/>
          <w:lang w:eastAsia="ru-RU"/>
        </w:rPr>
        <w:t>проектирование учебного занятия по биологии с использованием современных методов и средств обучения, различных форм организации учебного взаимодействия, направленных на достижение личностных, метапредметных и предметных результатов.</w:t>
      </w:r>
    </w:p>
    <w:p w:rsidR="00DB5651" w:rsidRPr="00DB5651" w:rsidRDefault="00DB5651" w:rsidP="00DB565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651">
        <w:rPr>
          <w:rFonts w:ascii="Times New Roman" w:eastAsia="Times New Roman" w:hAnsi="Times New Roman" w:cs="Times New Roman"/>
          <w:sz w:val="30"/>
          <w:szCs w:val="30"/>
          <w:lang w:eastAsia="ru-RU"/>
        </w:rPr>
        <w:t xml:space="preserve">Подробная информация о курсовых и межкурсовых мероприятиях, рекомендации по содержанию и организации методической работы с учителями биологии в 2022/2023 учебном году размещены на сайте государственного учреждения образования «Академия последипломного образования» </w:t>
      </w:r>
      <w:r w:rsidRPr="00DB5651">
        <w:rPr>
          <w:rFonts w:ascii="Times New Roman" w:eastAsia="Times New Roman" w:hAnsi="Times New Roman" w:cs="Times New Roman"/>
          <w:i/>
          <w:sz w:val="30"/>
          <w:szCs w:val="30"/>
          <w:lang w:eastAsia="ru-RU"/>
        </w:rPr>
        <w:t>(</w:t>
      </w:r>
      <w:hyperlink r:id="rId398" w:history="1">
        <w:r w:rsidRPr="00DB5651">
          <w:rPr>
            <w:rFonts w:ascii="Times New Roman" w:eastAsia="Times New Roman" w:hAnsi="Times New Roman" w:cs="Times New Roman"/>
            <w:i/>
            <w:color w:val="0000FF"/>
            <w:sz w:val="30"/>
            <w:szCs w:val="30"/>
            <w:u w:val="single"/>
            <w:lang w:eastAsia="ru-RU"/>
          </w:rPr>
          <w:t>www.academy.edu.by</w:t>
        </w:r>
      </w:hyperlink>
      <w:r w:rsidRPr="00DB5651">
        <w:rPr>
          <w:rFonts w:ascii="Times New Roman" w:eastAsia="Times New Roman" w:hAnsi="Times New Roman" w:cs="Times New Roman"/>
          <w:i/>
          <w:sz w:val="30"/>
          <w:szCs w:val="30"/>
          <w:lang w:eastAsia="ru-RU"/>
        </w:rPr>
        <w:t>).</w:t>
      </w:r>
    </w:p>
    <w:p w:rsidR="00DB5651" w:rsidRDefault="00DB5651">
      <w:pPr>
        <w:rPr>
          <w:rFonts w:ascii="Times New Roman" w:hAnsi="Times New Roman" w:cs="Times New Roman"/>
          <w:i/>
          <w:iCs/>
          <w:sz w:val="30"/>
          <w:szCs w:val="30"/>
          <w:u w:val="single"/>
          <w:lang w:eastAsia="ru-RU"/>
        </w:rPr>
      </w:pPr>
      <w:r>
        <w:rPr>
          <w:rFonts w:ascii="Times New Roman" w:hAnsi="Times New Roman" w:cs="Times New Roman"/>
          <w:i/>
          <w:iCs/>
          <w:sz w:val="30"/>
          <w:szCs w:val="30"/>
          <w:u w:val="single"/>
          <w:lang w:eastAsia="ru-RU"/>
        </w:rPr>
        <w:br w:type="page"/>
      </w:r>
    </w:p>
    <w:p w:rsidR="00DB5651" w:rsidRPr="00DB5651" w:rsidRDefault="00DB5651" w:rsidP="00DB5651">
      <w:pPr>
        <w:spacing w:after="0" w:line="240" w:lineRule="auto"/>
        <w:ind w:firstLine="709"/>
        <w:jc w:val="right"/>
        <w:rPr>
          <w:rFonts w:ascii="Times New Roman" w:eastAsia="Calibri" w:hAnsi="Times New Roman" w:cs="Times New Roman"/>
          <w:color w:val="000000"/>
          <w:sz w:val="30"/>
        </w:rPr>
      </w:pPr>
      <w:r w:rsidRPr="00DB5651">
        <w:rPr>
          <w:rFonts w:ascii="Times New Roman" w:eastAsia="Calibri" w:hAnsi="Times New Roman" w:cs="Times New Roman"/>
          <w:color w:val="000000"/>
          <w:sz w:val="30"/>
        </w:rPr>
        <w:lastRenderedPageBreak/>
        <w:t>Приложение 12</w:t>
      </w:r>
    </w:p>
    <w:p w:rsidR="00DB5651" w:rsidRPr="00DB5651" w:rsidRDefault="00DB5651" w:rsidP="00DB5651">
      <w:pPr>
        <w:spacing w:after="0" w:line="240" w:lineRule="auto"/>
        <w:ind w:firstLine="709"/>
        <w:jc w:val="right"/>
        <w:rPr>
          <w:rFonts w:ascii="Times New Roman" w:eastAsia="Calibri" w:hAnsi="Times New Roman" w:cs="Times New Roman"/>
          <w:color w:val="000000"/>
          <w:sz w:val="30"/>
          <w:szCs w:val="30"/>
        </w:rPr>
      </w:pPr>
    </w:p>
    <w:p w:rsidR="00DB5651" w:rsidRPr="00DB5651" w:rsidRDefault="00DB5651" w:rsidP="00DB5651">
      <w:pPr>
        <w:spacing w:after="0" w:line="240" w:lineRule="auto"/>
        <w:jc w:val="center"/>
        <w:rPr>
          <w:rFonts w:ascii="Times New Roman" w:eastAsia="Calibri" w:hAnsi="Times New Roman" w:cs="Times New Roman"/>
          <w:b/>
          <w:color w:val="000000"/>
          <w:sz w:val="30"/>
          <w:szCs w:val="30"/>
        </w:rPr>
      </w:pPr>
      <w:r w:rsidRPr="00DB5651">
        <w:rPr>
          <w:rFonts w:ascii="Times New Roman" w:eastAsia="Calibri" w:hAnsi="Times New Roman" w:cs="Times New Roman"/>
          <w:b/>
          <w:color w:val="000000"/>
          <w:sz w:val="30"/>
          <w:szCs w:val="30"/>
        </w:rPr>
        <w:t>ОСОБЕННОСТИ ОРГАНИЗАЦИИ ОБРАЗОВАТЕЛЬНОГО ПРОЦЕССА ПРИ ИЗУЧЕНИИ УЧЕБНОГО ПРЕДМЕТА</w:t>
      </w:r>
    </w:p>
    <w:p w:rsidR="00DB5651" w:rsidRPr="00DB5651" w:rsidRDefault="00DB5651" w:rsidP="00DB5651">
      <w:pPr>
        <w:spacing w:after="0" w:line="240" w:lineRule="auto"/>
        <w:jc w:val="center"/>
        <w:rPr>
          <w:rFonts w:ascii="Times New Roman" w:eastAsia="Calibri" w:hAnsi="Times New Roman" w:cs="Times New Roman"/>
          <w:b/>
          <w:color w:val="000000"/>
          <w:sz w:val="30"/>
          <w:szCs w:val="30"/>
        </w:rPr>
      </w:pPr>
      <w:r w:rsidRPr="00DB5651">
        <w:rPr>
          <w:rFonts w:ascii="Times New Roman" w:eastAsia="Calibri" w:hAnsi="Times New Roman" w:cs="Times New Roman"/>
          <w:b/>
          <w:color w:val="000000"/>
          <w:sz w:val="30"/>
          <w:szCs w:val="30"/>
        </w:rPr>
        <w:t>«ФИЗИКА»</w:t>
      </w:r>
    </w:p>
    <w:p w:rsidR="00DB5651" w:rsidRPr="00DB5651" w:rsidRDefault="00DB5651" w:rsidP="00DB5651">
      <w:pPr>
        <w:spacing w:after="0" w:line="240" w:lineRule="auto"/>
        <w:ind w:firstLine="709"/>
        <w:jc w:val="center"/>
        <w:rPr>
          <w:rFonts w:ascii="Times New Roman" w:eastAsia="Calibri" w:hAnsi="Times New Roman" w:cs="Times New Roman"/>
          <w:b/>
          <w:color w:val="000000"/>
          <w:sz w:val="30"/>
          <w:szCs w:val="30"/>
          <w:u w:val="single"/>
        </w:rPr>
      </w:pPr>
    </w:p>
    <w:p w:rsidR="00DB5651" w:rsidRPr="00DB5651" w:rsidRDefault="00DB5651" w:rsidP="00DB5651">
      <w:pPr>
        <w:spacing w:after="0" w:line="240" w:lineRule="auto"/>
        <w:ind w:firstLine="709"/>
        <w:jc w:val="both"/>
        <w:rPr>
          <w:rFonts w:ascii="Times New Roman" w:eastAsia="Calibri" w:hAnsi="Times New Roman" w:cs="Times New Roman"/>
          <w:b/>
          <w:color w:val="000000"/>
          <w:sz w:val="30"/>
          <w:szCs w:val="30"/>
          <w:u w:val="single"/>
        </w:rPr>
      </w:pPr>
      <w:r w:rsidRPr="00DB5651">
        <w:rPr>
          <w:rFonts w:ascii="Times New Roman" w:eastAsia="Calibri" w:hAnsi="Times New Roman" w:cs="Times New Roman"/>
          <w:b/>
          <w:color w:val="000000"/>
          <w:sz w:val="30"/>
          <w:szCs w:val="30"/>
          <w:u w:val="single"/>
        </w:rPr>
        <w:t>1. Учебные программы</w:t>
      </w:r>
    </w:p>
    <w:p w:rsidR="00DB5651" w:rsidRPr="00DB5651" w:rsidRDefault="00DB5651" w:rsidP="00DB5651">
      <w:pPr>
        <w:spacing w:after="0" w:line="240" w:lineRule="auto"/>
        <w:ind w:firstLine="709"/>
        <w:jc w:val="both"/>
        <w:rPr>
          <w:rFonts w:ascii="Times New Roman" w:eastAsia="Calibri" w:hAnsi="Times New Roman" w:cs="Times New Roman"/>
          <w:b/>
          <w:bCs/>
          <w:caps/>
          <w:color w:val="000000"/>
          <w:sz w:val="30"/>
          <w:szCs w:val="30"/>
        </w:rPr>
      </w:pPr>
      <w:r w:rsidRPr="00DB5651">
        <w:rPr>
          <w:rFonts w:ascii="Times New Roman" w:eastAsia="Calibri" w:hAnsi="Times New Roman" w:cs="Times New Roman"/>
          <w:color w:val="000000"/>
          <w:sz w:val="30"/>
          <w:szCs w:val="30"/>
        </w:rPr>
        <w:t>В 2022/2023 учебном году используются следующие учебные программы:</w:t>
      </w:r>
    </w:p>
    <w:tbl>
      <w:tblPr>
        <w:tblStyle w:val="5"/>
        <w:tblpPr w:leftFromText="180" w:rightFromText="180" w:vertAnchor="text" w:horzAnchor="margin" w:tblpXSpec="center" w:tblpY="264"/>
        <w:tblW w:w="9464" w:type="dxa"/>
        <w:tblLayout w:type="fixed"/>
        <w:tblLook w:val="04A0"/>
      </w:tblPr>
      <w:tblGrid>
        <w:gridCol w:w="2153"/>
        <w:gridCol w:w="965"/>
        <w:gridCol w:w="965"/>
        <w:gridCol w:w="966"/>
        <w:gridCol w:w="992"/>
        <w:gridCol w:w="1013"/>
        <w:gridCol w:w="1174"/>
        <w:gridCol w:w="1236"/>
      </w:tblGrid>
      <w:tr w:rsidR="00DB5651" w:rsidRPr="00DB5651" w:rsidTr="007E27A3">
        <w:tc>
          <w:tcPr>
            <w:tcW w:w="2153" w:type="dxa"/>
            <w:vMerge w:val="restart"/>
            <w:vAlign w:val="center"/>
          </w:tcPr>
          <w:p w:rsidR="00DB5651" w:rsidRPr="00DB5651" w:rsidRDefault="00DB5651" w:rsidP="00DB5651">
            <w:pPr>
              <w:jc w:val="center"/>
              <w:rPr>
                <w:rFonts w:ascii="Times New Roman" w:eastAsia="Times New Roman" w:hAnsi="Times New Roman"/>
                <w:color w:val="000000"/>
                <w:sz w:val="30"/>
                <w:szCs w:val="30"/>
                <w:lang w:val="be-BY"/>
              </w:rPr>
            </w:pPr>
            <w:r w:rsidRPr="00DB5651">
              <w:rPr>
                <w:rFonts w:ascii="Times New Roman" w:eastAsia="Times New Roman" w:hAnsi="Times New Roman"/>
                <w:color w:val="000000"/>
                <w:sz w:val="30"/>
                <w:szCs w:val="30"/>
                <w:lang w:val="be-BY"/>
              </w:rPr>
              <w:t>Класс</w:t>
            </w:r>
          </w:p>
        </w:tc>
        <w:tc>
          <w:tcPr>
            <w:tcW w:w="965" w:type="dxa"/>
            <w:vMerge w:val="restart"/>
            <w:vAlign w:val="center"/>
          </w:tcPr>
          <w:p w:rsidR="00DB5651" w:rsidRPr="00DB5651" w:rsidRDefault="00DB5651" w:rsidP="00DB5651">
            <w:pPr>
              <w:jc w:val="center"/>
              <w:rPr>
                <w:rFonts w:ascii="Times New Roman" w:eastAsia="Times New Roman" w:hAnsi="Times New Roman"/>
                <w:color w:val="000000"/>
                <w:sz w:val="30"/>
                <w:szCs w:val="30"/>
                <w:lang w:val="en-US"/>
              </w:rPr>
            </w:pPr>
            <w:r w:rsidRPr="00DB5651">
              <w:rPr>
                <w:rFonts w:ascii="Times New Roman" w:eastAsia="Times New Roman" w:hAnsi="Times New Roman"/>
                <w:color w:val="000000"/>
                <w:sz w:val="30"/>
                <w:szCs w:val="30"/>
                <w:lang w:val="en-US"/>
              </w:rPr>
              <w:t>VII</w:t>
            </w:r>
          </w:p>
        </w:tc>
        <w:tc>
          <w:tcPr>
            <w:tcW w:w="965" w:type="dxa"/>
            <w:vMerge w:val="restart"/>
            <w:vAlign w:val="center"/>
          </w:tcPr>
          <w:p w:rsidR="00DB5651" w:rsidRPr="00DB5651" w:rsidRDefault="00DB5651" w:rsidP="00DB5651">
            <w:pPr>
              <w:jc w:val="center"/>
              <w:rPr>
                <w:rFonts w:ascii="Times New Roman" w:eastAsia="Times New Roman" w:hAnsi="Times New Roman"/>
                <w:color w:val="000000"/>
                <w:sz w:val="30"/>
                <w:szCs w:val="30"/>
                <w:lang w:val="en-US"/>
              </w:rPr>
            </w:pPr>
            <w:r w:rsidRPr="00DB5651">
              <w:rPr>
                <w:rFonts w:ascii="Times New Roman" w:eastAsia="Times New Roman" w:hAnsi="Times New Roman"/>
                <w:color w:val="000000"/>
                <w:sz w:val="30"/>
                <w:szCs w:val="30"/>
                <w:lang w:val="en-US"/>
              </w:rPr>
              <w:t>VIII</w:t>
            </w:r>
          </w:p>
        </w:tc>
        <w:tc>
          <w:tcPr>
            <w:tcW w:w="966" w:type="dxa"/>
            <w:vMerge w:val="restart"/>
            <w:vAlign w:val="center"/>
          </w:tcPr>
          <w:p w:rsidR="00DB5651" w:rsidRPr="00DB5651" w:rsidRDefault="00DB5651" w:rsidP="00DB5651">
            <w:pPr>
              <w:jc w:val="center"/>
              <w:rPr>
                <w:rFonts w:ascii="Times New Roman" w:eastAsia="Times New Roman" w:hAnsi="Times New Roman"/>
                <w:color w:val="000000"/>
                <w:sz w:val="30"/>
                <w:szCs w:val="30"/>
                <w:lang w:val="en-US"/>
              </w:rPr>
            </w:pPr>
            <w:r w:rsidRPr="00DB5651">
              <w:rPr>
                <w:rFonts w:ascii="Times New Roman" w:eastAsia="Times New Roman" w:hAnsi="Times New Roman"/>
                <w:color w:val="000000"/>
                <w:sz w:val="30"/>
                <w:szCs w:val="30"/>
                <w:lang w:val="en-US"/>
              </w:rPr>
              <w:t>IX</w:t>
            </w:r>
          </w:p>
        </w:tc>
        <w:tc>
          <w:tcPr>
            <w:tcW w:w="2005" w:type="dxa"/>
            <w:gridSpan w:val="2"/>
          </w:tcPr>
          <w:p w:rsidR="00DB5651" w:rsidRPr="00DB5651" w:rsidRDefault="00DB5651" w:rsidP="00DB5651">
            <w:pPr>
              <w:ind w:firstLine="709"/>
              <w:jc w:val="center"/>
              <w:rPr>
                <w:rFonts w:ascii="Times New Roman" w:eastAsia="Times New Roman" w:hAnsi="Times New Roman"/>
                <w:color w:val="000000"/>
                <w:sz w:val="30"/>
                <w:szCs w:val="30"/>
                <w:lang w:val="be-BY"/>
              </w:rPr>
            </w:pPr>
            <w:r w:rsidRPr="00DB5651">
              <w:rPr>
                <w:rFonts w:ascii="Times New Roman" w:eastAsia="Times New Roman" w:hAnsi="Times New Roman"/>
                <w:color w:val="000000"/>
                <w:sz w:val="30"/>
                <w:szCs w:val="30"/>
                <w:lang w:val="be-BY"/>
              </w:rPr>
              <w:t>Х</w:t>
            </w:r>
          </w:p>
        </w:tc>
        <w:tc>
          <w:tcPr>
            <w:tcW w:w="2410" w:type="dxa"/>
            <w:gridSpan w:val="2"/>
          </w:tcPr>
          <w:p w:rsidR="00DB5651" w:rsidRPr="00DB5651" w:rsidRDefault="00DB5651" w:rsidP="00DB5651">
            <w:pPr>
              <w:ind w:firstLine="709"/>
              <w:jc w:val="center"/>
              <w:rPr>
                <w:rFonts w:ascii="Times New Roman" w:eastAsia="Times New Roman" w:hAnsi="Times New Roman"/>
                <w:color w:val="000000"/>
                <w:sz w:val="30"/>
                <w:szCs w:val="30"/>
                <w:lang w:val="en-US"/>
              </w:rPr>
            </w:pPr>
            <w:r w:rsidRPr="00DB5651">
              <w:rPr>
                <w:rFonts w:ascii="Times New Roman" w:eastAsia="Times New Roman" w:hAnsi="Times New Roman"/>
                <w:color w:val="000000"/>
                <w:sz w:val="30"/>
                <w:szCs w:val="30"/>
                <w:lang w:val="en-US"/>
              </w:rPr>
              <w:t>XI</w:t>
            </w:r>
          </w:p>
        </w:tc>
      </w:tr>
      <w:tr w:rsidR="00DB5651" w:rsidRPr="00DB5651" w:rsidTr="007E27A3">
        <w:tc>
          <w:tcPr>
            <w:tcW w:w="2153" w:type="dxa"/>
            <w:vMerge/>
          </w:tcPr>
          <w:p w:rsidR="00DB5651" w:rsidRPr="00DB5651" w:rsidRDefault="00DB5651" w:rsidP="00DB5651">
            <w:pPr>
              <w:ind w:firstLine="709"/>
              <w:jc w:val="center"/>
              <w:rPr>
                <w:rFonts w:ascii="Times New Roman" w:eastAsia="Times New Roman" w:hAnsi="Times New Roman"/>
                <w:color w:val="000000"/>
                <w:sz w:val="30"/>
                <w:szCs w:val="30"/>
                <w:lang w:val="be-BY"/>
              </w:rPr>
            </w:pPr>
          </w:p>
        </w:tc>
        <w:tc>
          <w:tcPr>
            <w:tcW w:w="965" w:type="dxa"/>
            <w:vMerge/>
          </w:tcPr>
          <w:p w:rsidR="00DB5651" w:rsidRPr="00DB5651" w:rsidRDefault="00DB5651" w:rsidP="00DB5651">
            <w:pPr>
              <w:ind w:firstLine="709"/>
              <w:jc w:val="center"/>
              <w:rPr>
                <w:rFonts w:ascii="Times New Roman" w:eastAsia="Times New Roman" w:hAnsi="Times New Roman"/>
                <w:color w:val="000000"/>
                <w:sz w:val="30"/>
                <w:szCs w:val="30"/>
                <w:lang w:val="en-US"/>
              </w:rPr>
            </w:pPr>
          </w:p>
        </w:tc>
        <w:tc>
          <w:tcPr>
            <w:tcW w:w="965" w:type="dxa"/>
            <w:vMerge/>
          </w:tcPr>
          <w:p w:rsidR="00DB5651" w:rsidRPr="00DB5651" w:rsidRDefault="00DB5651" w:rsidP="00DB5651">
            <w:pPr>
              <w:ind w:firstLine="709"/>
              <w:jc w:val="center"/>
              <w:rPr>
                <w:rFonts w:ascii="Times New Roman" w:eastAsia="Times New Roman" w:hAnsi="Times New Roman"/>
                <w:color w:val="000000"/>
                <w:sz w:val="30"/>
                <w:szCs w:val="30"/>
                <w:lang w:val="en-US"/>
              </w:rPr>
            </w:pPr>
          </w:p>
        </w:tc>
        <w:tc>
          <w:tcPr>
            <w:tcW w:w="966" w:type="dxa"/>
            <w:vMerge/>
          </w:tcPr>
          <w:p w:rsidR="00DB5651" w:rsidRPr="00DB5651" w:rsidRDefault="00DB5651" w:rsidP="00DB5651">
            <w:pPr>
              <w:ind w:firstLine="709"/>
              <w:jc w:val="center"/>
              <w:rPr>
                <w:rFonts w:ascii="Times New Roman" w:eastAsia="Times New Roman" w:hAnsi="Times New Roman"/>
                <w:color w:val="000000"/>
                <w:sz w:val="30"/>
                <w:szCs w:val="30"/>
                <w:lang w:val="en-US"/>
              </w:rPr>
            </w:pPr>
          </w:p>
        </w:tc>
        <w:tc>
          <w:tcPr>
            <w:tcW w:w="992" w:type="dxa"/>
          </w:tcPr>
          <w:p w:rsidR="00DB5651" w:rsidRPr="00DB5651" w:rsidRDefault="00DB5651" w:rsidP="00DB5651">
            <w:pPr>
              <w:jc w:val="center"/>
              <w:rPr>
                <w:rFonts w:ascii="Times New Roman" w:eastAsia="Times New Roman" w:hAnsi="Times New Roman"/>
                <w:color w:val="000000"/>
                <w:sz w:val="24"/>
                <w:szCs w:val="24"/>
              </w:rPr>
            </w:pPr>
            <w:r w:rsidRPr="00DB5651">
              <w:rPr>
                <w:rFonts w:ascii="Times New Roman" w:eastAsia="Times New Roman" w:hAnsi="Times New Roman"/>
                <w:color w:val="000000"/>
                <w:sz w:val="24"/>
                <w:szCs w:val="24"/>
                <w:lang w:val="be-BY"/>
              </w:rPr>
              <w:t>базов. уров.</w:t>
            </w:r>
          </w:p>
        </w:tc>
        <w:tc>
          <w:tcPr>
            <w:tcW w:w="1013" w:type="dxa"/>
          </w:tcPr>
          <w:p w:rsidR="00DB5651" w:rsidRPr="00DB5651" w:rsidRDefault="00DB5651" w:rsidP="00DB5651">
            <w:pPr>
              <w:jc w:val="center"/>
              <w:rPr>
                <w:rFonts w:ascii="Times New Roman" w:eastAsia="Times New Roman" w:hAnsi="Times New Roman"/>
                <w:color w:val="000000"/>
                <w:sz w:val="24"/>
                <w:szCs w:val="24"/>
              </w:rPr>
            </w:pPr>
            <w:r w:rsidRPr="00DB5651">
              <w:rPr>
                <w:rFonts w:ascii="Times New Roman" w:eastAsia="Times New Roman" w:hAnsi="Times New Roman"/>
                <w:color w:val="000000"/>
                <w:sz w:val="24"/>
                <w:szCs w:val="24"/>
                <w:lang w:val="be-BY"/>
              </w:rPr>
              <w:t>повыш. уров.</w:t>
            </w:r>
          </w:p>
        </w:tc>
        <w:tc>
          <w:tcPr>
            <w:tcW w:w="1174" w:type="dxa"/>
          </w:tcPr>
          <w:p w:rsidR="00DB5651" w:rsidRPr="00DB5651" w:rsidRDefault="00DB5651" w:rsidP="00DB5651">
            <w:pPr>
              <w:jc w:val="center"/>
              <w:rPr>
                <w:rFonts w:ascii="Times New Roman" w:eastAsia="Times New Roman" w:hAnsi="Times New Roman"/>
                <w:color w:val="000000"/>
                <w:sz w:val="24"/>
                <w:szCs w:val="24"/>
                <w:lang w:val="be-BY"/>
              </w:rPr>
            </w:pPr>
            <w:r w:rsidRPr="00DB5651">
              <w:rPr>
                <w:rFonts w:ascii="Times New Roman" w:eastAsia="Times New Roman" w:hAnsi="Times New Roman"/>
                <w:color w:val="000000"/>
                <w:sz w:val="24"/>
                <w:szCs w:val="24"/>
                <w:lang w:val="be-BY"/>
              </w:rPr>
              <w:t>базов. уров.</w:t>
            </w:r>
          </w:p>
        </w:tc>
        <w:tc>
          <w:tcPr>
            <w:tcW w:w="1236" w:type="dxa"/>
          </w:tcPr>
          <w:p w:rsidR="00DB5651" w:rsidRPr="00DB5651" w:rsidRDefault="00DB5651" w:rsidP="00DB5651">
            <w:pPr>
              <w:jc w:val="center"/>
              <w:rPr>
                <w:rFonts w:ascii="Times New Roman" w:eastAsia="Times New Roman" w:hAnsi="Times New Roman"/>
                <w:color w:val="000000"/>
                <w:sz w:val="24"/>
                <w:szCs w:val="24"/>
                <w:lang w:val="be-BY"/>
              </w:rPr>
            </w:pPr>
            <w:r w:rsidRPr="00DB5651">
              <w:rPr>
                <w:rFonts w:ascii="Times New Roman" w:eastAsia="Times New Roman" w:hAnsi="Times New Roman"/>
                <w:color w:val="000000"/>
                <w:sz w:val="24"/>
                <w:szCs w:val="24"/>
                <w:lang w:val="be-BY"/>
              </w:rPr>
              <w:t>повыш. уров.</w:t>
            </w:r>
          </w:p>
        </w:tc>
      </w:tr>
      <w:tr w:rsidR="00DB5651" w:rsidRPr="00DB5651" w:rsidTr="007E27A3">
        <w:tc>
          <w:tcPr>
            <w:tcW w:w="2153" w:type="dxa"/>
          </w:tcPr>
          <w:p w:rsidR="00DB5651" w:rsidRPr="00DB5651" w:rsidRDefault="00DB5651" w:rsidP="00DB5651">
            <w:pPr>
              <w:rPr>
                <w:rFonts w:ascii="Times New Roman" w:eastAsia="Times New Roman" w:hAnsi="Times New Roman"/>
                <w:color w:val="000000"/>
                <w:sz w:val="26"/>
                <w:szCs w:val="26"/>
                <w:lang w:val="be-BY"/>
              </w:rPr>
            </w:pPr>
            <w:r w:rsidRPr="00DB5651">
              <w:rPr>
                <w:rFonts w:ascii="Times New Roman" w:eastAsia="Times New Roman" w:hAnsi="Times New Roman"/>
                <w:color w:val="000000"/>
                <w:sz w:val="26"/>
                <w:szCs w:val="26"/>
                <w:lang w:val="be-BY"/>
              </w:rPr>
              <w:t>Год утверждения (издания) учебной программы</w:t>
            </w:r>
          </w:p>
        </w:tc>
        <w:tc>
          <w:tcPr>
            <w:tcW w:w="965" w:type="dxa"/>
            <w:vAlign w:val="center"/>
          </w:tcPr>
          <w:p w:rsidR="00DB5651" w:rsidRPr="00DB5651" w:rsidRDefault="00DB5651" w:rsidP="00DB5651">
            <w:pPr>
              <w:jc w:val="center"/>
              <w:rPr>
                <w:rFonts w:ascii="Times New Roman" w:eastAsia="Times New Roman" w:hAnsi="Times New Roman"/>
                <w:sz w:val="30"/>
                <w:szCs w:val="30"/>
              </w:rPr>
            </w:pPr>
            <w:r w:rsidRPr="00DB5651">
              <w:rPr>
                <w:rFonts w:ascii="Times New Roman" w:eastAsia="Times New Roman" w:hAnsi="Times New Roman"/>
                <w:sz w:val="30"/>
                <w:szCs w:val="30"/>
                <w:lang w:val="be-BY"/>
              </w:rPr>
              <w:t>2022</w:t>
            </w:r>
          </w:p>
        </w:tc>
        <w:tc>
          <w:tcPr>
            <w:tcW w:w="965" w:type="dxa"/>
            <w:vAlign w:val="center"/>
          </w:tcPr>
          <w:p w:rsidR="00DB5651" w:rsidRPr="00DB5651" w:rsidRDefault="00DB5651" w:rsidP="00DB5651">
            <w:pPr>
              <w:jc w:val="center"/>
              <w:rPr>
                <w:rFonts w:ascii="Times New Roman" w:eastAsia="Times New Roman" w:hAnsi="Times New Roman"/>
                <w:sz w:val="30"/>
                <w:szCs w:val="30"/>
              </w:rPr>
            </w:pPr>
            <w:r w:rsidRPr="00DB5651">
              <w:rPr>
                <w:rFonts w:ascii="Times New Roman" w:eastAsia="Times New Roman" w:hAnsi="Times New Roman"/>
                <w:sz w:val="30"/>
                <w:szCs w:val="30"/>
                <w:lang w:val="be-BY"/>
              </w:rPr>
              <w:t>2022</w:t>
            </w:r>
          </w:p>
        </w:tc>
        <w:tc>
          <w:tcPr>
            <w:tcW w:w="966" w:type="dxa"/>
            <w:vAlign w:val="center"/>
          </w:tcPr>
          <w:p w:rsidR="00DB5651" w:rsidRPr="00DB5651" w:rsidRDefault="00DB5651" w:rsidP="00DB5651">
            <w:pPr>
              <w:jc w:val="center"/>
              <w:rPr>
                <w:rFonts w:ascii="Times New Roman" w:eastAsia="Times New Roman" w:hAnsi="Times New Roman"/>
                <w:sz w:val="30"/>
                <w:szCs w:val="30"/>
              </w:rPr>
            </w:pPr>
            <w:r w:rsidRPr="00DB5651">
              <w:rPr>
                <w:rFonts w:ascii="Times New Roman" w:eastAsia="Times New Roman" w:hAnsi="Times New Roman"/>
                <w:sz w:val="30"/>
                <w:szCs w:val="30"/>
                <w:lang w:val="be-BY"/>
              </w:rPr>
              <w:t>2022</w:t>
            </w:r>
          </w:p>
        </w:tc>
        <w:tc>
          <w:tcPr>
            <w:tcW w:w="992" w:type="dxa"/>
            <w:vAlign w:val="center"/>
          </w:tcPr>
          <w:p w:rsidR="00DB5651" w:rsidRPr="00DB5651" w:rsidRDefault="00DB5651" w:rsidP="00DB5651">
            <w:pPr>
              <w:jc w:val="center"/>
              <w:rPr>
                <w:rFonts w:ascii="Times New Roman" w:eastAsia="Times New Roman" w:hAnsi="Times New Roman"/>
                <w:color w:val="000000"/>
                <w:sz w:val="30"/>
                <w:szCs w:val="30"/>
                <w:lang w:val="be-BY"/>
              </w:rPr>
            </w:pPr>
            <w:r w:rsidRPr="00DB5651">
              <w:rPr>
                <w:rFonts w:ascii="Times New Roman" w:eastAsia="Times New Roman" w:hAnsi="Times New Roman"/>
                <w:color w:val="000000"/>
                <w:sz w:val="30"/>
                <w:szCs w:val="30"/>
                <w:lang w:val="be-BY"/>
              </w:rPr>
              <w:t>2020</w:t>
            </w:r>
          </w:p>
        </w:tc>
        <w:tc>
          <w:tcPr>
            <w:tcW w:w="1013" w:type="dxa"/>
            <w:vAlign w:val="center"/>
          </w:tcPr>
          <w:p w:rsidR="00DB5651" w:rsidRPr="00DB5651" w:rsidRDefault="00DB5651" w:rsidP="00DB5651">
            <w:pPr>
              <w:jc w:val="center"/>
              <w:rPr>
                <w:rFonts w:ascii="Times New Roman" w:eastAsia="Times New Roman" w:hAnsi="Times New Roman"/>
                <w:color w:val="000000"/>
                <w:sz w:val="30"/>
                <w:szCs w:val="30"/>
                <w:lang w:val="be-BY"/>
              </w:rPr>
            </w:pPr>
            <w:r w:rsidRPr="00DB5651">
              <w:rPr>
                <w:rFonts w:ascii="Times New Roman" w:eastAsia="Times New Roman" w:hAnsi="Times New Roman"/>
                <w:color w:val="000000"/>
                <w:sz w:val="30"/>
                <w:szCs w:val="30"/>
                <w:lang w:val="be-BY"/>
              </w:rPr>
              <w:t>2020</w:t>
            </w:r>
          </w:p>
        </w:tc>
        <w:tc>
          <w:tcPr>
            <w:tcW w:w="1174" w:type="dxa"/>
            <w:vAlign w:val="center"/>
          </w:tcPr>
          <w:p w:rsidR="00DB5651" w:rsidRPr="00DB5651" w:rsidRDefault="00DB5651" w:rsidP="00DB5651">
            <w:pPr>
              <w:jc w:val="center"/>
              <w:rPr>
                <w:rFonts w:ascii="Times New Roman" w:eastAsia="Times New Roman" w:hAnsi="Times New Roman"/>
                <w:color w:val="000000"/>
                <w:sz w:val="30"/>
                <w:szCs w:val="30"/>
                <w:lang w:val="be-BY"/>
              </w:rPr>
            </w:pPr>
            <w:r w:rsidRPr="00DB5651">
              <w:rPr>
                <w:rFonts w:ascii="Times New Roman" w:eastAsia="Times New Roman" w:hAnsi="Times New Roman"/>
                <w:color w:val="000000"/>
                <w:sz w:val="30"/>
                <w:szCs w:val="30"/>
                <w:lang w:val="be-BY"/>
              </w:rPr>
              <w:t>2021</w:t>
            </w:r>
          </w:p>
        </w:tc>
        <w:tc>
          <w:tcPr>
            <w:tcW w:w="1236" w:type="dxa"/>
            <w:vAlign w:val="center"/>
          </w:tcPr>
          <w:p w:rsidR="00DB5651" w:rsidRPr="00DB5651" w:rsidRDefault="00DB5651" w:rsidP="00DB5651">
            <w:pPr>
              <w:jc w:val="center"/>
              <w:rPr>
                <w:rFonts w:ascii="Times New Roman" w:eastAsia="Times New Roman" w:hAnsi="Times New Roman"/>
                <w:color w:val="000000"/>
                <w:sz w:val="30"/>
                <w:szCs w:val="30"/>
                <w:lang w:val="be-BY"/>
              </w:rPr>
            </w:pPr>
            <w:r w:rsidRPr="00DB5651">
              <w:rPr>
                <w:rFonts w:ascii="Times New Roman" w:eastAsia="Times New Roman" w:hAnsi="Times New Roman"/>
                <w:color w:val="000000"/>
                <w:sz w:val="30"/>
                <w:szCs w:val="30"/>
                <w:lang w:val="be-BY"/>
              </w:rPr>
              <w:t>2021</w:t>
            </w:r>
          </w:p>
        </w:tc>
      </w:tr>
    </w:tbl>
    <w:p w:rsidR="00DB5651" w:rsidRPr="00DB5651" w:rsidRDefault="00DB5651" w:rsidP="00DB5651">
      <w:pPr>
        <w:spacing w:before="120" w:after="120" w:line="240" w:lineRule="auto"/>
        <w:ind w:firstLine="720"/>
        <w:jc w:val="both"/>
        <w:outlineLvl w:val="0"/>
        <w:rPr>
          <w:rFonts w:ascii="Times New Roman" w:eastAsia="Times New Roman" w:hAnsi="Times New Roman" w:cs="Times New Roman"/>
          <w:i/>
          <w:iCs/>
          <w:color w:val="000000"/>
          <w:sz w:val="30"/>
          <w:szCs w:val="30"/>
          <w:u w:val="single"/>
          <w:lang w:eastAsia="zh-CN"/>
        </w:rPr>
      </w:pPr>
      <w:r w:rsidRPr="00DB5651">
        <w:rPr>
          <w:rFonts w:ascii="Times New Roman" w:eastAsia="Calibri" w:hAnsi="Times New Roman" w:cs="Times New Roman"/>
          <w:color w:val="000000"/>
          <w:sz w:val="30"/>
          <w:szCs w:val="30"/>
        </w:rPr>
        <w:t xml:space="preserve">Все учебные программы размещены на национальном образовательном портале: </w:t>
      </w:r>
      <w:bookmarkStart w:id="28" w:name="_Hlk107406526"/>
      <w:r w:rsidR="00993DD7" w:rsidRPr="00DB5651">
        <w:rPr>
          <w:rFonts w:ascii="Times New Roman" w:eastAsia="Calibri" w:hAnsi="Times New Roman" w:cs="Times New Roman"/>
          <w:i/>
          <w:color w:val="000000"/>
          <w:sz w:val="30"/>
          <w:szCs w:val="30"/>
        </w:rPr>
        <w:fldChar w:fldCharType="begin"/>
      </w:r>
      <w:r w:rsidRPr="00DB5651">
        <w:rPr>
          <w:rFonts w:ascii="Times New Roman" w:eastAsia="Calibri" w:hAnsi="Times New Roman" w:cs="Times New Roman"/>
          <w:i/>
          <w:color w:val="000000"/>
          <w:sz w:val="30"/>
          <w:szCs w:val="30"/>
        </w:rPr>
        <w:instrText xml:space="preserve"> HYPERLINK "https://adu.by" </w:instrText>
      </w:r>
      <w:r w:rsidR="00993DD7" w:rsidRPr="00DB5651">
        <w:rPr>
          <w:rFonts w:ascii="Times New Roman" w:eastAsia="Calibri" w:hAnsi="Times New Roman" w:cs="Times New Roman"/>
          <w:i/>
          <w:color w:val="000000"/>
          <w:sz w:val="30"/>
          <w:szCs w:val="30"/>
        </w:rPr>
        <w:fldChar w:fldCharType="separate"/>
      </w:r>
      <w:r w:rsidRPr="00DB5651">
        <w:rPr>
          <w:rFonts w:ascii="Times New Roman" w:eastAsia="Calibri" w:hAnsi="Times New Roman" w:cs="Times New Roman"/>
          <w:i/>
          <w:color w:val="0563C1"/>
          <w:sz w:val="30"/>
          <w:szCs w:val="30"/>
          <w:u w:val="single"/>
        </w:rPr>
        <w:t>https://adu.by</w:t>
      </w:r>
      <w:r w:rsidR="00993DD7" w:rsidRPr="00DB5651">
        <w:rPr>
          <w:rFonts w:ascii="Times New Roman" w:eastAsia="Calibri" w:hAnsi="Times New Roman" w:cs="Times New Roman"/>
          <w:i/>
          <w:color w:val="000000"/>
          <w:sz w:val="30"/>
          <w:szCs w:val="30"/>
        </w:rPr>
        <w:fldChar w:fldCharType="end"/>
      </w:r>
      <w:r w:rsidRPr="00DB5651">
        <w:rPr>
          <w:rFonts w:ascii="Times New Roman" w:eastAsia="Calibri" w:hAnsi="Times New Roman" w:cs="Times New Roman"/>
          <w:i/>
          <w:color w:val="000000"/>
          <w:sz w:val="30"/>
          <w:szCs w:val="30"/>
        </w:rPr>
        <w:t>/</w:t>
      </w:r>
      <w:bookmarkEnd w:id="28"/>
      <w:r w:rsidR="00993DD7">
        <w:fldChar w:fldCharType="begin"/>
      </w:r>
      <w:r w:rsidR="00993DD7">
        <w:instrText>HYPERLINK "https://adu.by/ru/homepage/obrazovatelnyj-protsess-2022-2023-uchebnyj-god/obshchee-srednee-obrazovanie-2022-2023/304-uchebnye-predmety-v-xi-klassy-2022-2023/3819-fizika.html"</w:instrText>
      </w:r>
      <w:r w:rsidR="00993DD7">
        <w:fldChar w:fldCharType="separate"/>
      </w:r>
      <w:r w:rsidRPr="00DB5651">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Учебные предметы. V–XI классы / Физика.</w:t>
      </w:r>
      <w:r w:rsidR="00993DD7">
        <w:fldChar w:fldCharType="end"/>
      </w:r>
    </w:p>
    <w:p w:rsidR="00DB5651" w:rsidRPr="00DB5651" w:rsidRDefault="00DB5651" w:rsidP="00DB5651">
      <w:pPr>
        <w:autoSpaceDN w:val="0"/>
        <w:spacing w:before="120" w:after="120" w:line="240" w:lineRule="auto"/>
        <w:ind w:firstLine="709"/>
        <w:jc w:val="both"/>
        <w:rPr>
          <w:rFonts w:ascii="Times New Roman" w:eastAsia="Calibri" w:hAnsi="Times New Roman" w:cs="Times New Roman"/>
          <w:sz w:val="30"/>
          <w:szCs w:val="30"/>
        </w:rPr>
      </w:pPr>
      <w:r w:rsidRPr="00DB5651">
        <w:rPr>
          <w:rFonts w:ascii="Times New Roman" w:eastAsia="Calibri" w:hAnsi="Times New Roman" w:cs="Times New Roman"/>
          <w:sz w:val="30"/>
          <w:szCs w:val="30"/>
        </w:rPr>
        <w:t xml:space="preserve">В учебные программы для </w:t>
      </w:r>
      <w:r w:rsidRPr="00DB5651">
        <w:rPr>
          <w:rFonts w:ascii="Times New Roman" w:eastAsia="Times New Roman" w:hAnsi="Times New Roman" w:cs="Times New Roman"/>
          <w:sz w:val="30"/>
          <w:szCs w:val="30"/>
          <w:lang w:val="en-US"/>
        </w:rPr>
        <w:t>VI</w:t>
      </w:r>
      <w:r w:rsidRPr="00DB5651">
        <w:rPr>
          <w:rFonts w:ascii="Times New Roman" w:eastAsia="Calibri" w:hAnsi="Times New Roman" w:cs="Times New Roman"/>
          <w:sz w:val="30"/>
          <w:szCs w:val="30"/>
        </w:rPr>
        <w:t>I–</w:t>
      </w:r>
      <w:r w:rsidRPr="00DB5651">
        <w:rPr>
          <w:rFonts w:ascii="Times New Roman" w:eastAsia="Calibri" w:hAnsi="Times New Roman" w:cs="Times New Roman"/>
          <w:sz w:val="30"/>
          <w:szCs w:val="30"/>
          <w:lang w:val="en-US"/>
        </w:rPr>
        <w:t>IX</w:t>
      </w:r>
      <w:r w:rsidRPr="00DB5651">
        <w:rPr>
          <w:rFonts w:ascii="Times New Roman" w:eastAsia="Calibri" w:hAnsi="Times New Roman" w:cs="Times New Roman"/>
          <w:sz w:val="30"/>
          <w:szCs w:val="30"/>
        </w:rPr>
        <w:t xml:space="preserve"> классов внесены следующие изменения в части, касающейся содержания учебного предмета, основных требований к результатам учебной деятельности учащихся, тематики контрольных работ:</w:t>
      </w:r>
    </w:p>
    <w:tbl>
      <w:tblPr>
        <w:tblStyle w:val="5"/>
        <w:tblW w:w="0" w:type="auto"/>
        <w:tblInd w:w="250" w:type="dxa"/>
        <w:tblLook w:val="04A0"/>
      </w:tblPr>
      <w:tblGrid>
        <w:gridCol w:w="1041"/>
        <w:gridCol w:w="2645"/>
        <w:gridCol w:w="2835"/>
        <w:gridCol w:w="3083"/>
      </w:tblGrid>
      <w:tr w:rsidR="00DB5651" w:rsidRPr="00DB5651" w:rsidTr="007E27A3">
        <w:tc>
          <w:tcPr>
            <w:tcW w:w="1041" w:type="dxa"/>
          </w:tcPr>
          <w:p w:rsidR="00DB5651" w:rsidRPr="00DB5651" w:rsidRDefault="00DB5651" w:rsidP="00DB5651">
            <w:pPr>
              <w:autoSpaceDN w:val="0"/>
              <w:jc w:val="both"/>
              <w:rPr>
                <w:rFonts w:ascii="Times New Roman" w:hAnsi="Times New Roman"/>
                <w:sz w:val="26"/>
                <w:szCs w:val="26"/>
              </w:rPr>
            </w:pPr>
            <w:r w:rsidRPr="00DB5651">
              <w:rPr>
                <w:rFonts w:ascii="Times New Roman" w:hAnsi="Times New Roman"/>
                <w:sz w:val="26"/>
                <w:szCs w:val="26"/>
              </w:rPr>
              <w:t>Классы</w:t>
            </w:r>
          </w:p>
        </w:tc>
        <w:tc>
          <w:tcPr>
            <w:tcW w:w="2645" w:type="dxa"/>
          </w:tcPr>
          <w:p w:rsidR="00DB5651" w:rsidRPr="00DB5651" w:rsidRDefault="00DB5651" w:rsidP="00DB5651">
            <w:pPr>
              <w:autoSpaceDN w:val="0"/>
              <w:jc w:val="center"/>
              <w:rPr>
                <w:rFonts w:ascii="Times New Roman" w:hAnsi="Times New Roman"/>
                <w:sz w:val="26"/>
                <w:szCs w:val="26"/>
              </w:rPr>
            </w:pPr>
            <w:r w:rsidRPr="00DB5651">
              <w:rPr>
                <w:rFonts w:ascii="Times New Roman" w:hAnsi="Times New Roman"/>
                <w:sz w:val="26"/>
                <w:szCs w:val="26"/>
              </w:rPr>
              <w:t>Тема</w:t>
            </w:r>
          </w:p>
        </w:tc>
        <w:tc>
          <w:tcPr>
            <w:tcW w:w="2835" w:type="dxa"/>
          </w:tcPr>
          <w:p w:rsidR="00DB5651" w:rsidRPr="00DB5651" w:rsidRDefault="00DB5651" w:rsidP="00DB5651">
            <w:pPr>
              <w:autoSpaceDN w:val="0"/>
              <w:jc w:val="both"/>
              <w:rPr>
                <w:rFonts w:ascii="Times New Roman" w:hAnsi="Times New Roman"/>
                <w:sz w:val="26"/>
                <w:szCs w:val="26"/>
              </w:rPr>
            </w:pPr>
            <w:r w:rsidRPr="00DB5651">
              <w:rPr>
                <w:rFonts w:ascii="Times New Roman" w:hAnsi="Times New Roman"/>
                <w:sz w:val="26"/>
                <w:szCs w:val="26"/>
              </w:rPr>
              <w:t>Структурный элемент</w:t>
            </w:r>
          </w:p>
        </w:tc>
        <w:tc>
          <w:tcPr>
            <w:tcW w:w="3083" w:type="dxa"/>
          </w:tcPr>
          <w:p w:rsidR="00DB5651" w:rsidRPr="00DB5651" w:rsidRDefault="00DB5651" w:rsidP="00DB5651">
            <w:pPr>
              <w:autoSpaceDN w:val="0"/>
              <w:jc w:val="both"/>
              <w:rPr>
                <w:rFonts w:ascii="Times New Roman" w:hAnsi="Times New Roman"/>
                <w:sz w:val="26"/>
                <w:szCs w:val="26"/>
              </w:rPr>
            </w:pPr>
            <w:r w:rsidRPr="00DB5651">
              <w:rPr>
                <w:rFonts w:ascii="Times New Roman" w:hAnsi="Times New Roman"/>
                <w:sz w:val="26"/>
                <w:szCs w:val="26"/>
              </w:rPr>
              <w:t>Контрольные работы</w:t>
            </w:r>
          </w:p>
        </w:tc>
      </w:tr>
      <w:tr w:rsidR="00DB5651" w:rsidRPr="00DB5651" w:rsidTr="007E27A3">
        <w:tc>
          <w:tcPr>
            <w:tcW w:w="1041" w:type="dxa"/>
            <w:vMerge w:val="restart"/>
          </w:tcPr>
          <w:p w:rsidR="00DB5651" w:rsidRPr="00DB5651" w:rsidRDefault="00DB5651" w:rsidP="00DB5651">
            <w:pPr>
              <w:autoSpaceDN w:val="0"/>
              <w:jc w:val="center"/>
              <w:rPr>
                <w:rFonts w:ascii="Times New Roman" w:hAnsi="Times New Roman"/>
                <w:b/>
                <w:sz w:val="26"/>
                <w:szCs w:val="26"/>
              </w:rPr>
            </w:pPr>
            <w:r w:rsidRPr="00DB5651">
              <w:rPr>
                <w:rFonts w:ascii="Times New Roman" w:hAnsi="Times New Roman"/>
                <w:b/>
                <w:sz w:val="26"/>
                <w:szCs w:val="26"/>
              </w:rPr>
              <w:t>VII</w:t>
            </w:r>
          </w:p>
        </w:tc>
        <w:tc>
          <w:tcPr>
            <w:tcW w:w="2645" w:type="dxa"/>
          </w:tcPr>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1. Физические методы познания природы</w:t>
            </w:r>
          </w:p>
        </w:tc>
        <w:tc>
          <w:tcPr>
            <w:tcW w:w="2835" w:type="dxa"/>
          </w:tcPr>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 xml:space="preserve">1. Понятие о точности измерения заменено на понятие о </w:t>
            </w:r>
            <w:r w:rsidRPr="00DB5651">
              <w:rPr>
                <w:rFonts w:ascii="Times New Roman" w:hAnsi="Times New Roman"/>
                <w:b/>
                <w:sz w:val="24"/>
                <w:szCs w:val="24"/>
              </w:rPr>
              <w:t xml:space="preserve">погрешности </w:t>
            </w:r>
            <w:r w:rsidRPr="00DB5651">
              <w:rPr>
                <w:rFonts w:ascii="Times New Roman" w:hAnsi="Times New Roman"/>
                <w:sz w:val="24"/>
                <w:szCs w:val="24"/>
              </w:rPr>
              <w:t>измерения.</w:t>
            </w:r>
          </w:p>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2. Звучание струны (камертона) исключено из демонстраций</w:t>
            </w:r>
          </w:p>
        </w:tc>
        <w:tc>
          <w:tcPr>
            <w:tcW w:w="3083" w:type="dxa"/>
            <w:vMerge w:val="restart"/>
          </w:tcPr>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1. Физические методы познания природы</w:t>
            </w:r>
          </w:p>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2. Равномерное и неравномерное движения</w:t>
            </w:r>
          </w:p>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3. Силы в механике. Давление</w:t>
            </w:r>
          </w:p>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4. Механическая работа, мощность, энергия</w:t>
            </w:r>
          </w:p>
        </w:tc>
      </w:tr>
      <w:tr w:rsidR="00DB5651" w:rsidRPr="00DB5651" w:rsidTr="007E27A3">
        <w:tc>
          <w:tcPr>
            <w:tcW w:w="1041" w:type="dxa"/>
            <w:vMerge/>
          </w:tcPr>
          <w:p w:rsidR="00DB5651" w:rsidRPr="00DB5651" w:rsidRDefault="00DB5651" w:rsidP="00DB5651">
            <w:pPr>
              <w:autoSpaceDN w:val="0"/>
              <w:jc w:val="both"/>
              <w:rPr>
                <w:rFonts w:ascii="Times New Roman" w:hAnsi="Times New Roman"/>
                <w:sz w:val="26"/>
                <w:szCs w:val="26"/>
              </w:rPr>
            </w:pPr>
          </w:p>
        </w:tc>
        <w:tc>
          <w:tcPr>
            <w:tcW w:w="2645" w:type="dxa"/>
          </w:tcPr>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2. Строение вещества</w:t>
            </w:r>
          </w:p>
        </w:tc>
        <w:tc>
          <w:tcPr>
            <w:tcW w:w="2835" w:type="dxa"/>
          </w:tcPr>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 xml:space="preserve">Модель хаотического движения исключена из демонстраций </w:t>
            </w:r>
          </w:p>
        </w:tc>
        <w:tc>
          <w:tcPr>
            <w:tcW w:w="3083" w:type="dxa"/>
            <w:vMerge/>
          </w:tcPr>
          <w:p w:rsidR="00DB5651" w:rsidRPr="00DB5651" w:rsidRDefault="00DB5651" w:rsidP="00DB5651">
            <w:pPr>
              <w:autoSpaceDN w:val="0"/>
              <w:jc w:val="both"/>
              <w:rPr>
                <w:rFonts w:ascii="Times New Roman" w:hAnsi="Times New Roman"/>
                <w:sz w:val="24"/>
                <w:szCs w:val="24"/>
              </w:rPr>
            </w:pPr>
          </w:p>
        </w:tc>
      </w:tr>
      <w:tr w:rsidR="00DB5651" w:rsidRPr="00DB5651" w:rsidTr="007E27A3">
        <w:tc>
          <w:tcPr>
            <w:tcW w:w="1041" w:type="dxa"/>
            <w:vMerge/>
          </w:tcPr>
          <w:p w:rsidR="00DB5651" w:rsidRPr="00DB5651" w:rsidRDefault="00DB5651" w:rsidP="00DB5651">
            <w:pPr>
              <w:autoSpaceDN w:val="0"/>
              <w:jc w:val="both"/>
              <w:rPr>
                <w:rFonts w:ascii="Times New Roman" w:hAnsi="Times New Roman"/>
                <w:sz w:val="26"/>
                <w:szCs w:val="26"/>
              </w:rPr>
            </w:pPr>
          </w:p>
        </w:tc>
        <w:tc>
          <w:tcPr>
            <w:tcW w:w="2645" w:type="dxa"/>
          </w:tcPr>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3. Механическое движение и взаимодействие тел</w:t>
            </w:r>
          </w:p>
        </w:tc>
        <w:tc>
          <w:tcPr>
            <w:tcW w:w="2835" w:type="dxa"/>
          </w:tcPr>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 xml:space="preserve">Структурный элемент «Относительность движения» заменен на «Относительность </w:t>
            </w:r>
            <w:r w:rsidRPr="00DB5651">
              <w:rPr>
                <w:rFonts w:ascii="Times New Roman" w:hAnsi="Times New Roman"/>
                <w:b/>
                <w:sz w:val="24"/>
                <w:szCs w:val="24"/>
              </w:rPr>
              <w:t>покоя</w:t>
            </w:r>
            <w:r w:rsidRPr="00DB5651">
              <w:rPr>
                <w:rFonts w:ascii="Times New Roman" w:hAnsi="Times New Roman"/>
                <w:sz w:val="24"/>
                <w:szCs w:val="24"/>
              </w:rPr>
              <w:t xml:space="preserve"> и движения»</w:t>
            </w:r>
          </w:p>
        </w:tc>
        <w:tc>
          <w:tcPr>
            <w:tcW w:w="3083" w:type="dxa"/>
            <w:vMerge/>
          </w:tcPr>
          <w:p w:rsidR="00DB5651" w:rsidRPr="00DB5651" w:rsidRDefault="00DB5651" w:rsidP="00DB5651">
            <w:pPr>
              <w:autoSpaceDN w:val="0"/>
              <w:jc w:val="both"/>
              <w:rPr>
                <w:rFonts w:ascii="Times New Roman" w:hAnsi="Times New Roman"/>
                <w:sz w:val="24"/>
                <w:szCs w:val="24"/>
              </w:rPr>
            </w:pPr>
          </w:p>
        </w:tc>
      </w:tr>
      <w:tr w:rsidR="00DB5651" w:rsidRPr="00DB5651" w:rsidTr="007E27A3">
        <w:tc>
          <w:tcPr>
            <w:tcW w:w="1041" w:type="dxa"/>
            <w:vMerge/>
          </w:tcPr>
          <w:p w:rsidR="00DB5651" w:rsidRPr="00DB5651" w:rsidRDefault="00DB5651" w:rsidP="00DB5651">
            <w:pPr>
              <w:autoSpaceDN w:val="0"/>
              <w:jc w:val="both"/>
              <w:rPr>
                <w:rFonts w:ascii="Times New Roman" w:hAnsi="Times New Roman"/>
                <w:sz w:val="26"/>
                <w:szCs w:val="26"/>
              </w:rPr>
            </w:pPr>
          </w:p>
        </w:tc>
        <w:tc>
          <w:tcPr>
            <w:tcW w:w="2645" w:type="dxa"/>
          </w:tcPr>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4. Работа и мощность. Энергия</w:t>
            </w:r>
          </w:p>
        </w:tc>
        <w:tc>
          <w:tcPr>
            <w:tcW w:w="2835" w:type="dxa"/>
          </w:tcPr>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 xml:space="preserve">Структурный элемент демонстраций «Потенциальная энергия тела в поле тяготения и потенциальная энергия </w:t>
            </w:r>
            <w:r w:rsidRPr="00DB5651">
              <w:rPr>
                <w:rFonts w:ascii="Times New Roman" w:hAnsi="Times New Roman"/>
                <w:sz w:val="24"/>
                <w:szCs w:val="24"/>
              </w:rPr>
              <w:lastRenderedPageBreak/>
              <w:t>упруго деформированного тела» заменен на «Потенциальная энергия тела»</w:t>
            </w:r>
          </w:p>
        </w:tc>
        <w:tc>
          <w:tcPr>
            <w:tcW w:w="3083" w:type="dxa"/>
            <w:vMerge/>
          </w:tcPr>
          <w:p w:rsidR="00DB5651" w:rsidRPr="00DB5651" w:rsidRDefault="00DB5651" w:rsidP="00DB5651">
            <w:pPr>
              <w:autoSpaceDN w:val="0"/>
              <w:jc w:val="both"/>
              <w:rPr>
                <w:rFonts w:ascii="Times New Roman" w:hAnsi="Times New Roman"/>
                <w:sz w:val="24"/>
                <w:szCs w:val="24"/>
              </w:rPr>
            </w:pPr>
          </w:p>
        </w:tc>
      </w:tr>
      <w:tr w:rsidR="00DB5651" w:rsidRPr="00DB5651" w:rsidTr="007E27A3">
        <w:tc>
          <w:tcPr>
            <w:tcW w:w="1041" w:type="dxa"/>
            <w:vMerge w:val="restart"/>
          </w:tcPr>
          <w:p w:rsidR="00DB5651" w:rsidRPr="00DB5651" w:rsidRDefault="00DB5651" w:rsidP="00DB5651">
            <w:pPr>
              <w:autoSpaceDN w:val="0"/>
              <w:jc w:val="center"/>
              <w:rPr>
                <w:rFonts w:ascii="Times New Roman" w:hAnsi="Times New Roman"/>
                <w:b/>
                <w:sz w:val="26"/>
                <w:szCs w:val="26"/>
              </w:rPr>
            </w:pPr>
            <w:r w:rsidRPr="00DB5651">
              <w:rPr>
                <w:rFonts w:ascii="Times New Roman" w:hAnsi="Times New Roman"/>
                <w:b/>
                <w:sz w:val="26"/>
                <w:szCs w:val="26"/>
              </w:rPr>
              <w:lastRenderedPageBreak/>
              <w:t>VIII</w:t>
            </w:r>
          </w:p>
        </w:tc>
        <w:tc>
          <w:tcPr>
            <w:tcW w:w="2645" w:type="dxa"/>
          </w:tcPr>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1. Тепловые явления</w:t>
            </w:r>
          </w:p>
        </w:tc>
        <w:tc>
          <w:tcPr>
            <w:tcW w:w="2835" w:type="dxa"/>
          </w:tcPr>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 xml:space="preserve">Включен структурный элемент «Горение» </w:t>
            </w:r>
          </w:p>
        </w:tc>
        <w:tc>
          <w:tcPr>
            <w:tcW w:w="3083" w:type="dxa"/>
            <w:vMerge w:val="restart"/>
          </w:tcPr>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1. Тепловые явления</w:t>
            </w:r>
          </w:p>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2. Электрические явления</w:t>
            </w:r>
          </w:p>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3. Постоянный электрический ток</w:t>
            </w:r>
          </w:p>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4. Световые явления </w:t>
            </w:r>
          </w:p>
        </w:tc>
      </w:tr>
      <w:tr w:rsidR="00DB5651" w:rsidRPr="00DB5651" w:rsidTr="007E27A3">
        <w:tc>
          <w:tcPr>
            <w:tcW w:w="1041" w:type="dxa"/>
            <w:vMerge/>
          </w:tcPr>
          <w:p w:rsidR="00DB5651" w:rsidRPr="00DB5651" w:rsidRDefault="00DB5651" w:rsidP="00DB5651">
            <w:pPr>
              <w:autoSpaceDN w:val="0"/>
              <w:jc w:val="center"/>
              <w:rPr>
                <w:rFonts w:ascii="Times New Roman" w:hAnsi="Times New Roman"/>
                <w:b/>
                <w:sz w:val="26"/>
                <w:szCs w:val="26"/>
              </w:rPr>
            </w:pPr>
          </w:p>
        </w:tc>
        <w:tc>
          <w:tcPr>
            <w:tcW w:w="2645" w:type="dxa"/>
          </w:tcPr>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3. Световые явления</w:t>
            </w:r>
          </w:p>
        </w:tc>
        <w:tc>
          <w:tcPr>
            <w:tcW w:w="2835" w:type="dxa"/>
          </w:tcPr>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Структурный элемент «Скорость распространения света» заменен на «Скорость света»</w:t>
            </w:r>
          </w:p>
        </w:tc>
        <w:tc>
          <w:tcPr>
            <w:tcW w:w="3083" w:type="dxa"/>
            <w:vMerge/>
          </w:tcPr>
          <w:p w:rsidR="00DB5651" w:rsidRPr="00DB5651" w:rsidRDefault="00DB5651" w:rsidP="00DB5651">
            <w:pPr>
              <w:autoSpaceDN w:val="0"/>
              <w:jc w:val="both"/>
              <w:rPr>
                <w:rFonts w:ascii="Times New Roman" w:hAnsi="Times New Roman"/>
                <w:sz w:val="24"/>
                <w:szCs w:val="24"/>
              </w:rPr>
            </w:pPr>
          </w:p>
        </w:tc>
      </w:tr>
      <w:tr w:rsidR="00DB5651" w:rsidRPr="00DB5651" w:rsidTr="007E27A3">
        <w:tc>
          <w:tcPr>
            <w:tcW w:w="1041" w:type="dxa"/>
            <w:vMerge w:val="restart"/>
          </w:tcPr>
          <w:p w:rsidR="00DB5651" w:rsidRPr="00DB5651" w:rsidRDefault="00DB5651" w:rsidP="00DB5651">
            <w:pPr>
              <w:autoSpaceDN w:val="0"/>
              <w:jc w:val="center"/>
              <w:rPr>
                <w:rFonts w:ascii="Times New Roman" w:hAnsi="Times New Roman"/>
                <w:b/>
                <w:sz w:val="26"/>
                <w:szCs w:val="26"/>
              </w:rPr>
            </w:pPr>
            <w:r w:rsidRPr="00DB5651">
              <w:rPr>
                <w:rFonts w:ascii="Times New Roman" w:hAnsi="Times New Roman"/>
                <w:b/>
                <w:sz w:val="26"/>
                <w:szCs w:val="26"/>
              </w:rPr>
              <w:t>IX</w:t>
            </w:r>
          </w:p>
        </w:tc>
        <w:tc>
          <w:tcPr>
            <w:tcW w:w="2645" w:type="dxa"/>
          </w:tcPr>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1. Основы кинематики</w:t>
            </w:r>
          </w:p>
        </w:tc>
        <w:tc>
          <w:tcPr>
            <w:tcW w:w="2835" w:type="dxa"/>
          </w:tcPr>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1. Включен структурный элемент «Графическое представление равномерного движения»</w:t>
            </w:r>
          </w:p>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2. В основных требованиях к результатам учебной деятельности структурный элемент «период и частоту при равномерном движении материальной точки по окружности» заменен на «период и частоту при движении материальной точки по окружности с постоянным модулем скорости»</w:t>
            </w:r>
          </w:p>
        </w:tc>
        <w:tc>
          <w:tcPr>
            <w:tcW w:w="3083" w:type="dxa"/>
            <w:vMerge w:val="restart"/>
          </w:tcPr>
          <w:p w:rsidR="00DB5651" w:rsidRPr="00DB5651" w:rsidRDefault="00DB5651" w:rsidP="00DB5651">
            <w:pPr>
              <w:autoSpaceDN w:val="0"/>
              <w:jc w:val="both"/>
              <w:rPr>
                <w:rFonts w:ascii="Times New Roman" w:hAnsi="Times New Roman"/>
                <w:sz w:val="26"/>
                <w:szCs w:val="26"/>
              </w:rPr>
            </w:pPr>
          </w:p>
        </w:tc>
      </w:tr>
      <w:tr w:rsidR="00DB5651" w:rsidRPr="00DB5651" w:rsidTr="007E27A3">
        <w:tc>
          <w:tcPr>
            <w:tcW w:w="1041" w:type="dxa"/>
            <w:vMerge/>
          </w:tcPr>
          <w:p w:rsidR="00DB5651" w:rsidRPr="00DB5651" w:rsidRDefault="00DB5651" w:rsidP="00DB5651">
            <w:pPr>
              <w:autoSpaceDN w:val="0"/>
              <w:jc w:val="both"/>
              <w:rPr>
                <w:rFonts w:ascii="Times New Roman" w:hAnsi="Times New Roman"/>
                <w:sz w:val="26"/>
                <w:szCs w:val="26"/>
              </w:rPr>
            </w:pPr>
          </w:p>
        </w:tc>
        <w:tc>
          <w:tcPr>
            <w:tcW w:w="2645" w:type="dxa"/>
          </w:tcPr>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4. Законы сохранения в механике</w:t>
            </w:r>
          </w:p>
        </w:tc>
        <w:tc>
          <w:tcPr>
            <w:tcW w:w="2835" w:type="dxa"/>
          </w:tcPr>
          <w:p w:rsidR="00DB5651" w:rsidRPr="00DB5651" w:rsidRDefault="00DB5651" w:rsidP="00DB5651">
            <w:pPr>
              <w:autoSpaceDN w:val="0"/>
              <w:jc w:val="both"/>
              <w:rPr>
                <w:rFonts w:ascii="Times New Roman" w:hAnsi="Times New Roman"/>
                <w:sz w:val="24"/>
                <w:szCs w:val="24"/>
              </w:rPr>
            </w:pPr>
            <w:r w:rsidRPr="00DB5651">
              <w:rPr>
                <w:rFonts w:ascii="Times New Roman" w:hAnsi="Times New Roman"/>
                <w:sz w:val="24"/>
                <w:szCs w:val="24"/>
              </w:rPr>
              <w:t>Исключен структурный элемент «Упругие и неупругие столкновения»</w:t>
            </w:r>
          </w:p>
        </w:tc>
        <w:tc>
          <w:tcPr>
            <w:tcW w:w="3083" w:type="dxa"/>
            <w:vMerge/>
          </w:tcPr>
          <w:p w:rsidR="00DB5651" w:rsidRPr="00DB5651" w:rsidRDefault="00DB5651" w:rsidP="00DB5651">
            <w:pPr>
              <w:autoSpaceDN w:val="0"/>
              <w:jc w:val="both"/>
              <w:rPr>
                <w:rFonts w:ascii="Times New Roman" w:hAnsi="Times New Roman"/>
                <w:sz w:val="26"/>
                <w:szCs w:val="26"/>
              </w:rPr>
            </w:pPr>
          </w:p>
        </w:tc>
      </w:tr>
    </w:tbl>
    <w:p w:rsidR="00DB5651" w:rsidRPr="00DB5651" w:rsidRDefault="00DB5651" w:rsidP="00DB5651">
      <w:pPr>
        <w:spacing w:before="240" w:after="0" w:line="240" w:lineRule="auto"/>
        <w:ind w:firstLine="709"/>
        <w:jc w:val="both"/>
        <w:rPr>
          <w:rFonts w:ascii="Times New Roman" w:eastAsia="Calibri" w:hAnsi="Times New Roman" w:cs="Times New Roman"/>
          <w:b/>
          <w:color w:val="000000"/>
          <w:sz w:val="30"/>
          <w:szCs w:val="30"/>
          <w:u w:val="single"/>
        </w:rPr>
      </w:pPr>
      <w:r w:rsidRPr="00DB5651">
        <w:rPr>
          <w:rFonts w:ascii="Times New Roman" w:eastAsia="Calibri" w:hAnsi="Times New Roman" w:cs="Times New Roman"/>
          <w:b/>
          <w:color w:val="000000"/>
          <w:sz w:val="30"/>
          <w:szCs w:val="30"/>
          <w:u w:val="single"/>
        </w:rPr>
        <w:t>2. Учебные издания</w:t>
      </w:r>
    </w:p>
    <w:p w:rsidR="00DB5651" w:rsidRPr="00DB5651" w:rsidRDefault="00DB5651" w:rsidP="00DB5651">
      <w:pPr>
        <w:spacing w:after="0" w:line="240" w:lineRule="auto"/>
        <w:ind w:firstLine="709"/>
        <w:jc w:val="both"/>
        <w:rPr>
          <w:rFonts w:ascii="Times New Roman" w:eastAsia="Calibri" w:hAnsi="Times New Roman" w:cs="Times New Roman"/>
          <w:i/>
          <w:color w:val="000000"/>
          <w:sz w:val="30"/>
          <w:szCs w:val="30"/>
        </w:rPr>
      </w:pPr>
      <w:r w:rsidRPr="00DB5651">
        <w:rPr>
          <w:rFonts w:ascii="Times New Roman" w:eastAsia="Calibri" w:hAnsi="Times New Roman" w:cs="Times New Roman"/>
          <w:color w:val="000000"/>
          <w:sz w:val="30"/>
          <w:szCs w:val="30"/>
        </w:rPr>
        <w:t>В новом учебном году в образовательном процессе будут использоваться учебные издания, включенные в Пералік вучэбных выданняў, якія прыгодныя для выкарыстання ў бібліятэчных фондах устаноў адукацыі, якія рэалізуюць адукацыйныя праграмы агульнай сярэдняй адукацыі, у 2022/2023 навучальным годзе. Данный документ опубликован в бюллетене Министерства образования Республики Беларусь «Зборнік нарматыўных дакументаў» (№ 8, 2022), размещен на</w:t>
      </w:r>
      <w:r w:rsidRPr="00DB5651">
        <w:rPr>
          <w:rFonts w:ascii="Times New Roman" w:eastAsia="Calibri" w:hAnsi="Times New Roman" w:cs="Times New Roman"/>
          <w:color w:val="000000"/>
          <w:sz w:val="30"/>
          <w:szCs w:val="30"/>
          <w:lang w:val="en-US"/>
        </w:rPr>
        <w:t> </w:t>
      </w:r>
      <w:r w:rsidRPr="00DB5651">
        <w:rPr>
          <w:rFonts w:ascii="Times New Roman" w:eastAsia="Calibri" w:hAnsi="Times New Roman" w:cs="Times New Roman"/>
          <w:color w:val="000000"/>
          <w:sz w:val="30"/>
          <w:szCs w:val="30"/>
        </w:rPr>
        <w:t xml:space="preserve">национальном образовательном портале: </w:t>
      </w:r>
      <w:hyperlink r:id="rId399" w:history="1">
        <w:r w:rsidRPr="00DB5651">
          <w:rPr>
            <w:rFonts w:ascii="Times New Roman" w:eastAsia="Calibri" w:hAnsi="Times New Roman" w:cs="Times New Roman"/>
            <w:i/>
            <w:color w:val="0563C1"/>
            <w:sz w:val="30"/>
            <w:szCs w:val="30"/>
            <w:u w:val="single"/>
          </w:rPr>
          <w:t>https://adu.by</w:t>
        </w:r>
      </w:hyperlink>
      <w:r w:rsidRPr="00DB5651">
        <w:rPr>
          <w:rFonts w:ascii="Times New Roman" w:eastAsia="Calibri" w:hAnsi="Times New Roman" w:cs="Times New Roman"/>
          <w:i/>
          <w:color w:val="000000"/>
          <w:sz w:val="30"/>
          <w:szCs w:val="30"/>
        </w:rPr>
        <w:t xml:space="preserve">/ </w:t>
      </w:r>
      <w:hyperlink r:id="rId400" w:history="1">
        <w:r w:rsidRPr="00DB5651">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Перечни учебных изданий.</w:t>
        </w:r>
      </w:hyperlink>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 xml:space="preserve">Электронные версии учебных пособий, которые будут использоваться в 2022/2023 учебном году, размещены на национальном образовательном портале </w:t>
      </w:r>
      <w:r w:rsidRPr="00DB5651">
        <w:rPr>
          <w:rFonts w:ascii="Times New Roman" w:eastAsia="Calibri" w:hAnsi="Times New Roman" w:cs="Times New Roman"/>
          <w:i/>
          <w:color w:val="000000"/>
          <w:sz w:val="30"/>
          <w:szCs w:val="30"/>
        </w:rPr>
        <w:t>(</w:t>
      </w:r>
      <w:hyperlink r:id="rId401" w:history="1">
        <w:r w:rsidRPr="00DB5651">
          <w:rPr>
            <w:rFonts w:ascii="Times New Roman" w:eastAsia="Calibri" w:hAnsi="Times New Roman" w:cs="Times New Roman"/>
            <w:i/>
            <w:color w:val="0563C1"/>
            <w:sz w:val="30"/>
            <w:szCs w:val="30"/>
            <w:u w:val="single"/>
          </w:rPr>
          <w:t>http://e-padruchnik.adu.by</w:t>
        </w:r>
      </w:hyperlink>
      <w:r w:rsidRPr="00DB5651">
        <w:rPr>
          <w:rFonts w:ascii="Times New Roman" w:eastAsia="Calibri" w:hAnsi="Times New Roman" w:cs="Times New Roman"/>
          <w:i/>
          <w:color w:val="000000"/>
          <w:sz w:val="30"/>
          <w:szCs w:val="30"/>
        </w:rPr>
        <w:t>).</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lastRenderedPageBreak/>
        <w:t xml:space="preserve">Рекомендации по работе с учебными пособиями размещены на национальном образовательном портале: </w:t>
      </w:r>
      <w:hyperlink r:id="rId402" w:history="1">
        <w:r w:rsidRPr="00DB5651">
          <w:rPr>
            <w:rFonts w:ascii="Times New Roman" w:eastAsia="Calibri" w:hAnsi="Times New Roman" w:cs="Times New Roman"/>
            <w:i/>
            <w:color w:val="0563C1"/>
            <w:sz w:val="30"/>
            <w:szCs w:val="30"/>
            <w:u w:val="single"/>
          </w:rPr>
          <w:t>https://adu.by</w:t>
        </w:r>
      </w:hyperlink>
      <w:r w:rsidRPr="00DB5651">
        <w:rPr>
          <w:rFonts w:ascii="Times New Roman" w:eastAsia="Calibri" w:hAnsi="Times New Roman" w:cs="Times New Roman"/>
          <w:i/>
          <w:color w:val="000000"/>
          <w:sz w:val="30"/>
          <w:szCs w:val="30"/>
        </w:rPr>
        <w:t xml:space="preserve">/ </w:t>
      </w:r>
      <w:hyperlink r:id="rId403" w:history="1">
        <w:r w:rsidRPr="00DB5651">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Учебные предметы. V–XI классы / Физика</w:t>
        </w:r>
      </w:hyperlink>
      <w:hyperlink r:id="rId404" w:history="1"/>
      <w:r w:rsidRPr="00DB5651">
        <w:rPr>
          <w:rFonts w:ascii="Times New Roman" w:eastAsia="Calibri" w:hAnsi="Times New Roman" w:cs="Times New Roman"/>
          <w:i/>
          <w:color w:val="000000"/>
          <w:sz w:val="30"/>
          <w:szCs w:val="30"/>
        </w:rPr>
        <w:t>.</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 xml:space="preserve">Информация об учебно-методическом обеспечении образовательного процесса по учебному предмету «Физика» в 2022/2023 учебном году размещена на национальном образовательном портале: </w:t>
      </w:r>
      <w:hyperlink r:id="rId405" w:history="1">
        <w:r w:rsidRPr="00DB5651">
          <w:rPr>
            <w:rFonts w:ascii="Times New Roman" w:eastAsia="Calibri" w:hAnsi="Times New Roman" w:cs="Times New Roman"/>
            <w:i/>
            <w:color w:val="0563C1"/>
            <w:sz w:val="30"/>
            <w:szCs w:val="30"/>
            <w:u w:val="single"/>
          </w:rPr>
          <w:t>https://adu.by</w:t>
        </w:r>
      </w:hyperlink>
      <w:r w:rsidRPr="00DB5651">
        <w:rPr>
          <w:rFonts w:ascii="Times New Roman" w:eastAsia="Calibri" w:hAnsi="Times New Roman" w:cs="Times New Roman"/>
          <w:i/>
          <w:color w:val="000000"/>
          <w:sz w:val="30"/>
          <w:szCs w:val="30"/>
        </w:rPr>
        <w:t xml:space="preserve">/ </w:t>
      </w:r>
      <w:hyperlink r:id="rId406" w:history="1">
        <w:r w:rsidRPr="00DB5651">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Учебные предметы. V–XI классы / Физика</w:t>
        </w:r>
      </w:hyperlink>
      <w:hyperlink r:id="rId407" w:history="1"/>
      <w:r w:rsidRPr="00DB5651">
        <w:rPr>
          <w:rFonts w:ascii="Times New Roman" w:eastAsia="Calibri" w:hAnsi="Times New Roman" w:cs="Times New Roman"/>
          <w:i/>
          <w:color w:val="000000"/>
          <w:sz w:val="30"/>
          <w:szCs w:val="30"/>
        </w:rPr>
        <w:t>.</w:t>
      </w:r>
    </w:p>
    <w:p w:rsidR="00DB5651" w:rsidRPr="00DB5651" w:rsidRDefault="00DB5651" w:rsidP="00DB5651">
      <w:pPr>
        <w:spacing w:after="0" w:line="240" w:lineRule="auto"/>
        <w:ind w:firstLine="709"/>
        <w:jc w:val="both"/>
        <w:rPr>
          <w:rFonts w:ascii="Times New Roman" w:eastAsia="Calibri" w:hAnsi="Times New Roman" w:cs="Times New Roman"/>
          <w:b/>
          <w:color w:val="000000"/>
          <w:sz w:val="30"/>
          <w:szCs w:val="30"/>
          <w:u w:val="single"/>
        </w:rPr>
      </w:pPr>
      <w:r w:rsidRPr="00DB5651">
        <w:rPr>
          <w:rFonts w:ascii="Times New Roman" w:eastAsia="Calibri" w:hAnsi="Times New Roman" w:cs="Times New Roman"/>
          <w:b/>
          <w:color w:val="000000"/>
          <w:sz w:val="30"/>
          <w:szCs w:val="30"/>
        </w:rPr>
        <w:t xml:space="preserve">3. </w:t>
      </w:r>
      <w:r w:rsidRPr="00DB5651">
        <w:rPr>
          <w:rFonts w:ascii="Times New Roman" w:eastAsia="Calibri" w:hAnsi="Times New Roman" w:cs="Times New Roman"/>
          <w:b/>
          <w:color w:val="000000"/>
          <w:sz w:val="30"/>
          <w:szCs w:val="30"/>
          <w:u w:val="single"/>
        </w:rPr>
        <w:t>Организация образовательного процесса при изучении учебного предмета на повышенном уровне</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 xml:space="preserve">На </w:t>
      </w:r>
      <w:r w:rsidRPr="00DB5651">
        <w:rPr>
          <w:rFonts w:ascii="Times New Roman" w:eastAsia="Calibri" w:hAnsi="Times New Roman" w:cs="Times New Roman"/>
          <w:color w:val="000000"/>
          <w:sz w:val="30"/>
          <w:szCs w:val="30"/>
          <w:lang w:val="en-US"/>
        </w:rPr>
        <w:t>II</w:t>
      </w:r>
      <w:r w:rsidRPr="00DB5651">
        <w:rPr>
          <w:rFonts w:ascii="Times New Roman" w:eastAsia="Calibri" w:hAnsi="Times New Roman" w:cs="Times New Roman"/>
          <w:color w:val="000000"/>
          <w:sz w:val="30"/>
          <w:szCs w:val="30"/>
        </w:rPr>
        <w:t> ступени общего среднего образования учебный предмет «Физика» может изучаться на повышенном уровне в V</w:t>
      </w:r>
      <w:r w:rsidRPr="00DB5651">
        <w:rPr>
          <w:rFonts w:ascii="Times New Roman" w:eastAsia="Calibri" w:hAnsi="Times New Roman" w:cs="Times New Roman"/>
          <w:color w:val="000000"/>
          <w:sz w:val="30"/>
          <w:szCs w:val="30"/>
          <w:lang w:val="be-BY"/>
        </w:rPr>
        <w:t xml:space="preserve">ІІІ и </w:t>
      </w:r>
      <w:r w:rsidRPr="00DB5651">
        <w:rPr>
          <w:rFonts w:ascii="Times New Roman" w:eastAsia="Calibri" w:hAnsi="Times New Roman" w:cs="Times New Roman"/>
          <w:bCs/>
          <w:color w:val="000000"/>
          <w:sz w:val="30"/>
          <w:szCs w:val="30"/>
          <w:lang w:val="be-BY"/>
        </w:rPr>
        <w:t>І</w:t>
      </w:r>
      <w:r w:rsidRPr="00DB5651">
        <w:rPr>
          <w:rFonts w:ascii="Times New Roman" w:eastAsia="Calibri" w:hAnsi="Times New Roman" w:cs="Times New Roman"/>
          <w:bCs/>
          <w:color w:val="000000"/>
          <w:sz w:val="30"/>
          <w:szCs w:val="30"/>
        </w:rPr>
        <w:t>X</w:t>
      </w:r>
      <w:r w:rsidRPr="00DB5651">
        <w:rPr>
          <w:rFonts w:ascii="Times New Roman" w:eastAsia="Calibri" w:hAnsi="Times New Roman" w:cs="Times New Roman"/>
          <w:color w:val="000000"/>
          <w:sz w:val="30"/>
          <w:szCs w:val="30"/>
        </w:rPr>
        <w:t xml:space="preserve"> классах в объеме не более 2 дополнительных учебных часов в неделю. Рекомендации по организации изучения физики на повышенном уровне размещены на национальном образовательном портале: </w:t>
      </w:r>
      <w:hyperlink r:id="rId408" w:history="1">
        <w:r w:rsidRPr="00DB5651">
          <w:rPr>
            <w:rFonts w:ascii="Times New Roman" w:eastAsia="Calibri" w:hAnsi="Times New Roman" w:cs="Times New Roman"/>
            <w:i/>
            <w:color w:val="0563C1"/>
            <w:sz w:val="30"/>
            <w:szCs w:val="30"/>
            <w:u w:val="single"/>
          </w:rPr>
          <w:t>https://adu.by</w:t>
        </w:r>
      </w:hyperlink>
      <w:r w:rsidRPr="00DB5651">
        <w:rPr>
          <w:rFonts w:ascii="Times New Roman" w:eastAsia="Calibri" w:hAnsi="Times New Roman" w:cs="Times New Roman"/>
          <w:i/>
          <w:color w:val="000000"/>
          <w:sz w:val="30"/>
          <w:szCs w:val="30"/>
        </w:rPr>
        <w:t xml:space="preserve">/ </w:t>
      </w:r>
      <w:hyperlink r:id="rId409" w:history="1">
        <w:r w:rsidRPr="00DB5651">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Учебные предметы. V–XI классы / Физика</w:t>
        </w:r>
      </w:hyperlink>
      <w:hyperlink r:id="rId410" w:history="1"/>
      <w:r w:rsidRPr="00DB5651">
        <w:rPr>
          <w:rFonts w:ascii="Times New Roman" w:eastAsia="Calibri" w:hAnsi="Times New Roman" w:cs="Times New Roman"/>
          <w:i/>
          <w:color w:val="000000"/>
          <w:sz w:val="30"/>
          <w:szCs w:val="30"/>
        </w:rPr>
        <w:t>.</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shd w:val="clear" w:color="auto" w:fill="FFFFFF"/>
        </w:rPr>
        <w:t xml:space="preserve">При изучении учебного предмета «Физика» в X и </w:t>
      </w:r>
      <w:r w:rsidRPr="00DB5651">
        <w:rPr>
          <w:rFonts w:ascii="Times New Roman" w:eastAsia="Calibri" w:hAnsi="Times New Roman" w:cs="Times New Roman"/>
          <w:color w:val="000000"/>
          <w:sz w:val="30"/>
          <w:szCs w:val="30"/>
          <w:shd w:val="clear" w:color="auto" w:fill="FFFFFF"/>
          <w:lang w:val="en-US"/>
        </w:rPr>
        <w:t>XI</w:t>
      </w:r>
      <w:r w:rsidRPr="00DB5651">
        <w:rPr>
          <w:rFonts w:ascii="Times New Roman" w:eastAsia="Calibri" w:hAnsi="Times New Roman" w:cs="Times New Roman"/>
          <w:color w:val="000000"/>
          <w:sz w:val="30"/>
          <w:szCs w:val="30"/>
          <w:shd w:val="clear" w:color="auto" w:fill="FFFFFF"/>
        </w:rPr>
        <w:t xml:space="preserve"> классах на повышенном уровне используются электронные приложения, размещенные на ресурсе </w:t>
      </w:r>
      <w:r w:rsidRPr="00DB5651">
        <w:rPr>
          <w:rFonts w:ascii="Times New Roman" w:eastAsia="Calibri" w:hAnsi="Times New Roman" w:cs="Times New Roman"/>
          <w:i/>
          <w:color w:val="000000"/>
          <w:sz w:val="30"/>
          <w:szCs w:val="30"/>
          <w:shd w:val="clear" w:color="auto" w:fill="FFFFFF"/>
        </w:rPr>
        <w:t>(</w:t>
      </w:r>
      <w:hyperlink r:id="rId411" w:history="1">
        <w:r w:rsidRPr="00DB5651">
          <w:rPr>
            <w:rFonts w:ascii="Times New Roman" w:eastAsia="Calibri" w:hAnsi="Times New Roman" w:cs="Times New Roman"/>
            <w:i/>
            <w:iCs/>
            <w:color w:val="0563C1"/>
            <w:sz w:val="30"/>
            <w:szCs w:val="30"/>
            <w:u w:val="single"/>
            <w:shd w:val="clear" w:color="auto" w:fill="FFFFFF"/>
          </w:rPr>
          <w:t>http://profil.adu.by</w:t>
        </w:r>
      </w:hyperlink>
      <w:r w:rsidRPr="00DB5651">
        <w:rPr>
          <w:rFonts w:ascii="Times New Roman" w:eastAsia="Calibri" w:hAnsi="Times New Roman" w:cs="Times New Roman"/>
          <w:i/>
          <w:color w:val="000000"/>
          <w:sz w:val="30"/>
          <w:szCs w:val="30"/>
          <w:shd w:val="clear" w:color="auto" w:fill="FFFFFF"/>
        </w:rPr>
        <w:t>).</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Методические рекомендации по организации образовательного процесса на повышенном уровне в X–</w:t>
      </w:r>
      <w:r w:rsidRPr="00DB5651">
        <w:rPr>
          <w:rFonts w:ascii="Times New Roman" w:eastAsia="Calibri" w:hAnsi="Times New Roman" w:cs="Times New Roman"/>
          <w:color w:val="000000"/>
          <w:sz w:val="30"/>
          <w:szCs w:val="30"/>
          <w:lang w:val="en-US"/>
        </w:rPr>
        <w:t>XI</w:t>
      </w:r>
      <w:r w:rsidRPr="00DB5651">
        <w:rPr>
          <w:rFonts w:ascii="Times New Roman" w:eastAsia="Calibri" w:hAnsi="Times New Roman" w:cs="Times New Roman"/>
          <w:color w:val="000000"/>
          <w:sz w:val="30"/>
          <w:szCs w:val="30"/>
        </w:rPr>
        <w:t xml:space="preserve"> классах учреждений общего среднего образования с использованием учебных пособий размещены на национальном образовательном портале:</w:t>
      </w:r>
      <w:hyperlink r:id="rId412" w:history="1">
        <w:r w:rsidRPr="00DB5651">
          <w:rPr>
            <w:rFonts w:ascii="Times New Roman" w:eastAsia="Calibri" w:hAnsi="Times New Roman" w:cs="Times New Roman"/>
            <w:i/>
            <w:color w:val="0563C1"/>
            <w:sz w:val="30"/>
            <w:szCs w:val="30"/>
            <w:u w:val="single"/>
          </w:rPr>
          <w:t>https://adu.by</w:t>
        </w:r>
      </w:hyperlink>
      <w:r w:rsidRPr="00DB5651">
        <w:rPr>
          <w:rFonts w:ascii="Times New Roman" w:eastAsia="Calibri" w:hAnsi="Times New Roman" w:cs="Times New Roman"/>
          <w:i/>
          <w:color w:val="000000"/>
          <w:sz w:val="30"/>
          <w:szCs w:val="30"/>
        </w:rPr>
        <w:t xml:space="preserve">/ </w:t>
      </w:r>
      <w:hyperlink r:id="rId413" w:history="1">
        <w:r w:rsidRPr="00DB5651">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Учебные предметы. V–XI классы / Физика</w:t>
        </w:r>
      </w:hyperlink>
      <w:hyperlink r:id="rId414" w:history="1"/>
      <w:r w:rsidRPr="00DB5651">
        <w:rPr>
          <w:rFonts w:ascii="Times New Roman" w:eastAsia="Calibri" w:hAnsi="Times New Roman" w:cs="Times New Roman"/>
          <w:i/>
          <w:color w:val="000000"/>
          <w:sz w:val="30"/>
          <w:szCs w:val="30"/>
        </w:rPr>
        <w:t>.</w:t>
      </w:r>
    </w:p>
    <w:p w:rsidR="00DB5651" w:rsidRPr="00DB5651" w:rsidRDefault="00DB5651" w:rsidP="00DB5651">
      <w:pPr>
        <w:spacing w:after="0" w:line="240" w:lineRule="auto"/>
        <w:ind w:firstLine="709"/>
        <w:jc w:val="both"/>
        <w:rPr>
          <w:rFonts w:ascii="Times New Roman" w:eastAsia="Calibri" w:hAnsi="Times New Roman" w:cs="Times New Roman"/>
          <w:b/>
          <w:color w:val="000000"/>
          <w:sz w:val="30"/>
          <w:szCs w:val="30"/>
          <w:u w:val="single"/>
        </w:rPr>
      </w:pPr>
      <w:r w:rsidRPr="00DB5651">
        <w:rPr>
          <w:rFonts w:ascii="Times New Roman" w:eastAsia="Calibri" w:hAnsi="Times New Roman" w:cs="Times New Roman"/>
          <w:b/>
          <w:color w:val="000000"/>
          <w:sz w:val="30"/>
          <w:szCs w:val="30"/>
        </w:rPr>
        <w:t xml:space="preserve">4. </w:t>
      </w:r>
      <w:r w:rsidRPr="00DB5651">
        <w:rPr>
          <w:rFonts w:ascii="Times New Roman" w:eastAsia="Calibri" w:hAnsi="Times New Roman" w:cs="Times New Roman"/>
          <w:b/>
          <w:color w:val="000000"/>
          <w:sz w:val="30"/>
          <w:szCs w:val="30"/>
          <w:u w:val="single"/>
        </w:rPr>
        <w:t>Особенности организации образовательного процесса</w:t>
      </w:r>
    </w:p>
    <w:p w:rsidR="00DB5651" w:rsidRPr="00DB5651" w:rsidRDefault="00DB5651" w:rsidP="00DB5651">
      <w:pPr>
        <w:shd w:val="clear" w:color="auto" w:fill="FFFFFF"/>
        <w:spacing w:after="0" w:line="240" w:lineRule="auto"/>
        <w:ind w:firstLine="708"/>
        <w:jc w:val="both"/>
        <w:rPr>
          <w:rFonts w:ascii="Times New Roman" w:eastAsia="Times New Roman" w:hAnsi="Times New Roman" w:cs="Times New Roman"/>
          <w:sz w:val="30"/>
          <w:szCs w:val="30"/>
          <w:lang w:eastAsia="ru-RU"/>
        </w:rPr>
      </w:pPr>
      <w:r w:rsidRPr="00DB5651">
        <w:rPr>
          <w:rFonts w:ascii="Times New Roman" w:eastAsia="Times New Roman" w:hAnsi="Times New Roman" w:cs="Times New Roman"/>
          <w:sz w:val="30"/>
          <w:szCs w:val="30"/>
          <w:lang w:eastAsia="ru-RU"/>
        </w:rPr>
        <w:t>Обращаем внимание на то, что при организации образовательного процесса учитель обязан руководствоваться требованиями учебных программ по учебному предмету, на основе которых он составляет календарно-тематическое планирование, разрабатывает планы-конспекты учебных занятий с учетом реальных условий обучения и воспитания в конкретном классе. Любое учебно-методическое обеспечение, которое используется учителем, должно быть направлено на достижение образовательных результатов, зафиксированных в учебных программах.</w:t>
      </w:r>
    </w:p>
    <w:p w:rsidR="00DB5651" w:rsidRPr="00DB5651" w:rsidRDefault="00DB5651" w:rsidP="00DB5651">
      <w:pPr>
        <w:shd w:val="clear" w:color="auto" w:fill="FFFFFF"/>
        <w:spacing w:after="0" w:line="240" w:lineRule="auto"/>
        <w:ind w:firstLine="708"/>
        <w:jc w:val="both"/>
        <w:rPr>
          <w:rFonts w:ascii="Arial" w:eastAsia="Times New Roman" w:hAnsi="Arial" w:cs="Arial"/>
          <w:sz w:val="23"/>
          <w:szCs w:val="23"/>
          <w:lang w:eastAsia="ru-RU"/>
        </w:rPr>
      </w:pPr>
      <w:r w:rsidRPr="00DB5651">
        <w:rPr>
          <w:rFonts w:ascii="Times New Roman" w:eastAsia="Times New Roman" w:hAnsi="Times New Roman" w:cs="Times New Roman"/>
          <w:sz w:val="30"/>
          <w:szCs w:val="30"/>
          <w:lang w:eastAsia="ru-RU"/>
        </w:rPr>
        <w:t xml:space="preserve">В учебных программах определены перечень фронтальных лабораторных работ; понятия, физические модели, законы (принципы, уравнения), границы применимости законов, которые подлежат обязательному усвоению, а также практические и экспериментальные умения, которыми должен овладеть учащийся; темы, по которым </w:t>
      </w:r>
      <w:r w:rsidRPr="00DB5651">
        <w:rPr>
          <w:rFonts w:ascii="Times New Roman" w:eastAsia="Times New Roman" w:hAnsi="Times New Roman" w:cs="Times New Roman"/>
          <w:sz w:val="30"/>
          <w:szCs w:val="30"/>
          <w:lang w:eastAsia="ru-RU"/>
        </w:rPr>
        <w:lastRenderedPageBreak/>
        <w:t>проводятся контрольные работы. Не допускается предъявление к учащимся требований, не предусмотренных учебными программами.</w:t>
      </w:r>
    </w:p>
    <w:p w:rsidR="00DB5651" w:rsidRPr="00DB5651" w:rsidRDefault="00DB5651" w:rsidP="00DB5651">
      <w:pPr>
        <w:spacing w:after="0" w:line="240" w:lineRule="auto"/>
        <w:ind w:firstLine="709"/>
        <w:jc w:val="both"/>
        <w:rPr>
          <w:rFonts w:ascii="Times New Roman" w:eastAsia="Calibri" w:hAnsi="Times New Roman" w:cs="Times New Roman"/>
          <w:b/>
          <w:sz w:val="30"/>
          <w:szCs w:val="30"/>
        </w:rPr>
      </w:pPr>
      <w:r w:rsidRPr="00DB5651">
        <w:rPr>
          <w:rFonts w:ascii="Times New Roman" w:eastAsia="Calibri" w:hAnsi="Times New Roman" w:cs="Times New Roman"/>
          <w:b/>
          <w:sz w:val="30"/>
          <w:szCs w:val="30"/>
        </w:rPr>
        <w:t>Реализация воспитательного потенциала учебного предмета</w:t>
      </w:r>
    </w:p>
    <w:p w:rsidR="00DB5651" w:rsidRPr="00DB5651" w:rsidRDefault="00DB5651" w:rsidP="00DB5651">
      <w:pPr>
        <w:spacing w:after="0" w:line="240" w:lineRule="auto"/>
        <w:ind w:firstLine="709"/>
        <w:jc w:val="both"/>
        <w:rPr>
          <w:rFonts w:ascii="Times New Roman" w:eastAsia="Calibri" w:hAnsi="Times New Roman" w:cs="Times New Roman"/>
          <w:sz w:val="30"/>
          <w:szCs w:val="30"/>
        </w:rPr>
      </w:pPr>
      <w:r w:rsidRPr="00DB5651">
        <w:rPr>
          <w:rFonts w:ascii="Times New Roman" w:eastAsia="Calibri" w:hAnsi="Times New Roman" w:cs="Times New Roman"/>
          <w:sz w:val="30"/>
          <w:szCs w:val="30"/>
        </w:rPr>
        <w:t>В 2022/2023 учебном году необходимо обратить особое внимание на реализацию в образовательном процессе воспитательного потенциала учебного предмета с целью формирования у учащихся чувства патриотизма, гражданственности, уважения к историческому прошлому. Решение этой задачи напрямую связано с достижением учащимися личностных образовательных результатов, к которым относятся:</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убежденность в возможностях познания природы, в необходимости разумного использования достижений науки и технологий для дальнейшего развития общества;</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формирование культуры в области охраны окружающей среды и природопользования;</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уважение к деятелям науки, видение науки как элемента общечеловеческой культуры.</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 xml:space="preserve">При определении воспитательных задач учебных занятий следует ориентироваться на указанные личностные образовательные результаты, </w:t>
      </w:r>
      <w:r w:rsidRPr="00DB5651">
        <w:rPr>
          <w:rFonts w:ascii="Times New Roman" w:eastAsia="Calibri" w:hAnsi="Times New Roman" w:cs="Times New Roman"/>
          <w:sz w:val="30"/>
          <w:szCs w:val="30"/>
        </w:rPr>
        <w:t>содействующие осознанию учащимися гуманистической сущности и нравственной ценности научных знаний; необходимости разумного использования достижений науки и технологий в инновационном развитии общества.</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В содержании учебного предмета «Физика» в наибольшей мере на достижение личностных образовательных результатов ориентированы следующие темы: «Физика – наука о природе. Физика и техника. Связь физики с другими науками» (</w:t>
      </w:r>
      <w:r w:rsidRPr="00DB5651">
        <w:rPr>
          <w:rFonts w:ascii="Times New Roman" w:eastAsia="Calibri" w:hAnsi="Times New Roman" w:cs="Times New Roman"/>
          <w:color w:val="000000"/>
          <w:sz w:val="30"/>
          <w:szCs w:val="30"/>
          <w:lang w:val="en-US"/>
        </w:rPr>
        <w:t>VII</w:t>
      </w:r>
      <w:r w:rsidRPr="00DB5651">
        <w:rPr>
          <w:rFonts w:ascii="Times New Roman" w:eastAsia="Calibri" w:hAnsi="Times New Roman" w:cs="Times New Roman"/>
          <w:color w:val="000000"/>
          <w:sz w:val="30"/>
          <w:szCs w:val="30"/>
        </w:rPr>
        <w:t> класс), «Использование и экономия электроэнергии», «Глаз как оптическая система. Дефекты зрения. Очки» (</w:t>
      </w:r>
      <w:r w:rsidRPr="00DB5651">
        <w:rPr>
          <w:rFonts w:ascii="Times New Roman" w:eastAsia="Calibri" w:hAnsi="Times New Roman" w:cs="Times New Roman"/>
          <w:color w:val="000000"/>
          <w:sz w:val="30"/>
          <w:szCs w:val="30"/>
          <w:lang w:val="en-US"/>
        </w:rPr>
        <w:t>VIII</w:t>
      </w:r>
      <w:r w:rsidRPr="00DB5651">
        <w:rPr>
          <w:rFonts w:ascii="Times New Roman" w:eastAsia="Calibri" w:hAnsi="Times New Roman" w:cs="Times New Roman"/>
          <w:color w:val="000000"/>
          <w:sz w:val="30"/>
          <w:szCs w:val="30"/>
        </w:rPr>
        <w:t> класс), «Закон всемирного тяготения. Вес. Невесомость и перегрузки», «Реактивное движение» (</w:t>
      </w:r>
      <w:r w:rsidRPr="00DB5651">
        <w:rPr>
          <w:rFonts w:ascii="Times New Roman" w:eastAsia="Calibri" w:hAnsi="Times New Roman" w:cs="Times New Roman"/>
          <w:color w:val="000000"/>
          <w:sz w:val="30"/>
          <w:szCs w:val="30"/>
          <w:lang w:val="en-US"/>
        </w:rPr>
        <w:t>IX</w:t>
      </w:r>
      <w:r w:rsidRPr="00DB5651">
        <w:rPr>
          <w:rFonts w:ascii="Times New Roman" w:eastAsia="Calibri" w:hAnsi="Times New Roman" w:cs="Times New Roman"/>
          <w:color w:val="000000"/>
          <w:sz w:val="30"/>
          <w:szCs w:val="30"/>
        </w:rPr>
        <w:t> класс), «Тепловые двигатели. Принцип действия тепловых двигателей. Коэффициент полезного действия (КПД) тепловых двигателей. Экологические проблемы использования тепловых двигателей» (</w:t>
      </w:r>
      <w:r w:rsidRPr="00DB5651">
        <w:rPr>
          <w:rFonts w:ascii="Times New Roman" w:eastAsia="Calibri" w:hAnsi="Times New Roman" w:cs="Times New Roman"/>
          <w:color w:val="000000"/>
          <w:sz w:val="30"/>
          <w:szCs w:val="30"/>
          <w:lang w:val="en-US"/>
        </w:rPr>
        <w:t>X</w:t>
      </w:r>
      <w:r w:rsidRPr="00DB5651">
        <w:rPr>
          <w:rFonts w:ascii="Times New Roman" w:eastAsia="Calibri" w:hAnsi="Times New Roman" w:cs="Times New Roman"/>
          <w:color w:val="000000"/>
          <w:sz w:val="30"/>
          <w:szCs w:val="30"/>
        </w:rPr>
        <w:t> класс), «Передача электрической энергии. Экологические проблемы производства и передачи электрической энергии», «Электромагнитные волны и их свойства. Действие электромагнитного излучения на живые организмы», «Действие ионизирующих излучений на живые организмы», «Ядерный реактор», «Современная естественнонаучная картина мира» (</w:t>
      </w:r>
      <w:r w:rsidRPr="00DB5651">
        <w:rPr>
          <w:rFonts w:ascii="Times New Roman" w:eastAsia="Calibri" w:hAnsi="Times New Roman" w:cs="Times New Roman"/>
          <w:color w:val="000000"/>
          <w:sz w:val="30"/>
          <w:szCs w:val="30"/>
          <w:lang w:val="en-US"/>
        </w:rPr>
        <w:t>XI</w:t>
      </w:r>
      <w:r w:rsidRPr="00DB5651">
        <w:rPr>
          <w:rFonts w:ascii="Times New Roman" w:eastAsia="Calibri" w:hAnsi="Times New Roman" w:cs="Times New Roman"/>
          <w:color w:val="000000"/>
          <w:sz w:val="30"/>
          <w:szCs w:val="30"/>
        </w:rPr>
        <w:t> класс).</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 xml:space="preserve">Вместе с тем при изучении каждой темы необходимо создавать условия для формирования у учащихся научного мировоззрения; осознания роли физики в познании мира и практической деятельности; уважительного отношения к мнению оппонента при обсуждении проблем естественнонаучного содержания; готовности к морально-этической </w:t>
      </w:r>
      <w:r w:rsidRPr="00DB5651">
        <w:rPr>
          <w:rFonts w:ascii="Times New Roman" w:eastAsia="Calibri" w:hAnsi="Times New Roman" w:cs="Times New Roman"/>
          <w:color w:val="000000"/>
          <w:sz w:val="30"/>
          <w:szCs w:val="30"/>
        </w:rPr>
        <w:lastRenderedPageBreak/>
        <w:t>оценке использования научных достижений, ответственного отношения к окружающей среде.</w:t>
      </w:r>
    </w:p>
    <w:p w:rsidR="00DB5651" w:rsidRPr="00DB5651" w:rsidRDefault="00DB5651" w:rsidP="00DB5651">
      <w:pPr>
        <w:spacing w:after="0" w:line="240" w:lineRule="auto"/>
        <w:ind w:firstLine="709"/>
        <w:jc w:val="both"/>
        <w:rPr>
          <w:rFonts w:ascii="Times New Roman" w:eastAsia="Calibri" w:hAnsi="Times New Roman" w:cs="Times New Roman"/>
          <w:sz w:val="30"/>
          <w:szCs w:val="30"/>
        </w:rPr>
      </w:pPr>
      <w:r w:rsidRPr="00DB5651">
        <w:rPr>
          <w:rFonts w:ascii="Times New Roman" w:eastAsia="Calibri" w:hAnsi="Times New Roman" w:cs="Times New Roman"/>
          <w:color w:val="000000"/>
          <w:sz w:val="30"/>
          <w:szCs w:val="30"/>
        </w:rPr>
        <w:t xml:space="preserve">При подборе </w:t>
      </w:r>
      <w:r w:rsidRPr="00DB5651">
        <w:rPr>
          <w:rFonts w:ascii="Times New Roman" w:eastAsia="Calibri" w:hAnsi="Times New Roman" w:cs="Times New Roman"/>
          <w:sz w:val="30"/>
          <w:szCs w:val="30"/>
        </w:rPr>
        <w:t>дидактического материала к учебным занятиям рекомендуется отдавать предпочтение таким упражнениям и заданиям, которые способствуют формированию у учащихся патриотизма и национального самосознания, чувства гордости за свою страну, информационной, экологической культуры, культуры безопасности жизнедеятельности, ценностного отношения к своему здоровью.</w:t>
      </w:r>
    </w:p>
    <w:p w:rsidR="00DB5651" w:rsidRPr="00DB5651" w:rsidRDefault="00DB5651" w:rsidP="00DB5651">
      <w:pPr>
        <w:spacing w:after="0" w:line="240" w:lineRule="auto"/>
        <w:ind w:firstLine="709"/>
        <w:jc w:val="both"/>
        <w:rPr>
          <w:rFonts w:ascii="Times New Roman" w:eastAsia="Calibri" w:hAnsi="Times New Roman" w:cs="Times New Roman"/>
          <w:sz w:val="30"/>
          <w:szCs w:val="30"/>
        </w:rPr>
      </w:pPr>
      <w:r w:rsidRPr="00DB5651">
        <w:rPr>
          <w:rFonts w:ascii="Times New Roman" w:eastAsia="Calibri" w:hAnsi="Times New Roman" w:cs="Times New Roman"/>
          <w:sz w:val="30"/>
          <w:szCs w:val="30"/>
        </w:rPr>
        <w:t>С целью реализации воспитательного потенциала учебного предмета «Физика» рекомендуется использовать активные методы и формы обучения и воспитания: создание проблемных ситуаций, использование метода проектов, организация конференций, дискуссий, экскурсий, выполнение экспериментальных и иных заданий.</w:t>
      </w:r>
    </w:p>
    <w:p w:rsidR="00DB5651" w:rsidRPr="00DB5651" w:rsidRDefault="00DB5651" w:rsidP="00DB5651">
      <w:pPr>
        <w:spacing w:after="0" w:line="240" w:lineRule="auto"/>
        <w:ind w:firstLine="709"/>
        <w:jc w:val="both"/>
        <w:rPr>
          <w:rFonts w:ascii="Times New Roman" w:eastAsia="Calibri" w:hAnsi="Times New Roman" w:cs="Times New Roman"/>
          <w:b/>
          <w:color w:val="000000"/>
          <w:sz w:val="30"/>
          <w:szCs w:val="30"/>
        </w:rPr>
      </w:pPr>
      <w:r w:rsidRPr="00DB5651">
        <w:rPr>
          <w:rFonts w:ascii="Times New Roman" w:eastAsia="Calibri" w:hAnsi="Times New Roman" w:cs="Times New Roman"/>
          <w:b/>
          <w:color w:val="000000"/>
          <w:sz w:val="30"/>
          <w:szCs w:val="30"/>
        </w:rPr>
        <w:t>Обновленные нормы оценки результатов учебной деятельности учащихся</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Порядок проведения текущей, промежуточной и итоговой аттестации, в том числе нормы оценки результатов учебной деятельности учащихся по учебным предметам при проведении текущей, промежуточной аттестации, определяются Правилами проведения аттестации учащихся при освоении содержания образовательных программ общего среднего образования, утвержденных Министерством образования.</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С 2022/2023 учебного года вводятся в действие обновленные нормы оценки результатов учебной деятельности учащихся, в соответствии с которыми наряду с предметными образовательными результатами будут оцениваться зафиксированные в образовательных стандартах (2018 г.) и учебных программах метапредметные образовательные результаты.</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При оценке результатов учебной деятельности учащихся следует принимать во внимание то, что в пределах каждого уровня учебной деятельности разница между низшим и высшим баллами связана, с одной стороны, с полнотой предъявленного учеником результата, с другой – со степенью самостоятельности его достижения. Например, баллы «1», «3», «5», «7», «9» выставляются, если соответствующие образовательные результаты учащийся демонстрирует не в полном объеме и/или с помощью учителя, а баллы «2», «4», «6», «8», «10» – за те же результаты, продемонстрированные самостоятельно и в полном объеме.</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Отметки «1» балл и «2» балла являются неудовлетворительными, а отметки от «3» до «10» баллов – положительными.</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 xml:space="preserve">Для проведения </w:t>
      </w:r>
      <w:r w:rsidRPr="00DB5651">
        <w:rPr>
          <w:rFonts w:ascii="Times New Roman" w:eastAsia="Calibri" w:hAnsi="Times New Roman" w:cs="Times New Roman"/>
          <w:b/>
          <w:color w:val="000000"/>
          <w:sz w:val="30"/>
          <w:szCs w:val="30"/>
        </w:rPr>
        <w:t>факультативных занятий</w:t>
      </w:r>
      <w:r w:rsidRPr="00DB5651">
        <w:rPr>
          <w:rFonts w:ascii="Times New Roman" w:eastAsia="Calibri" w:hAnsi="Times New Roman" w:cs="Times New Roman"/>
          <w:color w:val="000000"/>
          <w:sz w:val="30"/>
          <w:szCs w:val="30"/>
        </w:rPr>
        <w:t xml:space="preserve"> предлагается использовать учебные программы, утвержденные Министерством образования. Учебные программы факультативных занятий и отдельные компоненты УМК для факультативных занятий размещены на </w:t>
      </w:r>
      <w:r w:rsidRPr="00DB5651">
        <w:rPr>
          <w:rFonts w:ascii="Times New Roman" w:eastAsia="Calibri" w:hAnsi="Times New Roman" w:cs="Times New Roman"/>
          <w:color w:val="000000"/>
          <w:sz w:val="30"/>
          <w:szCs w:val="30"/>
        </w:rPr>
        <w:lastRenderedPageBreak/>
        <w:t xml:space="preserve">национальном образовательном портале: </w:t>
      </w:r>
      <w:hyperlink r:id="rId415" w:history="1">
        <w:r w:rsidRPr="00DB5651">
          <w:rPr>
            <w:rFonts w:ascii="Times New Roman" w:eastAsia="Calibri" w:hAnsi="Times New Roman" w:cs="Times New Roman"/>
            <w:i/>
            <w:color w:val="0563C1"/>
            <w:sz w:val="30"/>
            <w:szCs w:val="30"/>
            <w:u w:val="single"/>
          </w:rPr>
          <w:t>https://adu.by</w:t>
        </w:r>
      </w:hyperlink>
      <w:r w:rsidRPr="00DB5651">
        <w:rPr>
          <w:rFonts w:ascii="Times New Roman" w:eastAsia="Calibri" w:hAnsi="Times New Roman" w:cs="Times New Roman"/>
          <w:i/>
          <w:color w:val="000000"/>
          <w:sz w:val="30"/>
          <w:szCs w:val="30"/>
        </w:rPr>
        <w:t xml:space="preserve">/ </w:t>
      </w:r>
      <w:hyperlink r:id="rId416" w:history="1">
        <w:r w:rsidRPr="00DB5651">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Учебные предметы. V–XI классы / Физика</w:t>
        </w:r>
      </w:hyperlink>
      <w:hyperlink r:id="rId417" w:history="1"/>
      <w:r w:rsidRPr="00DB5651">
        <w:rPr>
          <w:rFonts w:ascii="Times New Roman" w:eastAsia="Calibri" w:hAnsi="Times New Roman" w:cs="Times New Roman"/>
          <w:i/>
          <w:color w:val="000000"/>
          <w:sz w:val="30"/>
          <w:szCs w:val="30"/>
        </w:rPr>
        <w:t>.</w:t>
      </w:r>
    </w:p>
    <w:p w:rsidR="00DB5651" w:rsidRPr="00DB5651" w:rsidRDefault="00DB5651" w:rsidP="00DB5651">
      <w:pPr>
        <w:spacing w:after="0" w:line="240" w:lineRule="auto"/>
        <w:ind w:right="-1" w:firstLine="709"/>
        <w:jc w:val="both"/>
        <w:rPr>
          <w:rFonts w:ascii="Times New Roman" w:eastAsia="Calibri" w:hAnsi="Times New Roman" w:cs="Times New Roman"/>
          <w:b/>
          <w:color w:val="000000"/>
          <w:sz w:val="30"/>
          <w:szCs w:val="30"/>
        </w:rPr>
      </w:pPr>
      <w:r w:rsidRPr="00DB5651">
        <w:rPr>
          <w:rFonts w:ascii="Times New Roman" w:eastAsia="Calibri" w:hAnsi="Times New Roman" w:cs="Times New Roman"/>
          <w:b/>
          <w:color w:val="000000"/>
          <w:sz w:val="30"/>
          <w:szCs w:val="30"/>
        </w:rPr>
        <w:t xml:space="preserve">5. </w:t>
      </w:r>
      <w:r w:rsidRPr="00DB5651">
        <w:rPr>
          <w:rFonts w:ascii="Times New Roman" w:eastAsia="Calibri" w:hAnsi="Times New Roman" w:cs="Times New Roman"/>
          <w:b/>
          <w:color w:val="000000"/>
          <w:sz w:val="30"/>
          <w:szCs w:val="30"/>
          <w:u w:val="single"/>
        </w:rPr>
        <w:t>Дополнительные ресурсы</w:t>
      </w:r>
    </w:p>
    <w:p w:rsidR="00DB5651" w:rsidRPr="00DB5651" w:rsidRDefault="00DB5651" w:rsidP="00DB5651">
      <w:pPr>
        <w:spacing w:after="0" w:line="240" w:lineRule="auto"/>
        <w:ind w:firstLine="709"/>
        <w:jc w:val="both"/>
        <w:rPr>
          <w:rFonts w:ascii="Times New Roman" w:eastAsia="Calibri" w:hAnsi="Times New Roman" w:cs="Times New Roman"/>
          <w:sz w:val="30"/>
          <w:szCs w:val="30"/>
        </w:rPr>
      </w:pPr>
      <w:r w:rsidRPr="00DB5651">
        <w:rPr>
          <w:rFonts w:ascii="Times New Roman" w:eastAsia="Calibri" w:hAnsi="Times New Roman" w:cs="Times New Roman"/>
          <w:bCs/>
          <w:color w:val="000000"/>
          <w:sz w:val="30"/>
          <w:szCs w:val="30"/>
        </w:rPr>
        <w:t xml:space="preserve">При организации образовательного процесса можно использовать </w:t>
      </w:r>
      <w:r w:rsidRPr="00DB5651">
        <w:rPr>
          <w:rFonts w:ascii="Times New Roman" w:eastAsia="Calibri" w:hAnsi="Times New Roman" w:cs="Times New Roman"/>
          <w:color w:val="000000"/>
          <w:sz w:val="30"/>
          <w:szCs w:val="30"/>
        </w:rPr>
        <w:t xml:space="preserve">единый информационно-образовательный ресурс </w:t>
      </w:r>
      <w:hyperlink r:id="rId418" w:history="1">
        <w:r w:rsidRPr="00DB5651">
          <w:rPr>
            <w:rFonts w:ascii="Times New Roman" w:eastAsia="Calibri" w:hAnsi="Times New Roman" w:cs="Times New Roman"/>
            <w:i/>
            <w:color w:val="0000FF"/>
            <w:sz w:val="30"/>
            <w:szCs w:val="30"/>
            <w:u w:val="single"/>
          </w:rPr>
          <w:t>https://eior.by</w:t>
        </w:r>
      </w:hyperlink>
      <w:r w:rsidRPr="00DB5651">
        <w:rPr>
          <w:rFonts w:ascii="Times New Roman" w:eastAsia="Calibri" w:hAnsi="Times New Roman" w:cs="Times New Roman"/>
          <w:i/>
          <w:color w:val="0000FF"/>
          <w:sz w:val="30"/>
          <w:szCs w:val="30"/>
          <w:u w:val="single"/>
        </w:rPr>
        <w:t>.</w:t>
      </w:r>
      <w:r w:rsidRPr="00DB5651">
        <w:rPr>
          <w:rFonts w:ascii="Times New Roman" w:eastAsia="Calibri" w:hAnsi="Times New Roman" w:cs="Times New Roman"/>
          <w:sz w:val="30"/>
          <w:szCs w:val="30"/>
        </w:rPr>
        <w:t>Его назначение – поддержка учащихся, получающих общее среднее образование в соответствии с индивидуальным учебным планом, а также учащихся, которые по уважительным причинам временно не могут посещать учреждение образования.</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 xml:space="preserve">Полезную информацию для подготовки к учебным занятиям можно найти на ресурсе: </w:t>
      </w:r>
      <w:hyperlink r:id="rId419" w:history="1">
        <w:r w:rsidRPr="00DB5651">
          <w:rPr>
            <w:rFonts w:ascii="Times New Roman" w:eastAsia="Calibri" w:hAnsi="Times New Roman" w:cs="Times New Roman"/>
            <w:i/>
            <w:color w:val="0000FF"/>
            <w:sz w:val="30"/>
            <w:szCs w:val="30"/>
            <w:u w:val="single"/>
          </w:rPr>
          <w:t>http://e-asveta.adu.by/index.php/konkursi-olimpiadi-proekti/proektyi-pobediteli-koi/132-matematika-fizika-astronomiya</w:t>
        </w:r>
      </w:hyperlink>
      <w:r w:rsidRPr="00DB5651">
        <w:rPr>
          <w:rFonts w:ascii="Times New Roman" w:eastAsia="Calibri" w:hAnsi="Times New Roman" w:cs="Times New Roman"/>
          <w:color w:val="000000"/>
          <w:sz w:val="30"/>
          <w:szCs w:val="30"/>
        </w:rPr>
        <w:t>– проекты победителей Республиканского конкурса «Компьютер. Образование. Интернет».</w:t>
      </w:r>
    </w:p>
    <w:p w:rsidR="00DB5651" w:rsidRPr="00DB5651" w:rsidRDefault="00DB5651" w:rsidP="00DB5651">
      <w:pPr>
        <w:spacing w:after="0" w:line="240" w:lineRule="auto"/>
        <w:ind w:firstLine="709"/>
        <w:jc w:val="both"/>
        <w:rPr>
          <w:rFonts w:ascii="Times New Roman" w:eastAsia="Calibri" w:hAnsi="Times New Roman" w:cs="Times New Roman"/>
          <w:b/>
          <w:color w:val="000000"/>
          <w:sz w:val="30"/>
          <w:szCs w:val="30"/>
        </w:rPr>
      </w:pPr>
      <w:r w:rsidRPr="00DB5651">
        <w:rPr>
          <w:rFonts w:ascii="Times New Roman" w:eastAsia="Calibri" w:hAnsi="Times New Roman" w:cs="Times New Roman"/>
          <w:b/>
          <w:color w:val="000000"/>
          <w:sz w:val="30"/>
          <w:szCs w:val="30"/>
          <w:u w:val="single"/>
        </w:rPr>
        <w:t>6. Организация методической работы</w:t>
      </w:r>
    </w:p>
    <w:p w:rsidR="00DB5651" w:rsidRPr="00DB5651" w:rsidRDefault="00DB5651" w:rsidP="00DB5651">
      <w:pPr>
        <w:spacing w:after="0" w:line="240" w:lineRule="auto"/>
        <w:ind w:firstLine="709"/>
        <w:jc w:val="both"/>
        <w:rPr>
          <w:rFonts w:ascii="Times New Roman" w:eastAsia="Calibri" w:hAnsi="Times New Roman" w:cs="Times New Roman"/>
          <w:bCs/>
          <w:color w:val="000000"/>
          <w:sz w:val="30"/>
          <w:szCs w:val="30"/>
          <w:lang w:val="be-BY"/>
        </w:rPr>
      </w:pPr>
      <w:r w:rsidRPr="00DB5651">
        <w:rPr>
          <w:rFonts w:ascii="Times New Roman" w:eastAsia="Calibri" w:hAnsi="Times New Roman" w:cs="Times New Roman"/>
          <w:bCs/>
          <w:color w:val="000000"/>
          <w:sz w:val="30"/>
          <w:szCs w:val="30"/>
        </w:rPr>
        <w:t>Для организации деятельности методических формирований учителей физики в 2022/2023 учебном году предлагается единая тема «Совершенствование профессиональной компетентности педагогов по формированию личностных, метапредметных и предметных компетенций учащихся».</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Развитие профессиональных компетенций педагогов осуществляется через работу методических формирований, которые создаются на добровольной основе. Деятельность всех методических формирований должна планироваться на основе анализа результатов методической работы за предыдущий учебный год, с учетом образовательного и квалификационного уровней педагогических работников, их профессиональных интересов, запросов.</w:t>
      </w:r>
    </w:p>
    <w:p w:rsidR="00DB5651" w:rsidRPr="00DB5651" w:rsidRDefault="00DB5651" w:rsidP="00DB5651">
      <w:pPr>
        <w:spacing w:after="0" w:line="240" w:lineRule="auto"/>
        <w:ind w:firstLine="709"/>
        <w:jc w:val="both"/>
        <w:rPr>
          <w:rFonts w:ascii="Times New Roman" w:eastAsia="Calibri" w:hAnsi="Times New Roman" w:cs="Times New Roman"/>
          <w:b/>
          <w:bCs/>
          <w:color w:val="000000"/>
          <w:sz w:val="30"/>
          <w:szCs w:val="30"/>
        </w:rPr>
      </w:pPr>
      <w:r w:rsidRPr="00DB5651">
        <w:rPr>
          <w:rFonts w:ascii="Times New Roman" w:eastAsia="Calibri" w:hAnsi="Times New Roman" w:cs="Times New Roman"/>
          <w:b/>
          <w:bCs/>
          <w:color w:val="000000"/>
          <w:sz w:val="30"/>
          <w:szCs w:val="30"/>
        </w:rPr>
        <w:t>На августовских предметных секциях учителей физики рекомендуется обсудить следующие вопросы:</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1. Нормативное правовое и научно-методическое обеспечение образовательного процесса по физике в 2022/2023 учебном году:</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Кодекс Республики Беларусь об образовании, иные нормативные правовые акты, регулирующие вопросы организации образовательного процесса на II и III ступени общего среднего образования, особенности выполнения их требований в новом учебном году;</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создание безопасных условий организации образовательного процесса;</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обновленные учебные программы для VII–IX классов;</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lang w:val="be-BY"/>
        </w:rPr>
      </w:pPr>
      <w:r w:rsidRPr="00DB5651">
        <w:rPr>
          <w:rFonts w:ascii="Times New Roman" w:eastAsia="Calibri" w:hAnsi="Times New Roman" w:cs="Times New Roman"/>
          <w:color w:val="000000"/>
          <w:sz w:val="30"/>
          <w:szCs w:val="30"/>
        </w:rPr>
        <w:t xml:space="preserve">особенности работы с обновленным </w:t>
      </w:r>
      <w:r w:rsidRPr="00DB5651">
        <w:rPr>
          <w:rFonts w:ascii="Times New Roman" w:eastAsia="Calibri" w:hAnsi="Times New Roman" w:cs="Times New Roman"/>
          <w:color w:val="000000"/>
          <w:sz w:val="30"/>
          <w:szCs w:val="30"/>
          <w:lang w:val="be-BY"/>
        </w:rPr>
        <w:t>учебником для 7 класса;</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 xml:space="preserve">эффективность использования в образовательном процессе компонентов учебно-методических комплексов по учебному предмету. </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lastRenderedPageBreak/>
        <w:t xml:space="preserve">2. Анализ результатов работы методических формирований учителей в 2021/2022 учебном году. Планирование работы методических формирований в 2022/2023 учебном году. </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bCs/>
          <w:color w:val="000000"/>
          <w:sz w:val="30"/>
          <w:szCs w:val="30"/>
        </w:rPr>
        <w:t xml:space="preserve">В течение учебного года на заседаниях методических формирований учителей физики </w:t>
      </w:r>
      <w:r w:rsidRPr="00DB5651">
        <w:rPr>
          <w:rFonts w:ascii="Times New Roman" w:eastAsia="Calibri" w:hAnsi="Times New Roman" w:cs="Times New Roman"/>
          <w:color w:val="000000"/>
          <w:sz w:val="30"/>
          <w:szCs w:val="30"/>
        </w:rPr>
        <w:t>рекомендуется рассмотреть теоретические аспекты формирования личностных, метапредметных и предметных компетенций учащихся, вопросы методики преподавания учебного предмета в контексте рассматриваемой темы с учетом имеющегося эффективного педагогического опыта учителей региона:</w:t>
      </w:r>
    </w:p>
    <w:p w:rsidR="00DB5651" w:rsidRPr="00DB5651" w:rsidRDefault="00DB5651" w:rsidP="00DB5651">
      <w:pPr>
        <w:spacing w:after="0" w:line="240" w:lineRule="auto"/>
        <w:ind w:firstLine="709"/>
        <w:jc w:val="both"/>
        <w:rPr>
          <w:rFonts w:ascii="Times New Roman" w:eastAsia="Calibri" w:hAnsi="Times New Roman" w:cs="Times New Roman"/>
          <w:i/>
          <w:color w:val="000000"/>
          <w:sz w:val="30"/>
          <w:szCs w:val="30"/>
        </w:rPr>
      </w:pPr>
      <w:r w:rsidRPr="00DB5651">
        <w:rPr>
          <w:rFonts w:ascii="Times New Roman" w:eastAsia="Calibri" w:hAnsi="Times New Roman" w:cs="Times New Roman"/>
          <w:color w:val="000000"/>
          <w:sz w:val="30"/>
          <w:szCs w:val="30"/>
        </w:rPr>
        <w:t>формирование у учащихся социально и личностно значимых качеств средствами учебного предмета «Физика»;</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 xml:space="preserve">способы формирования общеучебных умений у учащихся на учебных занятиях по физике; </w:t>
      </w:r>
    </w:p>
    <w:p w:rsidR="00DB5651" w:rsidRPr="00DB5651" w:rsidRDefault="00DB5651" w:rsidP="00DB5651">
      <w:pPr>
        <w:spacing w:after="0" w:line="240" w:lineRule="auto"/>
        <w:ind w:firstLine="709"/>
        <w:jc w:val="both"/>
        <w:rPr>
          <w:rFonts w:ascii="Times New Roman" w:eastAsia="Calibri" w:hAnsi="Times New Roman" w:cs="Times New Roman"/>
          <w:i/>
          <w:color w:val="000000"/>
          <w:sz w:val="30"/>
          <w:szCs w:val="30"/>
        </w:rPr>
      </w:pPr>
      <w:r w:rsidRPr="00DB5651">
        <w:rPr>
          <w:rFonts w:ascii="Times New Roman" w:eastAsia="Calibri" w:hAnsi="Times New Roman" w:cs="Times New Roman"/>
          <w:color w:val="000000"/>
          <w:sz w:val="30"/>
          <w:szCs w:val="30"/>
        </w:rPr>
        <w:t>методы и приемы организации экспериментально-исследовательской деятельности учащихся на учебных занятиях по физике;</w:t>
      </w:r>
    </w:p>
    <w:p w:rsidR="00DB5651" w:rsidRPr="00DB5651" w:rsidRDefault="00DB5651" w:rsidP="00DB5651">
      <w:pPr>
        <w:spacing w:after="0" w:line="240" w:lineRule="auto"/>
        <w:ind w:firstLine="709"/>
        <w:jc w:val="both"/>
        <w:rPr>
          <w:rFonts w:ascii="Times New Roman" w:eastAsia="Calibri" w:hAnsi="Times New Roman" w:cs="Times New Roman"/>
          <w:i/>
          <w:color w:val="000000"/>
          <w:sz w:val="30"/>
          <w:szCs w:val="30"/>
        </w:rPr>
      </w:pPr>
      <w:r w:rsidRPr="00DB5651">
        <w:rPr>
          <w:rFonts w:ascii="Times New Roman" w:eastAsia="Calibri" w:hAnsi="Times New Roman" w:cs="Times New Roman"/>
          <w:color w:val="000000"/>
          <w:sz w:val="30"/>
          <w:szCs w:val="30"/>
        </w:rPr>
        <w:t>формирование информационной и коммуникативной компетенции учащихся средствами учебного предмета «Физика»;</w:t>
      </w:r>
    </w:p>
    <w:p w:rsidR="00DB5651" w:rsidRPr="00DB5651" w:rsidRDefault="00DB5651" w:rsidP="00DB5651">
      <w:pPr>
        <w:spacing w:after="0" w:line="240" w:lineRule="auto"/>
        <w:ind w:firstLine="709"/>
        <w:jc w:val="both"/>
        <w:rPr>
          <w:rFonts w:ascii="Times New Roman" w:eastAsia="Calibri" w:hAnsi="Times New Roman" w:cs="Times New Roman"/>
          <w:i/>
          <w:color w:val="000000"/>
          <w:sz w:val="30"/>
          <w:szCs w:val="30"/>
        </w:rPr>
      </w:pPr>
      <w:r w:rsidRPr="00DB5651">
        <w:rPr>
          <w:rFonts w:ascii="Times New Roman" w:eastAsia="Calibri" w:hAnsi="Times New Roman" w:cs="Times New Roman"/>
          <w:color w:val="000000"/>
          <w:sz w:val="30"/>
          <w:szCs w:val="30"/>
        </w:rPr>
        <w:t>эффективные методы и приемы обучения решению задач по физике;</w:t>
      </w:r>
    </w:p>
    <w:p w:rsidR="00DB5651" w:rsidRPr="00DB5651" w:rsidRDefault="00DB5651" w:rsidP="00DB5651">
      <w:pPr>
        <w:spacing w:after="0" w:line="240" w:lineRule="auto"/>
        <w:ind w:firstLine="709"/>
        <w:jc w:val="both"/>
        <w:rPr>
          <w:rFonts w:ascii="Times New Roman" w:eastAsia="Calibri" w:hAnsi="Times New Roman" w:cs="Times New Roman"/>
          <w:i/>
          <w:color w:val="000000"/>
          <w:sz w:val="30"/>
          <w:szCs w:val="30"/>
        </w:rPr>
      </w:pPr>
      <w:r w:rsidRPr="00DB5651">
        <w:rPr>
          <w:rFonts w:ascii="Times New Roman" w:eastAsia="Calibri" w:hAnsi="Times New Roman" w:cs="Times New Roman"/>
          <w:color w:val="000000"/>
          <w:sz w:val="30"/>
          <w:szCs w:val="30"/>
        </w:rPr>
        <w:t>организация повторения, систематизации и обобщения учебного материала на учебных занятиях по физике;</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использование в образовательном процессе дидактических материалов по физике практико-ориентированного характера при формировании метапредметных умений и навыков учащихся, реализации межпредметных связей, воспитательного потенциала содержания учебных занятий;</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проектирование учебного занятия с использованием современных методов и средств обучения, различных форм организации учебного взаимодействия, направленных на достижение личностных, метапредметных и предметных результатов.</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 xml:space="preserve">С целью обеспечения условий для совершенствования профессиональной компетентности педагогов в области организации учебно-познавательной деятельности учащихся на уроках физики в государственном учреждении образования «Академия последипломного образования» в 2022/2023 учебном году планируется проведение повышения квалификации и обучающих курсов (тематических семинаров). </w:t>
      </w:r>
    </w:p>
    <w:p w:rsidR="00DB5651" w:rsidRPr="00DB5651" w:rsidRDefault="00DB5651" w:rsidP="00DB5651">
      <w:pPr>
        <w:spacing w:after="0" w:line="240" w:lineRule="auto"/>
        <w:ind w:firstLine="709"/>
        <w:jc w:val="both"/>
        <w:rPr>
          <w:rFonts w:ascii="Times New Roman" w:eastAsia="Calibri" w:hAnsi="Times New Roman" w:cs="Times New Roman"/>
          <w:color w:val="000000"/>
          <w:sz w:val="30"/>
          <w:szCs w:val="30"/>
        </w:rPr>
      </w:pPr>
      <w:r w:rsidRPr="00DB5651">
        <w:rPr>
          <w:rFonts w:ascii="Times New Roman" w:eastAsia="Calibri" w:hAnsi="Times New Roman" w:cs="Times New Roman"/>
          <w:color w:val="000000"/>
          <w:sz w:val="30"/>
          <w:szCs w:val="30"/>
        </w:rPr>
        <w:t>Подробная информация о курсовых и межкурсовых мероприятиях, рекомендации по содержанию и организации методической работы с педагогами в 2022/2023 учебном году размещены на сайте Академии последипломного образования</w:t>
      </w:r>
      <w:r w:rsidRPr="00DB5651">
        <w:rPr>
          <w:rFonts w:ascii="Times New Roman" w:eastAsia="Calibri" w:hAnsi="Times New Roman" w:cs="Times New Roman"/>
          <w:i/>
          <w:iCs/>
          <w:color w:val="000000"/>
          <w:sz w:val="30"/>
          <w:szCs w:val="30"/>
          <w:lang w:val="be-BY"/>
        </w:rPr>
        <w:t>(</w:t>
      </w:r>
      <w:hyperlink r:id="rId420" w:history="1">
        <w:r w:rsidRPr="00DB5651">
          <w:rPr>
            <w:rFonts w:ascii="Times New Roman" w:eastAsia="Calibri" w:hAnsi="Times New Roman" w:cs="Times New Roman"/>
            <w:i/>
            <w:iCs/>
            <w:color w:val="0563C1"/>
            <w:sz w:val="30"/>
            <w:szCs w:val="30"/>
            <w:u w:val="single"/>
          </w:rPr>
          <w:t>www</w:t>
        </w:r>
        <w:r w:rsidRPr="00DB5651">
          <w:rPr>
            <w:rFonts w:ascii="Times New Roman" w:eastAsia="Calibri" w:hAnsi="Times New Roman" w:cs="Times New Roman"/>
            <w:i/>
            <w:iCs/>
            <w:color w:val="0563C1"/>
            <w:sz w:val="30"/>
            <w:szCs w:val="30"/>
            <w:u w:val="single"/>
            <w:lang w:val="be-BY"/>
          </w:rPr>
          <w:t>.</w:t>
        </w:r>
        <w:r w:rsidRPr="00DB5651">
          <w:rPr>
            <w:rFonts w:ascii="Times New Roman" w:eastAsia="Calibri" w:hAnsi="Times New Roman" w:cs="Times New Roman"/>
            <w:i/>
            <w:iCs/>
            <w:color w:val="0563C1"/>
            <w:sz w:val="30"/>
            <w:szCs w:val="30"/>
            <w:u w:val="single"/>
            <w:lang w:val="en-US"/>
          </w:rPr>
          <w:t>a</w:t>
        </w:r>
        <w:r w:rsidRPr="00DB5651">
          <w:rPr>
            <w:rFonts w:ascii="Times New Roman" w:eastAsia="Calibri" w:hAnsi="Times New Roman" w:cs="Times New Roman"/>
            <w:i/>
            <w:iCs/>
            <w:color w:val="0563C1"/>
            <w:sz w:val="30"/>
            <w:szCs w:val="30"/>
            <w:u w:val="single"/>
          </w:rPr>
          <w:t>cademy</w:t>
        </w:r>
        <w:r w:rsidRPr="00DB5651">
          <w:rPr>
            <w:rFonts w:ascii="Times New Roman" w:eastAsia="Calibri" w:hAnsi="Times New Roman" w:cs="Times New Roman"/>
            <w:i/>
            <w:iCs/>
            <w:color w:val="0563C1"/>
            <w:sz w:val="30"/>
            <w:szCs w:val="30"/>
            <w:u w:val="single"/>
            <w:lang w:val="be-BY"/>
          </w:rPr>
          <w:t>.</w:t>
        </w:r>
        <w:r w:rsidRPr="00DB5651">
          <w:rPr>
            <w:rFonts w:ascii="Times New Roman" w:eastAsia="Calibri" w:hAnsi="Times New Roman" w:cs="Times New Roman"/>
            <w:i/>
            <w:iCs/>
            <w:color w:val="0563C1"/>
            <w:sz w:val="30"/>
            <w:szCs w:val="30"/>
            <w:u w:val="single"/>
          </w:rPr>
          <w:t>edu</w:t>
        </w:r>
        <w:r w:rsidRPr="00DB5651">
          <w:rPr>
            <w:rFonts w:ascii="Times New Roman" w:eastAsia="Calibri" w:hAnsi="Times New Roman" w:cs="Times New Roman"/>
            <w:i/>
            <w:iCs/>
            <w:color w:val="0563C1"/>
            <w:sz w:val="30"/>
            <w:szCs w:val="30"/>
            <w:u w:val="single"/>
            <w:lang w:val="be-BY"/>
          </w:rPr>
          <w:t>.</w:t>
        </w:r>
        <w:r w:rsidRPr="00DB5651">
          <w:rPr>
            <w:rFonts w:ascii="Times New Roman" w:eastAsia="Calibri" w:hAnsi="Times New Roman" w:cs="Times New Roman"/>
            <w:i/>
            <w:iCs/>
            <w:color w:val="0563C1"/>
            <w:sz w:val="30"/>
            <w:szCs w:val="30"/>
            <w:u w:val="single"/>
          </w:rPr>
          <w:t>by</w:t>
        </w:r>
      </w:hyperlink>
      <w:r w:rsidRPr="00DB5651">
        <w:rPr>
          <w:rFonts w:ascii="Times New Roman" w:eastAsia="Calibri" w:hAnsi="Times New Roman" w:cs="Times New Roman"/>
          <w:i/>
          <w:iCs/>
          <w:color w:val="000000"/>
          <w:sz w:val="30"/>
          <w:szCs w:val="30"/>
          <w:lang w:val="be-BY"/>
        </w:rPr>
        <w:t>).</w:t>
      </w:r>
    </w:p>
    <w:p w:rsidR="00CA50DD" w:rsidRDefault="00CA50DD">
      <w:pPr>
        <w:rPr>
          <w:lang w:val="be-BY"/>
        </w:rPr>
      </w:pPr>
      <w:r>
        <w:rPr>
          <w:lang w:val="be-BY"/>
        </w:rPr>
        <w:br w:type="page"/>
      </w:r>
    </w:p>
    <w:p w:rsidR="00CA50DD" w:rsidRPr="00CA50DD" w:rsidRDefault="00CA50DD" w:rsidP="00CA50DD">
      <w:pPr>
        <w:spacing w:after="200" w:line="276" w:lineRule="auto"/>
        <w:jc w:val="right"/>
        <w:rPr>
          <w:rFonts w:ascii="Times New Roman" w:eastAsia="Calibri" w:hAnsi="Times New Roman" w:cs="Times New Roman"/>
          <w:sz w:val="30"/>
          <w:szCs w:val="30"/>
        </w:rPr>
      </w:pPr>
      <w:r w:rsidRPr="00CA50DD">
        <w:rPr>
          <w:rFonts w:ascii="Times New Roman" w:eastAsia="Calibri" w:hAnsi="Times New Roman" w:cs="Times New Roman"/>
          <w:sz w:val="30"/>
          <w:szCs w:val="30"/>
        </w:rPr>
        <w:lastRenderedPageBreak/>
        <w:t>Приложение 13</w:t>
      </w:r>
    </w:p>
    <w:p w:rsidR="00CA50DD" w:rsidRPr="00CA50DD" w:rsidRDefault="00CA50DD" w:rsidP="00CA50DD">
      <w:pPr>
        <w:spacing w:after="0" w:line="240" w:lineRule="auto"/>
        <w:jc w:val="center"/>
        <w:rPr>
          <w:rFonts w:ascii="Times New Roman" w:eastAsia="Calibri" w:hAnsi="Times New Roman" w:cs="Times New Roman"/>
          <w:b/>
          <w:sz w:val="30"/>
          <w:szCs w:val="30"/>
        </w:rPr>
      </w:pPr>
    </w:p>
    <w:p w:rsidR="00CA50DD" w:rsidRPr="00CA50DD" w:rsidRDefault="00CA50DD" w:rsidP="00CA50DD">
      <w:pPr>
        <w:spacing w:after="0" w:line="240" w:lineRule="auto"/>
        <w:jc w:val="center"/>
        <w:rPr>
          <w:rFonts w:ascii="Times New Roman" w:eastAsia="Calibri" w:hAnsi="Times New Roman" w:cs="Times New Roman"/>
          <w:b/>
          <w:sz w:val="30"/>
          <w:szCs w:val="30"/>
        </w:rPr>
      </w:pPr>
      <w:r w:rsidRPr="00CA50DD">
        <w:rPr>
          <w:rFonts w:ascii="Times New Roman" w:eastAsia="Calibri" w:hAnsi="Times New Roman" w:cs="Times New Roman"/>
          <w:b/>
          <w:sz w:val="30"/>
          <w:szCs w:val="30"/>
        </w:rPr>
        <w:t>ОСОБЕННОСТИ ОРГАНИЗАЦИИ ОБРАЗОВАТЕЛЬНОГО ПРОЦЕССА ПРИ ИЗУЧЕНИИ УЧЕБНОГО ПРЕДМЕТА</w:t>
      </w:r>
    </w:p>
    <w:p w:rsidR="00CA50DD" w:rsidRPr="00CA50DD" w:rsidRDefault="00CA50DD" w:rsidP="00CA50DD">
      <w:pPr>
        <w:spacing w:after="0" w:line="240" w:lineRule="auto"/>
        <w:jc w:val="center"/>
        <w:rPr>
          <w:rFonts w:ascii="Times New Roman" w:eastAsia="Calibri" w:hAnsi="Times New Roman" w:cs="Times New Roman"/>
          <w:b/>
          <w:sz w:val="30"/>
          <w:szCs w:val="30"/>
        </w:rPr>
      </w:pPr>
      <w:r w:rsidRPr="00CA50DD">
        <w:rPr>
          <w:rFonts w:ascii="Times New Roman" w:eastAsia="Calibri" w:hAnsi="Times New Roman" w:cs="Times New Roman"/>
          <w:b/>
          <w:sz w:val="30"/>
          <w:szCs w:val="30"/>
        </w:rPr>
        <w:t>«АСТРОНОМИЯ»</w:t>
      </w:r>
    </w:p>
    <w:p w:rsidR="00CA50DD" w:rsidRPr="00CA50DD" w:rsidRDefault="00CA50DD" w:rsidP="00CA50DD">
      <w:pPr>
        <w:spacing w:after="0" w:line="240" w:lineRule="auto"/>
        <w:jc w:val="center"/>
        <w:rPr>
          <w:rFonts w:ascii="Times New Roman" w:eastAsia="Calibri" w:hAnsi="Times New Roman" w:cs="Times New Roman"/>
          <w:b/>
          <w:caps/>
          <w:sz w:val="30"/>
          <w:szCs w:val="30"/>
          <w:u w:val="single"/>
        </w:rPr>
      </w:pPr>
    </w:p>
    <w:p w:rsidR="00CA50DD" w:rsidRPr="00CA50DD" w:rsidRDefault="00CA50DD" w:rsidP="00CA50DD">
      <w:pPr>
        <w:spacing w:after="0" w:line="240" w:lineRule="auto"/>
        <w:ind w:firstLine="720"/>
        <w:jc w:val="both"/>
        <w:rPr>
          <w:rFonts w:ascii="Times New Roman" w:eastAsia="Calibri" w:hAnsi="Times New Roman" w:cs="Times New Roman"/>
          <w:bCs/>
          <w:sz w:val="30"/>
          <w:szCs w:val="30"/>
          <w:lang w:eastAsia="ru-RU"/>
        </w:rPr>
      </w:pPr>
      <w:r w:rsidRPr="00CA50DD">
        <w:rPr>
          <w:rFonts w:ascii="Times New Roman" w:eastAsia="Calibri" w:hAnsi="Times New Roman" w:cs="Times New Roman"/>
          <w:b/>
          <w:bCs/>
          <w:sz w:val="30"/>
          <w:szCs w:val="30"/>
          <w:lang w:eastAsia="ru-RU"/>
        </w:rPr>
        <w:t xml:space="preserve">1. </w:t>
      </w:r>
      <w:r w:rsidRPr="00CA50DD">
        <w:rPr>
          <w:rFonts w:ascii="Times New Roman" w:eastAsia="Calibri" w:hAnsi="Times New Roman" w:cs="Times New Roman"/>
          <w:b/>
          <w:bCs/>
          <w:sz w:val="30"/>
          <w:szCs w:val="30"/>
          <w:u w:val="single"/>
          <w:lang w:eastAsia="ru-RU"/>
        </w:rPr>
        <w:t>Учебные программы</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В 2022/2023 учебном году используются следующие учебные программы:</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lang w:val="be-BY"/>
        </w:rPr>
        <w:t>Астрономия</w:t>
      </w:r>
      <w:r w:rsidRPr="00CA50DD">
        <w:rPr>
          <w:rFonts w:ascii="Times New Roman" w:eastAsia="Calibri" w:hAnsi="Times New Roman" w:cs="Times New Roman"/>
          <w:sz w:val="30"/>
          <w:szCs w:val="30"/>
        </w:rPr>
        <w:t>. X</w:t>
      </w:r>
      <w:r w:rsidRPr="00CA50DD">
        <w:rPr>
          <w:rFonts w:ascii="Times New Roman" w:eastAsia="Calibri" w:hAnsi="Times New Roman" w:cs="Times New Roman"/>
          <w:sz w:val="30"/>
          <w:szCs w:val="30"/>
          <w:lang w:val="be-BY"/>
        </w:rPr>
        <w:t>І</w:t>
      </w:r>
      <w:r w:rsidRPr="00CA50DD">
        <w:rPr>
          <w:rFonts w:ascii="Times New Roman" w:eastAsia="Calibri" w:hAnsi="Times New Roman" w:cs="Times New Roman"/>
          <w:sz w:val="30"/>
          <w:szCs w:val="30"/>
        </w:rPr>
        <w:t xml:space="preserve"> класc // Учебные программы по учебным предметам для учреждений общего среднего образования с русским языком обучения и воспитания. X</w:t>
      </w:r>
      <w:r w:rsidRPr="00CA50DD">
        <w:rPr>
          <w:rFonts w:ascii="Times New Roman" w:eastAsia="Calibri" w:hAnsi="Times New Roman" w:cs="Times New Roman"/>
          <w:sz w:val="30"/>
          <w:szCs w:val="30"/>
          <w:lang w:val="be-BY"/>
        </w:rPr>
        <w:t>І</w:t>
      </w:r>
      <w:r w:rsidRPr="00CA50DD">
        <w:rPr>
          <w:rFonts w:ascii="Times New Roman" w:eastAsia="Calibri" w:hAnsi="Times New Roman" w:cs="Times New Roman"/>
          <w:sz w:val="30"/>
          <w:szCs w:val="30"/>
        </w:rPr>
        <w:t xml:space="preserve"> класс. — Минск : Нац. ин-т образования, 2021.</w:t>
      </w:r>
    </w:p>
    <w:p w:rsidR="00CA50DD" w:rsidRPr="00CA50DD" w:rsidRDefault="00CA50DD" w:rsidP="00CA50DD">
      <w:pPr>
        <w:spacing w:after="0" w:line="240" w:lineRule="auto"/>
        <w:ind w:firstLine="709"/>
        <w:jc w:val="both"/>
        <w:rPr>
          <w:rFonts w:ascii="Times New Roman" w:eastAsia="Calibri" w:hAnsi="Times New Roman" w:cs="Times New Roman"/>
          <w:sz w:val="30"/>
          <w:szCs w:val="30"/>
          <w:lang w:val="be-BY"/>
        </w:rPr>
      </w:pPr>
      <w:r w:rsidRPr="00CA50DD">
        <w:rPr>
          <w:rFonts w:ascii="Times New Roman" w:eastAsia="Calibri" w:hAnsi="Times New Roman" w:cs="Times New Roman"/>
          <w:sz w:val="30"/>
          <w:szCs w:val="30"/>
          <w:lang w:val="be-BY"/>
        </w:rPr>
        <w:t>Астраномія. XІ клас // Вучэбныя праграмы па вучэбных прадметах для ўстаноў агульнай сярэдняй адукацыі з беларускай мовай навучання і выхавання. XІ клас. — Мінск : Нац. ін-т адукацыі, 2021.</w:t>
      </w:r>
    </w:p>
    <w:p w:rsidR="00CA50DD" w:rsidRPr="00CA50DD" w:rsidRDefault="00CA50DD" w:rsidP="00CA50DD">
      <w:pPr>
        <w:spacing w:after="0" w:line="240" w:lineRule="auto"/>
        <w:ind w:firstLine="709"/>
        <w:jc w:val="both"/>
        <w:rPr>
          <w:rFonts w:ascii="Times New Roman" w:eastAsia="Calibri" w:hAnsi="Times New Roman" w:cs="Times New Roman"/>
          <w:sz w:val="30"/>
          <w:szCs w:val="30"/>
          <w:lang w:val="be-BY"/>
        </w:rPr>
      </w:pPr>
      <w:r w:rsidRPr="00CA50DD">
        <w:rPr>
          <w:rFonts w:ascii="Times New Roman" w:eastAsia="Calibri" w:hAnsi="Times New Roman" w:cs="Times New Roman"/>
          <w:sz w:val="30"/>
          <w:szCs w:val="30"/>
          <w:lang w:val="be-BY"/>
        </w:rPr>
        <w:t xml:space="preserve">Учебные программы размещены на национальном образовательном портале: </w:t>
      </w:r>
      <w:bookmarkStart w:id="29" w:name="_Hlk45257677"/>
      <w:r w:rsidR="00993DD7" w:rsidRPr="00CA50DD">
        <w:rPr>
          <w:rFonts w:ascii="Times New Roman" w:eastAsia="Calibri" w:hAnsi="Times New Roman" w:cs="Times New Roman"/>
          <w:i/>
          <w:sz w:val="30"/>
          <w:szCs w:val="30"/>
        </w:rPr>
        <w:fldChar w:fldCharType="begin"/>
      </w:r>
      <w:r w:rsidRPr="00CA50DD">
        <w:rPr>
          <w:rFonts w:ascii="Times New Roman" w:eastAsia="Calibri" w:hAnsi="Times New Roman" w:cs="Times New Roman"/>
          <w:i/>
          <w:sz w:val="30"/>
          <w:szCs w:val="30"/>
        </w:rPr>
        <w:instrText xml:space="preserve"> HYPERLINK "https://adu.by" </w:instrText>
      </w:r>
      <w:r w:rsidR="00993DD7" w:rsidRPr="00CA50DD">
        <w:rPr>
          <w:rFonts w:ascii="Times New Roman" w:eastAsia="Calibri" w:hAnsi="Times New Roman" w:cs="Times New Roman"/>
          <w:i/>
          <w:sz w:val="30"/>
          <w:szCs w:val="30"/>
        </w:rPr>
        <w:fldChar w:fldCharType="separate"/>
      </w:r>
      <w:r w:rsidRPr="00CA50DD">
        <w:rPr>
          <w:rFonts w:ascii="Times New Roman" w:eastAsia="Calibri" w:hAnsi="Times New Roman" w:cs="Times New Roman"/>
          <w:i/>
          <w:color w:val="0000FF"/>
          <w:sz w:val="30"/>
          <w:szCs w:val="30"/>
          <w:u w:val="single"/>
        </w:rPr>
        <w:t>https://adu.by</w:t>
      </w:r>
      <w:r w:rsidR="00993DD7" w:rsidRPr="00CA50DD">
        <w:rPr>
          <w:rFonts w:ascii="Times New Roman" w:eastAsia="Calibri" w:hAnsi="Times New Roman" w:cs="Times New Roman"/>
          <w:i/>
          <w:sz w:val="30"/>
          <w:szCs w:val="30"/>
        </w:rPr>
        <w:fldChar w:fldCharType="end"/>
      </w:r>
      <w:r w:rsidRPr="00CA50DD">
        <w:rPr>
          <w:rFonts w:ascii="Times New Roman" w:eastAsia="Calibri" w:hAnsi="Times New Roman" w:cs="Times New Roman"/>
          <w:i/>
          <w:sz w:val="30"/>
          <w:szCs w:val="30"/>
        </w:rPr>
        <w:t xml:space="preserve">/ </w:t>
      </w:r>
      <w:hyperlink r:id="rId421" w:history="1">
        <w:r w:rsidRPr="00CA50DD">
          <w:rPr>
            <w:rFonts w:ascii="Times New Roman" w:eastAsia="Calibri" w:hAnsi="Times New Roman" w:cs="Times New Roman"/>
            <w:i/>
            <w:color w:val="0000FF"/>
            <w:sz w:val="30"/>
            <w:szCs w:val="30"/>
            <w:u w:val="single"/>
          </w:rPr>
          <w:t>Главная / Образовательный процесс. 2022/2023</w:t>
        </w:r>
        <w:r w:rsidRPr="00CA50DD">
          <w:rPr>
            <w:rFonts w:ascii="Times New Roman" w:eastAsia="Calibri" w:hAnsi="Times New Roman" w:cs="Times New Roman"/>
            <w:i/>
            <w:color w:val="0000FF"/>
            <w:sz w:val="30"/>
            <w:szCs w:val="30"/>
            <w:u w:val="single"/>
            <w:lang w:val="be-BY"/>
          </w:rPr>
          <w:t> </w:t>
        </w:r>
        <w:r w:rsidRPr="00CA50DD">
          <w:rPr>
            <w:rFonts w:ascii="Times New Roman" w:eastAsia="Calibri" w:hAnsi="Times New Roman" w:cs="Times New Roman"/>
            <w:i/>
            <w:color w:val="0000FF"/>
            <w:sz w:val="30"/>
            <w:szCs w:val="30"/>
            <w:u w:val="single"/>
          </w:rPr>
          <w:t>учебный год / Общее среднее образование / Учебные предметы. V—XI классы / Астрономия</w:t>
        </w:r>
        <w:bookmarkEnd w:id="29"/>
        <w:r w:rsidRPr="00CA50DD">
          <w:rPr>
            <w:rFonts w:ascii="Times New Roman" w:eastAsia="Calibri" w:hAnsi="Times New Roman" w:cs="Times New Roman"/>
            <w:i/>
            <w:color w:val="0000FF"/>
            <w:sz w:val="30"/>
            <w:szCs w:val="30"/>
            <w:u w:val="single"/>
          </w:rPr>
          <w:t>.</w:t>
        </w:r>
      </w:hyperlink>
    </w:p>
    <w:p w:rsidR="00CA50DD" w:rsidRPr="00CA50DD" w:rsidRDefault="00CA50DD" w:rsidP="00CA50DD">
      <w:pPr>
        <w:spacing w:after="0" w:line="240" w:lineRule="auto"/>
        <w:ind w:firstLine="709"/>
        <w:jc w:val="both"/>
        <w:rPr>
          <w:rFonts w:ascii="Times New Roman" w:eastAsia="Calibri" w:hAnsi="Times New Roman" w:cs="Times New Roman"/>
          <w:b/>
          <w:sz w:val="30"/>
          <w:szCs w:val="30"/>
          <w:lang w:val="be-BY"/>
        </w:rPr>
      </w:pPr>
      <w:r w:rsidRPr="00CA50DD">
        <w:rPr>
          <w:rFonts w:ascii="Times New Roman" w:eastAsia="Calibri" w:hAnsi="Times New Roman" w:cs="Times New Roman"/>
          <w:b/>
          <w:sz w:val="30"/>
          <w:szCs w:val="30"/>
          <w:lang w:val="be-BY"/>
        </w:rPr>
        <w:t xml:space="preserve">2. </w:t>
      </w:r>
      <w:r w:rsidRPr="00CA50DD">
        <w:rPr>
          <w:rFonts w:ascii="Times New Roman" w:eastAsia="Calibri" w:hAnsi="Times New Roman" w:cs="Times New Roman"/>
          <w:b/>
          <w:sz w:val="30"/>
          <w:szCs w:val="30"/>
          <w:u w:val="single"/>
          <w:lang w:val="be-BY"/>
        </w:rPr>
        <w:t>Учебные издания</w:t>
      </w:r>
    </w:p>
    <w:p w:rsidR="00CA50DD" w:rsidRPr="00CA50DD" w:rsidRDefault="00CA50DD" w:rsidP="00CA50DD">
      <w:pPr>
        <w:spacing w:after="0" w:line="240" w:lineRule="auto"/>
        <w:ind w:firstLine="709"/>
        <w:jc w:val="both"/>
        <w:rPr>
          <w:rFonts w:ascii="Times New Roman" w:eastAsia="Calibri" w:hAnsi="Times New Roman" w:cs="Times New Roman"/>
          <w:i/>
          <w:sz w:val="30"/>
          <w:szCs w:val="30"/>
        </w:rPr>
      </w:pPr>
      <w:r w:rsidRPr="00CA50DD">
        <w:rPr>
          <w:rFonts w:ascii="Times New Roman" w:eastAsia="Calibri" w:hAnsi="Times New Roman" w:cs="Times New Roman"/>
          <w:sz w:val="30"/>
          <w:szCs w:val="30"/>
        </w:rPr>
        <w:t xml:space="preserve">В новом учебном году в образовательном процессе будут использоваться учебные издания, включенные в «Пералік вучэбных выданняў, якія прыгодныя для выкарыстання ў бібліятэчных фондах устаноў адукацыі, якія рэалізуюць адукацыйныя праграмы агульнай сярэдняй адукацыі, у 2022/2023 навучальным годзе». Данный документ опубликован в бюллетене Министерства образования Республики Беларусь «Зборнік нарматыўных дакументаў» (№ 8, 2022), размещен на национальном образовательном портале: </w:t>
      </w:r>
      <w:hyperlink r:id="rId422" w:history="1">
        <w:r w:rsidRPr="00CA50DD">
          <w:rPr>
            <w:rFonts w:ascii="Times New Roman" w:eastAsia="Calibri" w:hAnsi="Times New Roman" w:cs="Times New Roman"/>
            <w:i/>
            <w:color w:val="0000FF"/>
            <w:sz w:val="30"/>
            <w:szCs w:val="30"/>
            <w:u w:val="single"/>
          </w:rPr>
          <w:t>https://adu.by</w:t>
        </w:r>
      </w:hyperlink>
      <w:r w:rsidRPr="00CA50DD">
        <w:rPr>
          <w:rFonts w:ascii="Times New Roman" w:eastAsia="Calibri" w:hAnsi="Times New Roman" w:cs="Times New Roman"/>
          <w:i/>
          <w:sz w:val="30"/>
          <w:szCs w:val="30"/>
        </w:rPr>
        <w:t>/</w:t>
      </w:r>
      <w:hyperlink r:id="rId423" w:history="1">
        <w:r w:rsidRPr="00CA50DD">
          <w:rPr>
            <w:rFonts w:ascii="Times New Roman" w:eastAsia="Calibri" w:hAnsi="Times New Roman" w:cs="Times New Roman"/>
            <w:i/>
            <w:color w:val="0000FF"/>
            <w:sz w:val="30"/>
            <w:szCs w:val="30"/>
            <w:u w:val="single"/>
          </w:rPr>
          <w:t>Главная / Образовательный процесс. 2022/2023 учебный год / Общее среднее образование / Перечни учебных изданий.</w:t>
        </w:r>
      </w:hyperlink>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 xml:space="preserve">Электронные версии учебных пособий, которые будут использоваться в 2022/2023 учебном году, размещены на национальном образовательном портале </w:t>
      </w:r>
      <w:r w:rsidRPr="00CA50DD">
        <w:rPr>
          <w:rFonts w:ascii="Times New Roman" w:eastAsia="Calibri" w:hAnsi="Times New Roman" w:cs="Times New Roman"/>
          <w:i/>
          <w:sz w:val="30"/>
          <w:szCs w:val="30"/>
        </w:rPr>
        <w:t>(</w:t>
      </w:r>
      <w:hyperlink r:id="rId424" w:history="1">
        <w:r w:rsidRPr="00CA50DD">
          <w:rPr>
            <w:rFonts w:ascii="Times New Roman" w:eastAsia="Calibri" w:hAnsi="Times New Roman" w:cs="Times New Roman"/>
            <w:i/>
            <w:color w:val="0000FF"/>
            <w:sz w:val="30"/>
            <w:szCs w:val="30"/>
            <w:u w:val="single"/>
          </w:rPr>
          <w:t>http://e-padruchnik.adu.by</w:t>
        </w:r>
      </w:hyperlink>
      <w:r w:rsidRPr="00CA50DD">
        <w:rPr>
          <w:rFonts w:ascii="Times New Roman" w:eastAsia="Calibri" w:hAnsi="Times New Roman" w:cs="Times New Roman"/>
          <w:i/>
          <w:sz w:val="30"/>
          <w:szCs w:val="30"/>
        </w:rPr>
        <w:t>).</w:t>
      </w:r>
    </w:p>
    <w:p w:rsidR="00CA50DD" w:rsidRPr="00CA50DD" w:rsidRDefault="00CA50DD" w:rsidP="00CA50DD">
      <w:pPr>
        <w:spacing w:after="0" w:line="240" w:lineRule="auto"/>
        <w:ind w:firstLine="709"/>
        <w:jc w:val="both"/>
        <w:rPr>
          <w:rFonts w:ascii="Times New Roman" w:eastAsia="Calibri" w:hAnsi="Times New Roman" w:cs="Times New Roman"/>
          <w:i/>
          <w:sz w:val="30"/>
          <w:szCs w:val="30"/>
        </w:rPr>
      </w:pPr>
      <w:r w:rsidRPr="00CA50DD">
        <w:rPr>
          <w:rFonts w:ascii="Times New Roman" w:eastAsia="Calibri" w:hAnsi="Times New Roman" w:cs="Times New Roman"/>
          <w:sz w:val="30"/>
          <w:szCs w:val="30"/>
        </w:rPr>
        <w:t xml:space="preserve">Рекомендации по работе с учебником по астрономии размещены на национальном образовательном портале: </w:t>
      </w:r>
      <w:hyperlink r:id="rId425" w:history="1">
        <w:r w:rsidRPr="00CA50DD">
          <w:rPr>
            <w:rFonts w:ascii="Times New Roman" w:eastAsia="Calibri" w:hAnsi="Times New Roman" w:cs="Times New Roman"/>
            <w:i/>
            <w:color w:val="0000FF"/>
            <w:sz w:val="30"/>
            <w:szCs w:val="30"/>
            <w:u w:val="single"/>
          </w:rPr>
          <w:t>https://adu.by</w:t>
        </w:r>
      </w:hyperlink>
      <w:r w:rsidRPr="00CA50DD">
        <w:rPr>
          <w:rFonts w:ascii="Times New Roman" w:eastAsia="Calibri" w:hAnsi="Times New Roman" w:cs="Times New Roman"/>
          <w:i/>
          <w:sz w:val="30"/>
          <w:szCs w:val="30"/>
        </w:rPr>
        <w:t xml:space="preserve">/ </w:t>
      </w:r>
      <w:hyperlink r:id="rId426" w:history="1">
        <w:r w:rsidRPr="00CA50DD">
          <w:rPr>
            <w:rFonts w:ascii="Times New Roman" w:eastAsia="Calibri" w:hAnsi="Times New Roman" w:cs="Times New Roman"/>
            <w:i/>
            <w:color w:val="0000FF"/>
            <w:sz w:val="30"/>
            <w:szCs w:val="30"/>
            <w:u w:val="single"/>
          </w:rPr>
          <w:t>Главная / Образовательный процесс. 2022/2023 учебный год / Общее среднее образование / Учебные предметы. V—XI классы / Астрономия.</w:t>
        </w:r>
      </w:hyperlink>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 xml:space="preserve">Обращаем внимание, что при возникновении проблем с доступом к дополнительным материалам, размещенным под </w:t>
      </w:r>
      <w:r w:rsidRPr="00CA50DD">
        <w:rPr>
          <w:rFonts w:ascii="Times New Roman" w:eastAsia="Calibri" w:hAnsi="Times New Roman" w:cs="Times New Roman"/>
          <w:sz w:val="30"/>
          <w:szCs w:val="30"/>
          <w:lang w:val="en-US"/>
        </w:rPr>
        <w:t>QR</w:t>
      </w:r>
      <w:r w:rsidRPr="00CA50DD">
        <w:rPr>
          <w:rFonts w:ascii="Times New Roman" w:eastAsia="Calibri" w:hAnsi="Times New Roman" w:cs="Times New Roman"/>
          <w:sz w:val="30"/>
          <w:szCs w:val="30"/>
        </w:rPr>
        <w:t xml:space="preserve">-кодом в учебнике «Астрономия», материалы можно найти в соответствующих разделах на сайте </w:t>
      </w:r>
      <w:hyperlink r:id="rId427" w:history="1">
        <w:r w:rsidRPr="00CA50DD">
          <w:rPr>
            <w:rFonts w:ascii="Times New Roman" w:eastAsia="Calibri" w:hAnsi="Times New Roman" w:cs="Times New Roman"/>
            <w:i/>
            <w:color w:val="0000FF"/>
            <w:sz w:val="30"/>
            <w:szCs w:val="30"/>
            <w:u w:val="single"/>
          </w:rPr>
          <w:t>https://eior.by</w:t>
        </w:r>
      </w:hyperlink>
      <w:r w:rsidRPr="00CA50DD">
        <w:rPr>
          <w:rFonts w:ascii="Times New Roman" w:eastAsia="Calibri" w:hAnsi="Times New Roman" w:cs="Times New Roman"/>
          <w:iCs/>
          <w:sz w:val="30"/>
          <w:szCs w:val="30"/>
        </w:rPr>
        <w:t xml:space="preserve"> (</w:t>
      </w:r>
      <w:r w:rsidRPr="00CA50DD">
        <w:rPr>
          <w:rFonts w:ascii="Times New Roman" w:eastAsia="Calibri" w:hAnsi="Times New Roman" w:cs="Times New Roman"/>
          <w:sz w:val="30"/>
          <w:szCs w:val="30"/>
        </w:rPr>
        <w:t>Единый информационно-образовательный ресурс</w:t>
      </w:r>
      <w:r w:rsidRPr="00CA50DD">
        <w:rPr>
          <w:rFonts w:ascii="Times New Roman" w:eastAsia="Calibri" w:hAnsi="Times New Roman" w:cs="Times New Roman"/>
          <w:iCs/>
          <w:sz w:val="30"/>
          <w:szCs w:val="30"/>
        </w:rPr>
        <w:t xml:space="preserve">), </w:t>
      </w:r>
      <w:r w:rsidRPr="00CA50DD">
        <w:rPr>
          <w:rFonts w:ascii="Times New Roman" w:eastAsia="Calibri" w:hAnsi="Times New Roman" w:cs="Times New Roman"/>
          <w:iCs/>
          <w:sz w:val="30"/>
          <w:szCs w:val="30"/>
        </w:rPr>
        <w:lastRenderedPageBreak/>
        <w:t>выбрав в меню «11 класс» — «Астрономия» — «Дополнительные материалы».</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 xml:space="preserve">Полная информация об учебно-методическом обеспечении образовательного процесса по учебному предмету «Астрономия» в 2022/2023 учебном году размещена на национальном образовательном портале: </w:t>
      </w:r>
      <w:hyperlink r:id="rId428" w:history="1">
        <w:r w:rsidRPr="00CA50DD">
          <w:rPr>
            <w:rFonts w:ascii="Times New Roman" w:eastAsia="Calibri" w:hAnsi="Times New Roman" w:cs="Times New Roman"/>
            <w:i/>
            <w:color w:val="0000FF"/>
            <w:sz w:val="30"/>
            <w:szCs w:val="30"/>
            <w:u w:val="single"/>
          </w:rPr>
          <w:t>https://adu.by</w:t>
        </w:r>
      </w:hyperlink>
      <w:hyperlink r:id="rId429" w:history="1">
        <w:r w:rsidRPr="00CA50DD">
          <w:rPr>
            <w:rFonts w:ascii="Times New Roman" w:eastAsia="Calibri" w:hAnsi="Times New Roman" w:cs="Times New Roman"/>
            <w:i/>
            <w:sz w:val="30"/>
            <w:szCs w:val="30"/>
            <w:u w:val="single"/>
          </w:rPr>
          <w:t>/</w:t>
        </w:r>
        <w:r w:rsidRPr="00CA50DD">
          <w:rPr>
            <w:rFonts w:ascii="Times New Roman" w:eastAsia="Calibri" w:hAnsi="Times New Roman" w:cs="Times New Roman"/>
            <w:i/>
            <w:color w:val="0000FF"/>
            <w:sz w:val="30"/>
            <w:szCs w:val="30"/>
            <w:u w:val="single"/>
          </w:rPr>
          <w:t xml:space="preserve"> Главная / Образовательный процесс. 2022/2023</w:t>
        </w:r>
        <w:r w:rsidRPr="00CA50DD">
          <w:rPr>
            <w:rFonts w:ascii="Times New Roman" w:eastAsia="Calibri" w:hAnsi="Times New Roman" w:cs="Times New Roman"/>
            <w:i/>
            <w:color w:val="0000FF"/>
            <w:sz w:val="30"/>
            <w:szCs w:val="30"/>
            <w:u w:val="single"/>
            <w:lang w:val="be-BY"/>
          </w:rPr>
          <w:t> </w:t>
        </w:r>
        <w:r w:rsidRPr="00CA50DD">
          <w:rPr>
            <w:rFonts w:ascii="Times New Roman" w:eastAsia="Calibri" w:hAnsi="Times New Roman" w:cs="Times New Roman"/>
            <w:i/>
            <w:color w:val="0000FF"/>
            <w:sz w:val="30"/>
            <w:szCs w:val="30"/>
            <w:u w:val="single"/>
          </w:rPr>
          <w:t>учебный год / Общее среднее образование / Учебные предметы. V—XI классы / Астрономия.</w:t>
        </w:r>
      </w:hyperlink>
    </w:p>
    <w:p w:rsidR="00CA50DD" w:rsidRPr="00CA50DD" w:rsidRDefault="00CA50DD" w:rsidP="00CA50DD">
      <w:pPr>
        <w:spacing w:after="0" w:line="240" w:lineRule="auto"/>
        <w:ind w:firstLine="709"/>
        <w:jc w:val="both"/>
        <w:outlineLvl w:val="0"/>
        <w:rPr>
          <w:rFonts w:ascii="Times New Roman" w:eastAsia="Calibri" w:hAnsi="Times New Roman" w:cs="Times New Roman"/>
          <w:b/>
          <w:sz w:val="30"/>
          <w:szCs w:val="30"/>
          <w:u w:val="single"/>
        </w:rPr>
      </w:pPr>
      <w:r w:rsidRPr="00CA50DD">
        <w:rPr>
          <w:rFonts w:ascii="Times New Roman" w:eastAsia="Calibri" w:hAnsi="Times New Roman" w:cs="Times New Roman"/>
          <w:b/>
          <w:sz w:val="30"/>
          <w:szCs w:val="30"/>
        </w:rPr>
        <w:t xml:space="preserve">3. </w:t>
      </w:r>
      <w:r w:rsidRPr="00CA50DD">
        <w:rPr>
          <w:rFonts w:ascii="Times New Roman" w:eastAsia="Calibri" w:hAnsi="Times New Roman" w:cs="Times New Roman"/>
          <w:b/>
          <w:sz w:val="30"/>
          <w:szCs w:val="30"/>
          <w:u w:val="single"/>
        </w:rPr>
        <w:t>Особенности организации образовательного процесса</w:t>
      </w:r>
    </w:p>
    <w:p w:rsidR="00CA50DD" w:rsidRPr="00CA50DD" w:rsidRDefault="00CA50DD" w:rsidP="00CA50DD">
      <w:pPr>
        <w:shd w:val="clear" w:color="auto" w:fill="FFFFFF"/>
        <w:spacing w:after="0" w:line="240" w:lineRule="auto"/>
        <w:ind w:firstLine="708"/>
        <w:jc w:val="both"/>
        <w:rPr>
          <w:rFonts w:ascii="Arial" w:eastAsia="Times New Roman" w:hAnsi="Arial" w:cs="Arial"/>
          <w:color w:val="2C2D2E"/>
          <w:sz w:val="23"/>
          <w:szCs w:val="23"/>
          <w:lang w:eastAsia="ru-RU"/>
        </w:rPr>
      </w:pPr>
      <w:r w:rsidRPr="00CA50DD">
        <w:rPr>
          <w:rFonts w:ascii="Times New Roman" w:eastAsia="Times New Roman" w:hAnsi="Times New Roman" w:cs="Times New Roman"/>
          <w:sz w:val="30"/>
          <w:szCs w:val="30"/>
          <w:lang w:eastAsia="ru-RU"/>
        </w:rPr>
        <w:t>Обращаем внимание на то, что при организации образовательного процесса учитель обязан руководствоваться требованиями учебной программы, на основе которой он составляет календарно-тематическое планирование, разрабатывает планы-конспекты учебных занятий с учетом реальных условий обучения и воспитания в конкретном классе. Любое учебно-методическое обеспечение, которое используется учителем, должно быть направлено на достижение образовательных результатов, зафиксированных в учебных программах. Не допускается предъявление к учащимся требований, не предусмотренных учебной программой</w:t>
      </w:r>
      <w:r w:rsidRPr="00CA50DD">
        <w:rPr>
          <w:rFonts w:ascii="Times New Roman" w:eastAsia="Times New Roman" w:hAnsi="Times New Roman" w:cs="Times New Roman"/>
          <w:color w:val="2C2D2E"/>
          <w:sz w:val="30"/>
          <w:szCs w:val="30"/>
          <w:lang w:eastAsia="ru-RU"/>
        </w:rPr>
        <w:t>.</w:t>
      </w:r>
    </w:p>
    <w:p w:rsidR="00CA50DD" w:rsidRPr="00CA50DD" w:rsidRDefault="00CA50DD" w:rsidP="00CA50DD">
      <w:pPr>
        <w:spacing w:after="0" w:line="240" w:lineRule="auto"/>
        <w:ind w:firstLine="709"/>
        <w:jc w:val="both"/>
        <w:rPr>
          <w:rFonts w:ascii="Times New Roman" w:eastAsia="Calibri" w:hAnsi="Times New Roman" w:cs="Times New Roman"/>
          <w:b/>
          <w:sz w:val="30"/>
          <w:szCs w:val="30"/>
        </w:rPr>
      </w:pPr>
      <w:r w:rsidRPr="00CA50DD">
        <w:rPr>
          <w:rFonts w:ascii="Times New Roman" w:eastAsia="Calibri" w:hAnsi="Times New Roman" w:cs="Times New Roman"/>
          <w:b/>
          <w:sz w:val="30"/>
          <w:szCs w:val="30"/>
        </w:rPr>
        <w:t>Реализация воспитательного потенциала учебного предмета</w:t>
      </w:r>
    </w:p>
    <w:p w:rsidR="00CA50DD" w:rsidRPr="00CA50DD" w:rsidRDefault="00CA50DD" w:rsidP="00CA50DD">
      <w:pPr>
        <w:spacing w:after="0" w:line="240" w:lineRule="auto"/>
        <w:ind w:firstLine="709"/>
        <w:jc w:val="both"/>
        <w:rPr>
          <w:rFonts w:ascii="Times New Roman" w:eastAsia="Calibri" w:hAnsi="Times New Roman" w:cs="Times New Roman"/>
          <w:sz w:val="30"/>
          <w:szCs w:val="30"/>
          <w:highlight w:val="yellow"/>
        </w:rPr>
      </w:pPr>
      <w:r w:rsidRPr="00CA50DD">
        <w:rPr>
          <w:rFonts w:ascii="Times New Roman" w:eastAsia="Calibri" w:hAnsi="Times New Roman" w:cs="Times New Roman"/>
          <w:sz w:val="30"/>
          <w:szCs w:val="30"/>
        </w:rPr>
        <w:t xml:space="preserve">В 2022/2023 учебном году необходимо обратить особое внимание на реализацию в образовательном процессе воспитательного потенциала учебного предмета с целью формирования у учащихся чувства патриотизма, гражданственности, уважения к историческому прошлому. Решение этой задачи напрямую связано с достижением учащимися личностных образовательных результатов, к которым относятся: </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осознанные представления о принципиальной роли астрономии в познании фундаментальных законов природы и формировании современной естественно-научной картины мира; роли и месте человека во Вселенной;</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умение применять астрономические знания в жизни (ориентировка по созвездиям, осмысление систем счета времени, календарных циклов и др.);</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убежденность в возможности познания законов природы и их использования на благо развития человеческой цивилизации;</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осознанное отношение к непрерывному образованию как условию успешной профессиональной и социально значимой деятельности.</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При определении воспитательных задач учебных занятий следует ориентироваться на указанные личностные образовательные результаты, содействующие осознанию учащимися гуманистической сущности и нравственной ценности научных знаний; необходимости разумного использования достижений науки и технологий в инновационном развитии общества.</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lastRenderedPageBreak/>
        <w:t>На достижение личностных образовательных результатов в содержании учебного предмета «Астрономия» в наибольшей мере ориентированы следующие темы: «Значение астрономии и ее роль в формировании мировоззрения. Место астрономии среди других наук. Вклад белорусских ученых в развитие астрономии», «Проблемы и перспективы космических исследований», «Влияние Солнца на жизнь Земли», «Жизнь и разум во Вселенной. Антропный принцип».</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Вместе с тем при изучении каждой темы необходимо создавать условия для формирования у учащихся научного мировоззрения, осознания роли астрономии в познании мира и практической деятельности,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ответственного отношения к окружающей среде.</w:t>
      </w:r>
    </w:p>
    <w:p w:rsidR="00CA50DD" w:rsidRPr="00CA50DD" w:rsidRDefault="00CA50DD" w:rsidP="00CA50DD">
      <w:pPr>
        <w:spacing w:after="0" w:line="240" w:lineRule="auto"/>
        <w:ind w:firstLine="709"/>
        <w:jc w:val="both"/>
        <w:rPr>
          <w:rFonts w:ascii="Times New Roman" w:eastAsia="Calibri" w:hAnsi="Times New Roman" w:cs="Times New Roman"/>
          <w:sz w:val="30"/>
          <w:szCs w:val="30"/>
          <w:highlight w:val="yellow"/>
        </w:rPr>
      </w:pPr>
      <w:r w:rsidRPr="00CA50DD">
        <w:rPr>
          <w:rFonts w:ascii="Times New Roman" w:eastAsia="Calibri" w:hAnsi="Times New Roman" w:cs="Times New Roman"/>
          <w:sz w:val="30"/>
          <w:szCs w:val="30"/>
        </w:rPr>
        <w:t>При подборе дидактического материала к учебным занятиям рекомендуется отдавать предпочтение таким упражнениям и заданиям, которые способствуют формированию у учащихся патриотизма и национального самосознания, чувства гордости за свою страну, информационной, экологической культуры, культуры безопасности жизнедеятельности, ценностного отношения к своему здоровью, осознанию экологических аспектов освоения космического пространства. Реализации воспитательного потенциала учебного предмета способствует также изучение материалов о научных открытиях белорусских ученых, достижениях Беларуси в области освоения космического пространства.</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color w:val="000000"/>
          <w:sz w:val="30"/>
          <w:szCs w:val="30"/>
        </w:rPr>
        <w:t xml:space="preserve">С </w:t>
      </w:r>
      <w:r w:rsidRPr="00CA50DD">
        <w:rPr>
          <w:rFonts w:ascii="Times New Roman" w:eastAsia="Calibri" w:hAnsi="Times New Roman" w:cs="Times New Roman"/>
          <w:sz w:val="30"/>
          <w:szCs w:val="30"/>
        </w:rPr>
        <w:t>целью реализации воспитательного потенциала учебного предмета «Астрономия» рекомендуется использовать активные методы и формы обучения и воспитания: создание проблемных ситуаций, использование метода проектов, организацию конференций, дискуссий, экскурсий и иные.</w:t>
      </w:r>
    </w:p>
    <w:p w:rsidR="00CA50DD" w:rsidRPr="00CA50DD" w:rsidRDefault="00CA50DD" w:rsidP="00CA50DD">
      <w:pPr>
        <w:spacing w:after="0" w:line="240" w:lineRule="auto"/>
        <w:ind w:firstLine="709"/>
        <w:jc w:val="both"/>
        <w:outlineLvl w:val="0"/>
        <w:rPr>
          <w:rFonts w:ascii="Times New Roman" w:eastAsia="Calibri" w:hAnsi="Times New Roman" w:cs="Times New Roman"/>
          <w:sz w:val="30"/>
          <w:szCs w:val="30"/>
        </w:rPr>
      </w:pPr>
      <w:r w:rsidRPr="00CA50DD">
        <w:rPr>
          <w:rFonts w:ascii="Times New Roman" w:eastAsia="Calibri" w:hAnsi="Times New Roman" w:cs="Times New Roman"/>
          <w:b/>
          <w:sz w:val="30"/>
          <w:szCs w:val="30"/>
          <w:lang w:val="be-BY"/>
        </w:rPr>
        <w:t>Астрономические наблюдения</w:t>
      </w:r>
      <w:r w:rsidRPr="00CA50DD">
        <w:rPr>
          <w:rFonts w:ascii="Times New Roman" w:eastAsia="Calibri" w:hAnsi="Times New Roman" w:cs="Times New Roman"/>
          <w:sz w:val="30"/>
          <w:szCs w:val="30"/>
          <w:lang w:val="be-BY"/>
        </w:rPr>
        <w:t xml:space="preserve"> являются практическими работами, которые предусмотрены учебной программой. На проведение астрономических наблюдений отводится 3 учебных часа. Рекомендуется провести следующие виды астрономических наблюдений: </w:t>
      </w:r>
      <w:r w:rsidRPr="00CA50DD">
        <w:rPr>
          <w:rFonts w:ascii="Times New Roman" w:eastAsia="Calibri" w:hAnsi="Times New Roman" w:cs="Times New Roman"/>
          <w:sz w:val="30"/>
          <w:szCs w:val="30"/>
        </w:rPr>
        <w:t>«</w:t>
      </w:r>
      <w:r w:rsidRPr="00CA50DD">
        <w:rPr>
          <w:rFonts w:ascii="Times New Roman" w:eastAsia="Calibri" w:hAnsi="Times New Roman" w:cs="Times New Roman"/>
          <w:sz w:val="30"/>
          <w:szCs w:val="30"/>
          <w:lang w:val="be-BY"/>
        </w:rPr>
        <w:t>Вечерние наблюдения (осенние)</w:t>
      </w:r>
      <w:r w:rsidRPr="00CA50DD">
        <w:rPr>
          <w:rFonts w:ascii="Times New Roman" w:eastAsia="Calibri" w:hAnsi="Times New Roman" w:cs="Times New Roman"/>
          <w:sz w:val="30"/>
          <w:szCs w:val="30"/>
        </w:rPr>
        <w:t>», «</w:t>
      </w:r>
      <w:r w:rsidRPr="00CA50DD">
        <w:rPr>
          <w:rFonts w:ascii="Times New Roman" w:eastAsia="Calibri" w:hAnsi="Times New Roman" w:cs="Times New Roman"/>
          <w:sz w:val="30"/>
          <w:szCs w:val="30"/>
          <w:lang w:val="be-BY"/>
        </w:rPr>
        <w:t>Дневные наблюдения Солнца</w:t>
      </w:r>
      <w:r w:rsidRPr="00CA50DD">
        <w:rPr>
          <w:rFonts w:ascii="Times New Roman" w:eastAsia="Calibri" w:hAnsi="Times New Roman" w:cs="Times New Roman"/>
          <w:sz w:val="30"/>
          <w:szCs w:val="30"/>
        </w:rPr>
        <w:t>», «</w:t>
      </w:r>
      <w:r w:rsidRPr="00CA50DD">
        <w:rPr>
          <w:rFonts w:ascii="Times New Roman" w:eastAsia="Calibri" w:hAnsi="Times New Roman" w:cs="Times New Roman"/>
          <w:sz w:val="30"/>
          <w:szCs w:val="30"/>
          <w:lang w:val="be-BY"/>
        </w:rPr>
        <w:t>Вечерние наблюдения (весенние)</w:t>
      </w:r>
      <w:r w:rsidRPr="00CA50DD">
        <w:rPr>
          <w:rFonts w:ascii="Times New Roman" w:eastAsia="Calibri" w:hAnsi="Times New Roman" w:cs="Times New Roman"/>
          <w:sz w:val="30"/>
          <w:szCs w:val="30"/>
        </w:rPr>
        <w:t>».</w:t>
      </w:r>
    </w:p>
    <w:p w:rsidR="00CA50DD" w:rsidRPr="00CA50DD" w:rsidRDefault="00CA50DD" w:rsidP="00CA50DD">
      <w:pPr>
        <w:spacing w:after="0" w:line="240" w:lineRule="auto"/>
        <w:ind w:firstLine="709"/>
        <w:jc w:val="both"/>
        <w:outlineLvl w:val="0"/>
        <w:rPr>
          <w:rFonts w:ascii="Times New Roman" w:eastAsia="Calibri" w:hAnsi="Times New Roman" w:cs="Times New Roman"/>
          <w:sz w:val="30"/>
          <w:szCs w:val="30"/>
        </w:rPr>
      </w:pPr>
      <w:r w:rsidRPr="00CA50DD">
        <w:rPr>
          <w:rFonts w:ascii="Times New Roman" w:eastAsia="Calibri" w:hAnsi="Times New Roman" w:cs="Times New Roman"/>
          <w:sz w:val="30"/>
          <w:szCs w:val="30"/>
        </w:rPr>
        <w:t>В связи с тем, что проведение астрономических наблюдений возможно во внеучебное время, для организации их проведения руководителем учреждения образования издается приказ об изменении расписания учебных занятий в связи с проведением вечерних (осенних и весенних) наблюдений, а при необходимости – дневных наблюдений Солнца.</w:t>
      </w:r>
    </w:p>
    <w:p w:rsidR="00CA50DD" w:rsidRPr="00CA50DD" w:rsidRDefault="00CA50DD" w:rsidP="00CA50DD">
      <w:pPr>
        <w:spacing w:after="0" w:line="240" w:lineRule="auto"/>
        <w:ind w:firstLine="720"/>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lastRenderedPageBreak/>
        <w:t>Поскольку каждое из наблюдений рассчитано на один урок, то тема наблюдения записывается в графу «</w:t>
      </w:r>
      <w:r w:rsidRPr="00CA50DD">
        <w:rPr>
          <w:rFonts w:ascii="Times New Roman" w:eastAsia="Calibri" w:hAnsi="Times New Roman" w:cs="Times New Roman"/>
          <w:sz w:val="30"/>
          <w:szCs w:val="30"/>
          <w:lang w:val="be-BY"/>
        </w:rPr>
        <w:t>Змест вучэбных заняткаў</w:t>
      </w:r>
      <w:r w:rsidRPr="00CA50DD">
        <w:rPr>
          <w:rFonts w:ascii="Times New Roman" w:eastAsia="Calibri" w:hAnsi="Times New Roman" w:cs="Times New Roman"/>
          <w:sz w:val="30"/>
          <w:szCs w:val="30"/>
        </w:rPr>
        <w:t xml:space="preserve">» в день его проведения, например: </w:t>
      </w:r>
      <w:r w:rsidRPr="00CA50DD">
        <w:rPr>
          <w:rFonts w:ascii="Times New Roman" w:eastAsia="Calibri" w:hAnsi="Times New Roman" w:cs="Times New Roman"/>
          <w:i/>
          <w:sz w:val="30"/>
          <w:szCs w:val="30"/>
        </w:rPr>
        <w:t>Вечерние наблюдения (осенние)</w:t>
      </w:r>
      <w:r w:rsidRPr="00CA50DD">
        <w:rPr>
          <w:rFonts w:ascii="Times New Roman" w:eastAsia="Calibri" w:hAnsi="Times New Roman" w:cs="Times New Roman"/>
          <w:sz w:val="30"/>
          <w:szCs w:val="30"/>
        </w:rPr>
        <w:t>.</w:t>
      </w:r>
    </w:p>
    <w:p w:rsidR="00CA50DD" w:rsidRPr="00CA50DD" w:rsidRDefault="00CA50DD" w:rsidP="00CA50DD">
      <w:pPr>
        <w:spacing w:after="0" w:line="240" w:lineRule="auto"/>
        <w:ind w:firstLine="709"/>
        <w:jc w:val="both"/>
        <w:rPr>
          <w:rFonts w:ascii="Times New Roman" w:eastAsia="Calibri" w:hAnsi="Times New Roman" w:cs="Times New Roman"/>
          <w:sz w:val="30"/>
          <w:szCs w:val="30"/>
          <w:lang w:val="be-BY"/>
        </w:rPr>
      </w:pPr>
      <w:r w:rsidRPr="00CA50DD">
        <w:rPr>
          <w:rFonts w:ascii="Times New Roman" w:eastAsia="Calibri" w:hAnsi="Times New Roman" w:cs="Times New Roman"/>
          <w:sz w:val="30"/>
          <w:szCs w:val="30"/>
        </w:rPr>
        <w:t xml:space="preserve">При планировании работы по организации </w:t>
      </w:r>
      <w:r w:rsidRPr="00CA50DD">
        <w:rPr>
          <w:rFonts w:ascii="Times New Roman" w:eastAsia="Calibri" w:hAnsi="Times New Roman" w:cs="Times New Roman"/>
          <w:b/>
          <w:bCs/>
          <w:sz w:val="30"/>
          <w:szCs w:val="30"/>
        </w:rPr>
        <w:t>астрономических наблюдений</w:t>
      </w:r>
      <w:r w:rsidRPr="00CA50DD">
        <w:rPr>
          <w:rFonts w:ascii="Times New Roman" w:eastAsia="Calibri" w:hAnsi="Times New Roman" w:cs="Times New Roman"/>
          <w:sz w:val="30"/>
          <w:szCs w:val="30"/>
        </w:rPr>
        <w:t xml:space="preserve"> в первом полугодии учебного года рекомендуется использовать материалы статьи «Астрономические наблюдения в 2022 году» авторов В. А. Голубева, И. В. Галузо (научно-методический журнал «</w:t>
      </w:r>
      <w:r w:rsidRPr="00CA50DD">
        <w:rPr>
          <w:rFonts w:ascii="Times New Roman" w:eastAsia="Calibri" w:hAnsi="Times New Roman" w:cs="Times New Roman"/>
          <w:sz w:val="30"/>
          <w:szCs w:val="30"/>
          <w:lang w:val="be-BY"/>
        </w:rPr>
        <w:t>Фізіка</w:t>
      </w:r>
      <w:r w:rsidRPr="00CA50DD">
        <w:rPr>
          <w:rFonts w:ascii="Times New Roman" w:eastAsia="Calibri" w:hAnsi="Times New Roman" w:cs="Times New Roman"/>
          <w:sz w:val="30"/>
          <w:szCs w:val="30"/>
        </w:rPr>
        <w:t>»</w:t>
      </w:r>
      <w:r w:rsidRPr="00CA50DD">
        <w:rPr>
          <w:rFonts w:ascii="Times New Roman" w:eastAsia="Calibri" w:hAnsi="Times New Roman" w:cs="Times New Roman"/>
          <w:sz w:val="30"/>
          <w:szCs w:val="30"/>
          <w:lang w:val="be-BY"/>
        </w:rPr>
        <w:t>, №</w:t>
      </w:r>
      <w:r w:rsidRPr="00CA50DD">
        <w:rPr>
          <w:rFonts w:ascii="Times New Roman" w:eastAsia="Calibri" w:hAnsi="Times New Roman" w:cs="Times New Roman"/>
          <w:sz w:val="30"/>
          <w:szCs w:val="30"/>
          <w:lang w:val="en-US"/>
        </w:rPr>
        <w:t> </w:t>
      </w:r>
      <w:r w:rsidRPr="00CA50DD">
        <w:rPr>
          <w:rFonts w:ascii="Times New Roman" w:eastAsia="Calibri" w:hAnsi="Times New Roman" w:cs="Times New Roman"/>
          <w:sz w:val="30"/>
          <w:szCs w:val="30"/>
          <w:lang w:val="be-BY"/>
        </w:rPr>
        <w:t>4, 2021).</w:t>
      </w:r>
    </w:p>
    <w:p w:rsidR="00CA50DD" w:rsidRPr="00CA50DD" w:rsidRDefault="00CA50DD" w:rsidP="00CA50DD">
      <w:pPr>
        <w:spacing w:after="0" w:line="240" w:lineRule="auto"/>
        <w:ind w:firstLine="709"/>
        <w:jc w:val="both"/>
        <w:rPr>
          <w:rFonts w:ascii="Times New Roman" w:eastAsia="Calibri" w:hAnsi="Times New Roman" w:cs="Times New Roman"/>
          <w:b/>
          <w:sz w:val="30"/>
          <w:szCs w:val="30"/>
        </w:rPr>
      </w:pPr>
      <w:r w:rsidRPr="00CA50DD">
        <w:rPr>
          <w:rFonts w:ascii="Times New Roman" w:eastAsia="Calibri" w:hAnsi="Times New Roman" w:cs="Times New Roman"/>
          <w:b/>
          <w:sz w:val="30"/>
          <w:szCs w:val="30"/>
        </w:rPr>
        <w:t>Обновленные нормы оценки результатов учебной деятельности учащихся</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Порядок проведения текущей, промежуточной и итоговой аттестации, в том числе нормы оценки результатов учебной деятельности учащихся по учебным предметам при проведении текущей, промежуточной аттестации, определяются Правилами проведения аттестации учащихся при освоении содержания образовательных программ общего среднего образования, утвержденных Министерством образования.</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С 2022/2023 учебного года вводятся в действие обновленные нормы оценки результатов учебной деятельности учащихся, в соответствии с которыми наряду с предметными образовательными результатами будут оцениваться зафиксированные в образовательных стандартах (2018 г.) и учебных программах метапредметные образовательные результаты.</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При оценке результатов учебной деятельности учащихся следует принимать во внимание то, что в пределах каждого уровня учебной деятельности разница между низшим и высшим баллами связана, с одной стороны, с полнотой предъявленного учеником результата и, с другой — со степенью самостоятельности его достижения. Например, баллы «1», «3», «5», «7», «9» выставляются, если соответствующие образовательные результаты учащийся демонстрирует не в полном объеме и/или с помощью учителя, а баллы «2», «4», «6», «8», «10» — за те же результаты, продемонстрированные самостоятельно и в полном объеме.</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Отметки «1» и «2» балла являются неудовлетворительными, а отметки от «3» до «10» баллов — положительными.</w:t>
      </w:r>
    </w:p>
    <w:p w:rsidR="00CA50DD" w:rsidRPr="00CA50DD" w:rsidRDefault="00CA50DD" w:rsidP="00CA50DD">
      <w:pPr>
        <w:spacing w:after="0" w:line="240" w:lineRule="auto"/>
        <w:ind w:right="-1" w:firstLine="709"/>
        <w:jc w:val="both"/>
        <w:rPr>
          <w:rFonts w:ascii="Times New Roman" w:eastAsia="Calibri" w:hAnsi="Times New Roman" w:cs="Times New Roman"/>
          <w:i/>
          <w:sz w:val="30"/>
          <w:szCs w:val="30"/>
        </w:rPr>
      </w:pPr>
      <w:r w:rsidRPr="00CA50DD">
        <w:rPr>
          <w:rFonts w:ascii="Times New Roman" w:eastAsia="Calibri" w:hAnsi="Times New Roman" w:cs="Times New Roman"/>
          <w:sz w:val="30"/>
          <w:szCs w:val="30"/>
        </w:rPr>
        <w:t xml:space="preserve">Для проведения </w:t>
      </w:r>
      <w:r w:rsidRPr="00CA50DD">
        <w:rPr>
          <w:rFonts w:ascii="Times New Roman" w:eastAsia="Calibri" w:hAnsi="Times New Roman" w:cs="Times New Roman"/>
          <w:b/>
          <w:sz w:val="30"/>
          <w:szCs w:val="30"/>
        </w:rPr>
        <w:t>факультативных занятий</w:t>
      </w:r>
      <w:r w:rsidRPr="00CA50DD">
        <w:rPr>
          <w:rFonts w:ascii="Times New Roman" w:eastAsia="Calibri" w:hAnsi="Times New Roman" w:cs="Times New Roman"/>
          <w:sz w:val="30"/>
          <w:szCs w:val="30"/>
        </w:rPr>
        <w:t xml:space="preserve"> предлагается использовать учебные программы, утвержденные Министерством образования Республики Беларусь. Учебные программы факультативных занятий размещены на национальном образовательном портале: </w:t>
      </w:r>
      <w:hyperlink r:id="rId430" w:history="1">
        <w:r w:rsidRPr="00CA50DD">
          <w:rPr>
            <w:rFonts w:ascii="Times New Roman" w:eastAsia="Calibri" w:hAnsi="Times New Roman" w:cs="Times New Roman"/>
            <w:i/>
            <w:color w:val="0000FF"/>
            <w:sz w:val="30"/>
            <w:szCs w:val="30"/>
            <w:u w:val="single"/>
          </w:rPr>
          <w:t>https://adu.by</w:t>
        </w:r>
      </w:hyperlink>
      <w:r w:rsidRPr="00CA50DD">
        <w:rPr>
          <w:rFonts w:ascii="Times New Roman" w:eastAsia="Calibri" w:hAnsi="Times New Roman" w:cs="Times New Roman"/>
          <w:i/>
          <w:sz w:val="30"/>
          <w:szCs w:val="30"/>
        </w:rPr>
        <w:t xml:space="preserve">/ </w:t>
      </w:r>
      <w:hyperlink r:id="rId431" w:history="1">
        <w:r w:rsidRPr="00CA50DD">
          <w:rPr>
            <w:rFonts w:ascii="Times New Roman" w:eastAsia="Calibri" w:hAnsi="Times New Roman" w:cs="Times New Roman"/>
            <w:i/>
            <w:color w:val="0000FF"/>
            <w:sz w:val="30"/>
            <w:szCs w:val="30"/>
            <w:u w:val="single"/>
          </w:rPr>
          <w:t>Главная / Образовательный процесс. 2022/2023 учебный год</w:t>
        </w:r>
        <w:r w:rsidRPr="00CA50DD">
          <w:rPr>
            <w:rFonts w:ascii="Times New Roman" w:eastAsia="Calibri" w:hAnsi="Times New Roman" w:cs="Times New Roman"/>
            <w:i/>
            <w:color w:val="0000FF"/>
            <w:sz w:val="30"/>
            <w:szCs w:val="30"/>
            <w:u w:val="single"/>
            <w:lang w:val="be-BY"/>
          </w:rPr>
          <w:t> </w:t>
        </w:r>
        <w:r w:rsidRPr="00CA50DD">
          <w:rPr>
            <w:rFonts w:ascii="Times New Roman" w:eastAsia="Calibri" w:hAnsi="Times New Roman" w:cs="Times New Roman"/>
            <w:i/>
            <w:color w:val="0000FF"/>
            <w:sz w:val="30"/>
            <w:szCs w:val="30"/>
            <w:u w:val="single"/>
          </w:rPr>
          <w:t>/ Общее среднее образование / Учебные предметы. V—XI классы / Астрономия.</w:t>
        </w:r>
      </w:hyperlink>
    </w:p>
    <w:p w:rsidR="00CA50DD" w:rsidRPr="00CA50DD" w:rsidRDefault="00CA50DD" w:rsidP="00CA50DD">
      <w:pPr>
        <w:spacing w:after="0" w:line="240" w:lineRule="auto"/>
        <w:ind w:right="-1" w:firstLine="709"/>
        <w:jc w:val="both"/>
        <w:rPr>
          <w:rFonts w:ascii="Times New Roman" w:eastAsia="Calibri" w:hAnsi="Times New Roman" w:cs="Times New Roman"/>
          <w:b/>
          <w:color w:val="000000"/>
          <w:sz w:val="30"/>
          <w:szCs w:val="30"/>
        </w:rPr>
      </w:pPr>
      <w:r w:rsidRPr="00CA50DD">
        <w:rPr>
          <w:rFonts w:ascii="Times New Roman" w:eastAsia="Calibri" w:hAnsi="Times New Roman" w:cs="Times New Roman"/>
          <w:b/>
          <w:color w:val="000000"/>
          <w:sz w:val="30"/>
          <w:szCs w:val="30"/>
        </w:rPr>
        <w:t xml:space="preserve">4. </w:t>
      </w:r>
      <w:r w:rsidRPr="00CA50DD">
        <w:rPr>
          <w:rFonts w:ascii="Times New Roman" w:eastAsia="Calibri" w:hAnsi="Times New Roman" w:cs="Times New Roman"/>
          <w:b/>
          <w:color w:val="000000"/>
          <w:sz w:val="30"/>
          <w:szCs w:val="30"/>
          <w:u w:val="single"/>
        </w:rPr>
        <w:t>Дополнительные ресурсы</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bCs/>
          <w:color w:val="000000"/>
          <w:sz w:val="30"/>
          <w:szCs w:val="30"/>
        </w:rPr>
        <w:lastRenderedPageBreak/>
        <w:t xml:space="preserve">При организации образовательного процесса можно использовать </w:t>
      </w:r>
      <w:r w:rsidRPr="00CA50DD">
        <w:rPr>
          <w:rFonts w:ascii="Times New Roman" w:eastAsia="Calibri" w:hAnsi="Times New Roman" w:cs="Times New Roman"/>
          <w:color w:val="000000"/>
          <w:sz w:val="30"/>
          <w:szCs w:val="30"/>
        </w:rPr>
        <w:t xml:space="preserve">единый информационно-образовательный ресурс </w:t>
      </w:r>
      <w:hyperlink r:id="rId432" w:history="1">
        <w:r w:rsidRPr="00CA50DD">
          <w:rPr>
            <w:rFonts w:ascii="Times New Roman" w:eastAsia="Calibri" w:hAnsi="Times New Roman" w:cs="Times New Roman"/>
            <w:i/>
            <w:color w:val="0000FF"/>
            <w:sz w:val="30"/>
            <w:szCs w:val="30"/>
            <w:u w:val="single"/>
          </w:rPr>
          <w:t>https://eior.by</w:t>
        </w:r>
      </w:hyperlink>
      <w:r w:rsidRPr="00CA50DD">
        <w:rPr>
          <w:rFonts w:ascii="Times New Roman" w:eastAsia="Calibri" w:hAnsi="Times New Roman" w:cs="Times New Roman"/>
          <w:i/>
          <w:color w:val="0000FF"/>
          <w:sz w:val="30"/>
          <w:szCs w:val="30"/>
          <w:u w:val="single"/>
        </w:rPr>
        <w:t>.</w:t>
      </w:r>
      <w:r w:rsidRPr="00CA50DD">
        <w:rPr>
          <w:rFonts w:ascii="Times New Roman" w:eastAsia="Calibri" w:hAnsi="Times New Roman" w:cs="Times New Roman"/>
          <w:sz w:val="30"/>
          <w:szCs w:val="30"/>
        </w:rPr>
        <w:t>Его назначение — поддержка учащихся, получающих общее среднее образование в соответствии с индивидуальным учебным планом, а также учащихся, которые по уважительным причинам временно не могут посещать учреждение образования.</w:t>
      </w:r>
    </w:p>
    <w:p w:rsidR="00CA50DD" w:rsidRPr="00CA50DD" w:rsidRDefault="00CA50DD" w:rsidP="00CA50DD">
      <w:pPr>
        <w:spacing w:after="0" w:line="240" w:lineRule="auto"/>
        <w:ind w:firstLine="709"/>
        <w:jc w:val="both"/>
        <w:rPr>
          <w:rFonts w:ascii="Times New Roman" w:eastAsia="Calibri" w:hAnsi="Times New Roman" w:cs="Times New Roman"/>
          <w:b/>
          <w:sz w:val="30"/>
          <w:szCs w:val="30"/>
        </w:rPr>
      </w:pPr>
      <w:r w:rsidRPr="00CA50DD">
        <w:rPr>
          <w:rFonts w:ascii="Times New Roman" w:eastAsia="Calibri" w:hAnsi="Times New Roman" w:cs="Times New Roman"/>
          <w:b/>
          <w:sz w:val="30"/>
          <w:szCs w:val="30"/>
          <w:u w:val="single"/>
        </w:rPr>
        <w:t>5. Организация методической работы</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 xml:space="preserve">На заседаниях методических объединений учителей, преподающих учебный предмет «Астрономия», с участием учителей смежных учебных предметов рекомендуется рассмотреть актуальные вопросы </w:t>
      </w:r>
      <w:r w:rsidRPr="00CA50DD">
        <w:rPr>
          <w:rFonts w:ascii="Times New Roman" w:eastAsia="Calibri" w:hAnsi="Times New Roman" w:cs="Times New Roman"/>
          <w:bCs/>
          <w:sz w:val="30"/>
          <w:szCs w:val="30"/>
        </w:rPr>
        <w:t>совершенствования профессиональной компетентности педагогов по формированию личностных, метапредметных и предметных компетенций учащихся</w:t>
      </w:r>
      <w:r w:rsidRPr="00CA50DD">
        <w:rPr>
          <w:rFonts w:ascii="Times New Roman" w:eastAsia="Calibri" w:hAnsi="Times New Roman" w:cs="Times New Roman"/>
          <w:sz w:val="30"/>
          <w:szCs w:val="30"/>
        </w:rPr>
        <w:t xml:space="preserve"> с учетом эффективного педагогического опыта, наработанного в регионе:</w:t>
      </w:r>
    </w:p>
    <w:p w:rsidR="00CA50DD" w:rsidRPr="00CA50DD" w:rsidRDefault="00CA50DD" w:rsidP="00CA50DD">
      <w:pPr>
        <w:spacing w:after="0" w:line="240" w:lineRule="auto"/>
        <w:ind w:firstLine="709"/>
        <w:jc w:val="both"/>
        <w:rPr>
          <w:rFonts w:ascii="Times New Roman" w:eastAsia="Calibri" w:hAnsi="Times New Roman" w:cs="Times New Roman"/>
          <w:i/>
          <w:sz w:val="30"/>
          <w:szCs w:val="30"/>
        </w:rPr>
      </w:pPr>
      <w:r w:rsidRPr="00CA50DD">
        <w:rPr>
          <w:rFonts w:ascii="Times New Roman" w:eastAsia="Calibri" w:hAnsi="Times New Roman" w:cs="Times New Roman"/>
          <w:sz w:val="30"/>
          <w:szCs w:val="30"/>
        </w:rPr>
        <w:t>формирование у учащихся социально и личностно значимых качеств средствами учебного предмета «Астрономия»;</w:t>
      </w:r>
    </w:p>
    <w:p w:rsidR="00CA50DD" w:rsidRPr="00CA50DD" w:rsidRDefault="00CA50DD" w:rsidP="00CA50DD">
      <w:pPr>
        <w:spacing w:after="0" w:line="240" w:lineRule="auto"/>
        <w:ind w:firstLine="709"/>
        <w:jc w:val="both"/>
        <w:rPr>
          <w:rFonts w:ascii="Times New Roman" w:eastAsia="Calibri" w:hAnsi="Times New Roman" w:cs="Times New Roman"/>
          <w:i/>
          <w:sz w:val="30"/>
          <w:szCs w:val="30"/>
        </w:rPr>
      </w:pPr>
      <w:r w:rsidRPr="00CA50DD">
        <w:rPr>
          <w:rFonts w:ascii="Times New Roman" w:eastAsia="Calibri" w:hAnsi="Times New Roman" w:cs="Times New Roman"/>
          <w:sz w:val="30"/>
          <w:szCs w:val="30"/>
        </w:rPr>
        <w:t>способы формирования общеучебных умений у учащихся на учебных занятиях по астрономии;</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формирование информационной и коммуникативной компетенции учащихся средствами учебного предмета «Астрономия»;</w:t>
      </w:r>
    </w:p>
    <w:p w:rsidR="00CA50DD" w:rsidRPr="00CA50DD" w:rsidRDefault="00CA50DD" w:rsidP="00CA50DD">
      <w:pPr>
        <w:spacing w:after="0" w:line="240" w:lineRule="auto"/>
        <w:ind w:firstLine="709"/>
        <w:jc w:val="both"/>
        <w:rPr>
          <w:rFonts w:ascii="Times New Roman" w:eastAsia="Calibri" w:hAnsi="Times New Roman" w:cs="Times New Roman"/>
          <w:i/>
          <w:sz w:val="30"/>
          <w:szCs w:val="30"/>
        </w:rPr>
      </w:pPr>
      <w:r w:rsidRPr="00CA50DD">
        <w:rPr>
          <w:rFonts w:ascii="Times New Roman" w:eastAsia="Calibri" w:hAnsi="Times New Roman" w:cs="Times New Roman"/>
          <w:sz w:val="30"/>
          <w:szCs w:val="30"/>
        </w:rPr>
        <w:t>использование в образовательном процессе дидактических материалов по астрономии практико-ориентированного характера при формировании метапредметных умений и навыков учащихся, реализации межпредметных связей, воспитательного потенциала содержания учебных занятий;</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проектирование учебного занятия с использованием современных методов и средств обучения, различных форм организации учебного взаимодействия, направленных на достижение личностных, метапредметных и предметных результатов.</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С целью обеспечения условий для совершенствования профессиональной компетентности педагогов в государственном учреждении образования «Академия последипломного образования» в 2022/2023 учебном году планируется проведение повышения квалификации и обучающих курсов (тематических семинаров).</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Подробная информация о курсовых и межкурсовых мероприятиях, рекомендации по содержанию и организации методической работы с педагогами в 2022/2023 учебном году размещены на сайте Академии последипломного образования</w:t>
      </w:r>
      <w:r w:rsidRPr="00CA50DD">
        <w:rPr>
          <w:rFonts w:ascii="Times New Roman" w:eastAsia="Calibri" w:hAnsi="Times New Roman" w:cs="Times New Roman"/>
          <w:i/>
          <w:iCs/>
          <w:sz w:val="30"/>
          <w:szCs w:val="30"/>
          <w:lang w:val="be-BY"/>
        </w:rPr>
        <w:t>(</w:t>
      </w:r>
      <w:hyperlink r:id="rId433" w:history="1">
        <w:r w:rsidRPr="00CA50DD">
          <w:rPr>
            <w:rFonts w:ascii="Times New Roman" w:eastAsia="Calibri" w:hAnsi="Times New Roman" w:cs="Times New Roman"/>
            <w:i/>
            <w:iCs/>
            <w:color w:val="0000FF"/>
            <w:sz w:val="30"/>
            <w:szCs w:val="30"/>
            <w:u w:val="single"/>
          </w:rPr>
          <w:t>www</w:t>
        </w:r>
        <w:r w:rsidRPr="00CA50DD">
          <w:rPr>
            <w:rFonts w:ascii="Times New Roman" w:eastAsia="Calibri" w:hAnsi="Times New Roman" w:cs="Times New Roman"/>
            <w:i/>
            <w:iCs/>
            <w:color w:val="0000FF"/>
            <w:sz w:val="30"/>
            <w:szCs w:val="30"/>
            <w:u w:val="single"/>
            <w:lang w:val="be-BY"/>
          </w:rPr>
          <w:t>.</w:t>
        </w:r>
        <w:r w:rsidRPr="00CA50DD">
          <w:rPr>
            <w:rFonts w:ascii="Times New Roman" w:eastAsia="Calibri" w:hAnsi="Times New Roman" w:cs="Times New Roman"/>
            <w:i/>
            <w:iCs/>
            <w:color w:val="0000FF"/>
            <w:sz w:val="30"/>
            <w:szCs w:val="30"/>
            <w:u w:val="single"/>
            <w:lang w:val="en-US"/>
          </w:rPr>
          <w:t>a</w:t>
        </w:r>
        <w:r w:rsidRPr="00CA50DD">
          <w:rPr>
            <w:rFonts w:ascii="Times New Roman" w:eastAsia="Calibri" w:hAnsi="Times New Roman" w:cs="Times New Roman"/>
            <w:i/>
            <w:iCs/>
            <w:color w:val="0000FF"/>
            <w:sz w:val="30"/>
            <w:szCs w:val="30"/>
            <w:u w:val="single"/>
          </w:rPr>
          <w:t>cademy</w:t>
        </w:r>
        <w:r w:rsidRPr="00CA50DD">
          <w:rPr>
            <w:rFonts w:ascii="Times New Roman" w:eastAsia="Calibri" w:hAnsi="Times New Roman" w:cs="Times New Roman"/>
            <w:i/>
            <w:iCs/>
            <w:color w:val="0000FF"/>
            <w:sz w:val="30"/>
            <w:szCs w:val="30"/>
            <w:u w:val="single"/>
            <w:lang w:val="be-BY"/>
          </w:rPr>
          <w:t>.</w:t>
        </w:r>
        <w:r w:rsidRPr="00CA50DD">
          <w:rPr>
            <w:rFonts w:ascii="Times New Roman" w:eastAsia="Calibri" w:hAnsi="Times New Roman" w:cs="Times New Roman"/>
            <w:i/>
            <w:iCs/>
            <w:color w:val="0000FF"/>
            <w:sz w:val="30"/>
            <w:szCs w:val="30"/>
            <w:u w:val="single"/>
          </w:rPr>
          <w:t>edu</w:t>
        </w:r>
        <w:r w:rsidRPr="00CA50DD">
          <w:rPr>
            <w:rFonts w:ascii="Times New Roman" w:eastAsia="Calibri" w:hAnsi="Times New Roman" w:cs="Times New Roman"/>
            <w:i/>
            <w:iCs/>
            <w:color w:val="0000FF"/>
            <w:sz w:val="30"/>
            <w:szCs w:val="30"/>
            <w:u w:val="single"/>
            <w:lang w:val="be-BY"/>
          </w:rPr>
          <w:t>.</w:t>
        </w:r>
        <w:r w:rsidRPr="00CA50DD">
          <w:rPr>
            <w:rFonts w:ascii="Times New Roman" w:eastAsia="Calibri" w:hAnsi="Times New Roman" w:cs="Times New Roman"/>
            <w:i/>
            <w:iCs/>
            <w:color w:val="0000FF"/>
            <w:sz w:val="30"/>
            <w:szCs w:val="30"/>
            <w:u w:val="single"/>
          </w:rPr>
          <w:t>by</w:t>
        </w:r>
      </w:hyperlink>
      <w:r w:rsidRPr="00CA50DD">
        <w:rPr>
          <w:rFonts w:ascii="Times New Roman" w:eastAsia="Calibri" w:hAnsi="Times New Roman" w:cs="Times New Roman"/>
          <w:i/>
          <w:iCs/>
          <w:sz w:val="30"/>
          <w:szCs w:val="30"/>
          <w:lang w:val="be-BY"/>
        </w:rPr>
        <w:t>).</w:t>
      </w:r>
    </w:p>
    <w:p w:rsidR="00CA50DD" w:rsidRDefault="00CA50DD">
      <w:r>
        <w:br w:type="page"/>
      </w:r>
    </w:p>
    <w:p w:rsidR="00CA50DD" w:rsidRPr="00CA50DD" w:rsidRDefault="00CA50DD" w:rsidP="00CA50DD">
      <w:pPr>
        <w:spacing w:after="0" w:line="240" w:lineRule="auto"/>
        <w:ind w:firstLine="709"/>
        <w:jc w:val="right"/>
        <w:rPr>
          <w:rFonts w:ascii="Times New Roman" w:eastAsia="Calibri" w:hAnsi="Times New Roman" w:cs="Times New Roman"/>
          <w:sz w:val="30"/>
          <w:szCs w:val="30"/>
        </w:rPr>
      </w:pPr>
      <w:r w:rsidRPr="00CA50DD">
        <w:rPr>
          <w:rFonts w:ascii="Times New Roman" w:eastAsia="Calibri" w:hAnsi="Times New Roman" w:cs="Times New Roman"/>
          <w:sz w:val="30"/>
          <w:szCs w:val="30"/>
        </w:rPr>
        <w:lastRenderedPageBreak/>
        <w:t>Приложение 14</w:t>
      </w:r>
    </w:p>
    <w:p w:rsidR="00CA50DD" w:rsidRPr="00CA50DD" w:rsidRDefault="00CA50DD" w:rsidP="00CA50DD">
      <w:pPr>
        <w:spacing w:after="0" w:line="240" w:lineRule="auto"/>
        <w:ind w:firstLine="709"/>
        <w:jc w:val="center"/>
        <w:rPr>
          <w:rFonts w:ascii="Times New Roman" w:eastAsia="Calibri" w:hAnsi="Times New Roman" w:cs="Times New Roman"/>
          <w:b/>
          <w:bCs/>
          <w:caps/>
          <w:sz w:val="30"/>
          <w:szCs w:val="30"/>
        </w:rPr>
      </w:pPr>
    </w:p>
    <w:p w:rsidR="00CA50DD" w:rsidRPr="00CA50DD" w:rsidRDefault="00CA50DD" w:rsidP="00CA50DD">
      <w:pPr>
        <w:spacing w:after="0" w:line="240" w:lineRule="auto"/>
        <w:jc w:val="center"/>
        <w:rPr>
          <w:rFonts w:ascii="Times New Roman" w:eastAsia="Calibri" w:hAnsi="Times New Roman" w:cs="Times New Roman"/>
          <w:b/>
          <w:bCs/>
          <w:caps/>
          <w:sz w:val="30"/>
          <w:szCs w:val="30"/>
        </w:rPr>
      </w:pPr>
      <w:r w:rsidRPr="00CA50DD">
        <w:rPr>
          <w:rFonts w:ascii="Times New Roman" w:eastAsia="Calibri" w:hAnsi="Times New Roman" w:cs="Times New Roman"/>
          <w:b/>
          <w:bCs/>
          <w:caps/>
          <w:sz w:val="30"/>
          <w:szCs w:val="30"/>
        </w:rPr>
        <w:t>Особенности организации образоваТельного процесса при изучении учебнОГО предмета</w:t>
      </w:r>
    </w:p>
    <w:p w:rsidR="00CA50DD" w:rsidRPr="00CA50DD" w:rsidRDefault="00CA50DD" w:rsidP="00CA50DD">
      <w:pPr>
        <w:spacing w:after="0" w:line="240" w:lineRule="auto"/>
        <w:jc w:val="center"/>
        <w:rPr>
          <w:rFonts w:ascii="Times New Roman" w:eastAsia="Calibri" w:hAnsi="Times New Roman" w:cs="Times New Roman"/>
          <w:b/>
          <w:bCs/>
          <w:caps/>
          <w:sz w:val="30"/>
          <w:szCs w:val="30"/>
        </w:rPr>
      </w:pPr>
      <w:r w:rsidRPr="00CA50DD">
        <w:rPr>
          <w:rFonts w:ascii="Times New Roman" w:eastAsia="Calibri" w:hAnsi="Times New Roman" w:cs="Times New Roman"/>
          <w:b/>
          <w:bCs/>
          <w:caps/>
          <w:sz w:val="30"/>
          <w:szCs w:val="30"/>
        </w:rPr>
        <w:t>«Химия»</w:t>
      </w:r>
    </w:p>
    <w:p w:rsidR="00CA50DD" w:rsidRPr="00CA50DD" w:rsidRDefault="00CA50DD" w:rsidP="00CA50DD">
      <w:pPr>
        <w:spacing w:after="0" w:line="240" w:lineRule="auto"/>
        <w:jc w:val="center"/>
        <w:rPr>
          <w:rFonts w:ascii="Times New Roman" w:eastAsia="Calibri" w:hAnsi="Times New Roman" w:cs="Times New Roman"/>
          <w:b/>
          <w:bCs/>
          <w:caps/>
          <w:sz w:val="30"/>
          <w:szCs w:val="28"/>
        </w:rPr>
      </w:pPr>
    </w:p>
    <w:p w:rsidR="00CA50DD" w:rsidRPr="00CA50DD" w:rsidRDefault="00CA50DD" w:rsidP="00CA50DD">
      <w:pPr>
        <w:spacing w:after="0" w:line="240" w:lineRule="auto"/>
        <w:ind w:firstLine="709"/>
        <w:jc w:val="both"/>
        <w:rPr>
          <w:rFonts w:ascii="Times New Roman" w:eastAsia="Calibri" w:hAnsi="Times New Roman" w:cs="Times New Roman"/>
          <w:b/>
          <w:sz w:val="30"/>
          <w:szCs w:val="30"/>
          <w:u w:val="single"/>
        </w:rPr>
      </w:pPr>
      <w:r w:rsidRPr="00CA50DD">
        <w:rPr>
          <w:rFonts w:ascii="Times New Roman" w:eastAsia="Calibri" w:hAnsi="Times New Roman" w:cs="Times New Roman"/>
          <w:b/>
          <w:sz w:val="30"/>
          <w:szCs w:val="30"/>
          <w:u w:val="single"/>
        </w:rPr>
        <w:t>1. Учебные программы</w:t>
      </w:r>
    </w:p>
    <w:p w:rsidR="00CA50DD" w:rsidRPr="00CA50DD" w:rsidRDefault="00CA50DD" w:rsidP="00CA50DD">
      <w:pPr>
        <w:spacing w:after="0" w:line="240" w:lineRule="auto"/>
        <w:ind w:firstLine="709"/>
        <w:jc w:val="both"/>
        <w:rPr>
          <w:rFonts w:ascii="Times New Roman" w:eastAsia="Calibri" w:hAnsi="Times New Roman" w:cs="Times New Roman"/>
          <w:b/>
          <w:bCs/>
          <w:caps/>
          <w:sz w:val="30"/>
          <w:szCs w:val="30"/>
        </w:rPr>
      </w:pPr>
      <w:r w:rsidRPr="00CA50DD">
        <w:rPr>
          <w:rFonts w:ascii="Times New Roman" w:eastAsia="Calibri" w:hAnsi="Times New Roman" w:cs="Times New Roman"/>
          <w:sz w:val="30"/>
          <w:szCs w:val="30"/>
        </w:rPr>
        <w:t>В 2022/2023 учебном году используются следующие учебные программы:</w:t>
      </w:r>
    </w:p>
    <w:tbl>
      <w:tblPr>
        <w:tblStyle w:val="8"/>
        <w:tblpPr w:leftFromText="180" w:rightFromText="180" w:vertAnchor="text" w:horzAnchor="margin" w:tblpXSpec="center" w:tblpY="264"/>
        <w:tblW w:w="9498" w:type="dxa"/>
        <w:tblLayout w:type="fixed"/>
        <w:tblLook w:val="04A0"/>
      </w:tblPr>
      <w:tblGrid>
        <w:gridCol w:w="2364"/>
        <w:gridCol w:w="965"/>
        <w:gridCol w:w="965"/>
        <w:gridCol w:w="966"/>
        <w:gridCol w:w="992"/>
        <w:gridCol w:w="992"/>
        <w:gridCol w:w="992"/>
        <w:gridCol w:w="1262"/>
      </w:tblGrid>
      <w:tr w:rsidR="00CA50DD" w:rsidRPr="00CA50DD" w:rsidTr="007E27A3">
        <w:tc>
          <w:tcPr>
            <w:tcW w:w="2364" w:type="dxa"/>
            <w:vMerge w:val="restart"/>
            <w:vAlign w:val="center"/>
          </w:tcPr>
          <w:p w:rsidR="00CA50DD" w:rsidRPr="00CA50DD" w:rsidRDefault="00CA50DD" w:rsidP="00CA50DD">
            <w:pPr>
              <w:jc w:val="center"/>
              <w:rPr>
                <w:rFonts w:ascii="Times New Roman" w:eastAsia="Times New Roman" w:hAnsi="Times New Roman"/>
                <w:sz w:val="30"/>
                <w:szCs w:val="30"/>
                <w:lang w:val="be-BY" w:eastAsia="ru-RU"/>
              </w:rPr>
            </w:pPr>
            <w:r w:rsidRPr="00CA50DD">
              <w:rPr>
                <w:rFonts w:ascii="Times New Roman" w:eastAsia="Times New Roman" w:hAnsi="Times New Roman"/>
                <w:sz w:val="30"/>
                <w:szCs w:val="30"/>
                <w:lang w:val="be-BY" w:eastAsia="ru-RU"/>
              </w:rPr>
              <w:t>Класс</w:t>
            </w:r>
          </w:p>
        </w:tc>
        <w:tc>
          <w:tcPr>
            <w:tcW w:w="965" w:type="dxa"/>
            <w:vMerge w:val="restart"/>
            <w:vAlign w:val="center"/>
          </w:tcPr>
          <w:p w:rsidR="00CA50DD" w:rsidRPr="00CA50DD" w:rsidRDefault="00CA50DD" w:rsidP="00CA50DD">
            <w:pPr>
              <w:jc w:val="center"/>
              <w:rPr>
                <w:rFonts w:ascii="Times New Roman" w:eastAsia="Times New Roman" w:hAnsi="Times New Roman"/>
                <w:sz w:val="30"/>
                <w:szCs w:val="30"/>
                <w:lang w:val="en-US" w:eastAsia="ru-RU"/>
              </w:rPr>
            </w:pPr>
            <w:r w:rsidRPr="00CA50DD">
              <w:rPr>
                <w:rFonts w:ascii="Times New Roman" w:eastAsia="Times New Roman" w:hAnsi="Times New Roman"/>
                <w:sz w:val="30"/>
                <w:szCs w:val="30"/>
                <w:lang w:val="en-US" w:eastAsia="ru-RU"/>
              </w:rPr>
              <w:t>VII</w:t>
            </w:r>
          </w:p>
        </w:tc>
        <w:tc>
          <w:tcPr>
            <w:tcW w:w="965" w:type="dxa"/>
            <w:vMerge w:val="restart"/>
            <w:vAlign w:val="center"/>
          </w:tcPr>
          <w:p w:rsidR="00CA50DD" w:rsidRPr="00CA50DD" w:rsidRDefault="00CA50DD" w:rsidP="00CA50DD">
            <w:pPr>
              <w:jc w:val="center"/>
              <w:rPr>
                <w:rFonts w:ascii="Times New Roman" w:eastAsia="Times New Roman" w:hAnsi="Times New Roman"/>
                <w:sz w:val="30"/>
                <w:szCs w:val="30"/>
                <w:lang w:val="en-US" w:eastAsia="ru-RU"/>
              </w:rPr>
            </w:pPr>
            <w:r w:rsidRPr="00CA50DD">
              <w:rPr>
                <w:rFonts w:ascii="Times New Roman" w:eastAsia="Times New Roman" w:hAnsi="Times New Roman"/>
                <w:sz w:val="30"/>
                <w:szCs w:val="30"/>
                <w:lang w:val="en-US" w:eastAsia="ru-RU"/>
              </w:rPr>
              <w:t>VIII</w:t>
            </w:r>
          </w:p>
        </w:tc>
        <w:tc>
          <w:tcPr>
            <w:tcW w:w="966" w:type="dxa"/>
            <w:vMerge w:val="restart"/>
            <w:vAlign w:val="center"/>
          </w:tcPr>
          <w:p w:rsidR="00CA50DD" w:rsidRPr="00CA50DD" w:rsidRDefault="00CA50DD" w:rsidP="00CA50DD">
            <w:pPr>
              <w:jc w:val="center"/>
              <w:rPr>
                <w:rFonts w:ascii="Times New Roman" w:eastAsia="Times New Roman" w:hAnsi="Times New Roman"/>
                <w:sz w:val="30"/>
                <w:szCs w:val="30"/>
                <w:lang w:val="en-US" w:eastAsia="ru-RU"/>
              </w:rPr>
            </w:pPr>
            <w:r w:rsidRPr="00CA50DD">
              <w:rPr>
                <w:rFonts w:ascii="Times New Roman" w:eastAsia="Times New Roman" w:hAnsi="Times New Roman"/>
                <w:sz w:val="30"/>
                <w:szCs w:val="30"/>
                <w:lang w:val="en-US" w:eastAsia="ru-RU"/>
              </w:rPr>
              <w:t>IX</w:t>
            </w:r>
          </w:p>
        </w:tc>
        <w:tc>
          <w:tcPr>
            <w:tcW w:w="1984" w:type="dxa"/>
            <w:gridSpan w:val="2"/>
          </w:tcPr>
          <w:p w:rsidR="00CA50DD" w:rsidRPr="00CA50DD" w:rsidRDefault="00CA50DD" w:rsidP="00CA50DD">
            <w:pPr>
              <w:jc w:val="center"/>
              <w:rPr>
                <w:rFonts w:ascii="Times New Roman" w:eastAsia="Times New Roman" w:hAnsi="Times New Roman"/>
                <w:sz w:val="30"/>
                <w:szCs w:val="30"/>
                <w:lang w:val="be-BY" w:eastAsia="ru-RU"/>
              </w:rPr>
            </w:pPr>
            <w:r w:rsidRPr="00CA50DD">
              <w:rPr>
                <w:rFonts w:ascii="Times New Roman" w:eastAsia="Times New Roman" w:hAnsi="Times New Roman"/>
                <w:sz w:val="30"/>
                <w:szCs w:val="30"/>
                <w:lang w:val="be-BY" w:eastAsia="ru-RU"/>
              </w:rPr>
              <w:t>Х</w:t>
            </w:r>
          </w:p>
        </w:tc>
        <w:tc>
          <w:tcPr>
            <w:tcW w:w="2254" w:type="dxa"/>
            <w:gridSpan w:val="2"/>
          </w:tcPr>
          <w:p w:rsidR="00CA50DD" w:rsidRPr="00CA50DD" w:rsidRDefault="00CA50DD" w:rsidP="00CA50DD">
            <w:pPr>
              <w:jc w:val="center"/>
              <w:rPr>
                <w:rFonts w:ascii="Times New Roman" w:eastAsia="Times New Roman" w:hAnsi="Times New Roman"/>
                <w:sz w:val="30"/>
                <w:szCs w:val="30"/>
                <w:lang w:val="en-US" w:eastAsia="ru-RU"/>
              </w:rPr>
            </w:pPr>
            <w:r w:rsidRPr="00CA50DD">
              <w:rPr>
                <w:rFonts w:ascii="Times New Roman" w:eastAsia="Times New Roman" w:hAnsi="Times New Roman"/>
                <w:sz w:val="30"/>
                <w:szCs w:val="30"/>
                <w:lang w:val="en-US" w:eastAsia="ru-RU"/>
              </w:rPr>
              <w:t>XI</w:t>
            </w:r>
          </w:p>
        </w:tc>
      </w:tr>
      <w:tr w:rsidR="00CA50DD" w:rsidRPr="00CA50DD" w:rsidTr="007E27A3">
        <w:tc>
          <w:tcPr>
            <w:tcW w:w="2364" w:type="dxa"/>
            <w:vMerge/>
          </w:tcPr>
          <w:p w:rsidR="00CA50DD" w:rsidRPr="00CA50DD" w:rsidRDefault="00CA50DD" w:rsidP="00CA50DD">
            <w:pPr>
              <w:jc w:val="both"/>
              <w:rPr>
                <w:rFonts w:ascii="Times New Roman" w:eastAsia="Times New Roman" w:hAnsi="Times New Roman"/>
                <w:sz w:val="30"/>
                <w:szCs w:val="30"/>
                <w:lang w:val="be-BY" w:eastAsia="ru-RU"/>
              </w:rPr>
            </w:pPr>
          </w:p>
        </w:tc>
        <w:tc>
          <w:tcPr>
            <w:tcW w:w="965" w:type="dxa"/>
            <w:vMerge/>
          </w:tcPr>
          <w:p w:rsidR="00CA50DD" w:rsidRPr="00CA50DD" w:rsidRDefault="00CA50DD" w:rsidP="00CA50DD">
            <w:pPr>
              <w:jc w:val="center"/>
              <w:rPr>
                <w:rFonts w:ascii="Times New Roman" w:eastAsia="Times New Roman" w:hAnsi="Times New Roman"/>
                <w:sz w:val="30"/>
                <w:szCs w:val="30"/>
                <w:lang w:val="en-US" w:eastAsia="ru-RU"/>
              </w:rPr>
            </w:pPr>
          </w:p>
        </w:tc>
        <w:tc>
          <w:tcPr>
            <w:tcW w:w="965" w:type="dxa"/>
            <w:vMerge/>
          </w:tcPr>
          <w:p w:rsidR="00CA50DD" w:rsidRPr="00CA50DD" w:rsidRDefault="00CA50DD" w:rsidP="00CA50DD">
            <w:pPr>
              <w:jc w:val="center"/>
              <w:rPr>
                <w:rFonts w:ascii="Times New Roman" w:eastAsia="Times New Roman" w:hAnsi="Times New Roman"/>
                <w:sz w:val="30"/>
                <w:szCs w:val="30"/>
                <w:lang w:val="en-US" w:eastAsia="ru-RU"/>
              </w:rPr>
            </w:pPr>
          </w:p>
        </w:tc>
        <w:tc>
          <w:tcPr>
            <w:tcW w:w="966" w:type="dxa"/>
            <w:vMerge/>
          </w:tcPr>
          <w:p w:rsidR="00CA50DD" w:rsidRPr="00CA50DD" w:rsidRDefault="00CA50DD" w:rsidP="00CA50DD">
            <w:pPr>
              <w:jc w:val="center"/>
              <w:rPr>
                <w:rFonts w:ascii="Times New Roman" w:eastAsia="Times New Roman" w:hAnsi="Times New Roman"/>
                <w:sz w:val="30"/>
                <w:szCs w:val="30"/>
                <w:lang w:val="en-US" w:eastAsia="ru-RU"/>
              </w:rPr>
            </w:pPr>
          </w:p>
        </w:tc>
        <w:tc>
          <w:tcPr>
            <w:tcW w:w="992" w:type="dxa"/>
          </w:tcPr>
          <w:p w:rsidR="00CA50DD" w:rsidRPr="00CA50DD" w:rsidRDefault="00CA50DD" w:rsidP="00CA50DD">
            <w:pPr>
              <w:jc w:val="center"/>
              <w:rPr>
                <w:rFonts w:ascii="Times New Roman" w:eastAsia="Times New Roman" w:hAnsi="Times New Roman"/>
                <w:sz w:val="24"/>
                <w:szCs w:val="24"/>
                <w:lang w:eastAsia="ru-RU"/>
              </w:rPr>
            </w:pPr>
            <w:r w:rsidRPr="00CA50DD">
              <w:rPr>
                <w:rFonts w:ascii="Times New Roman" w:eastAsia="Times New Roman" w:hAnsi="Times New Roman"/>
                <w:sz w:val="24"/>
                <w:szCs w:val="24"/>
                <w:lang w:val="be-BY" w:eastAsia="ru-RU"/>
              </w:rPr>
              <w:t>базов. уров.</w:t>
            </w:r>
          </w:p>
        </w:tc>
        <w:tc>
          <w:tcPr>
            <w:tcW w:w="992" w:type="dxa"/>
          </w:tcPr>
          <w:p w:rsidR="00CA50DD" w:rsidRPr="00CA50DD" w:rsidRDefault="00CA50DD" w:rsidP="00CA50DD">
            <w:pPr>
              <w:jc w:val="center"/>
              <w:rPr>
                <w:rFonts w:ascii="Times New Roman" w:eastAsia="Times New Roman" w:hAnsi="Times New Roman"/>
                <w:sz w:val="24"/>
                <w:szCs w:val="24"/>
                <w:lang w:eastAsia="ru-RU"/>
              </w:rPr>
            </w:pPr>
            <w:r w:rsidRPr="00CA50DD">
              <w:rPr>
                <w:rFonts w:ascii="Times New Roman" w:eastAsia="Times New Roman" w:hAnsi="Times New Roman"/>
                <w:sz w:val="24"/>
                <w:szCs w:val="24"/>
                <w:lang w:val="be-BY" w:eastAsia="ru-RU"/>
              </w:rPr>
              <w:t>повыш. уров.</w:t>
            </w:r>
          </w:p>
        </w:tc>
        <w:tc>
          <w:tcPr>
            <w:tcW w:w="992" w:type="dxa"/>
          </w:tcPr>
          <w:p w:rsidR="00CA50DD" w:rsidRPr="00CA50DD" w:rsidRDefault="00CA50DD" w:rsidP="00CA50DD">
            <w:pPr>
              <w:jc w:val="center"/>
              <w:rPr>
                <w:rFonts w:ascii="Times New Roman" w:eastAsia="Times New Roman" w:hAnsi="Times New Roman"/>
                <w:sz w:val="24"/>
                <w:szCs w:val="24"/>
                <w:lang w:val="be-BY" w:eastAsia="ru-RU"/>
              </w:rPr>
            </w:pPr>
            <w:r w:rsidRPr="00CA50DD">
              <w:rPr>
                <w:rFonts w:ascii="Times New Roman" w:eastAsia="Times New Roman" w:hAnsi="Times New Roman"/>
                <w:sz w:val="24"/>
                <w:szCs w:val="24"/>
                <w:lang w:val="be-BY" w:eastAsia="ru-RU"/>
              </w:rPr>
              <w:t>базов. уров.</w:t>
            </w:r>
          </w:p>
        </w:tc>
        <w:tc>
          <w:tcPr>
            <w:tcW w:w="1262" w:type="dxa"/>
          </w:tcPr>
          <w:p w:rsidR="00CA50DD" w:rsidRPr="00CA50DD" w:rsidRDefault="00CA50DD" w:rsidP="00CA50DD">
            <w:pPr>
              <w:jc w:val="center"/>
              <w:rPr>
                <w:rFonts w:ascii="Times New Roman" w:eastAsia="Times New Roman" w:hAnsi="Times New Roman"/>
                <w:sz w:val="24"/>
                <w:szCs w:val="24"/>
                <w:lang w:val="be-BY" w:eastAsia="ru-RU"/>
              </w:rPr>
            </w:pPr>
            <w:r w:rsidRPr="00CA50DD">
              <w:rPr>
                <w:rFonts w:ascii="Times New Roman" w:eastAsia="Times New Roman" w:hAnsi="Times New Roman"/>
                <w:sz w:val="24"/>
                <w:szCs w:val="24"/>
                <w:lang w:val="be-BY" w:eastAsia="ru-RU"/>
              </w:rPr>
              <w:t>повыш. уров.</w:t>
            </w:r>
          </w:p>
        </w:tc>
      </w:tr>
      <w:tr w:rsidR="00CA50DD" w:rsidRPr="00CA50DD" w:rsidTr="007E27A3">
        <w:tc>
          <w:tcPr>
            <w:tcW w:w="2364" w:type="dxa"/>
          </w:tcPr>
          <w:p w:rsidR="00CA50DD" w:rsidRPr="00CA50DD" w:rsidRDefault="00CA50DD" w:rsidP="00CA50DD">
            <w:pPr>
              <w:jc w:val="center"/>
              <w:rPr>
                <w:rFonts w:ascii="Times New Roman" w:eastAsia="Times New Roman" w:hAnsi="Times New Roman"/>
                <w:sz w:val="26"/>
                <w:szCs w:val="26"/>
                <w:lang w:val="be-BY" w:eastAsia="ru-RU"/>
              </w:rPr>
            </w:pPr>
            <w:r w:rsidRPr="00CA50DD">
              <w:rPr>
                <w:rFonts w:ascii="Times New Roman" w:eastAsia="Times New Roman" w:hAnsi="Times New Roman"/>
                <w:sz w:val="26"/>
                <w:szCs w:val="26"/>
                <w:lang w:val="be-BY" w:eastAsia="ru-RU"/>
              </w:rPr>
              <w:t xml:space="preserve">Год утверждения (издания) </w:t>
            </w:r>
          </w:p>
          <w:p w:rsidR="00CA50DD" w:rsidRPr="00CA50DD" w:rsidRDefault="00CA50DD" w:rsidP="00CA50DD">
            <w:pPr>
              <w:jc w:val="center"/>
              <w:rPr>
                <w:rFonts w:ascii="Times New Roman" w:eastAsia="Times New Roman" w:hAnsi="Times New Roman"/>
                <w:sz w:val="26"/>
                <w:szCs w:val="26"/>
                <w:lang w:val="be-BY" w:eastAsia="ru-RU"/>
              </w:rPr>
            </w:pPr>
            <w:r w:rsidRPr="00CA50DD">
              <w:rPr>
                <w:rFonts w:ascii="Times New Roman" w:eastAsia="Times New Roman" w:hAnsi="Times New Roman"/>
                <w:sz w:val="26"/>
                <w:szCs w:val="26"/>
                <w:lang w:val="be-BY" w:eastAsia="ru-RU"/>
              </w:rPr>
              <w:t>учебной программы</w:t>
            </w:r>
          </w:p>
        </w:tc>
        <w:tc>
          <w:tcPr>
            <w:tcW w:w="965" w:type="dxa"/>
            <w:vAlign w:val="center"/>
          </w:tcPr>
          <w:p w:rsidR="00CA50DD" w:rsidRPr="00CA50DD" w:rsidRDefault="00CA50DD" w:rsidP="00CA50DD">
            <w:pPr>
              <w:jc w:val="center"/>
              <w:rPr>
                <w:rFonts w:ascii="Times New Roman" w:eastAsia="Times New Roman" w:hAnsi="Times New Roman"/>
                <w:sz w:val="30"/>
                <w:szCs w:val="30"/>
                <w:lang w:eastAsia="ru-RU"/>
              </w:rPr>
            </w:pPr>
            <w:r w:rsidRPr="00CA50DD">
              <w:rPr>
                <w:rFonts w:ascii="Times New Roman" w:eastAsia="Times New Roman" w:hAnsi="Times New Roman"/>
                <w:sz w:val="30"/>
                <w:szCs w:val="30"/>
                <w:lang w:val="be-BY" w:eastAsia="ru-RU"/>
              </w:rPr>
              <w:t>2017</w:t>
            </w:r>
          </w:p>
        </w:tc>
        <w:tc>
          <w:tcPr>
            <w:tcW w:w="965" w:type="dxa"/>
            <w:vAlign w:val="center"/>
          </w:tcPr>
          <w:p w:rsidR="00CA50DD" w:rsidRPr="00CA50DD" w:rsidRDefault="00CA50DD" w:rsidP="00CA50DD">
            <w:pPr>
              <w:jc w:val="center"/>
              <w:rPr>
                <w:rFonts w:ascii="Times New Roman" w:eastAsia="Times New Roman" w:hAnsi="Times New Roman"/>
                <w:sz w:val="30"/>
                <w:szCs w:val="30"/>
                <w:lang w:eastAsia="ru-RU"/>
              </w:rPr>
            </w:pPr>
            <w:r w:rsidRPr="00CA50DD">
              <w:rPr>
                <w:rFonts w:ascii="Times New Roman" w:eastAsia="Times New Roman" w:hAnsi="Times New Roman"/>
                <w:sz w:val="30"/>
                <w:szCs w:val="30"/>
                <w:lang w:val="be-BY" w:eastAsia="ru-RU"/>
              </w:rPr>
              <w:t>2018</w:t>
            </w:r>
          </w:p>
        </w:tc>
        <w:tc>
          <w:tcPr>
            <w:tcW w:w="966" w:type="dxa"/>
            <w:vAlign w:val="center"/>
          </w:tcPr>
          <w:p w:rsidR="00CA50DD" w:rsidRPr="00CA50DD" w:rsidRDefault="00CA50DD" w:rsidP="00CA50DD">
            <w:pPr>
              <w:jc w:val="center"/>
              <w:rPr>
                <w:rFonts w:ascii="Times New Roman" w:eastAsia="Times New Roman" w:hAnsi="Times New Roman"/>
                <w:sz w:val="30"/>
                <w:szCs w:val="30"/>
                <w:lang w:eastAsia="ru-RU"/>
              </w:rPr>
            </w:pPr>
            <w:r w:rsidRPr="00CA50DD">
              <w:rPr>
                <w:rFonts w:ascii="Times New Roman" w:eastAsia="Times New Roman" w:hAnsi="Times New Roman"/>
                <w:sz w:val="30"/>
                <w:szCs w:val="30"/>
                <w:lang w:val="be-BY" w:eastAsia="ru-RU"/>
              </w:rPr>
              <w:t>2019</w:t>
            </w:r>
          </w:p>
        </w:tc>
        <w:tc>
          <w:tcPr>
            <w:tcW w:w="992" w:type="dxa"/>
            <w:vAlign w:val="center"/>
          </w:tcPr>
          <w:p w:rsidR="00CA50DD" w:rsidRPr="00CA50DD" w:rsidRDefault="00CA50DD" w:rsidP="00CA50DD">
            <w:pPr>
              <w:jc w:val="center"/>
              <w:rPr>
                <w:rFonts w:ascii="Times New Roman" w:eastAsia="Times New Roman" w:hAnsi="Times New Roman"/>
                <w:sz w:val="30"/>
                <w:szCs w:val="30"/>
                <w:lang w:val="be-BY" w:eastAsia="ru-RU"/>
              </w:rPr>
            </w:pPr>
            <w:r w:rsidRPr="00CA50DD">
              <w:rPr>
                <w:rFonts w:ascii="Times New Roman" w:eastAsia="Times New Roman" w:hAnsi="Times New Roman"/>
                <w:sz w:val="30"/>
                <w:szCs w:val="30"/>
                <w:lang w:val="be-BY" w:eastAsia="ru-RU"/>
              </w:rPr>
              <w:t>2020</w:t>
            </w:r>
          </w:p>
        </w:tc>
        <w:tc>
          <w:tcPr>
            <w:tcW w:w="992" w:type="dxa"/>
            <w:vAlign w:val="center"/>
          </w:tcPr>
          <w:p w:rsidR="00CA50DD" w:rsidRPr="00CA50DD" w:rsidRDefault="00CA50DD" w:rsidP="00CA50DD">
            <w:pPr>
              <w:jc w:val="center"/>
              <w:rPr>
                <w:rFonts w:ascii="Times New Roman" w:eastAsia="Times New Roman" w:hAnsi="Times New Roman"/>
                <w:sz w:val="30"/>
                <w:szCs w:val="30"/>
                <w:lang w:val="be-BY" w:eastAsia="ru-RU"/>
              </w:rPr>
            </w:pPr>
            <w:r w:rsidRPr="00CA50DD">
              <w:rPr>
                <w:rFonts w:ascii="Times New Roman" w:eastAsia="Times New Roman" w:hAnsi="Times New Roman"/>
                <w:sz w:val="30"/>
                <w:szCs w:val="30"/>
                <w:lang w:val="be-BY" w:eastAsia="ru-RU"/>
              </w:rPr>
              <w:t>2020</w:t>
            </w:r>
          </w:p>
        </w:tc>
        <w:tc>
          <w:tcPr>
            <w:tcW w:w="992" w:type="dxa"/>
            <w:vAlign w:val="center"/>
          </w:tcPr>
          <w:p w:rsidR="00CA50DD" w:rsidRPr="00CA50DD" w:rsidRDefault="00CA50DD" w:rsidP="00CA50DD">
            <w:pPr>
              <w:jc w:val="center"/>
              <w:rPr>
                <w:rFonts w:ascii="Times New Roman" w:eastAsia="Times New Roman" w:hAnsi="Times New Roman"/>
                <w:sz w:val="30"/>
                <w:szCs w:val="30"/>
                <w:lang w:val="be-BY" w:eastAsia="ru-RU"/>
              </w:rPr>
            </w:pPr>
            <w:r w:rsidRPr="00CA50DD">
              <w:rPr>
                <w:rFonts w:ascii="Times New Roman" w:eastAsia="Times New Roman" w:hAnsi="Times New Roman"/>
                <w:sz w:val="30"/>
                <w:szCs w:val="30"/>
                <w:lang w:val="be-BY" w:eastAsia="ru-RU"/>
              </w:rPr>
              <w:t>2021</w:t>
            </w:r>
          </w:p>
        </w:tc>
        <w:tc>
          <w:tcPr>
            <w:tcW w:w="1262" w:type="dxa"/>
            <w:vAlign w:val="center"/>
          </w:tcPr>
          <w:p w:rsidR="00CA50DD" w:rsidRPr="00CA50DD" w:rsidRDefault="00CA50DD" w:rsidP="00CA50DD">
            <w:pPr>
              <w:jc w:val="center"/>
              <w:rPr>
                <w:rFonts w:ascii="Times New Roman" w:eastAsia="Times New Roman" w:hAnsi="Times New Roman"/>
                <w:sz w:val="30"/>
                <w:szCs w:val="30"/>
                <w:lang w:val="be-BY" w:eastAsia="ru-RU"/>
              </w:rPr>
            </w:pPr>
            <w:r w:rsidRPr="00CA50DD">
              <w:rPr>
                <w:rFonts w:ascii="Times New Roman" w:eastAsia="Times New Roman" w:hAnsi="Times New Roman"/>
                <w:sz w:val="30"/>
                <w:szCs w:val="30"/>
                <w:lang w:val="be-BY" w:eastAsia="ru-RU"/>
              </w:rPr>
              <w:t>2021</w:t>
            </w:r>
          </w:p>
        </w:tc>
      </w:tr>
    </w:tbl>
    <w:p w:rsidR="00CA50DD" w:rsidRPr="00CA50DD" w:rsidRDefault="00CA50DD" w:rsidP="00CA50DD">
      <w:pPr>
        <w:spacing w:after="0" w:line="240" w:lineRule="auto"/>
        <w:ind w:firstLine="709"/>
        <w:contextualSpacing/>
        <w:jc w:val="center"/>
        <w:rPr>
          <w:rFonts w:ascii="Times New Roman" w:eastAsia="Calibri" w:hAnsi="Times New Roman" w:cs="Times New Roman"/>
          <w:b/>
          <w:bCs/>
          <w:caps/>
          <w:sz w:val="30"/>
          <w:szCs w:val="30"/>
        </w:rPr>
      </w:pPr>
    </w:p>
    <w:p w:rsidR="00CA50DD" w:rsidRPr="00CA50DD" w:rsidRDefault="00CA50DD" w:rsidP="00CA50DD">
      <w:pPr>
        <w:spacing w:after="0" w:line="240" w:lineRule="auto"/>
        <w:ind w:firstLine="709"/>
        <w:jc w:val="both"/>
        <w:rPr>
          <w:rFonts w:ascii="Times New Roman" w:eastAsia="Calibri" w:hAnsi="Times New Roman" w:cs="Times New Roman"/>
          <w:i/>
          <w:iCs/>
          <w:sz w:val="30"/>
          <w:szCs w:val="30"/>
          <w:u w:val="single"/>
        </w:rPr>
      </w:pPr>
      <w:r w:rsidRPr="00CA50DD">
        <w:rPr>
          <w:rFonts w:ascii="Times New Roman" w:eastAsia="Calibri" w:hAnsi="Times New Roman" w:cs="Times New Roman"/>
          <w:bCs/>
          <w:sz w:val="30"/>
          <w:szCs w:val="30"/>
        </w:rPr>
        <w:t>Все учебные программы размещены на национальном образовательном портале</w:t>
      </w:r>
      <w:bookmarkStart w:id="30" w:name="_Hlk45257874"/>
      <w:r w:rsidRPr="00CA50DD">
        <w:rPr>
          <w:rFonts w:ascii="Times New Roman" w:eastAsia="Calibri" w:hAnsi="Times New Roman" w:cs="Times New Roman"/>
          <w:bCs/>
          <w:sz w:val="30"/>
          <w:szCs w:val="30"/>
        </w:rPr>
        <w:t>:</w:t>
      </w:r>
      <w:bookmarkEnd w:id="30"/>
      <w:r w:rsidR="00993DD7">
        <w:fldChar w:fldCharType="begin"/>
      </w:r>
      <w:r w:rsidR="00993DD7">
        <w:instrText>HYPERLINK "https://adu.by/"</w:instrText>
      </w:r>
      <w:r w:rsidR="00993DD7">
        <w:fldChar w:fldCharType="separate"/>
      </w:r>
      <w:r w:rsidRPr="00CA50DD">
        <w:rPr>
          <w:rFonts w:ascii="Times New Roman" w:eastAsia="Calibri" w:hAnsi="Times New Roman" w:cs="Times New Roman"/>
          <w:i/>
          <w:color w:val="0000FF"/>
          <w:sz w:val="30"/>
          <w:szCs w:val="30"/>
          <w:u w:val="single"/>
        </w:rPr>
        <w:t>https://adu.by/</w:t>
      </w:r>
      <w:r w:rsidR="00993DD7">
        <w:fldChar w:fldCharType="end"/>
      </w:r>
      <w:hyperlink r:id="rId434" w:history="1">
        <w:r w:rsidRPr="00CA50DD">
          <w:rPr>
            <w:rFonts w:ascii="Times New Roman" w:eastAsia="Calibri" w:hAnsi="Times New Roman" w:cs="Times New Roman"/>
            <w:i/>
            <w:color w:val="0000FF"/>
            <w:sz w:val="30"/>
            <w:szCs w:val="30"/>
            <w:u w:val="single"/>
          </w:rPr>
          <w:t>Главная / Образовательный процесс. 2022/2023 учебный год / Общее среднее образование / Учебные предметы. V–XI классы / Химия</w:t>
        </w:r>
      </w:hyperlink>
      <w:r w:rsidRPr="00CA50DD">
        <w:rPr>
          <w:rFonts w:ascii="Times New Roman" w:eastAsia="Calibri" w:hAnsi="Times New Roman" w:cs="Times New Roman"/>
          <w:i/>
          <w:sz w:val="30"/>
          <w:szCs w:val="30"/>
        </w:rPr>
        <w:t>.</w:t>
      </w:r>
    </w:p>
    <w:p w:rsidR="00CA50DD" w:rsidRPr="00CA50DD" w:rsidRDefault="00CA50DD" w:rsidP="00CA50DD">
      <w:pPr>
        <w:spacing w:after="0" w:line="240" w:lineRule="auto"/>
        <w:ind w:firstLine="709"/>
        <w:jc w:val="both"/>
        <w:rPr>
          <w:rFonts w:ascii="Times New Roman" w:eastAsia="Calibri" w:hAnsi="Times New Roman" w:cs="Times New Roman"/>
          <w:b/>
          <w:sz w:val="30"/>
          <w:szCs w:val="30"/>
          <w:u w:val="single"/>
        </w:rPr>
      </w:pPr>
      <w:r w:rsidRPr="00CA50DD">
        <w:rPr>
          <w:rFonts w:ascii="Times New Roman" w:eastAsia="Calibri" w:hAnsi="Times New Roman" w:cs="Times New Roman"/>
          <w:b/>
          <w:sz w:val="30"/>
          <w:szCs w:val="30"/>
          <w:u w:val="single"/>
        </w:rPr>
        <w:t>2. Учебные издания</w:t>
      </w:r>
    </w:p>
    <w:p w:rsidR="00CA50DD" w:rsidRPr="00CA50DD" w:rsidRDefault="00CA50DD" w:rsidP="00CA50DD">
      <w:pPr>
        <w:spacing w:after="0" w:line="240" w:lineRule="auto"/>
        <w:ind w:firstLine="709"/>
        <w:jc w:val="both"/>
        <w:rPr>
          <w:rFonts w:ascii="Times New Roman" w:eastAsia="Calibri" w:hAnsi="Times New Roman" w:cs="Times New Roman"/>
          <w:i/>
          <w:sz w:val="30"/>
          <w:szCs w:val="30"/>
        </w:rPr>
      </w:pPr>
      <w:bookmarkStart w:id="31" w:name="_Hlk66190645"/>
      <w:bookmarkEnd w:id="31"/>
      <w:r w:rsidRPr="00CA50DD">
        <w:rPr>
          <w:rFonts w:ascii="Times New Roman" w:eastAsia="Calibri" w:hAnsi="Times New Roman" w:cs="Times New Roman"/>
          <w:sz w:val="30"/>
          <w:szCs w:val="30"/>
        </w:rPr>
        <w:t xml:space="preserve">В новом учебном году в образовательном процессе будут использоваться учебные издания, включенные в «Пералік вучэбных выданняў, якія прыгодныя для выкарыстання ў бібліятэчных фондах устаноў адукацыі, якія рэалізуюць адукацыйныя праграмы агульнай сярэдняй адукацыі, у 2022/2023 навучальным годзе» (утвержден 25.03.2022). Данный документ опубликован в бюллетене Министерства образования Республики Беларусь «Зборнік нарматыўных дакументаў» (№ 8, 2022), размещен на национальном образовательном портале: </w:t>
      </w:r>
      <w:hyperlink w:history="1">
        <w:r w:rsidRPr="00CA50DD">
          <w:rPr>
            <w:rFonts w:ascii="Times New Roman" w:eastAsia="Calibri" w:hAnsi="Times New Roman" w:cs="Times New Roman"/>
            <w:i/>
            <w:color w:val="0000FF"/>
            <w:sz w:val="30"/>
            <w:szCs w:val="30"/>
            <w:u w:val="single"/>
          </w:rPr>
          <w:t>https://adu.by /</w:t>
        </w:r>
      </w:hyperlink>
      <w:hyperlink r:id="rId435" w:history="1">
        <w:r w:rsidRPr="00CA50DD">
          <w:rPr>
            <w:rFonts w:ascii="Times New Roman" w:eastAsia="Calibri" w:hAnsi="Times New Roman" w:cs="Times New Roman"/>
            <w:i/>
            <w:color w:val="0000FF"/>
            <w:sz w:val="30"/>
            <w:szCs w:val="30"/>
            <w:u w:val="single"/>
          </w:rPr>
          <w:t>Главная / Образовательный процесс. 2022/2023 учебный год / Общее среднее образование / Перечни учебных изданий</w:t>
        </w:r>
      </w:hyperlink>
      <w:r w:rsidRPr="00CA50DD">
        <w:rPr>
          <w:rFonts w:ascii="Times New Roman" w:eastAsia="Calibri" w:hAnsi="Times New Roman" w:cs="Times New Roman"/>
          <w:i/>
          <w:color w:val="000000"/>
          <w:sz w:val="30"/>
          <w:szCs w:val="30"/>
        </w:rPr>
        <w:t>.</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 xml:space="preserve">Электронные версии учебных пособий, которые будут использоваться в 2022/2023 учебном году, размещены на национальном образовательном портале </w:t>
      </w:r>
      <w:r w:rsidRPr="00CA50DD">
        <w:rPr>
          <w:rFonts w:ascii="Times New Roman" w:eastAsia="Calibri" w:hAnsi="Times New Roman" w:cs="Times New Roman"/>
          <w:i/>
          <w:sz w:val="30"/>
          <w:szCs w:val="30"/>
        </w:rPr>
        <w:t>(</w:t>
      </w:r>
      <w:hyperlink r:id="rId436" w:history="1">
        <w:r w:rsidRPr="00CA50DD">
          <w:rPr>
            <w:rFonts w:ascii="Times New Roman" w:eastAsia="Calibri" w:hAnsi="Times New Roman" w:cs="Times New Roman"/>
            <w:i/>
            <w:color w:val="0000FF"/>
            <w:sz w:val="30"/>
            <w:szCs w:val="30"/>
            <w:u w:val="single"/>
          </w:rPr>
          <w:t>http://e-padruchnik.adu.by</w:t>
        </w:r>
      </w:hyperlink>
      <w:r w:rsidRPr="00CA50DD">
        <w:rPr>
          <w:rFonts w:ascii="Times New Roman" w:eastAsia="Calibri" w:hAnsi="Times New Roman" w:cs="Times New Roman"/>
          <w:i/>
          <w:sz w:val="30"/>
          <w:szCs w:val="30"/>
        </w:rPr>
        <w:t>).</w:t>
      </w:r>
    </w:p>
    <w:p w:rsidR="00CA50DD" w:rsidRPr="00CA50DD" w:rsidRDefault="00CA50DD" w:rsidP="00CA50DD">
      <w:pPr>
        <w:spacing w:after="0" w:line="240" w:lineRule="auto"/>
        <w:ind w:firstLine="697"/>
        <w:jc w:val="both"/>
        <w:rPr>
          <w:rFonts w:ascii="Times New Roman" w:eastAsia="Calibri" w:hAnsi="Times New Roman" w:cs="Times New Roman"/>
          <w:i/>
          <w:sz w:val="30"/>
          <w:szCs w:val="30"/>
        </w:rPr>
      </w:pPr>
      <w:r w:rsidRPr="00CA50DD">
        <w:rPr>
          <w:rFonts w:ascii="Times New Roman" w:eastAsia="Calibri" w:hAnsi="Times New Roman" w:cs="Times New Roman"/>
          <w:sz w:val="30"/>
          <w:szCs w:val="30"/>
        </w:rPr>
        <w:t xml:space="preserve">Рекомендации по работе с учебными пособиями размещены на национальном образовательном портале: </w:t>
      </w:r>
      <w:hyperlink r:id="rId437" w:history="1">
        <w:r w:rsidRPr="00CA50DD">
          <w:rPr>
            <w:rFonts w:ascii="Times New Roman" w:eastAsia="Calibri" w:hAnsi="Times New Roman" w:cs="Times New Roman"/>
            <w:i/>
            <w:color w:val="0000FF"/>
            <w:sz w:val="30"/>
            <w:szCs w:val="30"/>
            <w:u w:val="single"/>
          </w:rPr>
          <w:t>https://adu.by/</w:t>
        </w:r>
      </w:hyperlink>
      <w:hyperlink r:id="rId438" w:history="1">
        <w:r w:rsidRPr="00CA50DD">
          <w:rPr>
            <w:rFonts w:ascii="Times New Roman" w:eastAsia="Calibri" w:hAnsi="Times New Roman" w:cs="Times New Roman"/>
            <w:i/>
            <w:color w:val="0000FF"/>
            <w:sz w:val="30"/>
            <w:szCs w:val="30"/>
            <w:u w:val="single"/>
          </w:rPr>
          <w:t>Главная / Образовательный процесс. 2022/2023 учебный год / Общее среднее образование / Учебные предметы. V–XI классы / Химия</w:t>
        </w:r>
      </w:hyperlink>
      <w:r w:rsidRPr="00CA50DD">
        <w:rPr>
          <w:rFonts w:ascii="Times New Roman" w:eastAsia="Calibri" w:hAnsi="Times New Roman" w:cs="Times New Roman"/>
          <w:i/>
          <w:sz w:val="30"/>
          <w:szCs w:val="30"/>
        </w:rPr>
        <w:t>.</w:t>
      </w:r>
    </w:p>
    <w:p w:rsidR="00CA50DD" w:rsidRPr="00CA50DD" w:rsidRDefault="00CA50DD" w:rsidP="00CA50DD">
      <w:pPr>
        <w:spacing w:after="0" w:line="240" w:lineRule="auto"/>
        <w:ind w:firstLine="709"/>
        <w:contextualSpacing/>
        <w:jc w:val="both"/>
        <w:rPr>
          <w:rFonts w:ascii="Times New Roman" w:eastAsia="Calibri" w:hAnsi="Times New Roman" w:cs="Times New Roman"/>
          <w:i/>
          <w:sz w:val="30"/>
          <w:szCs w:val="30"/>
        </w:rPr>
      </w:pPr>
      <w:r w:rsidRPr="00CA50DD">
        <w:rPr>
          <w:rFonts w:ascii="Times New Roman" w:eastAsia="Calibri" w:hAnsi="Times New Roman" w:cs="Times New Roman"/>
          <w:sz w:val="30"/>
          <w:szCs w:val="30"/>
        </w:rPr>
        <w:t xml:space="preserve">Полная информация об учебно-методическом обеспечении образовательного процесса по учебному предмету «Химия» в 2022/2023 учебном году размещена на национальном образовательном </w:t>
      </w:r>
      <w:r w:rsidRPr="00CA50DD">
        <w:rPr>
          <w:rFonts w:ascii="Times New Roman" w:eastAsia="Calibri" w:hAnsi="Times New Roman" w:cs="Times New Roman"/>
          <w:sz w:val="30"/>
          <w:szCs w:val="30"/>
        </w:rPr>
        <w:lastRenderedPageBreak/>
        <w:t xml:space="preserve">портале: </w:t>
      </w:r>
      <w:hyperlink r:id="rId439" w:history="1">
        <w:r w:rsidRPr="00CA50DD">
          <w:rPr>
            <w:rFonts w:ascii="Times New Roman" w:eastAsia="Calibri" w:hAnsi="Times New Roman" w:cs="Times New Roman"/>
            <w:i/>
            <w:color w:val="0000FF"/>
            <w:sz w:val="30"/>
            <w:szCs w:val="30"/>
            <w:u w:val="single"/>
          </w:rPr>
          <w:t>https://adu.by/</w:t>
        </w:r>
      </w:hyperlink>
      <w:hyperlink r:id="rId440" w:history="1">
        <w:r w:rsidRPr="00CA50DD">
          <w:rPr>
            <w:rFonts w:ascii="Times New Roman" w:eastAsia="Calibri" w:hAnsi="Times New Roman" w:cs="Times New Roman"/>
            <w:i/>
            <w:color w:val="0000FF"/>
            <w:sz w:val="30"/>
            <w:szCs w:val="30"/>
            <w:u w:val="single"/>
          </w:rPr>
          <w:t>Главная / Образовательный процесс. 2022/2023</w:t>
        </w:r>
        <w:r w:rsidRPr="00CA50DD">
          <w:rPr>
            <w:rFonts w:ascii="Times New Roman" w:eastAsia="Calibri" w:hAnsi="Times New Roman" w:cs="Times New Roman"/>
            <w:i/>
            <w:color w:val="0000FF"/>
            <w:sz w:val="30"/>
            <w:szCs w:val="30"/>
            <w:u w:val="single"/>
            <w:lang w:val="en-US"/>
          </w:rPr>
          <w:t> </w:t>
        </w:r>
        <w:r w:rsidRPr="00CA50DD">
          <w:rPr>
            <w:rFonts w:ascii="Times New Roman" w:eastAsia="Calibri" w:hAnsi="Times New Roman" w:cs="Times New Roman"/>
            <w:i/>
            <w:color w:val="0000FF"/>
            <w:sz w:val="30"/>
            <w:szCs w:val="30"/>
            <w:u w:val="single"/>
          </w:rPr>
          <w:t>учебный год / Общее среднее образование / Учебные предметы. V–XI классы / Химия</w:t>
        </w:r>
      </w:hyperlink>
      <w:r w:rsidRPr="00CA50DD">
        <w:rPr>
          <w:rFonts w:ascii="Times New Roman" w:eastAsia="Calibri" w:hAnsi="Times New Roman" w:cs="Times New Roman"/>
          <w:i/>
          <w:sz w:val="30"/>
          <w:szCs w:val="30"/>
        </w:rPr>
        <w:t>.</w:t>
      </w:r>
    </w:p>
    <w:p w:rsidR="00CA50DD" w:rsidRPr="00CA50DD" w:rsidRDefault="00CA50DD" w:rsidP="00CA50DD">
      <w:pPr>
        <w:spacing w:after="0" w:line="240" w:lineRule="auto"/>
        <w:ind w:firstLine="709"/>
        <w:jc w:val="both"/>
        <w:rPr>
          <w:rFonts w:ascii="Times New Roman" w:eastAsia="Calibri" w:hAnsi="Times New Roman" w:cs="Times New Roman"/>
          <w:b/>
          <w:sz w:val="30"/>
          <w:szCs w:val="30"/>
          <w:u w:val="single"/>
        </w:rPr>
      </w:pPr>
      <w:r w:rsidRPr="00CA50DD">
        <w:rPr>
          <w:rFonts w:ascii="Times New Roman" w:eastAsia="Calibri" w:hAnsi="Times New Roman" w:cs="Times New Roman"/>
          <w:b/>
          <w:sz w:val="30"/>
          <w:szCs w:val="30"/>
        </w:rPr>
        <w:t xml:space="preserve">3. </w:t>
      </w:r>
      <w:r w:rsidRPr="00CA50DD">
        <w:rPr>
          <w:rFonts w:ascii="Times New Roman" w:eastAsia="Calibri" w:hAnsi="Times New Roman" w:cs="Times New Roman"/>
          <w:b/>
          <w:sz w:val="30"/>
          <w:szCs w:val="30"/>
          <w:u w:val="single"/>
        </w:rPr>
        <w:t>Организация образовательного процесса при изучении учебного предмета на повышенном уровне</w:t>
      </w:r>
    </w:p>
    <w:p w:rsidR="00CA50DD" w:rsidRPr="00CA50DD" w:rsidRDefault="00CA50DD" w:rsidP="00CA50DD">
      <w:pPr>
        <w:spacing w:after="0" w:line="240" w:lineRule="auto"/>
        <w:ind w:firstLine="708"/>
        <w:jc w:val="both"/>
        <w:rPr>
          <w:rFonts w:ascii="Times New Roman" w:eastAsia="Calibri" w:hAnsi="Times New Roman" w:cs="Times New Roman"/>
          <w:i/>
          <w:iCs/>
          <w:sz w:val="30"/>
          <w:szCs w:val="30"/>
          <w:u w:val="single"/>
        </w:rPr>
      </w:pPr>
      <w:r w:rsidRPr="00CA50DD">
        <w:rPr>
          <w:rFonts w:ascii="Times New Roman" w:eastAsia="Calibri" w:hAnsi="Times New Roman" w:cs="Times New Roman"/>
          <w:sz w:val="30"/>
          <w:szCs w:val="30"/>
        </w:rPr>
        <w:t xml:space="preserve">На </w:t>
      </w:r>
      <w:r w:rsidRPr="00CA50DD">
        <w:rPr>
          <w:rFonts w:ascii="Times New Roman" w:eastAsia="Calibri" w:hAnsi="Times New Roman" w:cs="Times New Roman"/>
          <w:sz w:val="30"/>
          <w:szCs w:val="30"/>
          <w:lang w:val="en-US"/>
        </w:rPr>
        <w:t>II</w:t>
      </w:r>
      <w:r w:rsidRPr="00CA50DD">
        <w:rPr>
          <w:rFonts w:ascii="Times New Roman" w:eastAsia="Calibri" w:hAnsi="Times New Roman" w:cs="Times New Roman"/>
          <w:sz w:val="30"/>
          <w:szCs w:val="30"/>
        </w:rPr>
        <w:t xml:space="preserve"> ступени общего среднего образования учебный предмет «Химия» может изучаться на повышенном уровне в </w:t>
      </w:r>
      <w:r w:rsidRPr="00CA50DD">
        <w:rPr>
          <w:rFonts w:ascii="Times New Roman" w:eastAsia="Calibri" w:hAnsi="Times New Roman" w:cs="Times New Roman"/>
          <w:sz w:val="30"/>
          <w:szCs w:val="30"/>
          <w:lang w:val="en-US"/>
        </w:rPr>
        <w:t>VIII</w:t>
      </w:r>
      <w:r w:rsidRPr="00CA50DD">
        <w:rPr>
          <w:rFonts w:ascii="Times New Roman" w:eastAsia="Calibri" w:hAnsi="Times New Roman" w:cs="Times New Roman"/>
          <w:sz w:val="30"/>
          <w:szCs w:val="30"/>
        </w:rPr>
        <w:t xml:space="preserve"> и </w:t>
      </w:r>
      <w:r w:rsidRPr="00CA50DD">
        <w:rPr>
          <w:rFonts w:ascii="Times New Roman" w:eastAsia="Calibri" w:hAnsi="Times New Roman" w:cs="Times New Roman"/>
          <w:sz w:val="30"/>
          <w:szCs w:val="30"/>
          <w:lang w:val="en-US"/>
        </w:rPr>
        <w:t>IX</w:t>
      </w:r>
      <w:r w:rsidRPr="00CA50DD">
        <w:rPr>
          <w:rFonts w:ascii="Times New Roman" w:eastAsia="Calibri" w:hAnsi="Times New Roman" w:cs="Times New Roman"/>
          <w:sz w:val="30"/>
          <w:szCs w:val="30"/>
        </w:rPr>
        <w:t xml:space="preserve"> классах в объеме не более двух дополнительных учебных часов в неделю. Рекомендации по организации изучения химии на повышенном уровне размещены на национальном образовательном портале: </w:t>
      </w:r>
      <w:hyperlink r:id="rId441" w:history="1">
        <w:r w:rsidRPr="00CA50DD">
          <w:rPr>
            <w:rFonts w:ascii="Times New Roman" w:eastAsia="Calibri" w:hAnsi="Times New Roman" w:cs="Times New Roman"/>
            <w:i/>
            <w:color w:val="0000FF"/>
            <w:sz w:val="30"/>
            <w:szCs w:val="30"/>
            <w:u w:val="single"/>
          </w:rPr>
          <w:t>https://adu.by/</w:t>
        </w:r>
      </w:hyperlink>
      <w:hyperlink r:id="rId442" w:history="1">
        <w:r w:rsidRPr="00CA50DD">
          <w:rPr>
            <w:rFonts w:ascii="Times New Roman" w:eastAsia="Calibri" w:hAnsi="Times New Roman" w:cs="Times New Roman"/>
            <w:i/>
            <w:color w:val="0000FF"/>
            <w:sz w:val="30"/>
            <w:szCs w:val="30"/>
            <w:u w:val="single"/>
          </w:rPr>
          <w:t>Главная / Образовательный процесс. 2022/2023 учебный год / Общее среднее образование / Учебные предметы. V–XI классы / Химия</w:t>
        </w:r>
      </w:hyperlink>
      <w:r w:rsidRPr="00CA50DD">
        <w:rPr>
          <w:rFonts w:ascii="Times New Roman" w:eastAsia="Calibri" w:hAnsi="Times New Roman" w:cs="Times New Roman"/>
          <w:i/>
          <w:sz w:val="30"/>
          <w:szCs w:val="30"/>
        </w:rPr>
        <w:t>.</w:t>
      </w:r>
    </w:p>
    <w:p w:rsidR="00CA50DD" w:rsidRPr="00CA50DD" w:rsidRDefault="00CA50DD" w:rsidP="00CA50DD">
      <w:pPr>
        <w:spacing w:after="0" w:line="240" w:lineRule="auto"/>
        <w:ind w:firstLine="709"/>
        <w:jc w:val="both"/>
        <w:rPr>
          <w:rFonts w:ascii="Times New Roman" w:eastAsia="Calibri" w:hAnsi="Times New Roman" w:cs="Times New Roman"/>
          <w:color w:val="000000"/>
          <w:sz w:val="30"/>
          <w:szCs w:val="30"/>
        </w:rPr>
      </w:pPr>
      <w:r w:rsidRPr="00CA50DD">
        <w:rPr>
          <w:rFonts w:ascii="Times New Roman" w:eastAsia="Calibri" w:hAnsi="Times New Roman" w:cs="Times New Roman"/>
          <w:color w:val="000000"/>
          <w:sz w:val="30"/>
          <w:szCs w:val="30"/>
          <w:shd w:val="clear" w:color="auto" w:fill="FFFFFF"/>
        </w:rPr>
        <w:t xml:space="preserve">При изучении учебного предмета «Химия» в X и </w:t>
      </w:r>
      <w:r w:rsidRPr="00CA50DD">
        <w:rPr>
          <w:rFonts w:ascii="Times New Roman" w:eastAsia="Calibri" w:hAnsi="Times New Roman" w:cs="Times New Roman"/>
          <w:color w:val="000000"/>
          <w:sz w:val="30"/>
          <w:szCs w:val="30"/>
          <w:shd w:val="clear" w:color="auto" w:fill="FFFFFF"/>
          <w:lang w:val="en-US"/>
        </w:rPr>
        <w:t>XI</w:t>
      </w:r>
      <w:r w:rsidRPr="00CA50DD">
        <w:rPr>
          <w:rFonts w:ascii="Times New Roman" w:eastAsia="Calibri" w:hAnsi="Times New Roman" w:cs="Times New Roman"/>
          <w:color w:val="000000"/>
          <w:sz w:val="30"/>
          <w:szCs w:val="30"/>
          <w:shd w:val="clear" w:color="auto" w:fill="FFFFFF"/>
        </w:rPr>
        <w:t xml:space="preserve"> классах на повышенном уровне используются электронные приложения, размещенные на ресурсе </w:t>
      </w:r>
      <w:r w:rsidRPr="00CA50DD">
        <w:rPr>
          <w:rFonts w:ascii="Times New Roman" w:eastAsia="Calibri" w:hAnsi="Times New Roman" w:cs="Times New Roman"/>
          <w:i/>
          <w:color w:val="000000"/>
          <w:sz w:val="30"/>
          <w:szCs w:val="30"/>
          <w:shd w:val="clear" w:color="auto" w:fill="FFFFFF"/>
        </w:rPr>
        <w:t>(</w:t>
      </w:r>
      <w:hyperlink r:id="rId443" w:history="1">
        <w:r w:rsidRPr="00CA50DD">
          <w:rPr>
            <w:rFonts w:ascii="Times New Roman" w:eastAsia="Calibri" w:hAnsi="Times New Roman" w:cs="Times New Roman"/>
            <w:i/>
            <w:iCs/>
            <w:color w:val="0563C1"/>
            <w:sz w:val="30"/>
            <w:szCs w:val="30"/>
            <w:u w:val="single"/>
            <w:shd w:val="clear" w:color="auto" w:fill="FFFFFF"/>
          </w:rPr>
          <w:t>http://profil.adu.by</w:t>
        </w:r>
      </w:hyperlink>
      <w:r w:rsidRPr="00CA50DD">
        <w:rPr>
          <w:rFonts w:ascii="Times New Roman" w:eastAsia="Calibri" w:hAnsi="Times New Roman" w:cs="Times New Roman"/>
          <w:i/>
          <w:color w:val="000000"/>
          <w:sz w:val="30"/>
          <w:szCs w:val="30"/>
          <w:shd w:val="clear" w:color="auto" w:fill="FFFFFF"/>
        </w:rPr>
        <w:t>).</w:t>
      </w:r>
    </w:p>
    <w:p w:rsidR="00CA50DD" w:rsidRPr="00CA50DD" w:rsidRDefault="00CA50DD" w:rsidP="00CA50DD">
      <w:pPr>
        <w:spacing w:after="0" w:line="240" w:lineRule="auto"/>
        <w:ind w:firstLine="709"/>
        <w:jc w:val="both"/>
        <w:rPr>
          <w:rFonts w:ascii="Times New Roman" w:eastAsia="Calibri" w:hAnsi="Times New Roman" w:cs="Times New Roman"/>
          <w:color w:val="000000"/>
          <w:sz w:val="30"/>
          <w:szCs w:val="30"/>
        </w:rPr>
      </w:pPr>
      <w:r w:rsidRPr="00CA50DD">
        <w:rPr>
          <w:rFonts w:ascii="Times New Roman" w:eastAsia="Calibri" w:hAnsi="Times New Roman" w:cs="Times New Roman"/>
          <w:color w:val="000000"/>
          <w:sz w:val="30"/>
          <w:szCs w:val="30"/>
        </w:rPr>
        <w:t>Методические рекомендации по организации образовательного процесса на повышенном уровне в X</w:t>
      </w:r>
      <w:r w:rsidRPr="00CA50DD">
        <w:rPr>
          <w:rFonts w:ascii="Times New Roman" w:eastAsia="Calibri" w:hAnsi="Times New Roman" w:cs="Times New Roman"/>
          <w:sz w:val="30"/>
          <w:szCs w:val="30"/>
          <w:lang w:val="be-BY"/>
        </w:rPr>
        <w:t>–</w:t>
      </w:r>
      <w:r w:rsidRPr="00CA50DD">
        <w:rPr>
          <w:rFonts w:ascii="Times New Roman" w:eastAsia="Calibri" w:hAnsi="Times New Roman" w:cs="Times New Roman"/>
          <w:color w:val="000000"/>
          <w:sz w:val="30"/>
          <w:szCs w:val="30"/>
          <w:lang w:val="en-US"/>
        </w:rPr>
        <w:t>XI</w:t>
      </w:r>
      <w:r w:rsidRPr="00CA50DD">
        <w:rPr>
          <w:rFonts w:ascii="Times New Roman" w:eastAsia="Calibri" w:hAnsi="Times New Roman" w:cs="Times New Roman"/>
          <w:color w:val="000000"/>
          <w:sz w:val="30"/>
          <w:szCs w:val="30"/>
        </w:rPr>
        <w:t xml:space="preserve"> классах учреждений общего среднего образования с использованием учебных пособий размещены на</w:t>
      </w:r>
      <w:r w:rsidRPr="00CA50DD">
        <w:rPr>
          <w:rFonts w:ascii="Times New Roman" w:eastAsia="Calibri" w:hAnsi="Times New Roman" w:cs="Times New Roman"/>
          <w:sz w:val="30"/>
        </w:rPr>
        <w:t> </w:t>
      </w:r>
      <w:r w:rsidRPr="00CA50DD">
        <w:rPr>
          <w:rFonts w:ascii="Times New Roman" w:eastAsia="Calibri" w:hAnsi="Times New Roman" w:cs="Times New Roman"/>
          <w:color w:val="000000"/>
          <w:sz w:val="30"/>
          <w:szCs w:val="30"/>
        </w:rPr>
        <w:t xml:space="preserve">национальном образовательном портале: </w:t>
      </w:r>
      <w:hyperlink r:id="rId444" w:history="1">
        <w:r w:rsidRPr="00CA50DD">
          <w:rPr>
            <w:rFonts w:ascii="Times New Roman" w:eastAsia="Calibri" w:hAnsi="Times New Roman" w:cs="Times New Roman"/>
            <w:i/>
            <w:color w:val="0000FF"/>
            <w:sz w:val="30"/>
            <w:szCs w:val="30"/>
            <w:u w:val="single"/>
          </w:rPr>
          <w:t>https://adu.by/</w:t>
        </w:r>
      </w:hyperlink>
      <w:hyperlink r:id="rId445" w:history="1">
        <w:r w:rsidRPr="00CA50DD">
          <w:rPr>
            <w:rFonts w:ascii="Times New Roman" w:eastAsia="Calibri" w:hAnsi="Times New Roman" w:cs="Times New Roman"/>
            <w:i/>
            <w:color w:val="0000FF"/>
            <w:sz w:val="30"/>
            <w:szCs w:val="30"/>
            <w:u w:val="single"/>
          </w:rPr>
          <w:t>Главная / Образовательный процесс. 2022/2023 учебный год / Общее среднее образование / Учебные предметы. V–XI классы / Химия</w:t>
        </w:r>
      </w:hyperlink>
      <w:r w:rsidRPr="00CA50DD">
        <w:rPr>
          <w:rFonts w:ascii="Times New Roman" w:eastAsia="Calibri" w:hAnsi="Times New Roman" w:cs="Times New Roman"/>
          <w:i/>
          <w:sz w:val="30"/>
          <w:szCs w:val="30"/>
        </w:rPr>
        <w:t>.</w:t>
      </w:r>
    </w:p>
    <w:p w:rsidR="00CA50DD" w:rsidRPr="00CA50DD" w:rsidRDefault="00CA50DD" w:rsidP="00CA50DD">
      <w:pPr>
        <w:spacing w:after="0" w:line="240" w:lineRule="auto"/>
        <w:ind w:firstLine="709"/>
        <w:jc w:val="both"/>
        <w:rPr>
          <w:rFonts w:ascii="Times New Roman" w:eastAsia="Calibri" w:hAnsi="Times New Roman" w:cs="Times New Roman"/>
          <w:b/>
          <w:sz w:val="30"/>
          <w:szCs w:val="30"/>
          <w:u w:val="single"/>
        </w:rPr>
      </w:pPr>
      <w:r w:rsidRPr="00CA50DD">
        <w:rPr>
          <w:rFonts w:ascii="Times New Roman" w:eastAsia="Calibri" w:hAnsi="Times New Roman" w:cs="Times New Roman"/>
          <w:b/>
          <w:sz w:val="30"/>
          <w:szCs w:val="30"/>
        </w:rPr>
        <w:t xml:space="preserve">4. </w:t>
      </w:r>
      <w:r w:rsidRPr="00CA50DD">
        <w:rPr>
          <w:rFonts w:ascii="Times New Roman" w:eastAsia="Calibri" w:hAnsi="Times New Roman" w:cs="Times New Roman"/>
          <w:b/>
          <w:sz w:val="30"/>
          <w:szCs w:val="30"/>
          <w:u w:val="single"/>
        </w:rPr>
        <w:t>Особенности организации образовательного процесса</w:t>
      </w:r>
    </w:p>
    <w:p w:rsidR="00CA50DD" w:rsidRPr="00CA50DD" w:rsidRDefault="00CA50DD" w:rsidP="00CA50DD">
      <w:pPr>
        <w:shd w:val="clear" w:color="auto" w:fill="FFFFFF"/>
        <w:spacing w:after="0" w:line="240" w:lineRule="auto"/>
        <w:ind w:firstLine="708"/>
        <w:jc w:val="both"/>
        <w:rPr>
          <w:rFonts w:ascii="Times New Roman" w:eastAsia="Times New Roman" w:hAnsi="Times New Roman" w:cs="Times New Roman"/>
          <w:color w:val="000000"/>
          <w:sz w:val="30"/>
          <w:szCs w:val="30"/>
          <w:lang w:eastAsia="ru-RU"/>
        </w:rPr>
      </w:pPr>
      <w:r w:rsidRPr="00CA50DD">
        <w:rPr>
          <w:rFonts w:ascii="Times New Roman" w:eastAsia="Times New Roman" w:hAnsi="Times New Roman" w:cs="Times New Roman"/>
          <w:color w:val="000000"/>
          <w:sz w:val="30"/>
          <w:szCs w:val="30"/>
          <w:lang w:eastAsia="ru-RU"/>
        </w:rPr>
        <w:t>Обращаем внимание на то, что при организации образовательного процесса учитель обязан руководствоваться требованиями учебных программ по учебному предмету, на основе которых он составляет календарно-тематическое планирование, разрабатывает планы-конспекты учебных занятий с учетом реальных условий обучения и воспитания в конкретном классе. Любое учебно-методическое обеспечение, которое используется учителем, должно быть направлено на достижение образовательных результатов, зафиксированных в учебных программах.</w:t>
      </w:r>
    </w:p>
    <w:p w:rsidR="00CA50DD" w:rsidRPr="00CA50DD" w:rsidRDefault="00CA50DD" w:rsidP="00CA50DD">
      <w:pPr>
        <w:shd w:val="clear" w:color="auto" w:fill="FFFFFF"/>
        <w:spacing w:after="0" w:line="240" w:lineRule="auto"/>
        <w:ind w:firstLine="708"/>
        <w:jc w:val="both"/>
        <w:rPr>
          <w:rFonts w:ascii="Arial" w:eastAsia="Times New Roman" w:hAnsi="Arial" w:cs="Arial"/>
          <w:color w:val="000000"/>
          <w:sz w:val="23"/>
          <w:szCs w:val="23"/>
          <w:lang w:eastAsia="ru-RU"/>
        </w:rPr>
      </w:pPr>
      <w:r w:rsidRPr="00CA50DD">
        <w:rPr>
          <w:rFonts w:ascii="Times New Roman" w:eastAsia="Times New Roman" w:hAnsi="Times New Roman" w:cs="Times New Roman"/>
          <w:color w:val="000000"/>
          <w:sz w:val="30"/>
          <w:szCs w:val="30"/>
          <w:lang w:eastAsia="ru-RU"/>
        </w:rPr>
        <w:t>В учебной программе содержатся перечни терминов и понятий, которые подлежат обязательному усвоению, а также требования к образовательным результатам учащихся. Не допускается предъявление к учащимся требований, не предусмотренных учебными программами.</w:t>
      </w:r>
    </w:p>
    <w:p w:rsidR="00CA50DD" w:rsidRPr="00CA50DD" w:rsidRDefault="00CA50DD" w:rsidP="00CA50DD">
      <w:pPr>
        <w:pBdr>
          <w:top w:val="nil"/>
          <w:left w:val="nil"/>
          <w:bottom w:val="nil"/>
          <w:right w:val="nil"/>
          <w:between w:val="nil"/>
        </w:pBdr>
        <w:spacing w:after="0" w:line="240" w:lineRule="auto"/>
        <w:ind w:firstLine="709"/>
        <w:jc w:val="both"/>
        <w:rPr>
          <w:rFonts w:ascii="Times New Roman" w:eastAsia="Calibri" w:hAnsi="Times New Roman" w:cs="Times New Roman"/>
          <w:b/>
          <w:sz w:val="30"/>
          <w:szCs w:val="30"/>
        </w:rPr>
      </w:pPr>
      <w:r w:rsidRPr="00CA50DD">
        <w:rPr>
          <w:rFonts w:ascii="Times New Roman" w:eastAsia="Calibri" w:hAnsi="Times New Roman" w:cs="Times New Roman"/>
          <w:b/>
          <w:sz w:val="30"/>
          <w:szCs w:val="30"/>
        </w:rPr>
        <w:t>Реализация воспитательного потенциала учебного предмета</w:t>
      </w:r>
    </w:p>
    <w:p w:rsidR="00CA50DD" w:rsidRPr="00CA50DD" w:rsidRDefault="00CA50DD" w:rsidP="00CA50DD">
      <w:pPr>
        <w:pBdr>
          <w:top w:val="nil"/>
          <w:left w:val="nil"/>
          <w:bottom w:val="nil"/>
          <w:right w:val="nil"/>
          <w:between w:val="nil"/>
        </w:pBd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В 2022/2023 учебном году необходимо обратить особое внимание на реализацию в образовательном процессе воспитательного потенциала учебного предмета с целью формирования у учащихся чувства патриотизма, гражданственности, уважения к историческому прошлому. Решение этой задачи напрямую связано с достижением учащимися личностных образовательных результатов, к которым относятся:</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lastRenderedPageBreak/>
        <w:t>сформированность нравственных ценностных ориентаций; готовность и способность к взаимопониманию, диалогу и сотрудничеству; потребность в самореализации и самосовершенствовании;</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стремление к непрерывному образованию и профессиональному самоопределению с учетом своих возможностей, способностей и интересов;</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стремление руководствоваться правилами охраны окружающей среды и рационального природопользования, следование принципам здорового образа жизни.</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При определении воспитательных задач учебных занятий следует ориентироваться на указанные личностные образовательные результаты. В содержании учебного предмета «Химия» в наибольшей мере на достижение личностных образовательных результатов ориентированы следующие темы: «Химия вчера, сегодня, завтра», «Реакции горения», «Состав и физические свойства воды» (</w:t>
      </w:r>
      <w:r w:rsidRPr="00CA50DD">
        <w:rPr>
          <w:rFonts w:ascii="Times New Roman" w:eastAsia="Calibri" w:hAnsi="Times New Roman" w:cs="Times New Roman"/>
          <w:sz w:val="30"/>
          <w:szCs w:val="30"/>
          <w:lang w:val="en-US"/>
        </w:rPr>
        <w:t>VII</w:t>
      </w:r>
      <w:r w:rsidRPr="00CA50DD">
        <w:rPr>
          <w:rFonts w:ascii="Times New Roman" w:eastAsia="Calibri" w:hAnsi="Times New Roman" w:cs="Times New Roman"/>
          <w:sz w:val="30"/>
          <w:szCs w:val="30"/>
        </w:rPr>
        <w:t> класс), «Окислительно-восстановительные реакции вокруг нас», «Вода и растворы в жизни и деятельности человека» (</w:t>
      </w:r>
      <w:r w:rsidRPr="00CA50DD">
        <w:rPr>
          <w:rFonts w:ascii="Times New Roman" w:eastAsia="Calibri" w:hAnsi="Times New Roman" w:cs="Times New Roman"/>
          <w:sz w:val="30"/>
          <w:szCs w:val="30"/>
          <w:lang w:val="en-US"/>
        </w:rPr>
        <w:t>VIII</w:t>
      </w:r>
      <w:r w:rsidRPr="00CA50DD">
        <w:rPr>
          <w:rFonts w:ascii="Times New Roman" w:eastAsia="Calibri" w:hAnsi="Times New Roman" w:cs="Times New Roman"/>
          <w:sz w:val="30"/>
          <w:szCs w:val="30"/>
        </w:rPr>
        <w:t> класс), «Химия и защита окружающей среды» (</w:t>
      </w:r>
      <w:r w:rsidRPr="00CA50DD">
        <w:rPr>
          <w:rFonts w:ascii="Times New Roman" w:eastAsia="Calibri" w:hAnsi="Times New Roman" w:cs="Times New Roman"/>
          <w:sz w:val="30"/>
          <w:szCs w:val="30"/>
          <w:lang w:val="en-US"/>
        </w:rPr>
        <w:t>IX</w:t>
      </w:r>
      <w:r w:rsidRPr="00CA50DD">
        <w:rPr>
          <w:rFonts w:ascii="Times New Roman" w:eastAsia="Calibri" w:hAnsi="Times New Roman" w:cs="Times New Roman"/>
          <w:sz w:val="30"/>
          <w:szCs w:val="30"/>
        </w:rPr>
        <w:t> класс), «Природные источники углеводородов и их использование», «Белки» (</w:t>
      </w:r>
      <w:r w:rsidRPr="00CA50DD">
        <w:rPr>
          <w:rFonts w:ascii="Times New Roman" w:eastAsia="Calibri" w:hAnsi="Times New Roman" w:cs="Times New Roman"/>
          <w:sz w:val="30"/>
          <w:szCs w:val="30"/>
          <w:lang w:val="en-US"/>
        </w:rPr>
        <w:t>X</w:t>
      </w:r>
      <w:r w:rsidRPr="00CA50DD">
        <w:rPr>
          <w:rFonts w:ascii="Times New Roman" w:eastAsia="Calibri" w:hAnsi="Times New Roman" w:cs="Times New Roman"/>
          <w:sz w:val="30"/>
          <w:szCs w:val="30"/>
        </w:rPr>
        <w:t> класс), «Роль химии в развитии цивилизации», «Химическая промышленность Республики Беларусь в интересах устойчивого развития страны», «Охрана окружающей среды от вредных воздействий химических веществ», «Зеленая химия» (</w:t>
      </w:r>
      <w:r w:rsidRPr="00CA50DD">
        <w:rPr>
          <w:rFonts w:ascii="Times New Roman" w:eastAsia="Calibri" w:hAnsi="Times New Roman" w:cs="Times New Roman"/>
          <w:sz w:val="30"/>
          <w:szCs w:val="30"/>
          <w:lang w:val="en-US"/>
        </w:rPr>
        <w:t>XI</w:t>
      </w:r>
      <w:r w:rsidRPr="00CA50DD">
        <w:rPr>
          <w:rFonts w:ascii="Times New Roman" w:eastAsia="Calibri" w:hAnsi="Times New Roman" w:cs="Times New Roman"/>
          <w:sz w:val="30"/>
          <w:szCs w:val="30"/>
        </w:rPr>
        <w:t> класс).</w:t>
      </w:r>
    </w:p>
    <w:p w:rsidR="00CA50DD" w:rsidRPr="00CA50DD" w:rsidRDefault="00CA50DD" w:rsidP="00CA50DD">
      <w:pPr>
        <w:spacing w:after="0" w:line="240" w:lineRule="auto"/>
        <w:ind w:firstLine="709"/>
        <w:jc w:val="both"/>
        <w:rPr>
          <w:rFonts w:ascii="Times New Roman" w:eastAsia="Calibri" w:hAnsi="Times New Roman" w:cs="Times New Roman"/>
          <w:color w:val="000000"/>
          <w:sz w:val="30"/>
          <w:szCs w:val="30"/>
        </w:rPr>
      </w:pPr>
      <w:r w:rsidRPr="00CA50DD">
        <w:rPr>
          <w:rFonts w:ascii="Times New Roman" w:eastAsia="Calibri" w:hAnsi="Times New Roman" w:cs="Times New Roman"/>
          <w:color w:val="000000"/>
          <w:sz w:val="30"/>
          <w:szCs w:val="30"/>
        </w:rPr>
        <w:t>Вместе с тем при изучении каждой темы необходимо создавать условия для формирования у учащихся научного мировоззрения; осознания роли химии в познании мира и практической деятельности;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ответственного отношения к окружающей среде.</w:t>
      </w:r>
    </w:p>
    <w:p w:rsidR="00CA50DD" w:rsidRPr="00CA50DD" w:rsidRDefault="00CA50DD" w:rsidP="00CA50DD">
      <w:pPr>
        <w:spacing w:after="0" w:line="240" w:lineRule="auto"/>
        <w:ind w:firstLine="709"/>
        <w:jc w:val="both"/>
        <w:rPr>
          <w:rFonts w:ascii="Times New Roman" w:eastAsia="Calibri" w:hAnsi="Times New Roman" w:cs="Times New Roman"/>
          <w:color w:val="000000"/>
          <w:sz w:val="30"/>
        </w:rPr>
      </w:pPr>
      <w:r w:rsidRPr="00CA50DD">
        <w:rPr>
          <w:rFonts w:ascii="Times New Roman" w:eastAsia="Calibri" w:hAnsi="Times New Roman" w:cs="Times New Roman"/>
          <w:color w:val="000000"/>
          <w:sz w:val="30"/>
        </w:rPr>
        <w:t>При подборе дидактического материала к учебным занятиям рекомендуется отдавать предпочтение таким упражнениям и заданиям, которые своим содержанием формируют у учащихся чувство патриотизма и национального самосознания, уважение к историческому прошлому, гордость за достижения белорусского народа, экологическую культуру, культуру безопасности жизнедеятельности, ценностное отношение к</w:t>
      </w:r>
      <w:r w:rsidRPr="00CA50DD">
        <w:rPr>
          <w:rFonts w:ascii="Times New Roman" w:eastAsia="Calibri" w:hAnsi="Times New Roman" w:cs="Times New Roman"/>
          <w:color w:val="000000"/>
          <w:sz w:val="30"/>
          <w:lang w:val="en-US"/>
        </w:rPr>
        <w:t> </w:t>
      </w:r>
      <w:r w:rsidRPr="00CA50DD">
        <w:rPr>
          <w:rFonts w:ascii="Times New Roman" w:eastAsia="Calibri" w:hAnsi="Times New Roman" w:cs="Times New Roman"/>
          <w:color w:val="000000"/>
          <w:sz w:val="30"/>
        </w:rPr>
        <w:t>своему здоровью.</w:t>
      </w:r>
    </w:p>
    <w:p w:rsidR="00CA50DD" w:rsidRPr="00CA50DD" w:rsidRDefault="00CA50DD" w:rsidP="00CA50DD">
      <w:pPr>
        <w:spacing w:after="0" w:line="240" w:lineRule="auto"/>
        <w:ind w:firstLine="709"/>
        <w:jc w:val="both"/>
        <w:rPr>
          <w:rFonts w:ascii="Times New Roman" w:eastAsia="Calibri" w:hAnsi="Times New Roman" w:cs="Times New Roman"/>
          <w:sz w:val="30"/>
        </w:rPr>
      </w:pPr>
      <w:r w:rsidRPr="00CA50DD">
        <w:rPr>
          <w:rFonts w:ascii="Times New Roman" w:eastAsia="Calibri" w:hAnsi="Times New Roman" w:cs="Times New Roman"/>
          <w:sz w:val="30"/>
        </w:rPr>
        <w:t>Реализации воспитательного потенциала учебного предмета «Химия» способствует использование следующих приемов:</w:t>
      </w:r>
    </w:p>
    <w:p w:rsidR="00CA50DD" w:rsidRPr="00CA50DD" w:rsidRDefault="00CA50DD" w:rsidP="00CA50DD">
      <w:pPr>
        <w:spacing w:after="0" w:line="240" w:lineRule="auto"/>
        <w:ind w:firstLine="709"/>
        <w:jc w:val="both"/>
        <w:rPr>
          <w:rFonts w:ascii="Times New Roman" w:eastAsia="Calibri" w:hAnsi="Times New Roman" w:cs="Times New Roman"/>
          <w:sz w:val="30"/>
        </w:rPr>
      </w:pPr>
      <w:r w:rsidRPr="00CA50DD">
        <w:rPr>
          <w:rFonts w:ascii="Times New Roman" w:eastAsia="Calibri" w:hAnsi="Times New Roman" w:cs="Times New Roman"/>
          <w:sz w:val="30"/>
        </w:rPr>
        <w:t>установление межпредметных связей химии с другими науками – историей, географией, математикой, физикой, лингвистикой;</w:t>
      </w:r>
    </w:p>
    <w:p w:rsidR="00CA50DD" w:rsidRPr="00CA50DD" w:rsidRDefault="00CA50DD" w:rsidP="00CA50DD">
      <w:pPr>
        <w:spacing w:after="0" w:line="240" w:lineRule="auto"/>
        <w:ind w:firstLine="709"/>
        <w:jc w:val="both"/>
        <w:rPr>
          <w:rFonts w:ascii="Times New Roman" w:eastAsia="Calibri" w:hAnsi="Times New Roman" w:cs="Times New Roman"/>
          <w:sz w:val="30"/>
        </w:rPr>
      </w:pPr>
      <w:r w:rsidRPr="00CA50DD">
        <w:rPr>
          <w:rFonts w:ascii="Times New Roman" w:eastAsia="Calibri" w:hAnsi="Times New Roman" w:cs="Times New Roman"/>
          <w:sz w:val="30"/>
        </w:rPr>
        <w:t>изучение материалов о научных открытиях, личностных качествах и заслугах ученых, в том числе белорусских;</w:t>
      </w:r>
    </w:p>
    <w:p w:rsidR="00CA50DD" w:rsidRPr="00CA50DD" w:rsidRDefault="00CA50DD" w:rsidP="00CA50DD">
      <w:pPr>
        <w:spacing w:after="0" w:line="240" w:lineRule="auto"/>
        <w:ind w:firstLine="709"/>
        <w:jc w:val="both"/>
        <w:rPr>
          <w:rFonts w:ascii="Times New Roman" w:eastAsia="Calibri" w:hAnsi="Times New Roman" w:cs="Times New Roman"/>
          <w:sz w:val="30"/>
        </w:rPr>
      </w:pPr>
      <w:r w:rsidRPr="00CA50DD">
        <w:rPr>
          <w:rFonts w:ascii="Times New Roman" w:eastAsia="Calibri" w:hAnsi="Times New Roman" w:cs="Times New Roman"/>
          <w:sz w:val="30"/>
        </w:rPr>
        <w:lastRenderedPageBreak/>
        <w:t>включение в содержание учебных занятий материала, позволяющего раскрыть сущность экологических проблем и способы их решения (о предельно допустимой концентрации опасных веществ; об источниках загрязнений и мерах по обеспечению экологической безопасности; о замене традиционных химических производств технологиями «зеленой химии»);</w:t>
      </w:r>
    </w:p>
    <w:p w:rsidR="00CA50DD" w:rsidRPr="00CA50DD" w:rsidRDefault="00CA50DD" w:rsidP="00CA50DD">
      <w:pPr>
        <w:spacing w:after="0" w:line="240" w:lineRule="auto"/>
        <w:ind w:firstLine="709"/>
        <w:jc w:val="both"/>
        <w:rPr>
          <w:rFonts w:ascii="Times New Roman" w:eastAsia="Calibri" w:hAnsi="Times New Roman" w:cs="Times New Roman"/>
          <w:sz w:val="30"/>
        </w:rPr>
      </w:pPr>
      <w:r w:rsidRPr="00CA50DD">
        <w:rPr>
          <w:rFonts w:ascii="Times New Roman" w:eastAsia="Calibri" w:hAnsi="Times New Roman" w:cs="Times New Roman"/>
          <w:sz w:val="30"/>
        </w:rPr>
        <w:t>формирование навыков грамотного и безопасного обращения с веществами, необходимыми в повседневной жизни (ознакомление с информацией о веществах бытовой химии, опыты с ними);</w:t>
      </w:r>
    </w:p>
    <w:p w:rsidR="00CA50DD" w:rsidRPr="00CA50DD" w:rsidRDefault="00CA50DD" w:rsidP="00CA50DD">
      <w:pPr>
        <w:spacing w:after="0" w:line="240" w:lineRule="auto"/>
        <w:ind w:firstLine="709"/>
        <w:jc w:val="both"/>
        <w:rPr>
          <w:rFonts w:ascii="Times New Roman" w:eastAsia="Calibri" w:hAnsi="Times New Roman" w:cs="Times New Roman"/>
          <w:sz w:val="30"/>
        </w:rPr>
      </w:pPr>
      <w:r w:rsidRPr="00CA50DD">
        <w:rPr>
          <w:rFonts w:ascii="Times New Roman" w:eastAsia="Calibri" w:hAnsi="Times New Roman" w:cs="Times New Roman"/>
          <w:sz w:val="30"/>
        </w:rPr>
        <w:t>включение в содержание обучения информации о развитии химической науки в нашей стране, роли химической промышленности в экономике Республики Беларусь;</w:t>
      </w:r>
    </w:p>
    <w:p w:rsidR="00CA50DD" w:rsidRPr="00CA50DD" w:rsidRDefault="00CA50DD" w:rsidP="00CA50DD">
      <w:pPr>
        <w:spacing w:after="0" w:line="240" w:lineRule="auto"/>
        <w:ind w:firstLine="709"/>
        <w:jc w:val="both"/>
        <w:rPr>
          <w:rFonts w:ascii="Times New Roman" w:eastAsia="Calibri" w:hAnsi="Times New Roman" w:cs="Times New Roman"/>
          <w:sz w:val="30"/>
        </w:rPr>
      </w:pPr>
      <w:r w:rsidRPr="00CA50DD">
        <w:rPr>
          <w:rFonts w:ascii="Times New Roman" w:eastAsia="Calibri" w:hAnsi="Times New Roman" w:cs="Times New Roman"/>
          <w:sz w:val="30"/>
        </w:rPr>
        <w:t>демонстрация важности химических знаний в выборе профессии, связанной с химией, раскрытие перспектив данного выбора на примере учреждений образования Республики Беларусь.</w:t>
      </w:r>
    </w:p>
    <w:p w:rsidR="00CA50DD" w:rsidRPr="00CA50DD" w:rsidRDefault="00CA50DD" w:rsidP="00CA50DD">
      <w:pPr>
        <w:spacing w:after="0" w:line="240" w:lineRule="auto"/>
        <w:ind w:firstLine="709"/>
        <w:jc w:val="both"/>
        <w:rPr>
          <w:rFonts w:ascii="Times New Roman" w:eastAsia="Calibri" w:hAnsi="Times New Roman" w:cs="Times New Roman"/>
          <w:sz w:val="30"/>
        </w:rPr>
      </w:pPr>
      <w:r w:rsidRPr="00CA50DD">
        <w:rPr>
          <w:rFonts w:ascii="Times New Roman" w:eastAsia="Calibri" w:hAnsi="Times New Roman" w:cs="Times New Roman"/>
          <w:sz w:val="30"/>
        </w:rPr>
        <w:t>С целью реализации воспитательного потенциала учебного предмета рекомендуется использовать активные методы и формы обучения: создание проблемных ситуаций, деловая игра, мозговой штурм, дискуссия, решение практико-ориентированных задач.</w:t>
      </w:r>
    </w:p>
    <w:p w:rsidR="00CA50DD" w:rsidRPr="00CA50DD" w:rsidRDefault="00CA50DD" w:rsidP="00CA50DD">
      <w:pPr>
        <w:widowControl w:val="0"/>
        <w:tabs>
          <w:tab w:val="left" w:pos="709"/>
        </w:tabs>
        <w:overflowPunct w:val="0"/>
        <w:autoSpaceDE w:val="0"/>
        <w:adjustRightInd w:val="0"/>
        <w:spacing w:after="0" w:line="240" w:lineRule="auto"/>
        <w:ind w:firstLine="709"/>
        <w:jc w:val="both"/>
        <w:textAlignment w:val="baseline"/>
        <w:rPr>
          <w:rFonts w:ascii="Times New Roman" w:eastAsia="Calibri" w:hAnsi="Times New Roman" w:cs="Times New Roman"/>
          <w:sz w:val="30"/>
          <w:szCs w:val="30"/>
        </w:rPr>
      </w:pPr>
      <w:r w:rsidRPr="00CA50DD">
        <w:rPr>
          <w:rFonts w:ascii="Times New Roman" w:eastAsia="Calibri" w:hAnsi="Times New Roman" w:cs="Times New Roman"/>
          <w:b/>
          <w:sz w:val="30"/>
          <w:szCs w:val="30"/>
        </w:rPr>
        <w:t>Практические работы по химии</w:t>
      </w:r>
      <w:r w:rsidRPr="00CA50DD">
        <w:rPr>
          <w:rFonts w:ascii="Times New Roman" w:eastAsia="Calibri" w:hAnsi="Times New Roman" w:cs="Times New Roman"/>
          <w:sz w:val="30"/>
          <w:szCs w:val="30"/>
        </w:rPr>
        <w:t xml:space="preserve"> предполагают совершенствование и проверку знаний и экспериментальных умений учащихся. Они проводятся, как правило, по окончании изучения определенной темы или ее блока, являются средством тематического контроля. Отметки за практическую работу выставляются в тетради для практических работ всем учащимся, заносятся в классный журнал. </w:t>
      </w:r>
    </w:p>
    <w:p w:rsidR="00CA50DD" w:rsidRPr="00CA50DD" w:rsidRDefault="00CA50DD" w:rsidP="00CA50DD">
      <w:pPr>
        <w:widowControl w:val="0"/>
        <w:tabs>
          <w:tab w:val="left" w:pos="709"/>
        </w:tabs>
        <w:overflowPunct w:val="0"/>
        <w:autoSpaceDE w:val="0"/>
        <w:adjustRightInd w:val="0"/>
        <w:spacing w:after="0" w:line="240" w:lineRule="auto"/>
        <w:ind w:firstLine="709"/>
        <w:jc w:val="both"/>
        <w:textAlignment w:val="baseline"/>
        <w:rPr>
          <w:rFonts w:ascii="Times New Roman" w:eastAsia="Calibri" w:hAnsi="Times New Roman" w:cs="Times New Roman"/>
          <w:sz w:val="30"/>
          <w:szCs w:val="30"/>
        </w:rPr>
      </w:pPr>
      <w:r w:rsidRPr="00CA50DD">
        <w:rPr>
          <w:rFonts w:ascii="Times New Roman" w:eastAsia="Calibri" w:hAnsi="Times New Roman" w:cs="Times New Roman"/>
          <w:sz w:val="30"/>
          <w:szCs w:val="30"/>
        </w:rPr>
        <w:t>На уроке, следующем после практической работы, проводится анализ ее результатов. При этом типичные ошибки, допущенные учащимися как при выполнении эксперимента, так и при оформлении отчета, обсуждаются фронтально. При необходимости учащиеся делают записи в тетрадях для практических работ.</w:t>
      </w:r>
    </w:p>
    <w:p w:rsidR="00CA50DD" w:rsidRPr="00CA50DD" w:rsidRDefault="00CA50DD" w:rsidP="00CA50DD">
      <w:pPr>
        <w:widowControl w:val="0"/>
        <w:tabs>
          <w:tab w:val="left" w:pos="709"/>
        </w:tabs>
        <w:overflowPunct w:val="0"/>
        <w:autoSpaceDE w:val="0"/>
        <w:adjustRightInd w:val="0"/>
        <w:spacing w:after="0" w:line="240" w:lineRule="auto"/>
        <w:ind w:firstLine="709"/>
        <w:jc w:val="both"/>
        <w:textAlignment w:val="baseline"/>
        <w:rPr>
          <w:rFonts w:ascii="Times New Roman" w:eastAsia="Calibri" w:hAnsi="Times New Roman" w:cs="Times New Roman"/>
          <w:sz w:val="30"/>
          <w:szCs w:val="30"/>
        </w:rPr>
      </w:pPr>
      <w:r w:rsidRPr="00CA50DD">
        <w:rPr>
          <w:rFonts w:ascii="Times New Roman" w:eastAsia="Calibri" w:hAnsi="Times New Roman" w:cs="Times New Roman"/>
          <w:b/>
          <w:sz w:val="30"/>
          <w:szCs w:val="30"/>
        </w:rPr>
        <w:t>Лабораторные опыты</w:t>
      </w:r>
      <w:r w:rsidRPr="00CA50DD">
        <w:rPr>
          <w:rFonts w:ascii="Times New Roman" w:eastAsia="Calibri" w:hAnsi="Times New Roman" w:cs="Times New Roman"/>
          <w:sz w:val="30"/>
          <w:szCs w:val="30"/>
        </w:rPr>
        <w:t xml:space="preserve"> носят обучающий характер, проводятся при изучении нового материала с целью формирования новых знаний, а также формирования, закрепления и совершенствования экспериментальных умений учащихся. Отметки за отчеты о выполнении лабораторных опытов выставляются в классный журнал по усмотрению учителя.</w:t>
      </w:r>
    </w:p>
    <w:p w:rsidR="00CA50DD" w:rsidRPr="00CA50DD" w:rsidRDefault="00CA50DD" w:rsidP="00CA50DD">
      <w:pPr>
        <w:spacing w:after="0" w:line="240" w:lineRule="auto"/>
        <w:ind w:firstLine="709"/>
        <w:jc w:val="both"/>
        <w:rPr>
          <w:rFonts w:ascii="Times New Roman" w:eastAsia="Calibri" w:hAnsi="Times New Roman" w:cs="Times New Roman"/>
          <w:b/>
          <w:sz w:val="30"/>
          <w:szCs w:val="30"/>
        </w:rPr>
      </w:pPr>
      <w:r w:rsidRPr="00CA50DD">
        <w:rPr>
          <w:rFonts w:ascii="Times New Roman" w:eastAsia="Calibri" w:hAnsi="Times New Roman" w:cs="Times New Roman"/>
          <w:b/>
          <w:sz w:val="30"/>
          <w:szCs w:val="30"/>
        </w:rPr>
        <w:t>Обновленные нормы оценки результатов учебной деятельности учащихся</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 xml:space="preserve">Порядок проведения текущей, промежуточной и итоговой аттестации, в том числе нормы оценки результатов учебной деятельности учащихся по учебным предметам при проведении текущей, промежуточной аттестации, определяются Правилами проведения </w:t>
      </w:r>
      <w:r w:rsidRPr="00CA50DD">
        <w:rPr>
          <w:rFonts w:ascii="Times New Roman" w:eastAsia="Calibri" w:hAnsi="Times New Roman" w:cs="Times New Roman"/>
          <w:sz w:val="30"/>
          <w:szCs w:val="30"/>
        </w:rPr>
        <w:lastRenderedPageBreak/>
        <w:t>аттестации учащихся при освоении содержания образовательных программ общего среднего образования, утвержденных Министерством образования Республики Беларусь.</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С 2022/2023 учебного года вводятся в действие обновленные нормы оценки результатов учебной деятельности учащихся, в соответствии с которыми наряду с предметными образовательными результатами будут оцениваться зафиксированные в образовательных стандартах (2018 г.) и учебных программах метапредметные образовательные результаты.</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При оценке результатов учебной деятельности учащихся следует принимать во внимание то, что в пределах каждого уровня учебной деятельности разница между низшим и высшим баллами связана, с одной стороны, с полнотой предъявленного учеником результата и, с другой – со степенью самостоятельности его достижения. Например, баллы «1», «3», «5», «7», «9» выставляются, если соответствующие образовательные результаты учащийся демонстрирует не в полном объеме и/или с помощью учителя, а баллы «2», «4», «6», «8», «10» – за те же результаты, продемонстрированные самостоятельно и в полном объеме.</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Отметки «1» и «2» балла являются неудовлетворительными, а отметки от «3» до «10» баллов – положительными.</w:t>
      </w:r>
    </w:p>
    <w:p w:rsidR="00CA50DD" w:rsidRPr="00CA50DD" w:rsidRDefault="00CA50DD" w:rsidP="00CA50DD">
      <w:pPr>
        <w:spacing w:after="0" w:line="240" w:lineRule="auto"/>
        <w:ind w:firstLine="709"/>
        <w:jc w:val="both"/>
        <w:rPr>
          <w:rFonts w:ascii="Times New Roman" w:eastAsia="Calibri" w:hAnsi="Times New Roman" w:cs="Times New Roman"/>
          <w:i/>
          <w:sz w:val="30"/>
          <w:szCs w:val="30"/>
        </w:rPr>
      </w:pPr>
      <w:r w:rsidRPr="00CA50DD">
        <w:rPr>
          <w:rFonts w:ascii="Times New Roman" w:eastAsia="Calibri" w:hAnsi="Times New Roman" w:cs="Times New Roman"/>
          <w:sz w:val="30"/>
          <w:szCs w:val="30"/>
        </w:rPr>
        <w:t xml:space="preserve">Для проведения </w:t>
      </w:r>
      <w:r w:rsidRPr="00CA50DD">
        <w:rPr>
          <w:rFonts w:ascii="Times New Roman" w:eastAsia="Calibri" w:hAnsi="Times New Roman" w:cs="Times New Roman"/>
          <w:b/>
          <w:sz w:val="30"/>
        </w:rPr>
        <w:t>факультативных занятий</w:t>
      </w:r>
      <w:r w:rsidRPr="00CA50DD">
        <w:rPr>
          <w:rFonts w:ascii="Times New Roman" w:eastAsia="Calibri" w:hAnsi="Times New Roman" w:cs="Times New Roman"/>
          <w:sz w:val="30"/>
          <w:szCs w:val="30"/>
        </w:rPr>
        <w:t xml:space="preserve"> предлагается использовать учебные программы, утвержденные Министерством образования Республики Беларусь. </w:t>
      </w:r>
      <w:r w:rsidRPr="00CA50DD">
        <w:rPr>
          <w:rFonts w:ascii="Times New Roman" w:eastAsia="Calibri" w:hAnsi="Times New Roman" w:cs="Times New Roman"/>
          <w:color w:val="000000"/>
          <w:sz w:val="30"/>
          <w:szCs w:val="30"/>
          <w:lang w:val="be-BY" w:eastAsia="zh-CN"/>
        </w:rPr>
        <w:t xml:space="preserve">Учебные программы факультативных занятий </w:t>
      </w:r>
      <w:r w:rsidRPr="00CA50DD">
        <w:rPr>
          <w:rFonts w:ascii="Times New Roman" w:eastAsia="Calibri" w:hAnsi="Times New Roman" w:cs="Times New Roman"/>
          <w:sz w:val="30"/>
          <w:szCs w:val="30"/>
        </w:rPr>
        <w:t>и отдельные компоненты УМК для факультативных занятий размещены на наци</w:t>
      </w:r>
      <w:r w:rsidRPr="00CA50DD">
        <w:rPr>
          <w:rFonts w:ascii="Times New Roman" w:eastAsia="Calibri" w:hAnsi="Times New Roman" w:cs="Times New Roman"/>
          <w:color w:val="000000"/>
          <w:sz w:val="30"/>
          <w:szCs w:val="30"/>
          <w:lang w:val="be-BY" w:eastAsia="zh-CN"/>
        </w:rPr>
        <w:t>ональном образовательном портале:</w:t>
      </w:r>
      <w:hyperlink r:id="rId446" w:history="1">
        <w:r w:rsidRPr="00CA50DD">
          <w:rPr>
            <w:rFonts w:ascii="Times New Roman" w:eastAsia="Calibri" w:hAnsi="Times New Roman" w:cs="Times New Roman"/>
            <w:i/>
            <w:color w:val="0000FF"/>
            <w:sz w:val="30"/>
            <w:szCs w:val="30"/>
            <w:u w:val="single"/>
          </w:rPr>
          <w:t>https://adu.by/</w:t>
        </w:r>
      </w:hyperlink>
      <w:hyperlink r:id="rId447" w:history="1">
        <w:r w:rsidRPr="00CA50DD">
          <w:rPr>
            <w:rFonts w:ascii="Times New Roman" w:eastAsia="Calibri" w:hAnsi="Times New Roman" w:cs="Times New Roman"/>
            <w:i/>
            <w:color w:val="0000FF"/>
            <w:sz w:val="30"/>
            <w:szCs w:val="30"/>
            <w:u w:val="single"/>
          </w:rPr>
          <w:t>Главная / Образовательный процесс. 2022/2023 учебный год / Общее среднее образование / Учебные предметы. V–XI классы / Химия</w:t>
        </w:r>
      </w:hyperlink>
      <w:r w:rsidRPr="00CA50DD">
        <w:rPr>
          <w:rFonts w:ascii="Times New Roman" w:eastAsia="Calibri" w:hAnsi="Times New Roman" w:cs="Times New Roman"/>
          <w:i/>
          <w:sz w:val="30"/>
          <w:szCs w:val="30"/>
        </w:rPr>
        <w:t>.</w:t>
      </w:r>
    </w:p>
    <w:p w:rsidR="00CA50DD" w:rsidRPr="00CA50DD" w:rsidRDefault="00CA50DD" w:rsidP="00CA50DD">
      <w:pPr>
        <w:spacing w:after="0" w:line="240" w:lineRule="auto"/>
        <w:ind w:firstLine="709"/>
        <w:jc w:val="both"/>
        <w:rPr>
          <w:rFonts w:ascii="Times New Roman" w:eastAsia="Calibri" w:hAnsi="Times New Roman" w:cs="Times New Roman"/>
          <w:b/>
          <w:sz w:val="30"/>
          <w:szCs w:val="30"/>
          <w:u w:val="single"/>
        </w:rPr>
      </w:pPr>
      <w:r w:rsidRPr="00CA50DD">
        <w:rPr>
          <w:rFonts w:ascii="Times New Roman" w:eastAsia="Calibri" w:hAnsi="Times New Roman" w:cs="Times New Roman"/>
          <w:b/>
          <w:sz w:val="30"/>
          <w:szCs w:val="30"/>
          <w:u w:val="single"/>
        </w:rPr>
        <w:t>5. Дополнительные ресурсы</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bCs/>
          <w:sz w:val="30"/>
          <w:szCs w:val="30"/>
        </w:rPr>
        <w:t xml:space="preserve">При организации образовательного процесса можно использовать </w:t>
      </w:r>
      <w:r w:rsidRPr="00CA50DD">
        <w:rPr>
          <w:rFonts w:ascii="Times New Roman" w:eastAsia="Calibri" w:hAnsi="Times New Roman" w:cs="Times New Roman"/>
          <w:sz w:val="30"/>
          <w:szCs w:val="30"/>
        </w:rPr>
        <w:t xml:space="preserve">единый информационно-образовательный ресурс </w:t>
      </w:r>
      <w:hyperlink r:id="rId448" w:history="1">
        <w:r w:rsidRPr="00CA50DD">
          <w:rPr>
            <w:rFonts w:ascii="Times New Roman" w:eastAsia="Calibri" w:hAnsi="Times New Roman" w:cs="Times New Roman"/>
            <w:i/>
            <w:color w:val="0000FF"/>
            <w:sz w:val="30"/>
            <w:szCs w:val="30"/>
            <w:u w:val="single"/>
          </w:rPr>
          <w:t>https://eior.by</w:t>
        </w:r>
      </w:hyperlink>
      <w:r w:rsidRPr="00CA50DD">
        <w:rPr>
          <w:rFonts w:ascii="Times New Roman" w:eastAsia="Calibri" w:hAnsi="Times New Roman" w:cs="Times New Roman"/>
          <w:i/>
          <w:color w:val="0000FF"/>
          <w:sz w:val="30"/>
          <w:szCs w:val="30"/>
          <w:u w:val="single"/>
        </w:rPr>
        <w:t>.</w:t>
      </w:r>
      <w:r w:rsidRPr="00CA50DD">
        <w:rPr>
          <w:rFonts w:ascii="Times New Roman" w:eastAsia="Calibri" w:hAnsi="Times New Roman" w:cs="Times New Roman"/>
          <w:sz w:val="30"/>
          <w:szCs w:val="30"/>
        </w:rPr>
        <w:t>Его назначение – поддержка учащихся, получающих общее среднее образование в соответствии с индивидуальным учебным планом, а также учащихся, которые по уважительным причинам временно не могут посещать учреждение образования.</w:t>
      </w:r>
    </w:p>
    <w:p w:rsidR="00CA50DD" w:rsidRPr="00CA50DD" w:rsidRDefault="00CA50DD" w:rsidP="00CA50DD">
      <w:pPr>
        <w:spacing w:after="0" w:line="240" w:lineRule="auto"/>
        <w:ind w:firstLine="709"/>
        <w:jc w:val="both"/>
        <w:rPr>
          <w:rFonts w:ascii="Times New Roman" w:eastAsia="Calibri" w:hAnsi="Times New Roman" w:cs="Times New Roman"/>
          <w:b/>
          <w:bCs/>
          <w:sz w:val="30"/>
          <w:szCs w:val="30"/>
        </w:rPr>
      </w:pPr>
      <w:r w:rsidRPr="00CA50DD">
        <w:rPr>
          <w:rFonts w:ascii="Times New Roman" w:eastAsia="Calibri" w:hAnsi="Times New Roman" w:cs="Times New Roman"/>
          <w:b/>
          <w:bCs/>
          <w:sz w:val="30"/>
          <w:szCs w:val="30"/>
          <w:u w:val="single"/>
        </w:rPr>
        <w:t>6. Организация методической работы</w:t>
      </w:r>
    </w:p>
    <w:p w:rsidR="00CA50DD" w:rsidRPr="00CA50DD" w:rsidRDefault="00CA50DD" w:rsidP="00CA50DD">
      <w:pPr>
        <w:spacing w:after="0" w:line="240" w:lineRule="auto"/>
        <w:ind w:firstLine="709"/>
        <w:jc w:val="both"/>
        <w:rPr>
          <w:rFonts w:ascii="Times New Roman" w:eastAsia="Calibri" w:hAnsi="Times New Roman" w:cs="Times New Roman"/>
          <w:bCs/>
          <w:sz w:val="30"/>
          <w:szCs w:val="30"/>
        </w:rPr>
      </w:pPr>
      <w:r w:rsidRPr="00CA50DD">
        <w:rPr>
          <w:rFonts w:ascii="Times New Roman" w:eastAsia="Calibri" w:hAnsi="Times New Roman" w:cs="Times New Roman"/>
          <w:sz w:val="30"/>
          <w:szCs w:val="30"/>
        </w:rPr>
        <w:t xml:space="preserve">Для организации деятельности методических формирований учителей химии в 2022/2023 учебном году предлагается единая тема </w:t>
      </w:r>
      <w:r w:rsidRPr="00CA50DD">
        <w:rPr>
          <w:rFonts w:ascii="Times New Roman" w:eastAsia="Times New Roman" w:hAnsi="Times New Roman" w:cs="Times New Roman"/>
          <w:color w:val="000000"/>
          <w:sz w:val="30"/>
          <w:szCs w:val="30"/>
        </w:rPr>
        <w:t>«</w:t>
      </w:r>
      <w:r w:rsidRPr="00CA50DD">
        <w:rPr>
          <w:rFonts w:ascii="Times New Roman" w:eastAsia="Calibri" w:hAnsi="Times New Roman" w:cs="Times New Roman"/>
          <w:bCs/>
          <w:sz w:val="30"/>
          <w:szCs w:val="30"/>
        </w:rPr>
        <w:t>Совершенствование профессиональной компетентности учителей химии по формированию личностных, метапредметных и предметных компетенций учащихся».</w:t>
      </w:r>
    </w:p>
    <w:p w:rsidR="00CA50DD" w:rsidRPr="00CA50DD" w:rsidRDefault="00CA50DD" w:rsidP="00CA50DD">
      <w:pPr>
        <w:spacing w:after="0" w:line="240" w:lineRule="auto"/>
        <w:ind w:firstLine="709"/>
        <w:jc w:val="both"/>
        <w:rPr>
          <w:rFonts w:ascii="Times New Roman" w:eastAsia="Times New Roman" w:hAnsi="Times New Roman" w:cs="Times New Roman"/>
          <w:iCs/>
          <w:color w:val="000000"/>
          <w:sz w:val="30"/>
          <w:szCs w:val="30"/>
        </w:rPr>
      </w:pPr>
      <w:r w:rsidRPr="00CA50DD">
        <w:rPr>
          <w:rFonts w:ascii="Times New Roman" w:eastAsia="Times New Roman" w:hAnsi="Times New Roman" w:cs="Times New Roman"/>
          <w:iCs/>
          <w:color w:val="000000"/>
          <w:sz w:val="30"/>
          <w:szCs w:val="30"/>
        </w:rPr>
        <w:t xml:space="preserve">Совершенствование профессиональной компетентности учителей химии может осуществляться как на мероприятиях офлайн-формата, так и </w:t>
      </w:r>
      <w:r w:rsidRPr="00CA50DD">
        <w:rPr>
          <w:rFonts w:ascii="Times New Roman" w:eastAsia="Times New Roman" w:hAnsi="Times New Roman" w:cs="Times New Roman"/>
          <w:iCs/>
          <w:color w:val="000000"/>
          <w:sz w:val="30"/>
          <w:szCs w:val="30"/>
        </w:rPr>
        <w:lastRenderedPageBreak/>
        <w:t>на основе удаленного информационного обмена и сетевого взаимодействия педагогов.</w:t>
      </w:r>
    </w:p>
    <w:p w:rsidR="00CA50DD" w:rsidRPr="00CA50DD" w:rsidRDefault="00CA50DD" w:rsidP="00CA50DD">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CA50DD">
        <w:rPr>
          <w:rFonts w:ascii="Times New Roman" w:eastAsia="Calibri" w:hAnsi="Times New Roman" w:cs="Times New Roman"/>
          <w:b/>
          <w:sz w:val="30"/>
          <w:szCs w:val="30"/>
        </w:rPr>
        <w:t>На августовских предметных секциях учителей химии рекомендуется обсудить следующие вопросы:</w:t>
      </w:r>
    </w:p>
    <w:p w:rsidR="00CA50DD" w:rsidRPr="00CA50DD" w:rsidRDefault="00CA50DD" w:rsidP="00CA50DD">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CA50DD">
        <w:rPr>
          <w:rFonts w:ascii="Times New Roman" w:eastAsia="Times New Roman" w:hAnsi="Times New Roman" w:cs="Times New Roman"/>
          <w:color w:val="000000"/>
          <w:sz w:val="30"/>
          <w:szCs w:val="30"/>
          <w:lang w:eastAsia="ru-RU"/>
        </w:rPr>
        <w:t>1. Нормативное правовое и научно-методическое обеспечение общего среднего образования в 2022/2023 учебном году:</w:t>
      </w:r>
    </w:p>
    <w:p w:rsidR="00CA50DD" w:rsidRPr="00CA50DD" w:rsidRDefault="00CA50DD" w:rsidP="00CA50DD">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CA50DD">
        <w:rPr>
          <w:rFonts w:ascii="Times New Roman" w:eastAsia="Times New Roman" w:hAnsi="Times New Roman" w:cs="Times New Roman"/>
          <w:color w:val="000000"/>
          <w:sz w:val="30"/>
          <w:szCs w:val="30"/>
          <w:lang w:eastAsia="ru-RU"/>
        </w:rPr>
        <w:t>Кодекс Республики Беларусь об образовании, иные нормативные правовые акты, регулирующие вопросы организации образовательного процесса по учебному предмету «Химия»: основные положения, особенности выполнения их требований в новом учебном году;</w:t>
      </w:r>
    </w:p>
    <w:p w:rsidR="00CA50DD" w:rsidRPr="00CA50DD" w:rsidRDefault="00CA50DD" w:rsidP="00CA50DD">
      <w:pPr>
        <w:shd w:val="clear" w:color="auto" w:fill="FFFFFF"/>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электронные приложения к учебным пособиям по учебному предмету «Химия»: целевое назначение, возможности использования при изучении соответствующих учебных предметов в X и XI классах на повышенном уровне.</w:t>
      </w:r>
    </w:p>
    <w:p w:rsidR="00CA50DD" w:rsidRPr="00CA50DD" w:rsidRDefault="00CA50DD" w:rsidP="00CA50DD">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CA50DD">
        <w:rPr>
          <w:rFonts w:ascii="Times New Roman" w:eastAsia="Times New Roman" w:hAnsi="Times New Roman" w:cs="Times New Roman"/>
          <w:color w:val="000000"/>
          <w:sz w:val="30"/>
          <w:szCs w:val="30"/>
          <w:lang w:eastAsia="ru-RU"/>
        </w:rPr>
        <w:t xml:space="preserve">2. Анализ результатов работы методических формирований учителей химии в 2021/2022 учебном году. Планирование работы методических формирований в 2022/2023 учебном году. </w:t>
      </w:r>
    </w:p>
    <w:p w:rsidR="00CA50DD" w:rsidRPr="00CA50DD" w:rsidRDefault="00CA50DD" w:rsidP="00CA50DD">
      <w:pPr>
        <w:spacing w:after="0" w:line="240" w:lineRule="auto"/>
        <w:ind w:firstLine="709"/>
        <w:jc w:val="both"/>
        <w:rPr>
          <w:rFonts w:ascii="Times New Roman" w:eastAsia="Calibri" w:hAnsi="Times New Roman" w:cs="Times New Roman"/>
          <w:color w:val="000000"/>
          <w:sz w:val="30"/>
          <w:szCs w:val="30"/>
          <w:lang w:val="be-BY"/>
        </w:rPr>
      </w:pPr>
      <w:r w:rsidRPr="00CA50DD">
        <w:rPr>
          <w:rFonts w:ascii="Times New Roman" w:eastAsia="Calibri" w:hAnsi="Times New Roman" w:cs="Times New Roman"/>
          <w:color w:val="000000"/>
          <w:sz w:val="30"/>
          <w:szCs w:val="30"/>
        </w:rPr>
        <w:t xml:space="preserve">Деятельность всех методических формирований должна планироваться с учетом образовательного и квалификационного уровней педагогических работников, их профессиональных интересов, запросов и содействовать их профессиональному развитию. Работа школы молодого учителя должна быть направлена на адаптацию педагогов к профессии, оказание им помощи в овладении основами профессионального мастерства, формирование у них потребности в непрерывном самообразовании. </w:t>
      </w:r>
    </w:p>
    <w:p w:rsidR="00CA50DD" w:rsidRPr="00CA50DD" w:rsidRDefault="00CA50DD" w:rsidP="00CA50DD">
      <w:pPr>
        <w:autoSpaceDE w:val="0"/>
        <w:adjustRightInd w:val="0"/>
        <w:spacing w:after="0" w:line="240" w:lineRule="auto"/>
        <w:ind w:firstLine="709"/>
        <w:jc w:val="both"/>
        <w:rPr>
          <w:rFonts w:ascii="Times New Roman" w:eastAsia="Times New Roman" w:hAnsi="Times New Roman" w:cs="Times New Roman"/>
          <w:color w:val="000000"/>
          <w:sz w:val="30"/>
          <w:szCs w:val="30"/>
        </w:rPr>
      </w:pPr>
      <w:r w:rsidRPr="00CA50DD">
        <w:rPr>
          <w:rFonts w:ascii="Times New Roman" w:eastAsia="Times New Roman" w:hAnsi="Times New Roman" w:cs="Times New Roman"/>
          <w:b/>
          <w:bCs/>
          <w:sz w:val="30"/>
          <w:szCs w:val="30"/>
          <w:lang w:eastAsia="ru-RU"/>
        </w:rPr>
        <w:t xml:space="preserve">На заседаниях методических формирований педагогов в течение учебного года рекомендуется рассмотреть </w:t>
      </w:r>
      <w:r w:rsidRPr="00CA50DD">
        <w:rPr>
          <w:rFonts w:ascii="Times New Roman" w:eastAsia="Times New Roman" w:hAnsi="Times New Roman" w:cs="Times New Roman"/>
          <w:color w:val="000000"/>
          <w:sz w:val="30"/>
          <w:szCs w:val="30"/>
        </w:rPr>
        <w:t>теоретические аспекты формирования личностных, метапредметных и предметных компетенций учащихся, вопросы методики преподавания учебного предмета на базовом и повышенном уровнях в контексте рассматриваемой темы с учетом эффективного педагогического опыта учителей региона:</w:t>
      </w:r>
    </w:p>
    <w:p w:rsidR="00CA50DD" w:rsidRPr="00CA50DD" w:rsidRDefault="00CA50DD" w:rsidP="00CA50DD">
      <w:pPr>
        <w:spacing w:after="0" w:line="240" w:lineRule="auto"/>
        <w:ind w:firstLine="567"/>
        <w:jc w:val="both"/>
        <w:rPr>
          <w:rFonts w:ascii="Times New Roman" w:eastAsia="Calibri" w:hAnsi="Times New Roman" w:cs="Times New Roman"/>
          <w:bCs/>
          <w:sz w:val="30"/>
          <w:szCs w:val="30"/>
        </w:rPr>
      </w:pPr>
      <w:r w:rsidRPr="00CA50DD">
        <w:rPr>
          <w:rFonts w:ascii="Times New Roman" w:eastAsia="Calibri" w:hAnsi="Times New Roman" w:cs="Times New Roman"/>
          <w:noProof/>
          <w:sz w:val="30"/>
          <w:szCs w:val="30"/>
        </w:rPr>
        <w:t xml:space="preserve">организация проектной деятельности на уроках химии и во внеурочное время как способ </w:t>
      </w:r>
      <w:r w:rsidRPr="00CA50DD">
        <w:rPr>
          <w:rFonts w:ascii="Times New Roman" w:eastAsia="Calibri" w:hAnsi="Times New Roman" w:cs="Times New Roman"/>
          <w:bCs/>
          <w:sz w:val="30"/>
          <w:szCs w:val="30"/>
        </w:rPr>
        <w:t>формирования личностных, метапредметных и предметных компетенций учащихся;</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воспитание качеств личности</w:t>
      </w:r>
      <w:r w:rsidRPr="00CA50DD">
        <w:rPr>
          <w:rFonts w:ascii="Times New Roman" w:eastAsia="Calibri" w:hAnsi="Times New Roman" w:cs="Times New Roman"/>
          <w:color w:val="000000"/>
          <w:sz w:val="30"/>
          <w:szCs w:val="30"/>
        </w:rPr>
        <w:t xml:space="preserve"> (</w:t>
      </w:r>
      <w:r w:rsidRPr="00CA50DD">
        <w:rPr>
          <w:rFonts w:ascii="Times New Roman" w:eastAsia="Times New Roman" w:hAnsi="Times New Roman" w:cs="Times New Roman"/>
          <w:color w:val="000000"/>
          <w:sz w:val="30"/>
          <w:szCs w:val="30"/>
        </w:rPr>
        <w:t>самостоятельности</w:t>
      </w:r>
      <w:r w:rsidRPr="00CA50DD">
        <w:rPr>
          <w:rFonts w:ascii="Times New Roman" w:eastAsia="Calibri" w:hAnsi="Times New Roman" w:cs="Times New Roman"/>
          <w:color w:val="000000"/>
          <w:sz w:val="30"/>
          <w:szCs w:val="30"/>
        </w:rPr>
        <w:t>, целеустремленности, настойчивости</w:t>
      </w:r>
      <w:r w:rsidRPr="00CA50DD">
        <w:rPr>
          <w:rFonts w:ascii="Times New Roman" w:eastAsia="Times New Roman" w:hAnsi="Times New Roman" w:cs="Times New Roman"/>
          <w:color w:val="000000"/>
          <w:sz w:val="30"/>
          <w:szCs w:val="30"/>
        </w:rPr>
        <w:t xml:space="preserve"> в достижении цели, </w:t>
      </w:r>
      <w:r w:rsidRPr="00CA50DD">
        <w:rPr>
          <w:rFonts w:ascii="Times New Roman" w:eastAsia="Calibri" w:hAnsi="Times New Roman" w:cs="Times New Roman"/>
          <w:sz w:val="30"/>
          <w:szCs w:val="30"/>
        </w:rPr>
        <w:t>способности принимать самостоятельные решения и нести за них ответственность</w:t>
      </w:r>
      <w:r w:rsidRPr="00CA50DD">
        <w:rPr>
          <w:rFonts w:ascii="Times New Roman" w:eastAsia="Calibri" w:hAnsi="Times New Roman" w:cs="Times New Roman"/>
          <w:color w:val="000000"/>
          <w:sz w:val="30"/>
          <w:szCs w:val="30"/>
        </w:rPr>
        <w:t>) на учебных занятиях с помощью</w:t>
      </w:r>
      <w:r w:rsidRPr="00CA50DD">
        <w:rPr>
          <w:rFonts w:ascii="Times New Roman" w:eastAsia="Times New Roman" w:hAnsi="Times New Roman" w:cs="Times New Roman"/>
          <w:color w:val="000000"/>
          <w:sz w:val="30"/>
          <w:szCs w:val="30"/>
        </w:rPr>
        <w:t xml:space="preserve"> разнообразных организационных форм обучения;</w:t>
      </w:r>
    </w:p>
    <w:p w:rsidR="00CA50DD" w:rsidRPr="00CA50DD" w:rsidRDefault="00CA50DD" w:rsidP="00CA50DD">
      <w:pPr>
        <w:spacing w:after="0" w:line="240" w:lineRule="auto"/>
        <w:ind w:firstLine="567"/>
        <w:jc w:val="both"/>
        <w:rPr>
          <w:rFonts w:ascii="Times New Roman" w:eastAsia="Times New Roman" w:hAnsi="Times New Roman" w:cs="Times New Roman"/>
          <w:sz w:val="30"/>
          <w:szCs w:val="30"/>
          <w:lang w:eastAsia="be-BY"/>
        </w:rPr>
      </w:pPr>
      <w:r w:rsidRPr="00CA50DD">
        <w:rPr>
          <w:rFonts w:ascii="Times New Roman" w:eastAsia="Times New Roman" w:hAnsi="Times New Roman" w:cs="Times New Roman"/>
          <w:sz w:val="30"/>
          <w:szCs w:val="30"/>
          <w:lang w:eastAsia="be-BY"/>
        </w:rPr>
        <w:t>комбинированные задания, тексты с естественнонаучным содержанием как средство формирования и развития читательской и естественнонаучной грамотности учащихся;</w:t>
      </w:r>
    </w:p>
    <w:p w:rsidR="00CA50DD" w:rsidRPr="00CA50DD" w:rsidRDefault="00CA50DD" w:rsidP="00CA50DD">
      <w:pPr>
        <w:tabs>
          <w:tab w:val="left" w:pos="900"/>
          <w:tab w:val="left" w:pos="1080"/>
        </w:tabs>
        <w:spacing w:after="0" w:line="240" w:lineRule="auto"/>
        <w:ind w:firstLine="567"/>
        <w:jc w:val="both"/>
        <w:rPr>
          <w:rFonts w:ascii="Times New Roman" w:eastAsia="Calibri" w:hAnsi="Times New Roman" w:cs="Times New Roman"/>
          <w:sz w:val="30"/>
          <w:szCs w:val="30"/>
        </w:rPr>
      </w:pPr>
      <w:r w:rsidRPr="00CA50DD">
        <w:rPr>
          <w:rFonts w:ascii="Times New Roman" w:eastAsia="Calibri" w:hAnsi="Times New Roman" w:cs="Times New Roman"/>
          <w:iCs/>
          <w:sz w:val="30"/>
          <w:szCs w:val="30"/>
        </w:rPr>
        <w:lastRenderedPageBreak/>
        <w:t>ф</w:t>
      </w:r>
      <w:r w:rsidRPr="00CA50DD">
        <w:rPr>
          <w:rFonts w:ascii="Times New Roman" w:eastAsia="Calibri" w:hAnsi="Times New Roman" w:cs="Times New Roman"/>
          <w:sz w:val="30"/>
          <w:szCs w:val="30"/>
        </w:rPr>
        <w:t>ормирование экологической грамотности учащихся с помощью исследовательского метода обучения химии;</w:t>
      </w:r>
    </w:p>
    <w:p w:rsidR="00CA50DD" w:rsidRPr="00CA50DD" w:rsidRDefault="00CA50DD" w:rsidP="00CA50DD">
      <w:pPr>
        <w:spacing w:after="0" w:line="240" w:lineRule="auto"/>
        <w:ind w:firstLine="567"/>
        <w:jc w:val="both"/>
        <w:rPr>
          <w:rFonts w:ascii="Times New Roman" w:eastAsia="Calibri" w:hAnsi="Times New Roman" w:cs="Times New Roman"/>
          <w:iCs/>
          <w:sz w:val="30"/>
          <w:szCs w:val="30"/>
        </w:rPr>
      </w:pPr>
      <w:r w:rsidRPr="00CA50DD">
        <w:rPr>
          <w:rFonts w:ascii="Times New Roman" w:eastAsia="Calibri" w:hAnsi="Times New Roman" w:cs="Times New Roman"/>
          <w:bCs/>
          <w:sz w:val="30"/>
          <w:szCs w:val="30"/>
        </w:rPr>
        <w:t>системный подход к обучению учащихся решению задач по химии разного уровня сложности;</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реализация дифференцированного подхода при обучении химии как необходимое условие повышения интеллектуального уровня учащегося;</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формирование предметных компетенций учащихся на уроках химии: организация повторения, систематизации и обобщения учебного материала;</w:t>
      </w:r>
    </w:p>
    <w:p w:rsidR="00CA50DD" w:rsidRPr="00CA50DD" w:rsidRDefault="00CA50DD" w:rsidP="00CA50DD">
      <w:pPr>
        <w:tabs>
          <w:tab w:val="left" w:pos="600"/>
          <w:tab w:val="left" w:pos="660"/>
        </w:tabs>
        <w:spacing w:after="0" w:line="240" w:lineRule="auto"/>
        <w:ind w:firstLine="709"/>
        <w:jc w:val="both"/>
        <w:textAlignment w:val="center"/>
        <w:rPr>
          <w:rFonts w:ascii="Times New Roman" w:eastAsia="Calibri" w:hAnsi="Times New Roman" w:cs="Times New Roman"/>
          <w:sz w:val="30"/>
          <w:szCs w:val="30"/>
        </w:rPr>
      </w:pPr>
      <w:r w:rsidRPr="00CA50DD">
        <w:rPr>
          <w:rFonts w:ascii="Times New Roman" w:eastAsia="Calibri" w:hAnsi="Times New Roman" w:cs="Times New Roman"/>
          <w:sz w:val="30"/>
          <w:szCs w:val="30"/>
        </w:rPr>
        <w:t>активные методы и формы обучения (</w:t>
      </w:r>
      <w:r w:rsidRPr="00CA50DD">
        <w:rPr>
          <w:rFonts w:ascii="Times New Roman" w:eastAsia="Times New Roman" w:hAnsi="Times New Roman" w:cs="Times New Roman"/>
          <w:sz w:val="30"/>
          <w:szCs w:val="30"/>
          <w:lang w:eastAsia="ru-RU"/>
        </w:rPr>
        <w:t>мозговой штурм, дискуссия, беседа, викторина</w:t>
      </w:r>
      <w:r w:rsidRPr="00CA50DD">
        <w:rPr>
          <w:rFonts w:ascii="Times New Roman" w:eastAsia="Times New Roman" w:hAnsi="Times New Roman" w:cs="Times New Roman"/>
          <w:i/>
          <w:sz w:val="30"/>
          <w:szCs w:val="30"/>
          <w:lang w:eastAsia="ru-RU"/>
        </w:rPr>
        <w:t xml:space="preserve">, </w:t>
      </w:r>
      <w:r w:rsidRPr="00CA50DD">
        <w:rPr>
          <w:rFonts w:ascii="Times New Roman" w:eastAsia="Times New Roman" w:hAnsi="Times New Roman" w:cs="Times New Roman"/>
          <w:sz w:val="30"/>
          <w:szCs w:val="30"/>
          <w:lang w:eastAsia="ru-RU"/>
        </w:rPr>
        <w:t xml:space="preserve">проект и др.) </w:t>
      </w:r>
      <w:r w:rsidRPr="00CA50DD">
        <w:rPr>
          <w:rFonts w:ascii="Times New Roman" w:eastAsia="Calibri" w:hAnsi="Times New Roman" w:cs="Times New Roman"/>
          <w:sz w:val="30"/>
          <w:szCs w:val="30"/>
        </w:rPr>
        <w:t>как ресурс реализации воспитательного потенциала учебного предмета;</w:t>
      </w:r>
    </w:p>
    <w:p w:rsidR="00CA50DD" w:rsidRPr="00CA50DD" w:rsidRDefault="00CA50DD" w:rsidP="00CA50DD">
      <w:pPr>
        <w:autoSpaceDE w:val="0"/>
        <w:adjustRightInd w:val="0"/>
        <w:spacing w:after="0" w:line="240" w:lineRule="auto"/>
        <w:ind w:firstLine="708"/>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 xml:space="preserve">использование современных образовательных технологий и методик, основанных на диалоге и сотрудничестве, как средство развития личностных и метапредметных компетенций учащихся на учебных занятиях (интерактивные технологии, игровая технология, </w:t>
      </w:r>
      <w:r w:rsidRPr="00CA50DD">
        <w:rPr>
          <w:rFonts w:ascii="Times New Roman" w:eastAsia="Calibri" w:hAnsi="Times New Roman" w:cs="Times New Roman"/>
          <w:color w:val="000000"/>
          <w:sz w:val="30"/>
          <w:szCs w:val="30"/>
        </w:rPr>
        <w:t>технология организации групповой работы,</w:t>
      </w:r>
      <w:r w:rsidRPr="00CA50DD">
        <w:rPr>
          <w:rFonts w:ascii="Times New Roman" w:eastAsia="Calibri" w:hAnsi="Times New Roman" w:cs="Times New Roman"/>
          <w:sz w:val="30"/>
          <w:szCs w:val="30"/>
        </w:rPr>
        <w:t xml:space="preserve"> проектная деятельность и др.);</w:t>
      </w:r>
    </w:p>
    <w:p w:rsidR="00CA50DD" w:rsidRPr="00CA50DD" w:rsidRDefault="00CA50DD" w:rsidP="00CA50DD">
      <w:pPr>
        <w:spacing w:after="0" w:line="240" w:lineRule="auto"/>
        <w:ind w:firstLine="567"/>
        <w:jc w:val="both"/>
        <w:rPr>
          <w:rFonts w:ascii="Times New Roman" w:eastAsia="Calibri" w:hAnsi="Times New Roman" w:cs="Times New Roman"/>
          <w:noProof/>
          <w:sz w:val="30"/>
          <w:szCs w:val="30"/>
        </w:rPr>
      </w:pPr>
      <w:r w:rsidRPr="00CA50DD">
        <w:rPr>
          <w:rFonts w:ascii="Times New Roman" w:eastAsia="Calibri" w:hAnsi="Times New Roman" w:cs="Times New Roman"/>
          <w:noProof/>
          <w:sz w:val="30"/>
          <w:szCs w:val="30"/>
        </w:rPr>
        <w:t>медиаобразование как основа формирования ключевых компетенций, достижения метапредметных, предметных и личностных результатов обучения учащихся;</w:t>
      </w:r>
    </w:p>
    <w:p w:rsidR="00CA50DD" w:rsidRPr="00CA50DD" w:rsidRDefault="00CA50DD" w:rsidP="00CA50DD">
      <w:pPr>
        <w:spacing w:after="0" w:line="240" w:lineRule="auto"/>
        <w:ind w:right="-1" w:firstLine="709"/>
        <w:contextualSpacing/>
        <w:jc w:val="both"/>
        <w:rPr>
          <w:rFonts w:ascii="Times New Roman" w:eastAsia="Times New Roman" w:hAnsi="Times New Roman" w:cs="Times New Roman"/>
          <w:sz w:val="30"/>
          <w:szCs w:val="30"/>
          <w:lang w:eastAsia="ru-RU"/>
        </w:rPr>
      </w:pPr>
      <w:r w:rsidRPr="00CA50DD">
        <w:rPr>
          <w:rFonts w:ascii="Times New Roman" w:eastAsia="Times New Roman" w:hAnsi="Times New Roman" w:cs="Times New Roman"/>
          <w:sz w:val="30"/>
          <w:szCs w:val="30"/>
          <w:lang w:eastAsia="ru-RU"/>
        </w:rPr>
        <w:t>проектирование учебного занятия по химии с использованием современных методов и средств обучения, различных форм организации учебного взаимодействия, направленных на достижение личностных, метапредметных и предметных результатов.</w:t>
      </w:r>
    </w:p>
    <w:p w:rsidR="00CA50DD" w:rsidRPr="00CA50DD" w:rsidRDefault="00CA50DD" w:rsidP="00CA50DD">
      <w:pPr>
        <w:spacing w:after="0" w:line="240" w:lineRule="auto"/>
        <w:ind w:firstLine="709"/>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 xml:space="preserve">Подробная информация о курсовых и межкурсовых мероприятиях, рекомендации по содержанию и организации методической работы с учителями химии в 2022/2023 учебном году размещены на сайте государственного учреждения образования «Академия последипломного образования» </w:t>
      </w:r>
      <w:r w:rsidRPr="00CA50DD">
        <w:rPr>
          <w:rFonts w:ascii="Times New Roman" w:eastAsia="Calibri" w:hAnsi="Times New Roman" w:cs="Times New Roman"/>
          <w:i/>
          <w:sz w:val="30"/>
          <w:szCs w:val="30"/>
          <w:u w:val="single"/>
        </w:rPr>
        <w:t>(</w:t>
      </w:r>
      <w:hyperlink r:id="rId449" w:history="1">
        <w:r w:rsidRPr="00CA50DD">
          <w:rPr>
            <w:rFonts w:ascii="Times New Roman" w:eastAsia="Calibri" w:hAnsi="Times New Roman" w:cs="Times New Roman"/>
            <w:i/>
            <w:sz w:val="30"/>
            <w:szCs w:val="30"/>
            <w:u w:val="single"/>
          </w:rPr>
          <w:t>www.academy.edu.by</w:t>
        </w:r>
      </w:hyperlink>
      <w:r w:rsidRPr="00CA50DD">
        <w:rPr>
          <w:rFonts w:ascii="Times New Roman" w:eastAsia="Calibri" w:hAnsi="Times New Roman" w:cs="Times New Roman"/>
          <w:i/>
          <w:sz w:val="30"/>
          <w:szCs w:val="30"/>
          <w:u w:val="single"/>
        </w:rPr>
        <w:t>)</w:t>
      </w:r>
      <w:r w:rsidRPr="00CA50DD">
        <w:rPr>
          <w:rFonts w:ascii="Times New Roman" w:eastAsia="Calibri" w:hAnsi="Times New Roman" w:cs="Times New Roman"/>
          <w:sz w:val="30"/>
          <w:szCs w:val="30"/>
        </w:rPr>
        <w:t>.</w:t>
      </w:r>
    </w:p>
    <w:p w:rsidR="00CA50DD" w:rsidRDefault="00CA50DD">
      <w:r>
        <w:br w:type="page"/>
      </w:r>
    </w:p>
    <w:p w:rsidR="00CA50DD" w:rsidRPr="00CA50DD" w:rsidRDefault="00CA50DD" w:rsidP="00CA50DD">
      <w:pPr>
        <w:autoSpaceDN w:val="0"/>
        <w:spacing w:after="0" w:line="240" w:lineRule="auto"/>
        <w:ind w:firstLine="709"/>
        <w:jc w:val="right"/>
        <w:rPr>
          <w:rFonts w:ascii="Times New Roman" w:hAnsi="Times New Roman" w:cs="Times New Roman"/>
          <w:sz w:val="30"/>
          <w:szCs w:val="30"/>
        </w:rPr>
      </w:pPr>
      <w:r w:rsidRPr="00CA50DD">
        <w:rPr>
          <w:rFonts w:ascii="Times New Roman" w:hAnsi="Times New Roman" w:cs="Times New Roman"/>
          <w:sz w:val="30"/>
          <w:szCs w:val="30"/>
        </w:rPr>
        <w:lastRenderedPageBreak/>
        <w:t>Приложение 15</w:t>
      </w:r>
    </w:p>
    <w:p w:rsidR="00CA50DD" w:rsidRPr="00CA50DD" w:rsidRDefault="00CA50DD" w:rsidP="00CA50DD">
      <w:pPr>
        <w:autoSpaceDN w:val="0"/>
        <w:spacing w:after="0" w:line="240" w:lineRule="auto"/>
        <w:ind w:firstLine="709"/>
        <w:jc w:val="right"/>
        <w:rPr>
          <w:rFonts w:ascii="Times New Roman" w:hAnsi="Times New Roman" w:cs="Times New Roman"/>
          <w:sz w:val="30"/>
          <w:szCs w:val="30"/>
        </w:rPr>
      </w:pPr>
    </w:p>
    <w:p w:rsidR="00CA50DD" w:rsidRPr="00CA50DD" w:rsidRDefault="00CA50DD" w:rsidP="00CA50DD">
      <w:pPr>
        <w:tabs>
          <w:tab w:val="left" w:pos="9638"/>
        </w:tabs>
        <w:autoSpaceDN w:val="0"/>
        <w:spacing w:after="0" w:line="240" w:lineRule="auto"/>
        <w:ind w:firstLine="709"/>
        <w:jc w:val="center"/>
        <w:rPr>
          <w:rFonts w:ascii="Times New Roman" w:hAnsi="Times New Roman" w:cs="Times New Roman"/>
          <w:b/>
          <w:bCs/>
          <w:caps/>
          <w:sz w:val="30"/>
          <w:szCs w:val="30"/>
        </w:rPr>
      </w:pPr>
      <w:r w:rsidRPr="00CA50DD">
        <w:rPr>
          <w:rFonts w:ascii="Times New Roman" w:hAnsi="Times New Roman" w:cs="Times New Roman"/>
          <w:b/>
          <w:bCs/>
          <w:caps/>
          <w:sz w:val="30"/>
          <w:szCs w:val="30"/>
        </w:rPr>
        <w:t>Особенности организации образоваТельного процесса при изучении учебного предмета</w:t>
      </w:r>
    </w:p>
    <w:p w:rsidR="00CA50DD" w:rsidRPr="00CA50DD" w:rsidRDefault="00CA50DD" w:rsidP="00CA50DD">
      <w:pPr>
        <w:tabs>
          <w:tab w:val="left" w:pos="9638"/>
        </w:tabs>
        <w:autoSpaceDN w:val="0"/>
        <w:spacing w:after="0" w:line="240" w:lineRule="auto"/>
        <w:ind w:firstLine="709"/>
        <w:jc w:val="center"/>
        <w:rPr>
          <w:rFonts w:ascii="Times New Roman" w:hAnsi="Times New Roman" w:cs="Times New Roman"/>
          <w:b/>
          <w:bCs/>
          <w:caps/>
          <w:sz w:val="30"/>
          <w:szCs w:val="30"/>
        </w:rPr>
      </w:pPr>
      <w:r w:rsidRPr="00CA50DD">
        <w:rPr>
          <w:rFonts w:ascii="Times New Roman" w:hAnsi="Times New Roman" w:cs="Times New Roman"/>
          <w:b/>
          <w:bCs/>
          <w:caps/>
          <w:sz w:val="30"/>
          <w:szCs w:val="30"/>
        </w:rPr>
        <w:t>«</w:t>
      </w:r>
      <w:r w:rsidRPr="00CA50DD">
        <w:rPr>
          <w:rFonts w:ascii="Times New Roman" w:hAnsi="Times New Roman" w:cs="Times New Roman"/>
          <w:b/>
          <w:bCs/>
          <w:caps/>
          <w:sz w:val="30"/>
          <w:szCs w:val="30"/>
          <w:lang w:val="be-BY"/>
        </w:rPr>
        <w:t>ИЗОБРАЗИТЕЛЬНОЕ ИСКУССТВО</w:t>
      </w:r>
      <w:r w:rsidRPr="00CA50DD">
        <w:rPr>
          <w:rFonts w:ascii="Times New Roman" w:hAnsi="Times New Roman" w:cs="Times New Roman"/>
          <w:b/>
          <w:bCs/>
          <w:caps/>
          <w:sz w:val="30"/>
          <w:szCs w:val="30"/>
        </w:rPr>
        <w:t>»</w:t>
      </w:r>
    </w:p>
    <w:p w:rsidR="00CA50DD" w:rsidRPr="00CA50DD" w:rsidRDefault="00CA50DD" w:rsidP="00CA50DD">
      <w:pPr>
        <w:tabs>
          <w:tab w:val="left" w:pos="9638"/>
        </w:tabs>
        <w:autoSpaceDN w:val="0"/>
        <w:spacing w:after="0" w:line="240" w:lineRule="auto"/>
        <w:ind w:firstLine="709"/>
        <w:jc w:val="center"/>
        <w:rPr>
          <w:rFonts w:ascii="Times New Roman" w:hAnsi="Times New Roman" w:cs="Times New Roman"/>
          <w:b/>
          <w:bCs/>
          <w:caps/>
          <w:sz w:val="30"/>
          <w:szCs w:val="30"/>
        </w:rPr>
      </w:pPr>
    </w:p>
    <w:p w:rsidR="00CA50DD" w:rsidRPr="00CA50DD" w:rsidRDefault="00CA50DD" w:rsidP="00CA50DD">
      <w:pPr>
        <w:tabs>
          <w:tab w:val="left" w:pos="9638"/>
        </w:tabs>
        <w:autoSpaceDE w:val="0"/>
        <w:autoSpaceDN w:val="0"/>
        <w:adjustRightInd w:val="0"/>
        <w:spacing w:after="0" w:line="240" w:lineRule="auto"/>
        <w:ind w:firstLine="709"/>
        <w:jc w:val="both"/>
        <w:textAlignment w:val="center"/>
        <w:rPr>
          <w:rFonts w:ascii="Times New Roman" w:hAnsi="Times New Roman" w:cs="Times New Roman"/>
          <w:b/>
          <w:bCs/>
          <w:sz w:val="30"/>
          <w:szCs w:val="30"/>
          <w:u w:val="single"/>
          <w:lang w:val="be-BY" w:eastAsia="ru-RU"/>
        </w:rPr>
      </w:pPr>
      <w:r w:rsidRPr="00CA50DD">
        <w:rPr>
          <w:rFonts w:ascii="Times New Roman" w:hAnsi="Times New Roman" w:cs="Times New Roman"/>
          <w:b/>
          <w:bCs/>
          <w:sz w:val="30"/>
          <w:szCs w:val="30"/>
          <w:u w:val="single"/>
          <w:lang w:val="be-BY" w:eastAsia="ru-RU"/>
        </w:rPr>
        <w:t>1. Учебные программы</w:t>
      </w:r>
    </w:p>
    <w:p w:rsidR="00CA50DD" w:rsidRPr="00CA50DD" w:rsidRDefault="00CA50DD" w:rsidP="00CA50DD">
      <w:pPr>
        <w:tabs>
          <w:tab w:val="left" w:pos="9638"/>
        </w:tabs>
        <w:autoSpaceDE w:val="0"/>
        <w:autoSpaceDN w:val="0"/>
        <w:adjustRightInd w:val="0"/>
        <w:spacing w:after="0" w:line="240" w:lineRule="auto"/>
        <w:ind w:firstLine="709"/>
        <w:jc w:val="both"/>
        <w:textAlignment w:val="center"/>
        <w:rPr>
          <w:rFonts w:ascii="Times New Roman" w:hAnsi="Times New Roman"/>
          <w:b/>
          <w:bCs/>
          <w:caps/>
          <w:sz w:val="30"/>
          <w:szCs w:val="30"/>
        </w:rPr>
      </w:pPr>
      <w:r w:rsidRPr="00CA50DD">
        <w:rPr>
          <w:rFonts w:ascii="Times New Roman" w:hAnsi="Times New Roman" w:cs="Times New Roman"/>
          <w:sz w:val="30"/>
          <w:szCs w:val="30"/>
          <w:lang w:val="be-BY" w:eastAsia="ru-RU"/>
        </w:rPr>
        <w:t>В 2022/2023 учебном году используются следующие учебные программы:</w:t>
      </w:r>
    </w:p>
    <w:tbl>
      <w:tblPr>
        <w:tblStyle w:val="9"/>
        <w:tblpPr w:leftFromText="180" w:rightFromText="180" w:vertAnchor="text" w:horzAnchor="margin" w:tblpXSpec="center" w:tblpY="264"/>
        <w:tblW w:w="9186" w:type="dxa"/>
        <w:tblLayout w:type="fixed"/>
        <w:tblLook w:val="04A0"/>
      </w:tblPr>
      <w:tblGrid>
        <w:gridCol w:w="3753"/>
        <w:gridCol w:w="1358"/>
        <w:gridCol w:w="1358"/>
        <w:gridCol w:w="1358"/>
        <w:gridCol w:w="1359"/>
      </w:tblGrid>
      <w:tr w:rsidR="00CA50DD" w:rsidRPr="00CA50DD" w:rsidTr="007E27A3">
        <w:trPr>
          <w:trHeight w:val="700"/>
        </w:trPr>
        <w:tc>
          <w:tcPr>
            <w:tcW w:w="3753" w:type="dxa"/>
            <w:vAlign w:val="center"/>
          </w:tcPr>
          <w:p w:rsidR="00CA50DD" w:rsidRPr="00CA50DD" w:rsidRDefault="00CA50DD" w:rsidP="00CA50DD">
            <w:pPr>
              <w:autoSpaceDN w:val="0"/>
              <w:rPr>
                <w:rFonts w:ascii="Times New Roman" w:eastAsia="Times New Roman" w:hAnsi="Times New Roman"/>
                <w:sz w:val="30"/>
                <w:szCs w:val="30"/>
              </w:rPr>
            </w:pPr>
            <w:r w:rsidRPr="00CA50DD">
              <w:rPr>
                <w:rFonts w:ascii="Times New Roman" w:eastAsia="Times New Roman" w:hAnsi="Times New Roman"/>
                <w:sz w:val="30"/>
                <w:szCs w:val="30"/>
              </w:rPr>
              <w:t>Класс</w:t>
            </w:r>
          </w:p>
        </w:tc>
        <w:tc>
          <w:tcPr>
            <w:tcW w:w="1358" w:type="dxa"/>
            <w:vAlign w:val="center"/>
          </w:tcPr>
          <w:p w:rsidR="00CA50DD" w:rsidRPr="00CA50DD" w:rsidRDefault="00CA50DD" w:rsidP="00CA50DD">
            <w:pPr>
              <w:autoSpaceDN w:val="0"/>
              <w:rPr>
                <w:rFonts w:ascii="Times New Roman" w:eastAsia="Times New Roman" w:hAnsi="Times New Roman"/>
                <w:sz w:val="30"/>
                <w:szCs w:val="30"/>
                <w:lang w:val="en-US"/>
              </w:rPr>
            </w:pPr>
            <w:r w:rsidRPr="00CA50DD">
              <w:rPr>
                <w:rFonts w:ascii="Times New Roman" w:eastAsia="Times New Roman" w:hAnsi="Times New Roman"/>
                <w:sz w:val="30"/>
                <w:szCs w:val="30"/>
                <w:lang w:val="en-US"/>
              </w:rPr>
              <w:t>I</w:t>
            </w:r>
          </w:p>
        </w:tc>
        <w:tc>
          <w:tcPr>
            <w:tcW w:w="1358" w:type="dxa"/>
            <w:vAlign w:val="center"/>
          </w:tcPr>
          <w:p w:rsidR="00CA50DD" w:rsidRPr="00CA50DD" w:rsidRDefault="00CA50DD" w:rsidP="00CA50DD">
            <w:pPr>
              <w:autoSpaceDN w:val="0"/>
              <w:rPr>
                <w:rFonts w:ascii="Times New Roman" w:eastAsia="Times New Roman" w:hAnsi="Times New Roman"/>
                <w:sz w:val="30"/>
                <w:szCs w:val="30"/>
                <w:lang w:val="en-US"/>
              </w:rPr>
            </w:pPr>
            <w:r w:rsidRPr="00CA50DD">
              <w:rPr>
                <w:rFonts w:ascii="Times New Roman" w:eastAsia="Times New Roman" w:hAnsi="Times New Roman"/>
                <w:sz w:val="30"/>
                <w:szCs w:val="30"/>
                <w:lang w:val="en-US"/>
              </w:rPr>
              <w:t>II</w:t>
            </w:r>
          </w:p>
        </w:tc>
        <w:tc>
          <w:tcPr>
            <w:tcW w:w="1358" w:type="dxa"/>
            <w:vAlign w:val="center"/>
          </w:tcPr>
          <w:p w:rsidR="00CA50DD" w:rsidRPr="00CA50DD" w:rsidRDefault="00CA50DD" w:rsidP="00CA50DD">
            <w:pPr>
              <w:autoSpaceDN w:val="0"/>
              <w:rPr>
                <w:rFonts w:ascii="Times New Roman" w:eastAsia="Times New Roman" w:hAnsi="Times New Roman"/>
                <w:sz w:val="30"/>
                <w:szCs w:val="30"/>
                <w:lang w:val="en-US"/>
              </w:rPr>
            </w:pPr>
            <w:r w:rsidRPr="00CA50DD">
              <w:rPr>
                <w:rFonts w:ascii="Times New Roman" w:eastAsia="Times New Roman" w:hAnsi="Times New Roman"/>
                <w:sz w:val="30"/>
                <w:szCs w:val="30"/>
                <w:lang w:val="en-US"/>
              </w:rPr>
              <w:t>III</w:t>
            </w:r>
          </w:p>
        </w:tc>
        <w:tc>
          <w:tcPr>
            <w:tcW w:w="1359" w:type="dxa"/>
            <w:vAlign w:val="center"/>
          </w:tcPr>
          <w:p w:rsidR="00CA50DD" w:rsidRPr="00CA50DD" w:rsidRDefault="00CA50DD" w:rsidP="00CA50DD">
            <w:pPr>
              <w:autoSpaceDN w:val="0"/>
              <w:rPr>
                <w:rFonts w:ascii="Times New Roman" w:eastAsia="Times New Roman" w:hAnsi="Times New Roman"/>
                <w:sz w:val="30"/>
                <w:szCs w:val="30"/>
                <w:lang w:val="en-US"/>
              </w:rPr>
            </w:pPr>
            <w:r w:rsidRPr="00CA50DD">
              <w:rPr>
                <w:rFonts w:ascii="Times New Roman" w:eastAsia="Times New Roman" w:hAnsi="Times New Roman"/>
                <w:sz w:val="30"/>
                <w:szCs w:val="30"/>
                <w:lang w:val="en-US"/>
              </w:rPr>
              <w:t>IV</w:t>
            </w:r>
          </w:p>
        </w:tc>
      </w:tr>
      <w:tr w:rsidR="00CA50DD" w:rsidRPr="00CA50DD" w:rsidTr="007E27A3">
        <w:tc>
          <w:tcPr>
            <w:tcW w:w="3753" w:type="dxa"/>
          </w:tcPr>
          <w:p w:rsidR="00CA50DD" w:rsidRPr="00CA50DD" w:rsidRDefault="00CA50DD" w:rsidP="00CA50DD">
            <w:pPr>
              <w:autoSpaceDN w:val="0"/>
              <w:jc w:val="both"/>
              <w:rPr>
                <w:rFonts w:ascii="Times New Roman" w:eastAsia="Times New Roman" w:hAnsi="Times New Roman"/>
                <w:sz w:val="30"/>
                <w:szCs w:val="26"/>
              </w:rPr>
            </w:pPr>
            <w:r w:rsidRPr="00CA50DD">
              <w:rPr>
                <w:rFonts w:ascii="Times New Roman" w:eastAsia="Times New Roman" w:hAnsi="Times New Roman"/>
                <w:sz w:val="30"/>
                <w:szCs w:val="26"/>
              </w:rPr>
              <w:t>Год утверждения (издания) учебной программы</w:t>
            </w:r>
          </w:p>
        </w:tc>
        <w:tc>
          <w:tcPr>
            <w:tcW w:w="1358" w:type="dxa"/>
            <w:vAlign w:val="center"/>
          </w:tcPr>
          <w:p w:rsidR="00CA50DD" w:rsidRPr="00CA50DD" w:rsidRDefault="00CA50DD" w:rsidP="00CA50DD">
            <w:pPr>
              <w:autoSpaceDN w:val="0"/>
              <w:rPr>
                <w:rFonts w:ascii="Times New Roman" w:eastAsia="Times New Roman" w:hAnsi="Times New Roman"/>
                <w:sz w:val="30"/>
                <w:szCs w:val="30"/>
              </w:rPr>
            </w:pPr>
            <w:r w:rsidRPr="00CA50DD">
              <w:rPr>
                <w:rFonts w:ascii="Times New Roman" w:eastAsia="Times New Roman" w:hAnsi="Times New Roman"/>
                <w:sz w:val="30"/>
                <w:szCs w:val="30"/>
              </w:rPr>
              <w:t>2017</w:t>
            </w:r>
          </w:p>
        </w:tc>
        <w:tc>
          <w:tcPr>
            <w:tcW w:w="1358" w:type="dxa"/>
            <w:vAlign w:val="center"/>
          </w:tcPr>
          <w:p w:rsidR="00CA50DD" w:rsidRPr="00CA50DD" w:rsidRDefault="00CA50DD" w:rsidP="00CA50DD">
            <w:pPr>
              <w:autoSpaceDN w:val="0"/>
              <w:rPr>
                <w:rFonts w:ascii="Times New Roman" w:eastAsia="Times New Roman" w:hAnsi="Times New Roman"/>
                <w:sz w:val="30"/>
                <w:szCs w:val="30"/>
              </w:rPr>
            </w:pPr>
            <w:r w:rsidRPr="00CA50DD">
              <w:rPr>
                <w:rFonts w:ascii="Times New Roman" w:eastAsia="Times New Roman" w:hAnsi="Times New Roman"/>
                <w:sz w:val="30"/>
                <w:szCs w:val="30"/>
              </w:rPr>
              <w:t>2017</w:t>
            </w:r>
          </w:p>
        </w:tc>
        <w:tc>
          <w:tcPr>
            <w:tcW w:w="1358" w:type="dxa"/>
            <w:vAlign w:val="center"/>
          </w:tcPr>
          <w:p w:rsidR="00CA50DD" w:rsidRPr="00CA50DD" w:rsidRDefault="00CA50DD" w:rsidP="00CA50DD">
            <w:pPr>
              <w:autoSpaceDN w:val="0"/>
              <w:rPr>
                <w:rFonts w:ascii="Times New Roman" w:eastAsia="Times New Roman" w:hAnsi="Times New Roman"/>
                <w:sz w:val="30"/>
                <w:szCs w:val="30"/>
              </w:rPr>
            </w:pPr>
            <w:r w:rsidRPr="00CA50DD">
              <w:rPr>
                <w:rFonts w:ascii="Times New Roman" w:eastAsia="Times New Roman" w:hAnsi="Times New Roman"/>
                <w:sz w:val="30"/>
                <w:szCs w:val="30"/>
              </w:rPr>
              <w:t>2017</w:t>
            </w:r>
          </w:p>
        </w:tc>
        <w:tc>
          <w:tcPr>
            <w:tcW w:w="1359" w:type="dxa"/>
            <w:vAlign w:val="center"/>
          </w:tcPr>
          <w:p w:rsidR="00CA50DD" w:rsidRPr="00CA50DD" w:rsidRDefault="00CA50DD" w:rsidP="00CA50DD">
            <w:pPr>
              <w:autoSpaceDN w:val="0"/>
              <w:rPr>
                <w:rFonts w:ascii="Times New Roman" w:eastAsia="Times New Roman" w:hAnsi="Times New Roman"/>
                <w:sz w:val="30"/>
                <w:szCs w:val="30"/>
              </w:rPr>
            </w:pPr>
            <w:r w:rsidRPr="00CA50DD">
              <w:rPr>
                <w:rFonts w:ascii="Times New Roman" w:eastAsia="Times New Roman" w:hAnsi="Times New Roman"/>
                <w:sz w:val="30"/>
                <w:szCs w:val="30"/>
              </w:rPr>
              <w:t>2018</w:t>
            </w:r>
          </w:p>
        </w:tc>
      </w:tr>
    </w:tbl>
    <w:p w:rsidR="00CA50DD" w:rsidRPr="00CA50DD" w:rsidRDefault="00CA50DD" w:rsidP="00CA50DD">
      <w:pPr>
        <w:tabs>
          <w:tab w:val="left" w:pos="9638"/>
        </w:tabs>
        <w:autoSpaceDE w:val="0"/>
        <w:autoSpaceDN w:val="0"/>
        <w:adjustRightInd w:val="0"/>
        <w:spacing w:after="0" w:line="240" w:lineRule="auto"/>
        <w:ind w:firstLine="709"/>
        <w:jc w:val="both"/>
        <w:textAlignment w:val="center"/>
        <w:rPr>
          <w:rFonts w:ascii="Times New Roman" w:hAnsi="Times New Roman"/>
          <w:sz w:val="30"/>
          <w:szCs w:val="30"/>
          <w:lang w:val="be-BY" w:eastAsia="ru-RU"/>
        </w:rPr>
      </w:pPr>
    </w:p>
    <w:p w:rsidR="00CA50DD" w:rsidRPr="00CA50DD" w:rsidRDefault="00CA50DD" w:rsidP="00CA50DD">
      <w:pPr>
        <w:autoSpaceDN w:val="0"/>
        <w:spacing w:after="0" w:line="240" w:lineRule="auto"/>
        <w:ind w:firstLine="709"/>
        <w:jc w:val="both"/>
        <w:outlineLvl w:val="0"/>
        <w:rPr>
          <w:rFonts w:ascii="Times New Roman" w:hAnsi="Times New Roman" w:cs="Times New Roman"/>
          <w:sz w:val="30"/>
          <w:szCs w:val="30"/>
          <w:u w:val="single"/>
        </w:rPr>
      </w:pPr>
      <w:r w:rsidRPr="00CA50DD">
        <w:rPr>
          <w:rFonts w:ascii="Times New Roman" w:hAnsi="Times New Roman" w:cs="Times New Roman"/>
          <w:sz w:val="30"/>
          <w:szCs w:val="30"/>
          <w:lang w:val="be-BY" w:eastAsia="ru-RU"/>
        </w:rPr>
        <w:t xml:space="preserve">Все учебные программы размещены на национальном образовательном портале: </w:t>
      </w:r>
      <w:hyperlink r:id="rId450" w:history="1">
        <w:r w:rsidRPr="00CA50DD">
          <w:rPr>
            <w:rFonts w:ascii="Times New Roman" w:eastAsia="Calibri" w:hAnsi="Times New Roman" w:cs="Times New Roman"/>
            <w:i/>
            <w:color w:val="0563C1"/>
            <w:sz w:val="30"/>
            <w:szCs w:val="30"/>
            <w:u w:val="single"/>
          </w:rPr>
          <w:t>https://adu.by/</w:t>
        </w:r>
      </w:hyperlink>
      <w:r w:rsidRPr="00CA50DD">
        <w:rPr>
          <w:rFonts w:ascii="Times New Roman" w:hAnsi="Times New Roman" w:cs="Times New Roman"/>
          <w:i/>
          <w:iCs/>
          <w:sz w:val="30"/>
          <w:szCs w:val="30"/>
        </w:rPr>
        <w:t xml:space="preserve"> Главная / Образовательный процесс. 2022/2023 учебный год / Общее среднее образование / </w:t>
      </w:r>
      <w:hyperlink r:id="rId451" w:history="1">
        <w:r w:rsidRPr="00CA50DD">
          <w:rPr>
            <w:rFonts w:ascii="Times New Roman" w:hAnsi="Times New Roman" w:cs="Times New Roman"/>
            <w:i/>
            <w:iCs/>
            <w:color w:val="0563C1"/>
            <w:sz w:val="30"/>
            <w:szCs w:val="30"/>
            <w:u w:val="single"/>
          </w:rPr>
          <w:t>Учебные предметы. I—IV классы</w:t>
        </w:r>
        <w:r w:rsidRPr="00CA50DD">
          <w:rPr>
            <w:rFonts w:ascii="Times New Roman" w:hAnsi="Times New Roman" w:cs="Times New Roman"/>
            <w:color w:val="0563C1"/>
            <w:sz w:val="30"/>
            <w:szCs w:val="30"/>
            <w:u w:val="single"/>
          </w:rPr>
          <w:t xml:space="preserve"> /</w:t>
        </w:r>
        <w:r w:rsidRPr="00CA50DD">
          <w:rPr>
            <w:rFonts w:ascii="Times New Roman" w:hAnsi="Times New Roman" w:cs="Times New Roman"/>
            <w:i/>
            <w:iCs/>
            <w:color w:val="0563C1"/>
            <w:sz w:val="30"/>
            <w:szCs w:val="30"/>
            <w:u w:val="single"/>
          </w:rPr>
          <w:t>Изобразительное искусство</w:t>
        </w:r>
      </w:hyperlink>
      <w:r w:rsidRPr="00CA50DD">
        <w:rPr>
          <w:rFonts w:ascii="Times New Roman" w:hAnsi="Times New Roman" w:cs="Times New Roman"/>
          <w:i/>
          <w:iCs/>
          <w:sz w:val="30"/>
          <w:szCs w:val="30"/>
        </w:rPr>
        <w:t>.</w:t>
      </w:r>
    </w:p>
    <w:p w:rsidR="00CA50DD" w:rsidRPr="00CA50DD" w:rsidRDefault="00CA50DD" w:rsidP="00CA50DD">
      <w:pPr>
        <w:autoSpaceDN w:val="0"/>
        <w:spacing w:after="0" w:line="240" w:lineRule="auto"/>
        <w:ind w:firstLine="709"/>
        <w:jc w:val="both"/>
        <w:outlineLvl w:val="0"/>
        <w:rPr>
          <w:rFonts w:ascii="Times New Roman" w:hAnsi="Times New Roman" w:cs="Times New Roman"/>
          <w:b/>
          <w:bCs/>
          <w:sz w:val="30"/>
          <w:szCs w:val="30"/>
          <w:u w:val="single"/>
          <w:lang w:val="be-BY" w:eastAsia="ru-RU"/>
        </w:rPr>
      </w:pPr>
      <w:r w:rsidRPr="00CA50DD">
        <w:rPr>
          <w:rFonts w:ascii="Times New Roman" w:hAnsi="Times New Roman" w:cs="Times New Roman"/>
          <w:b/>
          <w:bCs/>
          <w:sz w:val="30"/>
          <w:szCs w:val="30"/>
          <w:u w:val="single"/>
          <w:lang w:val="be-BY" w:eastAsia="ru-RU"/>
        </w:rPr>
        <w:t>2. Учебные издания</w:t>
      </w:r>
    </w:p>
    <w:p w:rsidR="00CA50DD" w:rsidRPr="00CA50DD" w:rsidRDefault="00CA50DD" w:rsidP="00CA50DD">
      <w:pPr>
        <w:autoSpaceDN w:val="0"/>
        <w:spacing w:after="0" w:line="240" w:lineRule="auto"/>
        <w:ind w:firstLine="709"/>
        <w:jc w:val="both"/>
        <w:rPr>
          <w:rFonts w:ascii="Times New Roman" w:eastAsia="Calibri" w:hAnsi="Times New Roman" w:cs="Times New Roman"/>
          <w:i/>
          <w:sz w:val="30"/>
          <w:szCs w:val="30"/>
        </w:rPr>
      </w:pPr>
      <w:r w:rsidRPr="00CA50DD">
        <w:rPr>
          <w:rFonts w:ascii="Times New Roman" w:hAnsi="Times New Roman" w:cs="Times New Roman"/>
          <w:sz w:val="30"/>
          <w:szCs w:val="30"/>
        </w:rPr>
        <w:t xml:space="preserve">В новом учебном году в образовательном процессе будут использоваться учебные издания, включенные в «Пералік вучэбных выданняў, якія прыгодныя для выкарыстання ў бібліятэчных фондах устаноў адукацыі, якія рэалізуюць адукацыйныя праграмы агульнай сярэдняй адукацыі, у 2022/2023 навучальным годзе» (утвержден 25.03.2022). Данный документ опубликован в бюллетене Министерства образования Республики Беларусь «Зборнік нарматыўных дакументаў» (№ 8, 2022), размещен на национальном образовательном портале: </w:t>
      </w:r>
      <w:hyperlink r:id="rId452" w:history="1">
        <w:r w:rsidRPr="00CA50DD">
          <w:rPr>
            <w:rFonts w:ascii="Times New Roman" w:eastAsia="Calibri" w:hAnsi="Times New Roman" w:cs="Times New Roman"/>
            <w:i/>
            <w:color w:val="0563C1"/>
            <w:sz w:val="30"/>
            <w:szCs w:val="30"/>
            <w:u w:val="single"/>
          </w:rPr>
          <w:t>https://adu.by/</w:t>
        </w:r>
      </w:hyperlink>
      <w:hyperlink r:id="rId453" w:history="1">
        <w:r w:rsidRPr="00CA50DD">
          <w:rPr>
            <w:rFonts w:ascii="Times New Roman" w:eastAsia="Calibri" w:hAnsi="Times New Roman" w:cs="Times New Roman"/>
            <w:i/>
            <w:color w:val="0563C1"/>
            <w:sz w:val="30"/>
            <w:szCs w:val="30"/>
            <w:u w:val="single"/>
          </w:rPr>
          <w:t>Главная / Образовательный процесс. 2022/2023 учебный год / Общее среднее образование / Перечни учебных изданий</w:t>
        </w:r>
      </w:hyperlink>
      <w:r w:rsidRPr="00CA50DD">
        <w:rPr>
          <w:rFonts w:ascii="Times New Roman" w:eastAsia="Calibri" w:hAnsi="Times New Roman" w:cs="Times New Roman"/>
          <w:i/>
          <w:color w:val="000000"/>
          <w:sz w:val="30"/>
          <w:szCs w:val="30"/>
        </w:rPr>
        <w:t>.</w:t>
      </w:r>
    </w:p>
    <w:p w:rsidR="00CA50DD" w:rsidRPr="00CA50DD" w:rsidRDefault="00CA50DD" w:rsidP="00CA50DD">
      <w:pPr>
        <w:autoSpaceDN w:val="0"/>
        <w:spacing w:after="0" w:line="240" w:lineRule="auto"/>
        <w:ind w:firstLine="709"/>
        <w:jc w:val="both"/>
        <w:rPr>
          <w:rFonts w:ascii="Times New Roman" w:hAnsi="Times New Roman" w:cs="Times New Roman"/>
          <w:sz w:val="30"/>
          <w:szCs w:val="30"/>
        </w:rPr>
      </w:pPr>
      <w:r w:rsidRPr="00CA50DD">
        <w:rPr>
          <w:rFonts w:ascii="Times New Roman" w:hAnsi="Times New Roman" w:cs="Times New Roman"/>
          <w:sz w:val="30"/>
          <w:szCs w:val="30"/>
        </w:rPr>
        <w:t xml:space="preserve">Электронные версии учебных пособий, которые будут использоваться в 2022/2023 учебном году, размещены на национальном образовательном портале </w:t>
      </w:r>
      <w:r w:rsidRPr="00CA50DD">
        <w:rPr>
          <w:rFonts w:ascii="Times New Roman" w:hAnsi="Times New Roman" w:cs="Times New Roman"/>
          <w:i/>
          <w:sz w:val="30"/>
          <w:szCs w:val="30"/>
        </w:rPr>
        <w:t>(</w:t>
      </w:r>
      <w:hyperlink r:id="rId454" w:history="1">
        <w:r w:rsidRPr="00CA50DD">
          <w:rPr>
            <w:rFonts w:ascii="Times New Roman" w:hAnsi="Times New Roman" w:cs="Times New Roman"/>
            <w:i/>
            <w:color w:val="0563C1"/>
            <w:sz w:val="30"/>
            <w:szCs w:val="30"/>
            <w:u w:val="single"/>
          </w:rPr>
          <w:t>http://e-padruchnik.adu.by</w:t>
        </w:r>
      </w:hyperlink>
      <w:r w:rsidRPr="00CA50DD">
        <w:rPr>
          <w:rFonts w:ascii="Times New Roman" w:hAnsi="Times New Roman" w:cs="Times New Roman"/>
          <w:i/>
          <w:sz w:val="30"/>
          <w:szCs w:val="30"/>
        </w:rPr>
        <w:t>).</w:t>
      </w:r>
    </w:p>
    <w:p w:rsidR="00CA50DD" w:rsidRPr="00CA50DD" w:rsidRDefault="00CA50DD" w:rsidP="00CA50DD">
      <w:pPr>
        <w:autoSpaceDN w:val="0"/>
        <w:spacing w:after="0" w:line="240" w:lineRule="auto"/>
        <w:ind w:firstLine="709"/>
        <w:jc w:val="both"/>
        <w:outlineLvl w:val="0"/>
        <w:rPr>
          <w:rFonts w:ascii="Times New Roman" w:hAnsi="Times New Roman" w:cs="Times New Roman"/>
          <w:sz w:val="30"/>
          <w:szCs w:val="30"/>
        </w:rPr>
      </w:pPr>
      <w:r w:rsidRPr="00CA50DD">
        <w:rPr>
          <w:rFonts w:ascii="Times New Roman" w:hAnsi="Times New Roman" w:cs="Times New Roman"/>
          <w:noProof/>
          <w:sz w:val="30"/>
          <w:szCs w:val="30"/>
          <w:lang w:val="be-BY"/>
        </w:rPr>
        <w:t xml:space="preserve">Полная информация об учебно-методическом обеспечении образовательного процесса по учебному предмету «Изобразительное искусство» в 2022/2023 учебном году размещена на национальном образовательном портале: </w:t>
      </w:r>
      <w:bookmarkStart w:id="32" w:name="_Hlk109899174"/>
      <w:r w:rsidR="00993DD7" w:rsidRPr="00CA50DD">
        <w:rPr>
          <w:rFonts w:ascii="Times New Roman" w:eastAsia="Calibri" w:hAnsi="Times New Roman" w:cs="Times New Roman"/>
          <w:i/>
          <w:sz w:val="30"/>
          <w:szCs w:val="30"/>
        </w:rPr>
        <w:fldChar w:fldCharType="begin"/>
      </w:r>
      <w:r w:rsidRPr="00CA50DD">
        <w:rPr>
          <w:rFonts w:ascii="Times New Roman" w:eastAsia="Calibri" w:hAnsi="Times New Roman" w:cs="Times New Roman"/>
          <w:i/>
          <w:sz w:val="30"/>
          <w:szCs w:val="30"/>
        </w:rPr>
        <w:instrText xml:space="preserve"> HYPERLINK "https://adu.by/" </w:instrText>
      </w:r>
      <w:r w:rsidR="00993DD7" w:rsidRPr="00CA50DD">
        <w:rPr>
          <w:rFonts w:ascii="Times New Roman" w:eastAsia="Calibri" w:hAnsi="Times New Roman" w:cs="Times New Roman"/>
          <w:i/>
          <w:sz w:val="30"/>
          <w:szCs w:val="30"/>
        </w:rPr>
        <w:fldChar w:fldCharType="separate"/>
      </w:r>
      <w:r w:rsidRPr="00CA50DD">
        <w:rPr>
          <w:rFonts w:ascii="Times New Roman" w:eastAsia="Calibri" w:hAnsi="Times New Roman" w:cs="Times New Roman"/>
          <w:i/>
          <w:color w:val="0563C1"/>
          <w:sz w:val="30"/>
          <w:szCs w:val="30"/>
          <w:u w:val="single"/>
        </w:rPr>
        <w:t>https://adu.by/</w:t>
      </w:r>
      <w:r w:rsidR="00993DD7" w:rsidRPr="00CA50DD">
        <w:rPr>
          <w:rFonts w:ascii="Times New Roman" w:eastAsia="Calibri" w:hAnsi="Times New Roman" w:cs="Times New Roman"/>
          <w:i/>
          <w:sz w:val="30"/>
          <w:szCs w:val="30"/>
        </w:rPr>
        <w:fldChar w:fldCharType="end"/>
      </w:r>
      <w:r w:rsidRPr="00CA50DD">
        <w:rPr>
          <w:rFonts w:ascii="Times New Roman" w:hAnsi="Times New Roman" w:cs="Times New Roman"/>
          <w:i/>
          <w:iCs/>
          <w:sz w:val="30"/>
          <w:szCs w:val="30"/>
        </w:rPr>
        <w:t xml:space="preserve"> Главная / Образовательный процесс. 2022/2023 учебный год / Общее среднее образование / </w:t>
      </w:r>
      <w:hyperlink r:id="rId455" w:history="1">
        <w:r w:rsidRPr="00CA50DD">
          <w:rPr>
            <w:rFonts w:ascii="Times New Roman" w:hAnsi="Times New Roman" w:cs="Times New Roman"/>
            <w:i/>
            <w:iCs/>
            <w:color w:val="0563C1"/>
            <w:sz w:val="30"/>
            <w:szCs w:val="30"/>
            <w:u w:val="single"/>
          </w:rPr>
          <w:t>Учебные предметы. I—IV классы</w:t>
        </w:r>
        <w:r w:rsidRPr="00CA50DD">
          <w:rPr>
            <w:rFonts w:ascii="Times New Roman" w:hAnsi="Times New Roman" w:cs="Times New Roman"/>
            <w:color w:val="0563C1"/>
            <w:sz w:val="30"/>
            <w:szCs w:val="30"/>
            <w:u w:val="single"/>
          </w:rPr>
          <w:t xml:space="preserve"> /</w:t>
        </w:r>
        <w:r w:rsidRPr="00CA50DD">
          <w:rPr>
            <w:rFonts w:ascii="Times New Roman" w:hAnsi="Times New Roman" w:cs="Times New Roman"/>
            <w:i/>
            <w:iCs/>
            <w:color w:val="0563C1"/>
            <w:sz w:val="30"/>
            <w:szCs w:val="30"/>
            <w:u w:val="single"/>
          </w:rPr>
          <w:t>Изобразительное искусство</w:t>
        </w:r>
      </w:hyperlink>
      <w:bookmarkEnd w:id="32"/>
      <w:r w:rsidRPr="00CA50DD">
        <w:rPr>
          <w:rFonts w:ascii="Times New Roman" w:hAnsi="Times New Roman" w:cs="Times New Roman"/>
          <w:sz w:val="30"/>
          <w:szCs w:val="30"/>
        </w:rPr>
        <w:t>.</w:t>
      </w:r>
    </w:p>
    <w:p w:rsidR="00CA50DD" w:rsidRPr="00CA50DD" w:rsidRDefault="00CA50DD" w:rsidP="00CA50DD">
      <w:pPr>
        <w:autoSpaceDE w:val="0"/>
        <w:autoSpaceDN w:val="0"/>
        <w:adjustRightInd w:val="0"/>
        <w:spacing w:after="0" w:line="240" w:lineRule="auto"/>
        <w:ind w:firstLine="709"/>
        <w:jc w:val="both"/>
        <w:rPr>
          <w:rFonts w:ascii="Times New Roman" w:hAnsi="Times New Roman" w:cs="Times New Roman"/>
          <w:b/>
          <w:bCs/>
          <w:color w:val="000000"/>
          <w:sz w:val="30"/>
          <w:szCs w:val="30"/>
          <w:u w:val="single"/>
          <w:lang w:eastAsia="ru-RU"/>
        </w:rPr>
      </w:pPr>
      <w:r w:rsidRPr="00CA50DD">
        <w:rPr>
          <w:rFonts w:ascii="Times New Roman" w:hAnsi="Times New Roman" w:cs="Times New Roman"/>
          <w:b/>
          <w:bCs/>
          <w:color w:val="000000"/>
          <w:sz w:val="30"/>
          <w:szCs w:val="30"/>
          <w:u w:val="single"/>
          <w:lang w:eastAsia="ru-RU"/>
        </w:rPr>
        <w:t>3. Особенности организации образовательного процесса</w:t>
      </w:r>
    </w:p>
    <w:p w:rsidR="00CA50DD" w:rsidRPr="00CA50DD" w:rsidRDefault="00CA50DD" w:rsidP="00CA50DD">
      <w:pPr>
        <w:shd w:val="clear" w:color="auto" w:fill="FFFFFF"/>
        <w:autoSpaceDN w:val="0"/>
        <w:spacing w:after="0" w:line="240" w:lineRule="auto"/>
        <w:ind w:firstLine="708"/>
        <w:jc w:val="both"/>
        <w:rPr>
          <w:rFonts w:ascii="Times New Roman" w:eastAsia="Times New Roman" w:hAnsi="Times New Roman" w:cs="Times New Roman"/>
          <w:color w:val="000000" w:themeColor="text1"/>
          <w:sz w:val="30"/>
          <w:szCs w:val="30"/>
          <w:lang w:eastAsia="ru-RU"/>
        </w:rPr>
      </w:pPr>
      <w:r w:rsidRPr="00CA50DD">
        <w:rPr>
          <w:rFonts w:ascii="Times New Roman" w:eastAsia="Times New Roman" w:hAnsi="Times New Roman" w:cs="Times New Roman"/>
          <w:color w:val="000000" w:themeColor="text1"/>
          <w:sz w:val="30"/>
          <w:szCs w:val="30"/>
          <w:lang w:eastAsia="ru-RU"/>
        </w:rPr>
        <w:t xml:space="preserve">Обращаем внимание на то, что при организации образовательного процесса учитель обязан руководствоваться требованиями учебных </w:t>
      </w:r>
      <w:r w:rsidRPr="00CA50DD">
        <w:rPr>
          <w:rFonts w:ascii="Times New Roman" w:eastAsia="Times New Roman" w:hAnsi="Times New Roman" w:cs="Times New Roman"/>
          <w:color w:val="000000" w:themeColor="text1"/>
          <w:sz w:val="30"/>
          <w:szCs w:val="30"/>
          <w:lang w:eastAsia="ru-RU"/>
        </w:rPr>
        <w:lastRenderedPageBreak/>
        <w:t>программ поучебному предмету, на основе которых он осуществляет календарно-тематическое планирование, разрабатывает планы-конспекты учебных занятий с учетом реальных условий обучения и воспитания в конкретном классе. Любое учебно-методическое обеспечение, используемое учителем, должно быть направлено на достижение образовательных результатов, зафиксированных в учебных программах.</w:t>
      </w:r>
    </w:p>
    <w:p w:rsidR="00CA50DD" w:rsidRPr="00CA50DD" w:rsidRDefault="00CA50DD" w:rsidP="00CA50DD">
      <w:pPr>
        <w:shd w:val="clear" w:color="auto" w:fill="FFFFFF"/>
        <w:autoSpaceDN w:val="0"/>
        <w:spacing w:after="0" w:line="240" w:lineRule="auto"/>
        <w:ind w:firstLine="708"/>
        <w:jc w:val="both"/>
        <w:rPr>
          <w:rFonts w:ascii="Arial" w:eastAsia="Times New Roman" w:hAnsi="Arial" w:cs="Arial"/>
          <w:color w:val="000000" w:themeColor="text1"/>
          <w:sz w:val="23"/>
          <w:szCs w:val="23"/>
          <w:lang w:eastAsia="ru-RU"/>
        </w:rPr>
      </w:pPr>
      <w:r w:rsidRPr="00CA50DD">
        <w:rPr>
          <w:rFonts w:ascii="Times New Roman" w:eastAsia="Times New Roman" w:hAnsi="Times New Roman" w:cs="Times New Roman"/>
          <w:color w:val="000000" w:themeColor="text1"/>
          <w:sz w:val="30"/>
          <w:szCs w:val="30"/>
          <w:lang w:eastAsia="ru-RU"/>
        </w:rPr>
        <w:t>В учебной программе содержатся требования к образовательным результатам учащихся. Не допускается предъявление к учащимся требований, не предусмотренных учебными программами.</w:t>
      </w:r>
    </w:p>
    <w:p w:rsidR="00CA50DD" w:rsidRPr="00CA50DD" w:rsidRDefault="00CA50DD" w:rsidP="00CA50DD">
      <w:pPr>
        <w:pBdr>
          <w:top w:val="nil"/>
          <w:left w:val="nil"/>
          <w:bottom w:val="nil"/>
          <w:right w:val="nil"/>
          <w:between w:val="nil"/>
        </w:pBdr>
        <w:autoSpaceDN w:val="0"/>
        <w:spacing w:after="0" w:line="240" w:lineRule="auto"/>
        <w:ind w:firstLine="709"/>
        <w:jc w:val="both"/>
        <w:rPr>
          <w:rFonts w:ascii="Times New Roman" w:hAnsi="Times New Roman" w:cs="Times New Roman"/>
          <w:sz w:val="30"/>
          <w:szCs w:val="30"/>
        </w:rPr>
      </w:pPr>
      <w:r w:rsidRPr="00CA50DD">
        <w:rPr>
          <w:rFonts w:ascii="Times New Roman" w:hAnsi="Times New Roman" w:cs="Times New Roman"/>
          <w:b/>
          <w:sz w:val="30"/>
          <w:szCs w:val="30"/>
        </w:rPr>
        <w:t>Реализация воспитательного потенциала учебного предмета</w:t>
      </w:r>
    </w:p>
    <w:p w:rsidR="00CA50DD" w:rsidRPr="00CA50DD" w:rsidRDefault="00CA50DD" w:rsidP="00CA50DD">
      <w:pPr>
        <w:autoSpaceDN w:val="0"/>
        <w:spacing w:after="0" w:line="240" w:lineRule="auto"/>
        <w:ind w:firstLine="709"/>
        <w:jc w:val="both"/>
        <w:rPr>
          <w:rFonts w:ascii="Times New Roman" w:hAnsi="Times New Roman" w:cs="Times New Roman"/>
          <w:sz w:val="30"/>
          <w:szCs w:val="30"/>
        </w:rPr>
      </w:pPr>
      <w:r w:rsidRPr="00CA50DD">
        <w:rPr>
          <w:rFonts w:ascii="Times New Roman" w:hAnsi="Times New Roman" w:cs="Times New Roman"/>
          <w:sz w:val="30"/>
          <w:szCs w:val="30"/>
        </w:rPr>
        <w:t>В 2022/2023 учебном году необходимо обратить особое внимание на реализацию в образовательном процессе воспитательного потенциала учебного предмета с целью формирования у учащихся чувства патриотизма, гражданственности, уважения к историческому прошлому. Решение этой задачи напрямую связано с достижением учащимися личностных образовательных результатов.</w:t>
      </w:r>
    </w:p>
    <w:p w:rsidR="00CA50DD" w:rsidRPr="00CA50DD" w:rsidRDefault="00CA50DD" w:rsidP="00CA50DD">
      <w:pPr>
        <w:autoSpaceDN w:val="0"/>
        <w:spacing w:after="0" w:line="240" w:lineRule="auto"/>
        <w:ind w:firstLine="709"/>
        <w:jc w:val="both"/>
        <w:rPr>
          <w:rFonts w:ascii="Times New Roman" w:hAnsi="Times New Roman" w:cs="Times New Roman"/>
          <w:sz w:val="30"/>
          <w:szCs w:val="28"/>
        </w:rPr>
      </w:pPr>
      <w:r w:rsidRPr="00CA50DD">
        <w:rPr>
          <w:rFonts w:ascii="Times New Roman" w:hAnsi="Times New Roman" w:cs="Times New Roman"/>
          <w:sz w:val="30"/>
          <w:szCs w:val="28"/>
        </w:rPr>
        <w:t xml:space="preserve">Учебной программой по изобразительному искусству предусмотрено: </w:t>
      </w:r>
      <w:r w:rsidRPr="00CA50DD">
        <w:rPr>
          <w:rFonts w:ascii="Times New Roman" w:hAnsi="Times New Roman" w:cs="Times New Roman"/>
          <w:b/>
          <w:sz w:val="30"/>
          <w:szCs w:val="28"/>
        </w:rPr>
        <w:t>формирование</w:t>
      </w:r>
      <w:r w:rsidRPr="00CA50DD">
        <w:rPr>
          <w:rFonts w:ascii="Times New Roman" w:hAnsi="Times New Roman" w:cs="Times New Roman"/>
          <w:sz w:val="30"/>
          <w:szCs w:val="28"/>
        </w:rPr>
        <w:t xml:space="preserve"> у учащихся идейно-нравственных убеждений, ценностного отношения к национальному искусству своего народа и народов мира,навыковрациональной организации процесса художественно-творческой деятельности; </w:t>
      </w:r>
      <w:r w:rsidRPr="00CA50DD">
        <w:rPr>
          <w:rFonts w:ascii="Times New Roman" w:hAnsi="Times New Roman" w:cs="Times New Roman"/>
          <w:b/>
          <w:sz w:val="30"/>
          <w:szCs w:val="30"/>
        </w:rPr>
        <w:t>развитие</w:t>
      </w:r>
      <w:r w:rsidRPr="00CA50DD">
        <w:rPr>
          <w:rFonts w:ascii="Times New Roman" w:hAnsi="Times New Roman" w:cs="Times New Roman"/>
          <w:sz w:val="30"/>
          <w:szCs w:val="28"/>
        </w:rPr>
        <w:t xml:space="preserve">интереса к историческому и культурному наследию народа, эстетических чувств и основ эстетического вкуса, художественно-образного мышления, наблюдательности, воображения, способности эстетически воспринимать, эмоционально оценивать и анализировать произведения искусства, объекты и явления природы; </w:t>
      </w:r>
      <w:r w:rsidRPr="00CA50DD">
        <w:rPr>
          <w:rFonts w:ascii="Times New Roman" w:hAnsi="Times New Roman" w:cs="Times New Roman"/>
          <w:b/>
          <w:sz w:val="30"/>
          <w:szCs w:val="28"/>
        </w:rPr>
        <w:t>воспитание</w:t>
      </w:r>
      <w:r w:rsidRPr="00CA50DD">
        <w:rPr>
          <w:rFonts w:ascii="Times New Roman" w:hAnsi="Times New Roman" w:cs="Times New Roman"/>
          <w:sz w:val="30"/>
          <w:szCs w:val="28"/>
        </w:rPr>
        <w:t xml:space="preserve"> патриотизма на материале и традициях белорусского этноса, чувства уважения к культурному наследию других народов, эстетического отношения к действительности, искусству, явлениям художественной культуры.</w:t>
      </w:r>
    </w:p>
    <w:p w:rsidR="00CA50DD" w:rsidRPr="00CA50DD" w:rsidRDefault="00CA50DD" w:rsidP="00CA50DD">
      <w:pPr>
        <w:autoSpaceDN w:val="0"/>
        <w:spacing w:after="0" w:line="240" w:lineRule="auto"/>
        <w:ind w:firstLine="709"/>
        <w:jc w:val="both"/>
        <w:rPr>
          <w:rFonts w:ascii="Times New Roman" w:hAnsi="Times New Roman" w:cs="Times New Roman"/>
          <w:sz w:val="30"/>
          <w:szCs w:val="28"/>
        </w:rPr>
      </w:pPr>
      <w:r w:rsidRPr="00CA50DD">
        <w:rPr>
          <w:rFonts w:ascii="Times New Roman" w:hAnsi="Times New Roman" w:cs="Times New Roman"/>
          <w:sz w:val="30"/>
          <w:szCs w:val="28"/>
        </w:rPr>
        <w:t>При изучении учащимися произведений отечественного художественного наследия воспитывается любовь к родной культуре, формируется осознание ее национального своеобразия, стремление продолжать художественные традиции. Особое внимание следует уделять знакомству с творчеством профессиональных и народных мастеров, местными художественными достопримечательностями. Изучение памятников архитектуры и изобразительного искусства, художественных промыслов и ремесел своего региона не только будет способствовать вовлечению учащихся в творчество на основе местных традиций, но и предоставит возможность прививать любовь к родному краю, уважение к людям, живущим рядом, формировать желание беречь и приумножать художественное достояние своей малой родины и т. п.</w:t>
      </w:r>
    </w:p>
    <w:p w:rsidR="00CA50DD" w:rsidRPr="00CA50DD" w:rsidRDefault="00CA50DD" w:rsidP="00CA50DD">
      <w:pPr>
        <w:autoSpaceDN w:val="0"/>
        <w:spacing w:after="0" w:line="240" w:lineRule="auto"/>
        <w:ind w:firstLine="709"/>
        <w:jc w:val="both"/>
        <w:rPr>
          <w:rFonts w:ascii="Times New Roman" w:hAnsi="Times New Roman" w:cs="Times New Roman"/>
          <w:sz w:val="30"/>
          <w:szCs w:val="28"/>
        </w:rPr>
      </w:pPr>
      <w:r w:rsidRPr="00CA50DD">
        <w:rPr>
          <w:rFonts w:ascii="Times New Roman" w:hAnsi="Times New Roman" w:cs="Times New Roman"/>
          <w:sz w:val="30"/>
          <w:szCs w:val="28"/>
        </w:rPr>
        <w:lastRenderedPageBreak/>
        <w:t>При формулировании воспитательных задач урока следует ориентироваться на указанные личностные образовательные результаты.</w:t>
      </w:r>
    </w:p>
    <w:p w:rsidR="00CA50DD" w:rsidRPr="00CA50DD" w:rsidRDefault="00CA50DD" w:rsidP="00CA50DD">
      <w:pPr>
        <w:autoSpaceDN w:val="0"/>
        <w:spacing w:after="0" w:line="240" w:lineRule="auto"/>
        <w:ind w:firstLine="709"/>
        <w:jc w:val="both"/>
        <w:rPr>
          <w:rFonts w:ascii="Times New Roman" w:hAnsi="Times New Roman" w:cs="Times New Roman"/>
          <w:sz w:val="30"/>
          <w:szCs w:val="28"/>
        </w:rPr>
      </w:pPr>
      <w:r w:rsidRPr="00CA50DD">
        <w:rPr>
          <w:rFonts w:ascii="Times New Roman" w:hAnsi="Times New Roman" w:cs="Times New Roman"/>
          <w:sz w:val="30"/>
          <w:szCs w:val="28"/>
        </w:rPr>
        <w:t>В содержании учебного предмета «Изобразительное искусство» на достижение личностных образовательных результатов в наибольшей мере ориентирован</w:t>
      </w:r>
      <w:r w:rsidRPr="00CA50DD">
        <w:rPr>
          <w:rFonts w:ascii="Times New Roman" w:hAnsi="Times New Roman" w:cs="Times New Roman"/>
          <w:sz w:val="30"/>
          <w:szCs w:val="28"/>
          <w:lang w:val="be-BY"/>
        </w:rPr>
        <w:t xml:space="preserve">ы следующие </w:t>
      </w:r>
      <w:r w:rsidRPr="00CA50DD">
        <w:rPr>
          <w:rFonts w:ascii="Times New Roman" w:hAnsi="Times New Roman" w:cs="Times New Roman"/>
          <w:sz w:val="30"/>
          <w:szCs w:val="28"/>
        </w:rPr>
        <w:t>раздел</w:t>
      </w:r>
      <w:r w:rsidRPr="00CA50DD">
        <w:rPr>
          <w:rFonts w:ascii="Times New Roman" w:hAnsi="Times New Roman" w:cs="Times New Roman"/>
          <w:sz w:val="30"/>
          <w:szCs w:val="28"/>
          <w:lang w:val="be-BY"/>
        </w:rPr>
        <w:t xml:space="preserve">ы: </w:t>
      </w:r>
      <w:r w:rsidRPr="00CA50DD">
        <w:rPr>
          <w:rFonts w:ascii="Times New Roman" w:hAnsi="Times New Roman" w:cs="Times New Roman"/>
          <w:sz w:val="30"/>
          <w:szCs w:val="28"/>
        </w:rPr>
        <w:t>«Эстетическое восприятие действительности и искусства» («Особенности городского и сельского пейзажа, облик современных городов и сел», «Охрана природы, памятников культуры и исторических достопримечательностей своего региона», «Выдающиеся памятники белорусской и зарубежной архитектуры», «Произведения народного и декоративно-прикладного искусства: Огово, Кремно, Давид-Городок, белорусские тканые постилки и пояса, изделия из соломки и льна» и др.)</w:t>
      </w:r>
      <w:r w:rsidRPr="00CA50DD">
        <w:rPr>
          <w:rFonts w:ascii="Times New Roman" w:hAnsi="Times New Roman" w:cs="Times New Roman"/>
          <w:sz w:val="30"/>
          <w:szCs w:val="28"/>
          <w:lang w:val="be-BY"/>
        </w:rPr>
        <w:t>,</w:t>
      </w:r>
      <w:r w:rsidRPr="00CA50DD">
        <w:rPr>
          <w:rFonts w:ascii="Times New Roman" w:hAnsi="Times New Roman" w:cs="Times New Roman"/>
          <w:sz w:val="30"/>
          <w:szCs w:val="28"/>
        </w:rPr>
        <w:t xml:space="preserve"> «Практическая художественно-творческая деятельность» («В гостях у ветерана Великой Отечественной войны», «Открытие памятника», «Вечный огонь», «Наша школа», «Национальная библиотека Беларуси», «Выполнение эскизов декора предметов разной формы и назначения: «Ивенецкие узоры», «Оговские сундуки (куфры)», «Слуцкие пояса»</w:t>
      </w:r>
      <w:r w:rsidRPr="00CA50DD">
        <w:rPr>
          <w:rFonts w:ascii="Times New Roman" w:hAnsi="Times New Roman" w:cs="Times New Roman"/>
          <w:sz w:val="30"/>
          <w:szCs w:val="28"/>
          <w:lang w:val="be-BY"/>
        </w:rPr>
        <w:t>)</w:t>
      </w:r>
      <w:r w:rsidRPr="00CA50DD">
        <w:rPr>
          <w:rFonts w:ascii="Times New Roman" w:hAnsi="Times New Roman" w:cs="Times New Roman"/>
          <w:sz w:val="30"/>
          <w:szCs w:val="28"/>
        </w:rPr>
        <w:t xml:space="preserve"> и др.</w:t>
      </w:r>
    </w:p>
    <w:p w:rsidR="00CA50DD" w:rsidRPr="00CA50DD" w:rsidRDefault="00CA50DD" w:rsidP="00CA50DD">
      <w:pPr>
        <w:autoSpaceDN w:val="0"/>
        <w:spacing w:after="0" w:line="240" w:lineRule="auto"/>
        <w:ind w:firstLine="709"/>
        <w:jc w:val="both"/>
        <w:rPr>
          <w:rFonts w:ascii="Times New Roman" w:hAnsi="Times New Roman" w:cs="Times New Roman"/>
          <w:iCs/>
          <w:sz w:val="30"/>
          <w:szCs w:val="28"/>
        </w:rPr>
      </w:pPr>
      <w:r w:rsidRPr="00CA50DD">
        <w:rPr>
          <w:rFonts w:ascii="Times New Roman" w:hAnsi="Times New Roman" w:cs="Times New Roman"/>
          <w:sz w:val="30"/>
          <w:szCs w:val="30"/>
        </w:rPr>
        <w:t xml:space="preserve">Особое значение для реализации воспитательного потенциала имеют темы учебных занятий о Великой Отечественной войне в </w:t>
      </w:r>
      <w:r w:rsidRPr="00CA50DD">
        <w:rPr>
          <w:rFonts w:ascii="Times New Roman" w:hAnsi="Times New Roman" w:cs="Times New Roman"/>
          <w:sz w:val="30"/>
          <w:szCs w:val="30"/>
          <w:lang w:val="en-US"/>
        </w:rPr>
        <w:t>IV</w:t>
      </w:r>
      <w:r w:rsidRPr="00CA50DD">
        <w:rPr>
          <w:rFonts w:ascii="Times New Roman" w:hAnsi="Times New Roman" w:cs="Times New Roman"/>
          <w:sz w:val="30"/>
          <w:szCs w:val="30"/>
        </w:rPr>
        <w:t xml:space="preserve"> классе: «В гостях у ветерана Великой Отечественной войны», «Открытие памятника», «Вечный огонь», «Салют». При изучении данных тем рекомендуется обсудить вопросы, связанные с геноцидом белорусского народа. В рамках расследования уголовного дела о геноциде белорусского народа в годы Великой Отечественной войны и послевоенный период Генеральной прокуратурой Республики Беларусь подготовлены информационно-аналитические материалы. Они могут использоваться как на уроках, так и во внеурочной работе. Методические рекомендации по использованию этих материалов в образовательном процессе размещены на национальном образовательном портале: </w:t>
      </w:r>
      <w:hyperlink r:id="rId456" w:history="1">
        <w:r w:rsidRPr="00CA50DD">
          <w:rPr>
            <w:rFonts w:ascii="Times New Roman" w:hAnsi="Times New Roman" w:cs="Times New Roman"/>
            <w:i/>
            <w:color w:val="0563C1"/>
            <w:sz w:val="30"/>
            <w:szCs w:val="30"/>
            <w:u w:val="single"/>
          </w:rPr>
          <w:t>https://adu.by</w:t>
        </w:r>
      </w:hyperlink>
      <w:r w:rsidRPr="00CA50DD">
        <w:rPr>
          <w:rFonts w:ascii="Times New Roman" w:hAnsi="Times New Roman" w:cs="Times New Roman"/>
          <w:i/>
          <w:sz w:val="30"/>
          <w:szCs w:val="30"/>
        </w:rPr>
        <w:t xml:space="preserve">/ </w:t>
      </w:r>
      <w:hyperlink r:id="rId457" w:history="1">
        <w:r w:rsidRPr="00CA50DD">
          <w:rPr>
            <w:rFonts w:ascii="Times New Roman" w:hAnsi="Times New Roman" w:cs="Times New Roman"/>
            <w:i/>
            <w:color w:val="0563C1"/>
            <w:sz w:val="30"/>
            <w:szCs w:val="30"/>
            <w:u w:val="single"/>
          </w:rPr>
          <w:t>Главная / Образовательный процесс. 2022/2023 учебный год / Общее среднее образование / Методические рекомендации</w:t>
        </w:r>
      </w:hyperlink>
      <w:r w:rsidRPr="00CA50DD">
        <w:rPr>
          <w:rFonts w:ascii="Times New Roman" w:hAnsi="Times New Roman" w:cs="Times New Roman"/>
          <w:i/>
          <w:sz w:val="30"/>
          <w:szCs w:val="30"/>
        </w:rPr>
        <w:t>.</w:t>
      </w:r>
    </w:p>
    <w:p w:rsidR="00CA50DD" w:rsidRPr="00CA50DD" w:rsidRDefault="00CA50DD" w:rsidP="00CA50DD">
      <w:pPr>
        <w:autoSpaceDN w:val="0"/>
        <w:spacing w:after="0" w:line="240" w:lineRule="auto"/>
        <w:ind w:firstLine="709"/>
        <w:jc w:val="both"/>
        <w:rPr>
          <w:rFonts w:ascii="Times New Roman" w:hAnsi="Times New Roman" w:cs="Times New Roman"/>
          <w:sz w:val="30"/>
          <w:szCs w:val="28"/>
        </w:rPr>
      </w:pPr>
      <w:r w:rsidRPr="00CA50DD">
        <w:rPr>
          <w:rFonts w:ascii="Times New Roman" w:hAnsi="Times New Roman" w:cs="Times New Roman"/>
          <w:sz w:val="30"/>
          <w:szCs w:val="28"/>
        </w:rPr>
        <w:t xml:space="preserve">Для эффективной реализации воспитательного потенциала учебного предмета необходимо создавать на учебных занятиях атмосферу творческого поиска, </w:t>
      </w:r>
      <w:r w:rsidRPr="00CA50DD">
        <w:rPr>
          <w:rFonts w:ascii="Times New Roman" w:hAnsi="Times New Roman" w:cs="Times New Roman"/>
          <w:sz w:val="30"/>
          <w:szCs w:val="30"/>
        </w:rPr>
        <w:t>эмоционального восприятия предметов окружающей действительности и произведений искусства, поиска учащимися способов художественного самовыражения.</w:t>
      </w:r>
    </w:p>
    <w:p w:rsidR="00CA50DD" w:rsidRPr="00CA50DD" w:rsidRDefault="00CA50DD" w:rsidP="00CA50DD">
      <w:pPr>
        <w:autoSpaceDN w:val="0"/>
        <w:spacing w:after="0" w:line="240" w:lineRule="auto"/>
        <w:ind w:firstLine="709"/>
        <w:jc w:val="both"/>
        <w:rPr>
          <w:rFonts w:ascii="Times New Roman" w:hAnsi="Times New Roman" w:cs="Times New Roman"/>
          <w:sz w:val="30"/>
          <w:szCs w:val="28"/>
        </w:rPr>
      </w:pPr>
      <w:r w:rsidRPr="00CA50DD">
        <w:rPr>
          <w:rFonts w:ascii="Times New Roman" w:hAnsi="Times New Roman" w:cs="Times New Roman"/>
          <w:sz w:val="30"/>
          <w:szCs w:val="28"/>
        </w:rPr>
        <w:t xml:space="preserve">При подборе наглядно-дидактического материала к учебным занятиям рекомендуется отдавать предпочтение таким произведениям искусства, дидактическим упражнениям и заданиям, которые своим содержанием воспитывают у учащихся любовь к Родине, способствуют формированию национального самосознания и патриотизма, расширяют </w:t>
      </w:r>
      <w:r w:rsidRPr="00CA50DD">
        <w:rPr>
          <w:rFonts w:ascii="Times New Roman" w:hAnsi="Times New Roman" w:cs="Times New Roman"/>
          <w:sz w:val="30"/>
          <w:szCs w:val="28"/>
        </w:rPr>
        <w:lastRenderedPageBreak/>
        <w:t>представление о многообразии изобразительных средств для художественного преобразования окружающей среды.</w:t>
      </w:r>
    </w:p>
    <w:p w:rsidR="00CA50DD" w:rsidRPr="00CA50DD" w:rsidRDefault="00CA50DD" w:rsidP="00CA50DD">
      <w:pPr>
        <w:autoSpaceDN w:val="0"/>
        <w:spacing w:after="0" w:line="240" w:lineRule="auto"/>
        <w:ind w:firstLine="709"/>
        <w:jc w:val="both"/>
        <w:rPr>
          <w:rFonts w:ascii="Times New Roman" w:hAnsi="Times New Roman" w:cs="Times New Roman"/>
          <w:sz w:val="30"/>
          <w:szCs w:val="28"/>
        </w:rPr>
      </w:pPr>
      <w:r w:rsidRPr="00CA50DD">
        <w:rPr>
          <w:rFonts w:ascii="Times New Roman" w:hAnsi="Times New Roman" w:cs="Times New Roman"/>
          <w:sz w:val="30"/>
          <w:szCs w:val="28"/>
        </w:rPr>
        <w:t>С целью реализации воспитательного потенциала учебного предмета рекомендуется использовать активные методы и формы обучения (создание проблемных ситуаций, деловая игра, викторина, моделирование художественно-творческого процесса и др.).</w:t>
      </w:r>
    </w:p>
    <w:p w:rsidR="00CA50DD" w:rsidRPr="00CA50DD" w:rsidRDefault="00CA50DD" w:rsidP="00CA50DD">
      <w:pPr>
        <w:autoSpaceDN w:val="0"/>
        <w:spacing w:after="0" w:line="240" w:lineRule="auto"/>
        <w:ind w:firstLine="720"/>
        <w:jc w:val="both"/>
        <w:rPr>
          <w:rFonts w:ascii="Times New Roman" w:hAnsi="Times New Roman"/>
          <w:sz w:val="30"/>
          <w:szCs w:val="30"/>
        </w:rPr>
      </w:pPr>
      <w:r w:rsidRPr="00CA50DD">
        <w:rPr>
          <w:rFonts w:ascii="Times New Roman" w:hAnsi="Times New Roman"/>
          <w:sz w:val="30"/>
          <w:szCs w:val="30"/>
        </w:rPr>
        <w:t>Обращаем внимание на тот факт</w:t>
      </w:r>
      <w:r w:rsidRPr="00CA50DD">
        <w:rPr>
          <w:rFonts w:ascii="Times New Roman" w:hAnsi="Times New Roman"/>
          <w:i/>
          <w:sz w:val="30"/>
          <w:szCs w:val="30"/>
        </w:rPr>
        <w:t>,</w:t>
      </w:r>
      <w:r w:rsidRPr="00CA50DD">
        <w:rPr>
          <w:rFonts w:ascii="Times New Roman" w:hAnsi="Times New Roman"/>
          <w:sz w:val="30"/>
          <w:szCs w:val="30"/>
        </w:rPr>
        <w:t xml:space="preserve"> что освоение материала по учебному предмету «Изобразительное искусство» в </w:t>
      </w:r>
      <w:r w:rsidRPr="00CA50DD">
        <w:rPr>
          <w:rFonts w:ascii="Times New Roman" w:hAnsi="Times New Roman"/>
          <w:sz w:val="30"/>
          <w:szCs w:val="30"/>
          <w:lang w:val="en-US"/>
        </w:rPr>
        <w:t>I</w:t>
      </w:r>
      <w:r w:rsidRPr="00CA50DD">
        <w:rPr>
          <w:rFonts w:ascii="Times New Roman" w:hAnsi="Times New Roman"/>
          <w:sz w:val="30"/>
          <w:szCs w:val="30"/>
        </w:rPr>
        <w:t>—</w:t>
      </w:r>
      <w:r w:rsidRPr="00CA50DD">
        <w:rPr>
          <w:rFonts w:ascii="Times New Roman" w:hAnsi="Times New Roman"/>
          <w:sz w:val="30"/>
          <w:szCs w:val="30"/>
          <w:lang w:val="en-US"/>
        </w:rPr>
        <w:t>IV</w:t>
      </w:r>
      <w:r w:rsidRPr="00CA50DD">
        <w:rPr>
          <w:rFonts w:ascii="Times New Roman" w:hAnsi="Times New Roman"/>
          <w:sz w:val="30"/>
          <w:szCs w:val="30"/>
          <w:lang w:val="be-BY"/>
        </w:rPr>
        <w:t xml:space="preserve">классах </w:t>
      </w:r>
      <w:r w:rsidRPr="00CA50DD">
        <w:rPr>
          <w:rFonts w:ascii="Times New Roman" w:hAnsi="Times New Roman"/>
          <w:sz w:val="30"/>
          <w:szCs w:val="30"/>
        </w:rPr>
        <w:t xml:space="preserve">учреждений общего среднего образования осуществляется </w:t>
      </w:r>
      <w:r w:rsidRPr="00CA50DD">
        <w:rPr>
          <w:rFonts w:ascii="Times New Roman" w:hAnsi="Times New Roman"/>
          <w:b/>
          <w:sz w:val="30"/>
          <w:szCs w:val="30"/>
        </w:rPr>
        <w:t xml:space="preserve">на содержательно-оценочной основе (без выставления отметок). </w:t>
      </w:r>
    </w:p>
    <w:p w:rsidR="00CA50DD" w:rsidRPr="00CA50DD" w:rsidRDefault="00CA50DD" w:rsidP="00CA50DD">
      <w:pPr>
        <w:shd w:val="clear" w:color="auto" w:fill="FFFFFF"/>
        <w:autoSpaceDN w:val="0"/>
        <w:spacing w:after="0" w:line="240" w:lineRule="auto"/>
        <w:ind w:firstLine="709"/>
        <w:jc w:val="both"/>
        <w:rPr>
          <w:rFonts w:ascii="Times New Roman" w:hAnsi="Times New Roman"/>
          <w:bCs/>
          <w:sz w:val="30"/>
          <w:szCs w:val="30"/>
        </w:rPr>
      </w:pPr>
      <w:r w:rsidRPr="00CA50DD">
        <w:rPr>
          <w:rFonts w:ascii="Times New Roman" w:hAnsi="Times New Roman"/>
          <w:sz w:val="30"/>
          <w:szCs w:val="30"/>
        </w:rPr>
        <w:t xml:space="preserve">В течение учебного года учитель должен вести систематический учет результатов учебной деятельности учащихся. </w:t>
      </w:r>
      <w:r w:rsidRPr="00CA50DD">
        <w:rPr>
          <w:rFonts w:ascii="Times New Roman" w:hAnsi="Times New Roman"/>
          <w:bCs/>
          <w:sz w:val="30"/>
          <w:szCs w:val="30"/>
        </w:rPr>
        <w:t>Форму и вид фиксации результатов приобретения учащимися умений и навыков, предусмотренных учебной программой по учебному предмету «</w:t>
      </w:r>
      <w:r w:rsidRPr="00CA50DD">
        <w:rPr>
          <w:rFonts w:ascii="Times New Roman" w:hAnsi="Times New Roman"/>
          <w:sz w:val="30"/>
          <w:szCs w:val="30"/>
        </w:rPr>
        <w:t>Изобразительное искусство</w:t>
      </w:r>
      <w:r w:rsidRPr="00CA50DD">
        <w:rPr>
          <w:rFonts w:ascii="Times New Roman" w:hAnsi="Times New Roman"/>
          <w:bCs/>
          <w:sz w:val="30"/>
          <w:szCs w:val="30"/>
        </w:rPr>
        <w:t>», учитель определяет самостоятельно.</w:t>
      </w:r>
    </w:p>
    <w:p w:rsidR="00CA50DD" w:rsidRPr="00CA50DD" w:rsidRDefault="00CA50DD" w:rsidP="00CA50DD">
      <w:pPr>
        <w:autoSpaceDN w:val="0"/>
        <w:spacing w:after="0" w:line="240" w:lineRule="auto"/>
        <w:ind w:firstLine="709"/>
        <w:jc w:val="both"/>
        <w:rPr>
          <w:rFonts w:ascii="Times New Roman" w:hAnsi="Times New Roman"/>
          <w:color w:val="000000" w:themeColor="text1"/>
          <w:sz w:val="30"/>
          <w:szCs w:val="30"/>
        </w:rPr>
      </w:pPr>
      <w:r w:rsidRPr="00CA50DD">
        <w:rPr>
          <w:rFonts w:ascii="Times New Roman" w:hAnsi="Times New Roman"/>
          <w:color w:val="000000" w:themeColor="text1"/>
          <w:sz w:val="30"/>
          <w:szCs w:val="30"/>
        </w:rPr>
        <w:t>На основе анализа полученных данных учитель организует дифференцированную и индивидуальную работу с учащимися. В конце учебного года учитель осуществляет содержательный анализ результатов учебной деятельности учащихся.</w:t>
      </w:r>
      <w:r w:rsidRPr="00CA50DD">
        <w:rPr>
          <w:rFonts w:ascii="Times New Roman" w:hAnsi="Times New Roman"/>
          <w:sz w:val="30"/>
          <w:szCs w:val="30"/>
          <w:lang w:eastAsia="ru-RU"/>
        </w:rPr>
        <w:t xml:space="preserve"> При проведении промежуточной аттестации, аттестации учащихся по итогам учебного года используются записи «освоил(а), «не освоил(а)».</w:t>
      </w:r>
    </w:p>
    <w:p w:rsidR="00CA50DD" w:rsidRPr="00CA50DD" w:rsidRDefault="00CA50DD" w:rsidP="00CA50DD">
      <w:pPr>
        <w:shd w:val="clear" w:color="auto" w:fill="FFFFFF"/>
        <w:autoSpaceDN w:val="0"/>
        <w:spacing w:after="0" w:line="240" w:lineRule="auto"/>
        <w:ind w:firstLine="709"/>
        <w:jc w:val="both"/>
        <w:rPr>
          <w:rFonts w:ascii="Times New Roman" w:hAnsi="Times New Roman"/>
          <w:sz w:val="30"/>
          <w:szCs w:val="30"/>
          <w:lang w:eastAsia="ru-RU"/>
        </w:rPr>
      </w:pPr>
      <w:r w:rsidRPr="00CA50DD">
        <w:rPr>
          <w:rFonts w:ascii="Times New Roman" w:hAnsi="Times New Roman"/>
          <w:sz w:val="30"/>
          <w:szCs w:val="30"/>
          <w:lang w:eastAsia="ru-RU"/>
        </w:rPr>
        <w:t>Напоминаем, что творческие практические работы выполняются учащимися по собственному художественному замыслу при корректном сопровождении изобразительной деятельности педагогом, без предложений образцов для копирования и заготовок в виде линейных рисунков сюжетных композиций, вытинанок, аппликационных работ и др.</w:t>
      </w:r>
    </w:p>
    <w:p w:rsidR="00CA50DD" w:rsidRPr="00CA50DD" w:rsidRDefault="00CA50DD" w:rsidP="00CA50DD">
      <w:pPr>
        <w:shd w:val="clear" w:color="auto" w:fill="FFFFFF"/>
        <w:autoSpaceDN w:val="0"/>
        <w:spacing w:after="0" w:line="240" w:lineRule="auto"/>
        <w:ind w:firstLine="709"/>
        <w:jc w:val="both"/>
        <w:rPr>
          <w:rFonts w:ascii="Times New Roman" w:hAnsi="Times New Roman"/>
          <w:sz w:val="30"/>
          <w:szCs w:val="30"/>
          <w:lang w:eastAsia="ru-RU"/>
        </w:rPr>
      </w:pPr>
      <w:r w:rsidRPr="00CA50DD">
        <w:rPr>
          <w:rFonts w:ascii="Times New Roman" w:hAnsi="Times New Roman"/>
          <w:sz w:val="30"/>
          <w:szCs w:val="30"/>
          <w:lang w:eastAsia="ru-RU"/>
        </w:rPr>
        <w:t xml:space="preserve">Для выполнения </w:t>
      </w:r>
      <w:r w:rsidRPr="00CA50DD">
        <w:rPr>
          <w:rFonts w:ascii="Times New Roman" w:hAnsi="Times New Roman"/>
          <w:bCs/>
          <w:sz w:val="30"/>
          <w:szCs w:val="30"/>
          <w:lang w:eastAsia="ru-RU"/>
        </w:rPr>
        <w:t>творческих практических работ</w:t>
      </w:r>
      <w:r w:rsidRPr="00CA50DD">
        <w:rPr>
          <w:rFonts w:ascii="Times New Roman" w:hAnsi="Times New Roman"/>
          <w:sz w:val="30"/>
          <w:szCs w:val="30"/>
          <w:lang w:eastAsia="ru-RU"/>
        </w:rPr>
        <w:t xml:space="preserve"> по учебному предмету «Изобразительное искусство» учащиеся должны иметь альбом для рисования формата А4, пластилин и набор цветной бумаги. Отдельные листы плотной бумаги следует использовать не только для создания живописных или графических композиций, но и в качестве основы для аппликации, вытинанки, флористики, монотипии, трафарета, объемной игрушки и др.</w:t>
      </w:r>
    </w:p>
    <w:p w:rsidR="00CA50DD" w:rsidRPr="00CA50DD" w:rsidRDefault="00CA50DD" w:rsidP="00CA50DD">
      <w:pPr>
        <w:shd w:val="clear" w:color="auto" w:fill="FFFFFF"/>
        <w:autoSpaceDN w:val="0"/>
        <w:spacing w:after="0" w:line="240" w:lineRule="auto"/>
        <w:ind w:firstLine="709"/>
        <w:jc w:val="both"/>
        <w:rPr>
          <w:rFonts w:ascii="Times New Roman" w:hAnsi="Times New Roman"/>
          <w:sz w:val="30"/>
          <w:szCs w:val="30"/>
          <w:lang w:eastAsia="ru-RU"/>
        </w:rPr>
      </w:pPr>
      <w:r w:rsidRPr="00CA50DD">
        <w:rPr>
          <w:rFonts w:ascii="Times New Roman" w:hAnsi="Times New Roman"/>
          <w:bCs/>
          <w:sz w:val="30"/>
          <w:szCs w:val="30"/>
          <w:lang w:eastAsia="ru-RU"/>
        </w:rPr>
        <w:t>Дидактические упражнения и задания тренировочного характера</w:t>
      </w:r>
      <w:r w:rsidRPr="00CA50DD">
        <w:rPr>
          <w:rFonts w:ascii="Times New Roman" w:hAnsi="Times New Roman"/>
          <w:sz w:val="30"/>
          <w:szCs w:val="30"/>
          <w:lang w:eastAsia="ru-RU"/>
        </w:rPr>
        <w:t xml:space="preserve"> могут выполняться на отдельных листах бумаги формата А5. Необходимо учитывать, что на творческую практическую работу на учебном занятии учащимся отводится не менее 25 минут учебного времени в </w:t>
      </w:r>
      <w:r w:rsidRPr="00CA50DD">
        <w:rPr>
          <w:rFonts w:ascii="Times New Roman" w:hAnsi="Times New Roman"/>
          <w:sz w:val="30"/>
          <w:szCs w:val="30"/>
          <w:lang w:val="en-US" w:eastAsia="ru-RU"/>
        </w:rPr>
        <w:t>I</w:t>
      </w:r>
      <w:r w:rsidRPr="00CA50DD">
        <w:rPr>
          <w:rFonts w:ascii="Times New Roman" w:hAnsi="Times New Roman"/>
          <w:sz w:val="30"/>
          <w:szCs w:val="30"/>
          <w:lang w:eastAsia="ru-RU"/>
        </w:rPr>
        <w:t xml:space="preserve"> классе и 25—30 минут — во </w:t>
      </w:r>
      <w:r w:rsidRPr="00CA50DD">
        <w:rPr>
          <w:rFonts w:ascii="Times New Roman" w:hAnsi="Times New Roman"/>
          <w:sz w:val="30"/>
          <w:szCs w:val="30"/>
          <w:lang w:val="en-US" w:eastAsia="ru-RU"/>
        </w:rPr>
        <w:t>II</w:t>
      </w:r>
      <w:r w:rsidRPr="00CA50DD">
        <w:rPr>
          <w:rFonts w:ascii="Times New Roman" w:hAnsi="Times New Roman"/>
          <w:sz w:val="30"/>
          <w:szCs w:val="30"/>
          <w:lang w:eastAsia="ru-RU"/>
        </w:rPr>
        <w:t>—</w:t>
      </w:r>
      <w:r w:rsidRPr="00CA50DD">
        <w:rPr>
          <w:rFonts w:ascii="Times New Roman" w:hAnsi="Times New Roman"/>
          <w:sz w:val="30"/>
          <w:szCs w:val="30"/>
          <w:lang w:val="en-US" w:eastAsia="ru-RU"/>
        </w:rPr>
        <w:t>IV</w:t>
      </w:r>
      <w:r w:rsidRPr="00CA50DD">
        <w:rPr>
          <w:rFonts w:ascii="Times New Roman" w:hAnsi="Times New Roman"/>
          <w:sz w:val="30"/>
          <w:szCs w:val="30"/>
          <w:lang w:eastAsia="ru-RU"/>
        </w:rPr>
        <w:t xml:space="preserve"> классах; на выполнение упражнений и заданий дается 5—7 минут.</w:t>
      </w:r>
    </w:p>
    <w:p w:rsidR="00CA50DD" w:rsidRPr="00CA50DD" w:rsidRDefault="00CA50DD" w:rsidP="00CA50DD">
      <w:pPr>
        <w:shd w:val="clear" w:color="auto" w:fill="FFFFFF"/>
        <w:tabs>
          <w:tab w:val="left" w:pos="9638"/>
        </w:tabs>
        <w:autoSpaceDN w:val="0"/>
        <w:spacing w:after="0" w:line="240" w:lineRule="auto"/>
        <w:ind w:firstLine="709"/>
        <w:jc w:val="both"/>
        <w:rPr>
          <w:rFonts w:ascii="Times New Roman" w:hAnsi="Times New Roman" w:cs="Times New Roman"/>
          <w:sz w:val="30"/>
          <w:szCs w:val="30"/>
        </w:rPr>
      </w:pPr>
      <w:r w:rsidRPr="00CA50DD">
        <w:rPr>
          <w:rFonts w:ascii="Times New Roman" w:hAnsi="Times New Roman" w:cs="Times New Roman"/>
          <w:sz w:val="30"/>
          <w:szCs w:val="30"/>
        </w:rPr>
        <w:t>По учебному предмету «</w:t>
      </w:r>
      <w:r w:rsidRPr="00CA50DD">
        <w:rPr>
          <w:rFonts w:ascii="Times New Roman" w:hAnsi="Times New Roman" w:cs="Times New Roman"/>
          <w:noProof/>
          <w:sz w:val="30"/>
          <w:szCs w:val="30"/>
          <w:lang w:val="be-BY"/>
        </w:rPr>
        <w:t>Изобразительное искусство</w:t>
      </w:r>
      <w:r w:rsidRPr="00CA50DD">
        <w:rPr>
          <w:rFonts w:ascii="Times New Roman" w:hAnsi="Times New Roman" w:cs="Times New Roman"/>
          <w:sz w:val="30"/>
          <w:szCs w:val="30"/>
        </w:rPr>
        <w:t xml:space="preserve">» </w:t>
      </w:r>
      <w:r w:rsidRPr="00CA50DD">
        <w:rPr>
          <w:rFonts w:ascii="Times New Roman" w:hAnsi="Times New Roman" w:cs="Times New Roman"/>
          <w:b/>
          <w:sz w:val="30"/>
          <w:szCs w:val="30"/>
        </w:rPr>
        <w:t>выполнение домашних заданий не предусматривается</w:t>
      </w:r>
      <w:r w:rsidRPr="00CA50DD">
        <w:rPr>
          <w:rFonts w:ascii="Times New Roman" w:hAnsi="Times New Roman" w:cs="Times New Roman"/>
          <w:sz w:val="30"/>
          <w:szCs w:val="30"/>
        </w:rPr>
        <w:t xml:space="preserve">. </w:t>
      </w:r>
      <w:r w:rsidRPr="00CA50DD">
        <w:rPr>
          <w:rFonts w:ascii="Times New Roman" w:hAnsi="Times New Roman"/>
          <w:sz w:val="30"/>
          <w:szCs w:val="30"/>
          <w:shd w:val="clear" w:color="auto" w:fill="FFFFFF"/>
        </w:rPr>
        <w:t xml:space="preserve">По собственному желанию обучающиеся могут подбирать фотографии объектов природы или </w:t>
      </w:r>
      <w:r w:rsidRPr="00CA50DD">
        <w:rPr>
          <w:rFonts w:ascii="Times New Roman" w:hAnsi="Times New Roman"/>
          <w:sz w:val="30"/>
          <w:szCs w:val="30"/>
          <w:shd w:val="clear" w:color="auto" w:fill="FFFFFF"/>
        </w:rPr>
        <w:lastRenderedPageBreak/>
        <w:t>репродукции художественных произведений по теме предстоящего занятия. Любого рода внеурочную изобразительную деятельность по инициативе учащихся учителю необходимо поощрять.</w:t>
      </w:r>
    </w:p>
    <w:p w:rsidR="00CA50DD" w:rsidRPr="00CA50DD" w:rsidRDefault="00CA50DD" w:rsidP="00CA50DD">
      <w:pPr>
        <w:tabs>
          <w:tab w:val="left" w:pos="9638"/>
        </w:tabs>
        <w:autoSpaceDN w:val="0"/>
        <w:spacing w:after="0" w:line="240" w:lineRule="auto"/>
        <w:ind w:firstLine="709"/>
        <w:jc w:val="both"/>
        <w:rPr>
          <w:rFonts w:ascii="Times New Roman" w:hAnsi="Times New Roman" w:cs="Times New Roman"/>
          <w:i/>
          <w:sz w:val="30"/>
          <w:szCs w:val="30"/>
          <w:u w:val="single"/>
        </w:rPr>
      </w:pPr>
      <w:r w:rsidRPr="00CA50DD">
        <w:rPr>
          <w:rFonts w:ascii="Times New Roman" w:hAnsi="Times New Roman" w:cs="Times New Roman"/>
          <w:sz w:val="30"/>
          <w:szCs w:val="30"/>
        </w:rPr>
        <w:t>В учреждениях общего среднего образования</w:t>
      </w:r>
      <w:r w:rsidRPr="00CA50DD">
        <w:rPr>
          <w:rFonts w:ascii="Times New Roman" w:eastAsia="Calibri" w:hAnsi="Times New Roman" w:cs="Times New Roman"/>
          <w:sz w:val="30"/>
          <w:szCs w:val="30"/>
          <w:lang w:eastAsia="be-BY"/>
        </w:rPr>
        <w:t xml:space="preserve"> могут проводиться факультативные занятия художественной направленности. </w:t>
      </w:r>
      <w:r w:rsidRPr="00CA50DD">
        <w:rPr>
          <w:rFonts w:ascii="Times New Roman" w:hAnsi="Times New Roman" w:cs="Times New Roman"/>
          <w:sz w:val="30"/>
          <w:szCs w:val="30"/>
        </w:rPr>
        <w:t xml:space="preserve">Для проведения </w:t>
      </w:r>
      <w:r w:rsidRPr="00CA50DD">
        <w:rPr>
          <w:rFonts w:ascii="Times New Roman" w:hAnsi="Times New Roman" w:cs="Times New Roman"/>
          <w:b/>
          <w:sz w:val="30"/>
          <w:szCs w:val="30"/>
        </w:rPr>
        <w:t>факультативных занятий</w:t>
      </w:r>
      <w:r w:rsidRPr="00CA50DD">
        <w:rPr>
          <w:rFonts w:ascii="Times New Roman" w:hAnsi="Times New Roman" w:cs="Times New Roman"/>
          <w:sz w:val="30"/>
          <w:szCs w:val="30"/>
        </w:rPr>
        <w:t xml:space="preserve"> используются учебные программы, утвержденные Министерством образования Республики Беларусь. </w:t>
      </w:r>
      <w:r w:rsidRPr="00CA50DD">
        <w:rPr>
          <w:rFonts w:ascii="Times New Roman" w:hAnsi="Times New Roman" w:cs="Times New Roman"/>
          <w:sz w:val="30"/>
          <w:szCs w:val="30"/>
          <w:lang w:val="be-BY" w:eastAsia="zh-CN"/>
        </w:rPr>
        <w:t xml:space="preserve">Учебные программы факультативных занятий </w:t>
      </w:r>
      <w:r w:rsidRPr="00CA50DD">
        <w:rPr>
          <w:rFonts w:ascii="Times New Roman" w:hAnsi="Times New Roman" w:cs="Times New Roman"/>
          <w:sz w:val="30"/>
          <w:szCs w:val="30"/>
        </w:rPr>
        <w:t>размещены на наци</w:t>
      </w:r>
      <w:r w:rsidRPr="00CA50DD">
        <w:rPr>
          <w:rFonts w:ascii="Times New Roman" w:hAnsi="Times New Roman" w:cs="Times New Roman"/>
          <w:sz w:val="30"/>
          <w:szCs w:val="30"/>
          <w:lang w:val="be-BY" w:eastAsia="zh-CN"/>
        </w:rPr>
        <w:t xml:space="preserve">ональном </w:t>
      </w:r>
      <w:r w:rsidRPr="00CA50DD">
        <w:rPr>
          <w:rFonts w:ascii="Times New Roman" w:hAnsi="Times New Roman" w:cs="Times New Roman"/>
          <w:color w:val="000000"/>
          <w:sz w:val="30"/>
          <w:szCs w:val="30"/>
          <w:lang w:val="be-BY" w:eastAsia="zh-CN"/>
        </w:rPr>
        <w:t xml:space="preserve">образовательном портале: </w:t>
      </w:r>
      <w:hyperlink r:id="rId458" w:history="1">
        <w:r w:rsidRPr="00CA50DD">
          <w:rPr>
            <w:rFonts w:ascii="Times New Roman" w:eastAsia="Calibri" w:hAnsi="Times New Roman" w:cs="Times New Roman"/>
            <w:i/>
            <w:color w:val="0563C1"/>
            <w:sz w:val="30"/>
            <w:szCs w:val="30"/>
            <w:u w:val="single"/>
          </w:rPr>
          <w:t>https://adu.by/</w:t>
        </w:r>
      </w:hyperlink>
      <w:r w:rsidRPr="00CA50DD">
        <w:rPr>
          <w:rFonts w:ascii="Times New Roman" w:hAnsi="Times New Roman" w:cs="Times New Roman"/>
          <w:i/>
          <w:iCs/>
          <w:sz w:val="30"/>
          <w:szCs w:val="30"/>
        </w:rPr>
        <w:t xml:space="preserve"> Главная / Образовательный процесс. 2022/2023 учебный год / Общее среднее образование / </w:t>
      </w:r>
      <w:hyperlink r:id="rId459" w:history="1">
        <w:r w:rsidRPr="00CA50DD">
          <w:rPr>
            <w:rFonts w:ascii="Times New Roman" w:hAnsi="Times New Roman" w:cs="Times New Roman"/>
            <w:i/>
            <w:iCs/>
            <w:color w:val="0563C1"/>
            <w:sz w:val="30"/>
            <w:szCs w:val="30"/>
            <w:u w:val="single"/>
          </w:rPr>
          <w:t>Учебные предметы. I—IV классы</w:t>
        </w:r>
        <w:r w:rsidRPr="00CA50DD">
          <w:rPr>
            <w:rFonts w:ascii="Times New Roman" w:hAnsi="Times New Roman" w:cs="Times New Roman"/>
            <w:color w:val="0563C1"/>
            <w:sz w:val="30"/>
            <w:szCs w:val="30"/>
            <w:u w:val="single"/>
          </w:rPr>
          <w:t xml:space="preserve"> /</w:t>
        </w:r>
        <w:r w:rsidRPr="00CA50DD">
          <w:rPr>
            <w:rFonts w:ascii="Times New Roman" w:hAnsi="Times New Roman" w:cs="Times New Roman"/>
            <w:i/>
            <w:iCs/>
            <w:color w:val="0563C1"/>
            <w:sz w:val="30"/>
            <w:szCs w:val="30"/>
            <w:u w:val="single"/>
          </w:rPr>
          <w:t>Изобразительное искусство</w:t>
        </w:r>
      </w:hyperlink>
      <w:r w:rsidRPr="00CA50DD">
        <w:rPr>
          <w:rFonts w:ascii="Times New Roman" w:hAnsi="Times New Roman" w:cs="Times New Roman"/>
          <w:i/>
          <w:sz w:val="30"/>
          <w:szCs w:val="30"/>
        </w:rPr>
        <w:t>.</w:t>
      </w:r>
    </w:p>
    <w:p w:rsidR="00CA50DD" w:rsidRPr="00CA50DD" w:rsidRDefault="00CA50DD" w:rsidP="00CA50DD">
      <w:pPr>
        <w:shd w:val="clear" w:color="auto" w:fill="FFFFFF"/>
        <w:autoSpaceDN w:val="0"/>
        <w:spacing w:after="0" w:line="240" w:lineRule="auto"/>
        <w:ind w:firstLine="708"/>
        <w:jc w:val="both"/>
        <w:rPr>
          <w:rFonts w:ascii="Times New Roman" w:hAnsi="Times New Roman" w:cs="Times New Roman"/>
          <w:b/>
          <w:sz w:val="30"/>
          <w:szCs w:val="30"/>
          <w:u w:val="single"/>
        </w:rPr>
      </w:pPr>
      <w:r w:rsidRPr="00CA50DD">
        <w:rPr>
          <w:rFonts w:ascii="Times New Roman" w:hAnsi="Times New Roman" w:cs="Times New Roman"/>
          <w:b/>
          <w:sz w:val="30"/>
          <w:szCs w:val="30"/>
          <w:u w:val="single"/>
          <w:lang w:val="be-BY"/>
        </w:rPr>
        <w:t>4. Орга</w:t>
      </w:r>
      <w:r w:rsidRPr="00CA50DD">
        <w:rPr>
          <w:rFonts w:ascii="Times New Roman" w:hAnsi="Times New Roman" w:cs="Times New Roman"/>
          <w:b/>
          <w:sz w:val="30"/>
          <w:szCs w:val="30"/>
          <w:u w:val="single"/>
        </w:rPr>
        <w:t>низация методической работы</w:t>
      </w:r>
    </w:p>
    <w:p w:rsidR="00CA50DD" w:rsidRPr="00CA50DD" w:rsidRDefault="00CA50DD" w:rsidP="00CA50DD">
      <w:pPr>
        <w:shd w:val="clear" w:color="auto" w:fill="FFFFFF"/>
        <w:autoSpaceDN w:val="0"/>
        <w:spacing w:after="0" w:line="240" w:lineRule="auto"/>
        <w:ind w:firstLine="708"/>
        <w:jc w:val="both"/>
        <w:rPr>
          <w:rFonts w:ascii="Times New Roman" w:eastAsia="Calibri" w:hAnsi="Times New Roman" w:cs="Times New Roman"/>
          <w:color w:val="000000"/>
          <w:sz w:val="30"/>
          <w:szCs w:val="30"/>
          <w:lang w:eastAsia="ru-RU"/>
        </w:rPr>
      </w:pPr>
      <w:r w:rsidRPr="00CA50DD">
        <w:rPr>
          <w:rFonts w:ascii="Times New Roman" w:eastAsia="Calibri" w:hAnsi="Times New Roman" w:cs="Times New Roman"/>
          <w:sz w:val="30"/>
          <w:szCs w:val="30"/>
          <w:lang w:eastAsia="ru-RU"/>
        </w:rPr>
        <w:t xml:space="preserve">В </w:t>
      </w:r>
      <w:r w:rsidRPr="00CA50DD">
        <w:rPr>
          <w:rFonts w:ascii="Times New Roman" w:eastAsia="Calibri" w:hAnsi="Times New Roman" w:cs="Times New Roman"/>
          <w:color w:val="000000"/>
          <w:sz w:val="30"/>
          <w:szCs w:val="30"/>
        </w:rPr>
        <w:t xml:space="preserve">2022/2023 </w:t>
      </w:r>
      <w:r w:rsidRPr="00CA50DD">
        <w:rPr>
          <w:rFonts w:ascii="Times New Roman" w:eastAsia="Calibri" w:hAnsi="Times New Roman" w:cs="Times New Roman"/>
          <w:sz w:val="30"/>
          <w:szCs w:val="30"/>
          <w:lang w:eastAsia="ru-RU"/>
        </w:rPr>
        <w:t xml:space="preserve">учебном году для организации деятельности </w:t>
      </w:r>
      <w:r w:rsidRPr="00CA50DD">
        <w:rPr>
          <w:rFonts w:ascii="Times New Roman" w:eastAsia="Calibri" w:hAnsi="Times New Roman" w:cs="Times New Roman"/>
          <w:bCs/>
          <w:sz w:val="30"/>
          <w:szCs w:val="30"/>
          <w:lang w:eastAsia="ru-RU"/>
        </w:rPr>
        <w:t xml:space="preserve">методических формирований учителей изобразительного искусства </w:t>
      </w:r>
      <w:r w:rsidRPr="00CA50DD">
        <w:rPr>
          <w:rFonts w:ascii="Times New Roman" w:eastAsia="Calibri" w:hAnsi="Times New Roman" w:cs="Times New Roman"/>
          <w:sz w:val="30"/>
          <w:szCs w:val="30"/>
          <w:lang w:eastAsia="ru-RU"/>
        </w:rPr>
        <w:t>предлагается единая тема «</w:t>
      </w:r>
      <w:r w:rsidRPr="00CA50DD">
        <w:rPr>
          <w:rFonts w:ascii="Times New Roman" w:eastAsia="Times New Roman" w:hAnsi="Times New Roman" w:cs="Times New Roman"/>
          <w:bCs/>
          <w:sz w:val="30"/>
          <w:szCs w:val="30"/>
          <w:lang w:eastAsia="ru-RU"/>
        </w:rPr>
        <w:t>Совершенствование профессиональной компетентности педагогов по формированию личностных, метапредметных и предметных компетенций учащихся</w:t>
      </w:r>
      <w:r w:rsidRPr="00CA50DD">
        <w:rPr>
          <w:rFonts w:ascii="Times New Roman" w:eastAsia="Calibri" w:hAnsi="Times New Roman" w:cs="Times New Roman"/>
          <w:color w:val="000000"/>
          <w:sz w:val="30"/>
          <w:szCs w:val="30"/>
          <w:lang w:eastAsia="ru-RU"/>
        </w:rPr>
        <w:t>».</w:t>
      </w:r>
    </w:p>
    <w:p w:rsidR="00CA50DD" w:rsidRPr="00CA50DD" w:rsidRDefault="00CA50DD" w:rsidP="00CA50DD">
      <w:pPr>
        <w:autoSpaceDE w:val="0"/>
        <w:autoSpaceDN w:val="0"/>
        <w:spacing w:after="0" w:line="240" w:lineRule="auto"/>
        <w:ind w:firstLine="709"/>
        <w:contextualSpacing/>
        <w:jc w:val="both"/>
        <w:rPr>
          <w:rFonts w:ascii="Times New Roman" w:eastAsia="Calibri" w:hAnsi="Times New Roman" w:cs="Times New Roman"/>
          <w:color w:val="000000"/>
          <w:sz w:val="30"/>
          <w:szCs w:val="30"/>
          <w:lang w:val="be-BY"/>
        </w:rPr>
      </w:pPr>
      <w:r w:rsidRPr="00CA50DD">
        <w:rPr>
          <w:rFonts w:ascii="Times New Roman" w:eastAsia="Calibri" w:hAnsi="Times New Roman" w:cs="Times New Roman"/>
          <w:color w:val="000000"/>
          <w:sz w:val="30"/>
          <w:szCs w:val="30"/>
        </w:rPr>
        <w:t xml:space="preserve">Важнейшими составляющими профессиональной компетентности педагогов являются их предметная и методическая компетентность. </w:t>
      </w:r>
      <w:r w:rsidRPr="00CA50DD">
        <w:rPr>
          <w:rFonts w:ascii="Times New Roman" w:eastAsia="Calibri" w:hAnsi="Times New Roman" w:cs="Times New Roman"/>
          <w:sz w:val="30"/>
          <w:szCs w:val="30"/>
        </w:rPr>
        <w:t xml:space="preserve">Развитие профессиональных компетенций педагогов осуществляется через работу методических формирований — школ молодого учителя, школ совершенствования педагогического мастерства, школ передового педагогического опыта, творческих и проблемных групп, школьного, районного (городского) методического объединения учителей по предмету. </w:t>
      </w:r>
      <w:r w:rsidRPr="00CA50DD">
        <w:rPr>
          <w:rFonts w:ascii="Times New Roman" w:eastAsia="Calibri" w:hAnsi="Times New Roman" w:cs="Times New Roman"/>
          <w:color w:val="000000"/>
          <w:sz w:val="30"/>
          <w:szCs w:val="30"/>
        </w:rPr>
        <w:t xml:space="preserve">Деятельность всех методических формирований должна планироваться на основе </w:t>
      </w:r>
      <w:r w:rsidRPr="00CA50DD">
        <w:rPr>
          <w:rFonts w:ascii="Times New Roman" w:eastAsia="Calibri" w:hAnsi="Times New Roman" w:cs="Times New Roman"/>
          <w:sz w:val="30"/>
          <w:szCs w:val="30"/>
        </w:rPr>
        <w:t>анализа результатов методической работы за предыдущий учебный год</w:t>
      </w:r>
      <w:r w:rsidRPr="00CA50DD">
        <w:rPr>
          <w:rFonts w:ascii="Times New Roman" w:eastAsia="Calibri" w:hAnsi="Times New Roman" w:cs="Times New Roman"/>
          <w:color w:val="000000"/>
          <w:sz w:val="30"/>
          <w:szCs w:val="30"/>
        </w:rPr>
        <w:t xml:space="preserve"> с учетом образовательного и квалификационного уровней педагогических работников, их профессиональных интересов, запросов и содействовать их профессиональному развитию.</w:t>
      </w:r>
    </w:p>
    <w:p w:rsidR="00CA50DD" w:rsidRPr="00CA50DD" w:rsidRDefault="00CA50DD" w:rsidP="00CA50DD">
      <w:pPr>
        <w:autoSpaceDN w:val="0"/>
        <w:spacing w:after="0" w:line="240" w:lineRule="auto"/>
        <w:ind w:firstLine="709"/>
        <w:jc w:val="both"/>
        <w:rPr>
          <w:rFonts w:ascii="Times New Roman" w:eastAsia="Calibri" w:hAnsi="Times New Roman" w:cs="Times New Roman"/>
          <w:b/>
          <w:bCs/>
          <w:color w:val="000000"/>
          <w:sz w:val="30"/>
          <w:szCs w:val="30"/>
        </w:rPr>
      </w:pPr>
      <w:r w:rsidRPr="00CA50DD">
        <w:rPr>
          <w:rFonts w:ascii="Times New Roman" w:eastAsia="Calibri" w:hAnsi="Times New Roman" w:cs="Times New Roman"/>
          <w:b/>
          <w:bCs/>
          <w:color w:val="000000"/>
          <w:sz w:val="30"/>
          <w:szCs w:val="30"/>
        </w:rPr>
        <w:t>На августовских предметных секциях учителей рекомендуется обсудить следующие вопросы:</w:t>
      </w:r>
    </w:p>
    <w:p w:rsidR="00CA50DD" w:rsidRPr="00CA50DD" w:rsidRDefault="00CA50DD" w:rsidP="00CA50DD">
      <w:pPr>
        <w:shd w:val="clear" w:color="auto" w:fill="FFFFFF"/>
        <w:autoSpaceDN w:val="0"/>
        <w:spacing w:after="0" w:line="240" w:lineRule="auto"/>
        <w:ind w:firstLine="709"/>
        <w:jc w:val="both"/>
        <w:rPr>
          <w:rFonts w:ascii="Times New Roman" w:eastAsia="Times New Roman" w:hAnsi="Times New Roman" w:cs="Times New Roman"/>
          <w:color w:val="000000"/>
          <w:sz w:val="30"/>
          <w:szCs w:val="30"/>
          <w:lang w:eastAsia="ru-RU"/>
        </w:rPr>
      </w:pPr>
      <w:r w:rsidRPr="00CA50DD">
        <w:rPr>
          <w:rFonts w:ascii="Times New Roman" w:eastAsia="Times New Roman" w:hAnsi="Times New Roman" w:cs="Times New Roman"/>
          <w:color w:val="000000"/>
          <w:sz w:val="30"/>
          <w:szCs w:val="30"/>
          <w:lang w:eastAsia="ru-RU"/>
        </w:rPr>
        <w:t>1) нормативное правовое и научно-методическое обеспечение общего среднего образования в 2022/2023 учебном году: Кодекс Республики Беларусь об образовании, иные нормативные правовые акты, регулирующие вопросы организации образовательного процесса по учебному предмету: основные положения, особенности выполнения их требований в новом учебном году;</w:t>
      </w:r>
    </w:p>
    <w:p w:rsidR="00CA50DD" w:rsidRPr="00CA50DD" w:rsidRDefault="00CA50DD" w:rsidP="00CA50DD">
      <w:pPr>
        <w:shd w:val="clear" w:color="auto" w:fill="FFFFFF"/>
        <w:autoSpaceDN w:val="0"/>
        <w:spacing w:after="0" w:line="240" w:lineRule="auto"/>
        <w:ind w:firstLine="709"/>
        <w:jc w:val="both"/>
        <w:rPr>
          <w:rFonts w:ascii="Times New Roman" w:eastAsia="Times New Roman" w:hAnsi="Times New Roman" w:cs="Times New Roman"/>
          <w:color w:val="000000"/>
          <w:sz w:val="30"/>
          <w:szCs w:val="30"/>
          <w:lang w:val="be-BY" w:eastAsia="ru-RU"/>
        </w:rPr>
      </w:pPr>
      <w:r w:rsidRPr="00CA50DD">
        <w:rPr>
          <w:rFonts w:ascii="Times New Roman" w:eastAsia="Times New Roman" w:hAnsi="Times New Roman" w:cs="Times New Roman"/>
          <w:color w:val="000000"/>
          <w:sz w:val="30"/>
          <w:szCs w:val="30"/>
          <w:lang w:eastAsia="ru-RU"/>
        </w:rPr>
        <w:t xml:space="preserve">2) </w:t>
      </w:r>
      <w:r w:rsidRPr="00CA50DD">
        <w:rPr>
          <w:rFonts w:ascii="Times New Roman" w:eastAsia="Times New Roman" w:hAnsi="Times New Roman" w:cs="Times New Roman"/>
          <w:color w:val="000000"/>
          <w:sz w:val="30"/>
          <w:szCs w:val="30"/>
          <w:lang w:val="be-BY" w:eastAsia="ru-RU"/>
        </w:rPr>
        <w:t>безопасность организации образовательного и воспитательного процесса в учреждениях общего среднего образования.</w:t>
      </w:r>
    </w:p>
    <w:p w:rsidR="00CA50DD" w:rsidRPr="00CA50DD" w:rsidRDefault="00CA50DD" w:rsidP="00CA50DD">
      <w:pPr>
        <w:shd w:val="clear" w:color="auto" w:fill="FFFFFF"/>
        <w:autoSpaceDN w:val="0"/>
        <w:spacing w:after="0" w:line="240" w:lineRule="auto"/>
        <w:ind w:firstLine="709"/>
        <w:jc w:val="both"/>
        <w:rPr>
          <w:rFonts w:ascii="Times New Roman" w:eastAsia="Times New Roman" w:hAnsi="Times New Roman" w:cs="Times New Roman"/>
          <w:color w:val="000000"/>
          <w:sz w:val="30"/>
          <w:szCs w:val="30"/>
          <w:lang w:eastAsia="ru-RU"/>
        </w:rPr>
      </w:pPr>
      <w:r w:rsidRPr="00CA50DD">
        <w:rPr>
          <w:rFonts w:ascii="Times New Roman" w:eastAsia="Times New Roman" w:hAnsi="Times New Roman" w:cs="Times New Roman"/>
          <w:color w:val="000000"/>
          <w:sz w:val="30"/>
          <w:szCs w:val="30"/>
          <w:lang w:eastAsia="ru-RU"/>
        </w:rPr>
        <w:lastRenderedPageBreak/>
        <w:t>3) анализ результатов работы методических формирований учителей в 2021/2022 учебном году. Планирование работы методических формирований в 2022/2023 учебном году.</w:t>
      </w:r>
    </w:p>
    <w:p w:rsidR="00CA50DD" w:rsidRPr="00CA50DD" w:rsidRDefault="00CA50DD" w:rsidP="00CA50DD">
      <w:pPr>
        <w:autoSpaceDN w:val="0"/>
        <w:spacing w:after="0" w:line="240" w:lineRule="auto"/>
        <w:ind w:right="-1" w:firstLine="709"/>
        <w:jc w:val="both"/>
        <w:rPr>
          <w:rFonts w:ascii="Times New Roman" w:eastAsia="Calibri" w:hAnsi="Times New Roman" w:cs="Times New Roman"/>
          <w:sz w:val="30"/>
          <w:szCs w:val="30"/>
        </w:rPr>
      </w:pPr>
      <w:r w:rsidRPr="00CA50DD">
        <w:rPr>
          <w:rFonts w:ascii="Times New Roman" w:eastAsia="Calibri" w:hAnsi="Times New Roman" w:cs="Times New Roman"/>
          <w:bCs/>
          <w:sz w:val="30"/>
          <w:szCs w:val="30"/>
        </w:rPr>
        <w:t xml:space="preserve">Кроме августовской секции педагогов, в течение учебного года </w:t>
      </w:r>
      <w:r w:rsidRPr="00CA50DD">
        <w:rPr>
          <w:rFonts w:ascii="Times New Roman" w:eastAsia="Calibri" w:hAnsi="Times New Roman" w:cs="Times New Roman"/>
          <w:sz w:val="30"/>
          <w:szCs w:val="30"/>
        </w:rPr>
        <w:t>рекомендуетсяпровести не менее четырех методических мероприятий и рассмотреть</w:t>
      </w:r>
      <w:r w:rsidRPr="00CA50DD">
        <w:rPr>
          <w:rFonts w:ascii="Times New Roman" w:eastAsia="Calibri" w:hAnsi="Times New Roman" w:cs="Times New Roman"/>
          <w:bCs/>
          <w:sz w:val="30"/>
          <w:szCs w:val="30"/>
        </w:rPr>
        <w:t xml:space="preserve"> на заседаниях методических формирований учителей изобразительного искусства </w:t>
      </w:r>
      <w:r w:rsidRPr="00CA50DD">
        <w:rPr>
          <w:rFonts w:ascii="Times New Roman" w:eastAsia="Calibri" w:hAnsi="Times New Roman" w:cs="Times New Roman"/>
          <w:sz w:val="30"/>
          <w:szCs w:val="30"/>
        </w:rPr>
        <w:t xml:space="preserve">следующие актуальные вопросы теории и методики обучения </w:t>
      </w:r>
      <w:r w:rsidRPr="00CA50DD">
        <w:rPr>
          <w:rFonts w:ascii="Times New Roman" w:eastAsia="Calibri" w:hAnsi="Times New Roman" w:cs="Times New Roman"/>
          <w:color w:val="000000"/>
          <w:sz w:val="30"/>
          <w:szCs w:val="30"/>
          <w:lang w:eastAsia="ru-RU"/>
        </w:rPr>
        <w:t xml:space="preserve">предмету </w:t>
      </w:r>
      <w:r w:rsidRPr="00CA50DD">
        <w:rPr>
          <w:rFonts w:ascii="Times New Roman" w:eastAsia="Calibri" w:hAnsi="Times New Roman" w:cs="Times New Roman"/>
          <w:sz w:val="30"/>
          <w:szCs w:val="30"/>
        </w:rPr>
        <w:t>с учетом имеющегося эффективного педагогического опыта в регионе:</w:t>
      </w:r>
      <w:bookmarkStart w:id="33" w:name="_Hlk101348494"/>
    </w:p>
    <w:p w:rsidR="00CA50DD" w:rsidRPr="00CA50DD" w:rsidRDefault="00CA50DD" w:rsidP="00CA50DD">
      <w:pPr>
        <w:autoSpaceDN w:val="0"/>
        <w:spacing w:after="0" w:line="240" w:lineRule="auto"/>
        <w:ind w:right="-1" w:firstLine="709"/>
        <w:jc w:val="both"/>
        <w:rPr>
          <w:rFonts w:ascii="Times New Roman" w:eastAsia="Times New Roman" w:hAnsi="Times New Roman" w:cs="Times New Roman"/>
          <w:sz w:val="30"/>
          <w:szCs w:val="30"/>
          <w:lang w:eastAsia="ru-RU"/>
        </w:rPr>
      </w:pPr>
      <w:r w:rsidRPr="00CA50DD">
        <w:rPr>
          <w:rFonts w:ascii="Times New Roman" w:eastAsia="Calibri" w:hAnsi="Times New Roman" w:cs="Times New Roman"/>
          <w:sz w:val="30"/>
          <w:szCs w:val="30"/>
          <w:lang w:eastAsia="ru-RU"/>
        </w:rPr>
        <w:t xml:space="preserve">формирование личности обучающегося посредством приобщения к гуманистическим </w:t>
      </w:r>
      <w:r w:rsidRPr="00CA50DD">
        <w:rPr>
          <w:rFonts w:ascii="Times New Roman" w:eastAsia="Times New Roman" w:hAnsi="Times New Roman" w:cs="Times New Roman"/>
          <w:sz w:val="30"/>
          <w:szCs w:val="30"/>
          <w:lang w:eastAsia="ru-RU"/>
        </w:rPr>
        <w:t>ценностям белорусского народа, активного</w:t>
      </w:r>
      <w:r w:rsidRPr="00CA50DD">
        <w:rPr>
          <w:rFonts w:ascii="Times New Roman" w:eastAsia="Calibri" w:hAnsi="Times New Roman" w:cs="Times New Roman"/>
          <w:sz w:val="30"/>
          <w:szCs w:val="30"/>
          <w:lang w:eastAsia="ru-RU"/>
        </w:rPr>
        <w:t xml:space="preserve"> использования воспитательного потенциала и возможностей культурно-исторической среды (на уровне страны, региона)</w:t>
      </w:r>
      <w:r w:rsidRPr="00CA50DD">
        <w:rPr>
          <w:rFonts w:ascii="Times New Roman" w:eastAsia="Times New Roman" w:hAnsi="Times New Roman" w:cs="Times New Roman"/>
          <w:sz w:val="30"/>
          <w:szCs w:val="30"/>
          <w:lang w:eastAsia="ru-RU"/>
        </w:rPr>
        <w:t>;</w:t>
      </w:r>
    </w:p>
    <w:p w:rsidR="00CA50DD" w:rsidRPr="00CA50DD" w:rsidRDefault="00CA50DD" w:rsidP="00CA50DD">
      <w:pPr>
        <w:autoSpaceDN w:val="0"/>
        <w:spacing w:after="0" w:line="240" w:lineRule="auto"/>
        <w:ind w:right="-1" w:firstLine="709"/>
        <w:contextualSpacing/>
        <w:jc w:val="both"/>
        <w:rPr>
          <w:rFonts w:ascii="Times New Roman" w:eastAsia="Calibri" w:hAnsi="Times New Roman" w:cs="Times New Roman"/>
          <w:sz w:val="30"/>
          <w:szCs w:val="30"/>
          <w:lang w:eastAsia="ru-RU"/>
        </w:rPr>
      </w:pPr>
      <w:r w:rsidRPr="00CA50DD">
        <w:rPr>
          <w:rFonts w:ascii="Times New Roman" w:eastAsia="Calibri" w:hAnsi="Times New Roman" w:cs="Times New Roman"/>
          <w:sz w:val="30"/>
          <w:szCs w:val="30"/>
          <w:lang w:eastAsia="ru-RU"/>
        </w:rPr>
        <w:t>формирование способности к осознанию своей гражданской идентичности и чувства уважения к другим культурам;</w:t>
      </w:r>
    </w:p>
    <w:p w:rsidR="00CA50DD" w:rsidRPr="00CA50DD" w:rsidRDefault="00CA50DD" w:rsidP="00CA50DD">
      <w:pPr>
        <w:tabs>
          <w:tab w:val="left" w:pos="0"/>
          <w:tab w:val="left" w:pos="993"/>
        </w:tabs>
        <w:autoSpaceDE w:val="0"/>
        <w:autoSpaceDN w:val="0"/>
        <w:spacing w:after="0" w:line="240" w:lineRule="auto"/>
        <w:ind w:firstLine="709"/>
        <w:contextualSpacing/>
        <w:jc w:val="both"/>
        <w:rPr>
          <w:rFonts w:ascii="Times New Roman" w:eastAsia="Calibri" w:hAnsi="Times New Roman" w:cs="Times New Roman"/>
          <w:bCs/>
          <w:sz w:val="30"/>
          <w:szCs w:val="30"/>
        </w:rPr>
      </w:pPr>
      <w:r w:rsidRPr="00CA50DD">
        <w:rPr>
          <w:rFonts w:ascii="Times New Roman" w:eastAsia="Calibri" w:hAnsi="Times New Roman" w:cs="Times New Roman"/>
          <w:bCs/>
          <w:sz w:val="30"/>
          <w:szCs w:val="30"/>
        </w:rPr>
        <w:t>возрастные и социокультурные особенности формирования духовной, гармонично развитой личности, становления национально-культурной идентичности, национального самосознания, развития ценностных ориентаций учащихся в области искусства, истории, культуры;</w:t>
      </w:r>
    </w:p>
    <w:p w:rsidR="00CA50DD" w:rsidRPr="00CA50DD" w:rsidRDefault="00CA50DD" w:rsidP="00CA50DD">
      <w:pPr>
        <w:autoSpaceDN w:val="0"/>
        <w:spacing w:after="0" w:line="240" w:lineRule="auto"/>
        <w:ind w:right="-1" w:firstLine="709"/>
        <w:contextualSpacing/>
        <w:jc w:val="both"/>
        <w:rPr>
          <w:rFonts w:ascii="Times New Roman" w:eastAsia="Calibri" w:hAnsi="Times New Roman" w:cs="Times New Roman"/>
          <w:sz w:val="30"/>
          <w:szCs w:val="30"/>
        </w:rPr>
      </w:pPr>
      <w:r w:rsidRPr="00CA50DD">
        <w:rPr>
          <w:rFonts w:ascii="Times New Roman" w:eastAsia="Calibri" w:hAnsi="Times New Roman" w:cs="Times New Roman"/>
          <w:sz w:val="30"/>
          <w:szCs w:val="30"/>
        </w:rPr>
        <w:t>формирование личностных, метапредметных и предметных компетенций учащихся в процессе освоения ими содержания учебного предмета «Изобразительное искусство» посредством разнообразных приемов и методов познавательной, художественно-творческой деятельности;</w:t>
      </w:r>
    </w:p>
    <w:p w:rsidR="00CA50DD" w:rsidRPr="00CA50DD" w:rsidRDefault="00CA50DD" w:rsidP="00CA50DD">
      <w:pPr>
        <w:autoSpaceDN w:val="0"/>
        <w:spacing w:after="0" w:line="240" w:lineRule="auto"/>
        <w:ind w:right="-1" w:firstLine="709"/>
        <w:contextualSpacing/>
        <w:jc w:val="both"/>
        <w:rPr>
          <w:rFonts w:ascii="Times New Roman" w:eastAsia="Times New Roman" w:hAnsi="Times New Roman" w:cs="Times New Roman"/>
          <w:sz w:val="30"/>
          <w:szCs w:val="30"/>
        </w:rPr>
      </w:pPr>
      <w:r w:rsidRPr="00CA50DD">
        <w:rPr>
          <w:rFonts w:ascii="Times New Roman" w:eastAsia="Calibri" w:hAnsi="Times New Roman" w:cs="Times New Roman"/>
          <w:bCs/>
          <w:sz w:val="30"/>
          <w:szCs w:val="30"/>
        </w:rPr>
        <w:t>р</w:t>
      </w:r>
      <w:r w:rsidRPr="00CA50DD">
        <w:rPr>
          <w:rFonts w:ascii="Times New Roman" w:eastAsia="Times New Roman" w:hAnsi="Times New Roman" w:cs="Times New Roman"/>
          <w:sz w:val="30"/>
          <w:szCs w:val="30"/>
        </w:rPr>
        <w:t xml:space="preserve">еализация </w:t>
      </w:r>
      <w:r w:rsidRPr="00CA50DD">
        <w:rPr>
          <w:rFonts w:ascii="Times New Roman" w:eastAsia="Times New Roman" w:hAnsi="Times New Roman" w:cs="Times New Roman"/>
          <w:sz w:val="30"/>
          <w:szCs w:val="30"/>
          <w:lang w:val="be-BY"/>
        </w:rPr>
        <w:t xml:space="preserve">межпредметных связей как основа усвоения содержания учебного предмета </w:t>
      </w:r>
      <w:r w:rsidRPr="00CA50DD">
        <w:rPr>
          <w:rFonts w:ascii="Times New Roman" w:eastAsia="Calibri" w:hAnsi="Times New Roman" w:cs="Times New Roman"/>
          <w:sz w:val="30"/>
          <w:szCs w:val="30"/>
          <w:lang w:eastAsia="ru-RU"/>
        </w:rPr>
        <w:t xml:space="preserve">«Изобразительное </w:t>
      </w:r>
      <w:r w:rsidRPr="00CA50DD">
        <w:rPr>
          <w:rFonts w:ascii="Times New Roman" w:eastAsia="Times New Roman" w:hAnsi="Times New Roman" w:cs="Times New Roman"/>
          <w:sz w:val="30"/>
          <w:szCs w:val="30"/>
        </w:rPr>
        <w:t>искусство», использование инновационных технологий в образовательном процессе;</w:t>
      </w:r>
    </w:p>
    <w:p w:rsidR="00CA50DD" w:rsidRPr="00CA50DD" w:rsidRDefault="00CA50DD" w:rsidP="00CA50DD">
      <w:pPr>
        <w:autoSpaceDN w:val="0"/>
        <w:spacing w:after="0" w:line="240" w:lineRule="auto"/>
        <w:ind w:right="-1" w:firstLine="709"/>
        <w:contextualSpacing/>
        <w:jc w:val="both"/>
        <w:rPr>
          <w:rFonts w:ascii="Times New Roman" w:eastAsia="Times New Roman" w:hAnsi="Times New Roman" w:cs="Times New Roman"/>
          <w:sz w:val="30"/>
          <w:szCs w:val="30"/>
        </w:rPr>
      </w:pPr>
      <w:r w:rsidRPr="00CA50DD">
        <w:rPr>
          <w:rFonts w:ascii="Times New Roman" w:eastAsia="Times New Roman" w:hAnsi="Times New Roman" w:cs="Times New Roman"/>
          <w:sz w:val="30"/>
          <w:szCs w:val="30"/>
        </w:rPr>
        <w:t>развитие эмоционально-ценностной сферы учащихся, чувства прекрасного, эстетического вкуса;</w:t>
      </w:r>
    </w:p>
    <w:p w:rsidR="00CA50DD" w:rsidRPr="00CA50DD" w:rsidRDefault="00CA50DD" w:rsidP="00CA50DD">
      <w:pPr>
        <w:autoSpaceDN w:val="0"/>
        <w:spacing w:after="0" w:line="240" w:lineRule="auto"/>
        <w:ind w:right="-1" w:firstLine="709"/>
        <w:contextualSpacing/>
        <w:jc w:val="both"/>
        <w:rPr>
          <w:rFonts w:ascii="Times New Roman" w:eastAsia="Calibri" w:hAnsi="Times New Roman" w:cs="Times New Roman"/>
          <w:sz w:val="30"/>
          <w:szCs w:val="30"/>
          <w:lang w:eastAsia="ru-RU"/>
        </w:rPr>
      </w:pPr>
      <w:r w:rsidRPr="00CA50DD">
        <w:rPr>
          <w:rFonts w:ascii="Times New Roman" w:eastAsia="Calibri" w:hAnsi="Times New Roman" w:cs="Times New Roman"/>
          <w:sz w:val="30"/>
          <w:szCs w:val="30"/>
          <w:lang w:eastAsia="ru-RU"/>
        </w:rPr>
        <w:t>развитие эмоционально-образного мышления учащихся через обогащение опыта художественного восприятия произведений искусства и окружающей действительности, знакомство с разнообразными художественными практиками, самостоятельное творчество;</w:t>
      </w:r>
    </w:p>
    <w:p w:rsidR="00CA50DD" w:rsidRPr="00CA50DD" w:rsidRDefault="00CA50DD" w:rsidP="00CA50DD">
      <w:pPr>
        <w:autoSpaceDN w:val="0"/>
        <w:spacing w:after="0" w:line="240" w:lineRule="auto"/>
        <w:ind w:right="-1" w:firstLine="709"/>
        <w:contextualSpacing/>
        <w:jc w:val="both"/>
        <w:rPr>
          <w:rFonts w:ascii="Times New Roman" w:eastAsia="Calibri" w:hAnsi="Times New Roman" w:cs="Times New Roman"/>
          <w:sz w:val="30"/>
          <w:szCs w:val="30"/>
          <w:lang w:eastAsia="ru-RU"/>
        </w:rPr>
      </w:pPr>
      <w:r w:rsidRPr="00CA50DD">
        <w:rPr>
          <w:rFonts w:ascii="Times New Roman" w:eastAsia="Calibri" w:hAnsi="Times New Roman" w:cs="Times New Roman"/>
          <w:sz w:val="30"/>
          <w:szCs w:val="30"/>
          <w:lang w:eastAsia="ru-RU"/>
        </w:rPr>
        <w:t>формирование у учащихся творческих способностей, любознательности, стремления к самосовершенствованию.</w:t>
      </w:r>
    </w:p>
    <w:bookmarkEnd w:id="33"/>
    <w:p w:rsidR="00CA50DD" w:rsidRPr="00CA50DD" w:rsidRDefault="00CA50DD" w:rsidP="00CA50DD">
      <w:pPr>
        <w:tabs>
          <w:tab w:val="left" w:pos="0"/>
        </w:tabs>
        <w:autoSpaceDE w:val="0"/>
        <w:autoSpaceDN w:val="0"/>
        <w:spacing w:after="0" w:line="240" w:lineRule="auto"/>
        <w:ind w:right="-1" w:firstLine="709"/>
        <w:contextualSpacing/>
        <w:jc w:val="both"/>
        <w:rPr>
          <w:rFonts w:ascii="Times New Roman" w:eastAsia="Calibri" w:hAnsi="Times New Roman" w:cs="Times New Roman"/>
          <w:color w:val="000000"/>
          <w:sz w:val="30"/>
          <w:szCs w:val="30"/>
          <w:lang w:eastAsia="ru-RU"/>
        </w:rPr>
      </w:pPr>
      <w:r w:rsidRPr="00CA50DD">
        <w:rPr>
          <w:rFonts w:ascii="Times New Roman" w:eastAsia="Calibri" w:hAnsi="Times New Roman" w:cs="Times New Roman"/>
          <w:color w:val="000000"/>
          <w:sz w:val="30"/>
          <w:szCs w:val="30"/>
          <w:lang w:eastAsia="ru-RU"/>
        </w:rPr>
        <w:t>С целью обеспечения условий для развития профессиональной компетентности учителей изобразительного искусства в государственном учреждении образования «Академия последипломного образования» в 2022/2023 учебном году планируется проведение курсов повышения квалификации и обучающих курсов (тематических семинаров).</w:t>
      </w:r>
    </w:p>
    <w:p w:rsidR="00A60B2E" w:rsidRDefault="00CA50DD" w:rsidP="00CA50DD">
      <w:pPr>
        <w:tabs>
          <w:tab w:val="left" w:pos="8315"/>
        </w:tabs>
        <w:autoSpaceDN w:val="0"/>
        <w:spacing w:after="0" w:line="240" w:lineRule="auto"/>
        <w:ind w:firstLine="709"/>
        <w:jc w:val="both"/>
        <w:rPr>
          <w:rFonts w:ascii="Times New Roman" w:eastAsia="Calibri" w:hAnsi="Times New Roman" w:cs="Times New Roman"/>
          <w:i/>
          <w:iCs/>
          <w:color w:val="00B0F0"/>
          <w:sz w:val="30"/>
          <w:szCs w:val="30"/>
          <w:lang w:val="be-BY" w:eastAsia="ru-RU"/>
        </w:rPr>
      </w:pPr>
      <w:r w:rsidRPr="00CA50DD">
        <w:rPr>
          <w:rFonts w:ascii="Times New Roman" w:eastAsia="Calibri" w:hAnsi="Times New Roman" w:cs="Times New Roman"/>
          <w:color w:val="000000"/>
          <w:sz w:val="30"/>
          <w:szCs w:val="30"/>
          <w:lang w:eastAsia="ru-RU"/>
        </w:rPr>
        <w:lastRenderedPageBreak/>
        <w:t>Подробная информация о курсовых и межкурсовых мероприятиях, рекомендации по содержанию и организации методической работы с педагогами в 2022/2023 учебном году будут размещены на сайте Академии последипломного образования</w:t>
      </w:r>
      <w:r w:rsidRPr="00CA50DD">
        <w:rPr>
          <w:rFonts w:ascii="Times New Roman" w:eastAsia="Calibri" w:hAnsi="Times New Roman" w:cs="Times New Roman"/>
          <w:i/>
          <w:iCs/>
          <w:color w:val="00B0F0"/>
          <w:sz w:val="30"/>
          <w:szCs w:val="30"/>
          <w:lang w:val="be-BY" w:eastAsia="ru-RU"/>
        </w:rPr>
        <w:t>(</w:t>
      </w:r>
      <w:hyperlink r:id="rId460" w:history="1">
        <w:r w:rsidRPr="00CA50DD">
          <w:rPr>
            <w:rFonts w:ascii="Times New Roman" w:eastAsia="Calibri" w:hAnsi="Times New Roman" w:cs="Times New Roman"/>
            <w:i/>
            <w:iCs/>
            <w:color w:val="00B0F0"/>
            <w:sz w:val="30"/>
            <w:szCs w:val="30"/>
            <w:u w:val="single"/>
            <w:lang w:eastAsia="ru-RU"/>
          </w:rPr>
          <w:t>www</w:t>
        </w:r>
        <w:r w:rsidRPr="00CA50DD">
          <w:rPr>
            <w:rFonts w:ascii="Times New Roman" w:eastAsia="Calibri" w:hAnsi="Times New Roman" w:cs="Times New Roman"/>
            <w:i/>
            <w:iCs/>
            <w:color w:val="00B0F0"/>
            <w:sz w:val="30"/>
            <w:szCs w:val="30"/>
            <w:u w:val="single"/>
            <w:lang w:val="be-BY" w:eastAsia="ru-RU"/>
          </w:rPr>
          <w:t>.</w:t>
        </w:r>
        <w:r w:rsidRPr="00CA50DD">
          <w:rPr>
            <w:rFonts w:ascii="Times New Roman" w:eastAsia="Calibri" w:hAnsi="Times New Roman" w:cs="Times New Roman"/>
            <w:i/>
            <w:iCs/>
            <w:color w:val="00B0F0"/>
            <w:sz w:val="30"/>
            <w:szCs w:val="30"/>
            <w:u w:val="single"/>
            <w:lang w:val="en-US" w:eastAsia="ru-RU"/>
          </w:rPr>
          <w:t>a</w:t>
        </w:r>
        <w:r w:rsidRPr="00CA50DD">
          <w:rPr>
            <w:rFonts w:ascii="Times New Roman" w:eastAsia="Calibri" w:hAnsi="Times New Roman" w:cs="Times New Roman"/>
            <w:i/>
            <w:iCs/>
            <w:color w:val="00B0F0"/>
            <w:sz w:val="30"/>
            <w:szCs w:val="30"/>
            <w:u w:val="single"/>
            <w:lang w:eastAsia="ru-RU"/>
          </w:rPr>
          <w:t>cademy</w:t>
        </w:r>
        <w:r w:rsidRPr="00CA50DD">
          <w:rPr>
            <w:rFonts w:ascii="Times New Roman" w:eastAsia="Calibri" w:hAnsi="Times New Roman" w:cs="Times New Roman"/>
            <w:i/>
            <w:iCs/>
            <w:color w:val="00B0F0"/>
            <w:sz w:val="30"/>
            <w:szCs w:val="30"/>
            <w:u w:val="single"/>
            <w:lang w:val="be-BY" w:eastAsia="ru-RU"/>
          </w:rPr>
          <w:t>.</w:t>
        </w:r>
        <w:r w:rsidRPr="00CA50DD">
          <w:rPr>
            <w:rFonts w:ascii="Times New Roman" w:eastAsia="Calibri" w:hAnsi="Times New Roman" w:cs="Times New Roman"/>
            <w:i/>
            <w:iCs/>
            <w:color w:val="00B0F0"/>
            <w:sz w:val="30"/>
            <w:szCs w:val="30"/>
            <w:u w:val="single"/>
            <w:lang w:eastAsia="ru-RU"/>
          </w:rPr>
          <w:t>edu</w:t>
        </w:r>
        <w:r w:rsidRPr="00CA50DD">
          <w:rPr>
            <w:rFonts w:ascii="Times New Roman" w:eastAsia="Calibri" w:hAnsi="Times New Roman" w:cs="Times New Roman"/>
            <w:i/>
            <w:iCs/>
            <w:color w:val="00B0F0"/>
            <w:sz w:val="30"/>
            <w:szCs w:val="30"/>
            <w:u w:val="single"/>
            <w:lang w:val="be-BY" w:eastAsia="ru-RU"/>
          </w:rPr>
          <w:t>.</w:t>
        </w:r>
        <w:r w:rsidRPr="00CA50DD">
          <w:rPr>
            <w:rFonts w:ascii="Times New Roman" w:eastAsia="Calibri" w:hAnsi="Times New Roman" w:cs="Times New Roman"/>
            <w:i/>
            <w:iCs/>
            <w:color w:val="00B0F0"/>
            <w:sz w:val="30"/>
            <w:szCs w:val="30"/>
            <w:u w:val="single"/>
            <w:lang w:eastAsia="ru-RU"/>
          </w:rPr>
          <w:t>by</w:t>
        </w:r>
      </w:hyperlink>
      <w:r w:rsidRPr="00CA50DD">
        <w:rPr>
          <w:rFonts w:ascii="Times New Roman" w:eastAsia="Calibri" w:hAnsi="Times New Roman" w:cs="Times New Roman"/>
          <w:i/>
          <w:iCs/>
          <w:color w:val="00B0F0"/>
          <w:sz w:val="30"/>
          <w:szCs w:val="30"/>
          <w:lang w:val="be-BY" w:eastAsia="ru-RU"/>
        </w:rPr>
        <w:t>).</w:t>
      </w:r>
    </w:p>
    <w:p w:rsidR="00531603" w:rsidRDefault="00531603">
      <w:pPr>
        <w:rPr>
          <w:rFonts w:ascii="Times New Roman" w:eastAsia="Calibri" w:hAnsi="Times New Roman" w:cs="Times New Roman"/>
          <w:i/>
          <w:iCs/>
          <w:color w:val="00B0F0"/>
          <w:sz w:val="30"/>
          <w:szCs w:val="30"/>
          <w:lang w:val="be-BY" w:eastAsia="ru-RU"/>
        </w:rPr>
      </w:pPr>
      <w:r>
        <w:rPr>
          <w:rFonts w:ascii="Times New Roman" w:eastAsia="Calibri" w:hAnsi="Times New Roman" w:cs="Times New Roman"/>
          <w:i/>
          <w:iCs/>
          <w:color w:val="00B0F0"/>
          <w:sz w:val="30"/>
          <w:szCs w:val="30"/>
          <w:lang w:val="be-BY" w:eastAsia="ru-RU"/>
        </w:rPr>
        <w:br w:type="page"/>
      </w:r>
    </w:p>
    <w:p w:rsidR="00531603" w:rsidRPr="00531603" w:rsidRDefault="00531603" w:rsidP="00531603">
      <w:pPr>
        <w:spacing w:after="0" w:line="240" w:lineRule="auto"/>
        <w:jc w:val="right"/>
        <w:rPr>
          <w:rFonts w:ascii="Times New Roman" w:eastAsia="Calibri" w:hAnsi="Times New Roman" w:cs="Times New Roman"/>
          <w:sz w:val="30"/>
          <w:szCs w:val="30"/>
        </w:rPr>
      </w:pPr>
      <w:r w:rsidRPr="00531603">
        <w:rPr>
          <w:rFonts w:ascii="Times New Roman" w:eastAsia="Calibri" w:hAnsi="Times New Roman" w:cs="Times New Roman"/>
          <w:sz w:val="30"/>
          <w:szCs w:val="30"/>
        </w:rPr>
        <w:lastRenderedPageBreak/>
        <w:t>Приложение 16</w:t>
      </w:r>
    </w:p>
    <w:p w:rsidR="00531603" w:rsidRPr="00531603" w:rsidRDefault="00531603" w:rsidP="00531603">
      <w:pPr>
        <w:spacing w:after="0" w:line="240" w:lineRule="auto"/>
        <w:jc w:val="right"/>
        <w:rPr>
          <w:rFonts w:ascii="Times New Roman" w:eastAsia="Calibri" w:hAnsi="Times New Roman" w:cs="Times New Roman"/>
          <w:sz w:val="30"/>
          <w:szCs w:val="30"/>
        </w:rPr>
      </w:pPr>
    </w:p>
    <w:p w:rsidR="00531603" w:rsidRPr="00531603" w:rsidRDefault="00531603" w:rsidP="00531603">
      <w:pPr>
        <w:tabs>
          <w:tab w:val="left" w:pos="9638"/>
        </w:tabs>
        <w:spacing w:after="0" w:line="240" w:lineRule="auto"/>
        <w:jc w:val="center"/>
        <w:rPr>
          <w:rFonts w:ascii="Times New Roman" w:eastAsia="Calibri" w:hAnsi="Times New Roman" w:cs="Times New Roman"/>
          <w:b/>
          <w:bCs/>
          <w:caps/>
          <w:sz w:val="30"/>
          <w:szCs w:val="30"/>
        </w:rPr>
      </w:pPr>
      <w:r w:rsidRPr="00531603">
        <w:rPr>
          <w:rFonts w:ascii="Times New Roman" w:eastAsia="Calibri" w:hAnsi="Times New Roman" w:cs="Times New Roman"/>
          <w:b/>
          <w:bCs/>
          <w:caps/>
          <w:sz w:val="30"/>
          <w:szCs w:val="30"/>
        </w:rPr>
        <w:t>Особенности организации образоваТельного процесса при изучении учебного предмета</w:t>
      </w:r>
    </w:p>
    <w:p w:rsidR="00531603" w:rsidRPr="00531603" w:rsidRDefault="00531603" w:rsidP="00531603">
      <w:pPr>
        <w:tabs>
          <w:tab w:val="left" w:pos="9638"/>
        </w:tabs>
        <w:spacing w:after="0" w:line="240" w:lineRule="auto"/>
        <w:jc w:val="center"/>
        <w:rPr>
          <w:rFonts w:ascii="Times New Roman" w:eastAsia="Calibri" w:hAnsi="Times New Roman" w:cs="Times New Roman"/>
          <w:b/>
          <w:bCs/>
          <w:caps/>
          <w:sz w:val="30"/>
          <w:szCs w:val="30"/>
        </w:rPr>
      </w:pPr>
      <w:r w:rsidRPr="00531603">
        <w:rPr>
          <w:rFonts w:ascii="Times New Roman" w:eastAsia="Calibri" w:hAnsi="Times New Roman" w:cs="Times New Roman"/>
          <w:b/>
          <w:bCs/>
          <w:caps/>
          <w:sz w:val="30"/>
          <w:szCs w:val="30"/>
        </w:rPr>
        <w:t>«МУЗЫКА»</w:t>
      </w:r>
    </w:p>
    <w:p w:rsidR="00531603" w:rsidRPr="00531603" w:rsidRDefault="00531603" w:rsidP="00531603">
      <w:pPr>
        <w:tabs>
          <w:tab w:val="left" w:pos="9638"/>
        </w:tabs>
        <w:autoSpaceDE w:val="0"/>
        <w:adjustRightInd w:val="0"/>
        <w:spacing w:after="0" w:line="240" w:lineRule="auto"/>
        <w:ind w:firstLine="709"/>
        <w:jc w:val="both"/>
        <w:textAlignment w:val="center"/>
        <w:rPr>
          <w:rFonts w:ascii="Times New Roman" w:eastAsia="Calibri" w:hAnsi="Times New Roman" w:cs="Times New Roman"/>
          <w:sz w:val="30"/>
          <w:szCs w:val="30"/>
          <w:lang w:eastAsia="ru-RU"/>
        </w:rPr>
      </w:pPr>
    </w:p>
    <w:p w:rsidR="00531603" w:rsidRPr="00531603" w:rsidRDefault="00531603" w:rsidP="00531603">
      <w:pPr>
        <w:tabs>
          <w:tab w:val="left" w:pos="9638"/>
        </w:tabs>
        <w:autoSpaceDE w:val="0"/>
        <w:adjustRightInd w:val="0"/>
        <w:spacing w:after="0" w:line="240" w:lineRule="auto"/>
        <w:ind w:firstLine="709"/>
        <w:jc w:val="both"/>
        <w:textAlignment w:val="center"/>
        <w:rPr>
          <w:rFonts w:ascii="Times New Roman" w:eastAsia="Calibri" w:hAnsi="Times New Roman" w:cs="Times New Roman"/>
          <w:b/>
          <w:bCs/>
          <w:sz w:val="30"/>
          <w:szCs w:val="30"/>
          <w:u w:val="single"/>
          <w:lang w:eastAsia="ru-RU"/>
        </w:rPr>
      </w:pPr>
      <w:r w:rsidRPr="00531603">
        <w:rPr>
          <w:rFonts w:ascii="Times New Roman" w:eastAsia="Calibri" w:hAnsi="Times New Roman" w:cs="Times New Roman"/>
          <w:b/>
          <w:bCs/>
          <w:sz w:val="30"/>
          <w:szCs w:val="30"/>
          <w:u w:val="single"/>
          <w:lang w:eastAsia="ru-RU"/>
        </w:rPr>
        <w:t>1. Учебные программы</w:t>
      </w:r>
    </w:p>
    <w:p w:rsidR="00531603" w:rsidRPr="00531603" w:rsidRDefault="00531603" w:rsidP="00531603">
      <w:pPr>
        <w:tabs>
          <w:tab w:val="left" w:pos="9638"/>
        </w:tabs>
        <w:autoSpaceDE w:val="0"/>
        <w:adjustRightInd w:val="0"/>
        <w:spacing w:after="0" w:line="240" w:lineRule="auto"/>
        <w:ind w:firstLine="709"/>
        <w:jc w:val="both"/>
        <w:textAlignment w:val="center"/>
        <w:rPr>
          <w:rFonts w:ascii="Times New Roman" w:eastAsia="Calibri" w:hAnsi="Times New Roman" w:cs="Times New Roman"/>
          <w:b/>
          <w:bCs/>
          <w:caps/>
          <w:sz w:val="30"/>
          <w:szCs w:val="30"/>
        </w:rPr>
      </w:pPr>
      <w:r w:rsidRPr="00531603">
        <w:rPr>
          <w:rFonts w:ascii="Times New Roman" w:eastAsia="Calibri" w:hAnsi="Times New Roman" w:cs="Times New Roman"/>
          <w:sz w:val="30"/>
          <w:szCs w:val="30"/>
          <w:lang w:eastAsia="ru-RU"/>
        </w:rPr>
        <w:t>В 2022/2023 учебном году используются следующие учебные программы:</w:t>
      </w:r>
    </w:p>
    <w:tbl>
      <w:tblPr>
        <w:tblStyle w:val="110"/>
        <w:tblpPr w:leftFromText="180" w:rightFromText="180" w:vertAnchor="text" w:horzAnchor="margin" w:tblpXSpec="center" w:tblpY="264"/>
        <w:tblW w:w="9186" w:type="dxa"/>
        <w:tblLayout w:type="fixed"/>
        <w:tblLook w:val="04A0"/>
      </w:tblPr>
      <w:tblGrid>
        <w:gridCol w:w="3753"/>
        <w:gridCol w:w="1358"/>
        <w:gridCol w:w="1358"/>
        <w:gridCol w:w="1358"/>
        <w:gridCol w:w="1359"/>
      </w:tblGrid>
      <w:tr w:rsidR="00531603" w:rsidRPr="00531603" w:rsidTr="007E27A3">
        <w:trPr>
          <w:trHeight w:val="700"/>
        </w:trPr>
        <w:tc>
          <w:tcPr>
            <w:tcW w:w="3753" w:type="dxa"/>
            <w:vAlign w:val="center"/>
          </w:tcPr>
          <w:p w:rsidR="00531603" w:rsidRPr="00531603" w:rsidRDefault="00531603" w:rsidP="00531603">
            <w:pPr>
              <w:jc w:val="center"/>
              <w:rPr>
                <w:rFonts w:ascii="Times New Roman" w:eastAsia="Times New Roman" w:hAnsi="Times New Roman"/>
                <w:sz w:val="30"/>
                <w:szCs w:val="30"/>
              </w:rPr>
            </w:pPr>
            <w:r w:rsidRPr="00531603">
              <w:rPr>
                <w:rFonts w:ascii="Times New Roman" w:eastAsia="Times New Roman" w:hAnsi="Times New Roman"/>
                <w:sz w:val="30"/>
                <w:szCs w:val="30"/>
              </w:rPr>
              <w:t>Класс</w:t>
            </w:r>
          </w:p>
        </w:tc>
        <w:tc>
          <w:tcPr>
            <w:tcW w:w="1358" w:type="dxa"/>
            <w:vAlign w:val="center"/>
          </w:tcPr>
          <w:p w:rsidR="00531603" w:rsidRPr="00531603" w:rsidRDefault="00531603" w:rsidP="00531603">
            <w:pPr>
              <w:jc w:val="center"/>
              <w:rPr>
                <w:rFonts w:ascii="Times New Roman" w:eastAsia="Times New Roman" w:hAnsi="Times New Roman"/>
                <w:sz w:val="30"/>
                <w:szCs w:val="30"/>
              </w:rPr>
            </w:pPr>
            <w:r w:rsidRPr="00531603">
              <w:rPr>
                <w:rFonts w:ascii="Times New Roman" w:eastAsia="Times New Roman" w:hAnsi="Times New Roman"/>
                <w:sz w:val="30"/>
                <w:szCs w:val="30"/>
              </w:rPr>
              <w:t>I</w:t>
            </w:r>
          </w:p>
        </w:tc>
        <w:tc>
          <w:tcPr>
            <w:tcW w:w="1358" w:type="dxa"/>
            <w:vAlign w:val="center"/>
          </w:tcPr>
          <w:p w:rsidR="00531603" w:rsidRPr="00531603" w:rsidRDefault="00531603" w:rsidP="00531603">
            <w:pPr>
              <w:jc w:val="center"/>
              <w:rPr>
                <w:rFonts w:ascii="Times New Roman" w:eastAsia="Times New Roman" w:hAnsi="Times New Roman"/>
                <w:sz w:val="30"/>
                <w:szCs w:val="30"/>
              </w:rPr>
            </w:pPr>
            <w:r w:rsidRPr="00531603">
              <w:rPr>
                <w:rFonts w:ascii="Times New Roman" w:eastAsia="Times New Roman" w:hAnsi="Times New Roman"/>
                <w:sz w:val="30"/>
                <w:szCs w:val="30"/>
              </w:rPr>
              <w:t>II</w:t>
            </w:r>
          </w:p>
        </w:tc>
        <w:tc>
          <w:tcPr>
            <w:tcW w:w="1358" w:type="dxa"/>
            <w:vAlign w:val="center"/>
          </w:tcPr>
          <w:p w:rsidR="00531603" w:rsidRPr="00531603" w:rsidRDefault="00531603" w:rsidP="00531603">
            <w:pPr>
              <w:jc w:val="center"/>
              <w:rPr>
                <w:rFonts w:ascii="Times New Roman" w:eastAsia="Times New Roman" w:hAnsi="Times New Roman"/>
                <w:sz w:val="30"/>
                <w:szCs w:val="30"/>
              </w:rPr>
            </w:pPr>
            <w:r w:rsidRPr="00531603">
              <w:rPr>
                <w:rFonts w:ascii="Times New Roman" w:eastAsia="Times New Roman" w:hAnsi="Times New Roman"/>
                <w:sz w:val="30"/>
                <w:szCs w:val="30"/>
              </w:rPr>
              <w:t>III</w:t>
            </w:r>
          </w:p>
        </w:tc>
        <w:tc>
          <w:tcPr>
            <w:tcW w:w="1359" w:type="dxa"/>
            <w:vAlign w:val="center"/>
          </w:tcPr>
          <w:p w:rsidR="00531603" w:rsidRPr="00531603" w:rsidRDefault="00531603" w:rsidP="00531603">
            <w:pPr>
              <w:jc w:val="center"/>
              <w:rPr>
                <w:rFonts w:ascii="Times New Roman" w:eastAsia="Times New Roman" w:hAnsi="Times New Roman"/>
                <w:sz w:val="30"/>
                <w:szCs w:val="30"/>
              </w:rPr>
            </w:pPr>
            <w:r w:rsidRPr="00531603">
              <w:rPr>
                <w:rFonts w:ascii="Times New Roman" w:eastAsia="Times New Roman" w:hAnsi="Times New Roman"/>
                <w:sz w:val="30"/>
                <w:szCs w:val="30"/>
              </w:rPr>
              <w:t>IV</w:t>
            </w:r>
          </w:p>
        </w:tc>
      </w:tr>
      <w:tr w:rsidR="00531603" w:rsidRPr="00531603" w:rsidTr="007E27A3">
        <w:tc>
          <w:tcPr>
            <w:tcW w:w="3753" w:type="dxa"/>
          </w:tcPr>
          <w:p w:rsidR="00531603" w:rsidRPr="00531603" w:rsidRDefault="00531603" w:rsidP="00531603">
            <w:pPr>
              <w:jc w:val="both"/>
              <w:rPr>
                <w:rFonts w:ascii="Times New Roman" w:eastAsia="Times New Roman" w:hAnsi="Times New Roman"/>
                <w:sz w:val="26"/>
                <w:szCs w:val="26"/>
              </w:rPr>
            </w:pPr>
            <w:r w:rsidRPr="00531603">
              <w:rPr>
                <w:rFonts w:ascii="Times New Roman" w:eastAsia="Times New Roman" w:hAnsi="Times New Roman"/>
                <w:sz w:val="26"/>
                <w:szCs w:val="26"/>
              </w:rPr>
              <w:t>Год утверждения (издания) учебной программы</w:t>
            </w:r>
          </w:p>
        </w:tc>
        <w:tc>
          <w:tcPr>
            <w:tcW w:w="1358" w:type="dxa"/>
            <w:vAlign w:val="center"/>
          </w:tcPr>
          <w:p w:rsidR="00531603" w:rsidRPr="00531603" w:rsidRDefault="00531603" w:rsidP="00531603">
            <w:pPr>
              <w:jc w:val="center"/>
              <w:rPr>
                <w:rFonts w:ascii="Times New Roman" w:eastAsia="Times New Roman" w:hAnsi="Times New Roman"/>
                <w:sz w:val="30"/>
                <w:szCs w:val="30"/>
              </w:rPr>
            </w:pPr>
            <w:r w:rsidRPr="00531603">
              <w:rPr>
                <w:rFonts w:ascii="Times New Roman" w:eastAsia="Times New Roman" w:hAnsi="Times New Roman"/>
                <w:sz w:val="30"/>
                <w:szCs w:val="30"/>
              </w:rPr>
              <w:t>2017</w:t>
            </w:r>
          </w:p>
        </w:tc>
        <w:tc>
          <w:tcPr>
            <w:tcW w:w="1358" w:type="dxa"/>
            <w:vAlign w:val="center"/>
          </w:tcPr>
          <w:p w:rsidR="00531603" w:rsidRPr="00531603" w:rsidRDefault="00531603" w:rsidP="00531603">
            <w:pPr>
              <w:jc w:val="center"/>
              <w:rPr>
                <w:rFonts w:ascii="Times New Roman" w:eastAsia="Times New Roman" w:hAnsi="Times New Roman"/>
                <w:sz w:val="30"/>
                <w:szCs w:val="30"/>
              </w:rPr>
            </w:pPr>
            <w:r w:rsidRPr="00531603">
              <w:rPr>
                <w:rFonts w:ascii="Times New Roman" w:eastAsia="Times New Roman" w:hAnsi="Times New Roman"/>
                <w:sz w:val="30"/>
                <w:szCs w:val="30"/>
              </w:rPr>
              <w:t>2017</w:t>
            </w:r>
          </w:p>
        </w:tc>
        <w:tc>
          <w:tcPr>
            <w:tcW w:w="1358" w:type="dxa"/>
            <w:vAlign w:val="center"/>
          </w:tcPr>
          <w:p w:rsidR="00531603" w:rsidRPr="00531603" w:rsidRDefault="00531603" w:rsidP="00531603">
            <w:pPr>
              <w:jc w:val="center"/>
              <w:rPr>
                <w:rFonts w:ascii="Times New Roman" w:eastAsia="Times New Roman" w:hAnsi="Times New Roman"/>
                <w:sz w:val="30"/>
                <w:szCs w:val="30"/>
              </w:rPr>
            </w:pPr>
            <w:r w:rsidRPr="00531603">
              <w:rPr>
                <w:rFonts w:ascii="Times New Roman" w:eastAsia="Times New Roman" w:hAnsi="Times New Roman"/>
                <w:sz w:val="30"/>
                <w:szCs w:val="30"/>
              </w:rPr>
              <w:t>2017</w:t>
            </w:r>
          </w:p>
        </w:tc>
        <w:tc>
          <w:tcPr>
            <w:tcW w:w="1359" w:type="dxa"/>
            <w:vAlign w:val="center"/>
          </w:tcPr>
          <w:p w:rsidR="00531603" w:rsidRPr="00531603" w:rsidRDefault="00531603" w:rsidP="00531603">
            <w:pPr>
              <w:jc w:val="center"/>
              <w:rPr>
                <w:rFonts w:ascii="Times New Roman" w:eastAsia="Times New Roman" w:hAnsi="Times New Roman"/>
                <w:sz w:val="30"/>
                <w:szCs w:val="30"/>
              </w:rPr>
            </w:pPr>
            <w:r w:rsidRPr="00531603">
              <w:rPr>
                <w:rFonts w:ascii="Times New Roman" w:eastAsia="Times New Roman" w:hAnsi="Times New Roman"/>
                <w:sz w:val="30"/>
                <w:szCs w:val="30"/>
              </w:rPr>
              <w:t>2018</w:t>
            </w:r>
          </w:p>
        </w:tc>
      </w:tr>
    </w:tbl>
    <w:p w:rsidR="00531603" w:rsidRPr="00531603" w:rsidRDefault="00531603" w:rsidP="00531603">
      <w:pPr>
        <w:spacing w:after="0" w:line="240" w:lineRule="auto"/>
        <w:ind w:firstLine="709"/>
        <w:jc w:val="both"/>
        <w:outlineLvl w:val="0"/>
        <w:rPr>
          <w:rFonts w:ascii="Times New Roman" w:eastAsia="Calibri" w:hAnsi="Times New Roman" w:cs="Times New Roman"/>
          <w:sz w:val="30"/>
          <w:szCs w:val="30"/>
          <w:u w:val="single"/>
        </w:rPr>
      </w:pPr>
      <w:r w:rsidRPr="00531603">
        <w:rPr>
          <w:rFonts w:ascii="Times New Roman" w:eastAsia="Calibri" w:hAnsi="Times New Roman" w:cs="Times New Roman"/>
          <w:sz w:val="30"/>
          <w:szCs w:val="30"/>
          <w:lang w:eastAsia="ru-RU"/>
        </w:rPr>
        <w:t xml:space="preserve">Все учебные программы размещены на национальном образовательном портале: </w:t>
      </w:r>
      <w:bookmarkStart w:id="34" w:name="_Hlk45258553"/>
      <w:r w:rsidR="00993DD7" w:rsidRPr="00531603">
        <w:rPr>
          <w:rFonts w:ascii="Times New Roman" w:eastAsia="Calibri" w:hAnsi="Times New Roman" w:cs="Times New Roman"/>
          <w:i/>
          <w:sz w:val="30"/>
          <w:szCs w:val="30"/>
        </w:rPr>
        <w:fldChar w:fldCharType="begin"/>
      </w:r>
      <w:r w:rsidRPr="00531603">
        <w:rPr>
          <w:rFonts w:ascii="Times New Roman" w:eastAsia="Calibri" w:hAnsi="Times New Roman" w:cs="Times New Roman"/>
          <w:i/>
          <w:sz w:val="30"/>
          <w:szCs w:val="30"/>
        </w:rPr>
        <w:instrText xml:space="preserve"> HYPERLINK "https://adu.by" </w:instrText>
      </w:r>
      <w:r w:rsidR="00993DD7" w:rsidRPr="00531603">
        <w:rPr>
          <w:rFonts w:ascii="Times New Roman" w:eastAsia="Calibri" w:hAnsi="Times New Roman" w:cs="Times New Roman"/>
          <w:i/>
          <w:sz w:val="30"/>
          <w:szCs w:val="30"/>
        </w:rPr>
        <w:fldChar w:fldCharType="separate"/>
      </w:r>
      <w:r w:rsidRPr="00531603">
        <w:rPr>
          <w:rFonts w:ascii="Times New Roman" w:eastAsia="Calibri" w:hAnsi="Times New Roman" w:cs="Times New Roman"/>
          <w:i/>
          <w:color w:val="0000FF"/>
          <w:sz w:val="30"/>
          <w:szCs w:val="30"/>
          <w:u w:val="single"/>
        </w:rPr>
        <w:t>https://adu.by</w:t>
      </w:r>
      <w:r w:rsidR="00993DD7" w:rsidRPr="00531603">
        <w:rPr>
          <w:rFonts w:ascii="Times New Roman" w:eastAsia="Calibri" w:hAnsi="Times New Roman" w:cs="Times New Roman"/>
          <w:i/>
          <w:sz w:val="30"/>
          <w:szCs w:val="30"/>
        </w:rPr>
        <w:fldChar w:fldCharType="end"/>
      </w:r>
      <w:r w:rsidRPr="00531603">
        <w:rPr>
          <w:rFonts w:ascii="Times New Roman" w:eastAsia="Calibri" w:hAnsi="Times New Roman" w:cs="Times New Roman"/>
          <w:i/>
          <w:sz w:val="30"/>
          <w:szCs w:val="30"/>
        </w:rPr>
        <w:t xml:space="preserve">/ </w:t>
      </w:r>
      <w:hyperlink r:id="rId461" w:history="1">
        <w:r w:rsidRPr="00531603">
          <w:rPr>
            <w:rFonts w:ascii="Times New Roman" w:eastAsia="Calibri" w:hAnsi="Times New Roman" w:cs="Times New Roman"/>
            <w:i/>
            <w:color w:val="0000FF"/>
            <w:sz w:val="30"/>
            <w:szCs w:val="30"/>
            <w:u w:val="single"/>
          </w:rPr>
          <w:t>Главная / Образовательный процесс. 2022/2023 учебный год / Общее среднее образование / Учебные предметы.I—IV классы</w:t>
        </w:r>
        <w:bookmarkEnd w:id="34"/>
        <w:r w:rsidRPr="00531603">
          <w:rPr>
            <w:rFonts w:ascii="Times New Roman" w:eastAsia="Calibri" w:hAnsi="Times New Roman" w:cs="Times New Roman"/>
            <w:i/>
            <w:color w:val="0000FF"/>
            <w:sz w:val="30"/>
            <w:szCs w:val="30"/>
            <w:u w:val="single"/>
          </w:rPr>
          <w:t>. Музыка</w:t>
        </w:r>
        <w:r w:rsidRPr="00531603">
          <w:rPr>
            <w:rFonts w:ascii="Times New Roman" w:eastAsia="Calibri" w:hAnsi="Times New Roman" w:cs="Times New Roman"/>
            <w:sz w:val="30"/>
            <w:szCs w:val="30"/>
          </w:rPr>
          <w:t>.</w:t>
        </w:r>
      </w:hyperlink>
    </w:p>
    <w:p w:rsidR="00531603" w:rsidRPr="00531603" w:rsidRDefault="00531603" w:rsidP="00531603">
      <w:pPr>
        <w:spacing w:after="0" w:line="240" w:lineRule="auto"/>
        <w:ind w:firstLine="709"/>
        <w:jc w:val="both"/>
        <w:outlineLvl w:val="0"/>
        <w:rPr>
          <w:rFonts w:ascii="Times New Roman" w:eastAsia="Calibri" w:hAnsi="Times New Roman" w:cs="Times New Roman"/>
          <w:b/>
          <w:bCs/>
          <w:sz w:val="30"/>
          <w:szCs w:val="30"/>
          <w:u w:val="single"/>
          <w:lang w:eastAsia="ru-RU"/>
        </w:rPr>
      </w:pPr>
      <w:r w:rsidRPr="00531603">
        <w:rPr>
          <w:rFonts w:ascii="Times New Roman" w:eastAsia="Calibri" w:hAnsi="Times New Roman" w:cs="Times New Roman"/>
          <w:b/>
          <w:bCs/>
          <w:sz w:val="30"/>
          <w:szCs w:val="30"/>
          <w:u w:val="single"/>
          <w:lang w:eastAsia="ru-RU"/>
        </w:rPr>
        <w:t>2. Учебные издания</w:t>
      </w:r>
    </w:p>
    <w:p w:rsidR="00531603" w:rsidRPr="00531603" w:rsidRDefault="00531603" w:rsidP="00531603">
      <w:pPr>
        <w:spacing w:after="0" w:line="240" w:lineRule="auto"/>
        <w:ind w:firstLine="709"/>
        <w:jc w:val="both"/>
        <w:rPr>
          <w:rFonts w:ascii="Times New Roman" w:eastAsia="Calibri" w:hAnsi="Times New Roman" w:cs="Times New Roman"/>
          <w:i/>
          <w:sz w:val="30"/>
          <w:szCs w:val="30"/>
        </w:rPr>
      </w:pPr>
      <w:r w:rsidRPr="00531603">
        <w:rPr>
          <w:rFonts w:ascii="Times New Roman" w:eastAsia="Calibri" w:hAnsi="Times New Roman" w:cs="Times New Roman"/>
          <w:sz w:val="30"/>
          <w:szCs w:val="30"/>
        </w:rPr>
        <w:t xml:space="preserve">В новом учебном году в образовательном процессе будут использоваться учебные издания, включенные в «Пералік вучэбных выданняў, якія прыгодныя для выкарыстання ў бібліятэчных фондах устаноў адукацыі, якія рэалізуюць адукацыйныя праграмы агульнай сярэдняй адукацыі, у 2022/2023 навучальным годзе» (утвержден 25.03.2022 г.). Данный документ опубликован в бюллетене Министерства образования Республики Беларусь «Зборнік нарматыўных дакументаў» (№ 8, 2022), размещен на национальном образовательном портале: </w:t>
      </w:r>
      <w:hyperlink r:id="rId462" w:history="1">
        <w:r w:rsidRPr="00531603">
          <w:rPr>
            <w:rFonts w:ascii="Times New Roman" w:eastAsia="Calibri" w:hAnsi="Times New Roman" w:cs="Times New Roman"/>
            <w:i/>
            <w:color w:val="0000FF"/>
            <w:sz w:val="30"/>
            <w:szCs w:val="30"/>
            <w:u w:val="single"/>
          </w:rPr>
          <w:t>https://adu.by/</w:t>
        </w:r>
      </w:hyperlink>
      <w:hyperlink r:id="rId463" w:history="1">
        <w:r w:rsidRPr="00531603">
          <w:rPr>
            <w:rFonts w:ascii="Times New Roman" w:eastAsia="Calibri" w:hAnsi="Times New Roman" w:cs="Times New Roman"/>
            <w:i/>
            <w:color w:val="0000FF"/>
            <w:sz w:val="30"/>
            <w:szCs w:val="30"/>
            <w:u w:val="single"/>
          </w:rPr>
          <w:t>Главная / Образовательный процесс. 2022/2023 учебный год</w:t>
        </w:r>
        <w:r w:rsidR="0012107B">
          <w:rPr>
            <w:rFonts w:ascii="Times New Roman" w:eastAsia="Calibri" w:hAnsi="Times New Roman" w:cs="Times New Roman"/>
            <w:i/>
            <w:color w:val="0000FF"/>
            <w:sz w:val="30"/>
            <w:szCs w:val="30"/>
            <w:u w:val="single"/>
            <w:lang w:val="be-BY"/>
          </w:rPr>
          <w:t> </w:t>
        </w:r>
        <w:r w:rsidRPr="00531603">
          <w:rPr>
            <w:rFonts w:ascii="Times New Roman" w:eastAsia="Calibri" w:hAnsi="Times New Roman" w:cs="Times New Roman"/>
            <w:i/>
            <w:color w:val="0000FF"/>
            <w:sz w:val="30"/>
            <w:szCs w:val="30"/>
            <w:u w:val="single"/>
          </w:rPr>
          <w:t>/ Общее среднее образование / Перечни учебных изданий.</w:t>
        </w:r>
      </w:hyperlink>
    </w:p>
    <w:p w:rsidR="00531603" w:rsidRPr="00531603" w:rsidRDefault="00531603" w:rsidP="00531603">
      <w:pPr>
        <w:spacing w:after="0" w:line="240" w:lineRule="auto"/>
        <w:ind w:firstLine="709"/>
        <w:jc w:val="both"/>
        <w:rPr>
          <w:rFonts w:ascii="Times New Roman" w:eastAsia="Calibri" w:hAnsi="Times New Roman" w:cs="Times New Roman"/>
          <w:sz w:val="30"/>
          <w:szCs w:val="30"/>
        </w:rPr>
      </w:pPr>
      <w:r w:rsidRPr="00531603">
        <w:rPr>
          <w:rFonts w:ascii="Times New Roman" w:eastAsia="Calibri" w:hAnsi="Times New Roman" w:cs="Times New Roman"/>
          <w:sz w:val="30"/>
          <w:szCs w:val="30"/>
        </w:rPr>
        <w:t xml:space="preserve">Электронные версии учебных пособий, которые будут использоваться в 2022/2023 учебном году, размещены на национальном образовательном портале </w:t>
      </w:r>
      <w:r w:rsidRPr="00531603">
        <w:rPr>
          <w:rFonts w:ascii="Times New Roman" w:eastAsia="Calibri" w:hAnsi="Times New Roman" w:cs="Times New Roman"/>
          <w:i/>
          <w:sz w:val="30"/>
          <w:szCs w:val="30"/>
        </w:rPr>
        <w:t>(</w:t>
      </w:r>
      <w:hyperlink r:id="rId464" w:history="1">
        <w:r w:rsidRPr="00531603">
          <w:rPr>
            <w:rFonts w:ascii="Times New Roman" w:eastAsia="Calibri" w:hAnsi="Times New Roman" w:cs="Times New Roman"/>
            <w:i/>
            <w:color w:val="0000FF"/>
            <w:sz w:val="30"/>
            <w:szCs w:val="30"/>
            <w:u w:val="single"/>
          </w:rPr>
          <w:t>http://e-padruchnik.adu.by</w:t>
        </w:r>
      </w:hyperlink>
      <w:r w:rsidRPr="00531603">
        <w:rPr>
          <w:rFonts w:ascii="Times New Roman" w:eastAsia="Calibri" w:hAnsi="Times New Roman" w:cs="Times New Roman"/>
          <w:i/>
          <w:sz w:val="30"/>
          <w:szCs w:val="30"/>
        </w:rPr>
        <w:t>).</w:t>
      </w:r>
    </w:p>
    <w:p w:rsidR="00531603" w:rsidRPr="00531603" w:rsidRDefault="00531603" w:rsidP="00531603">
      <w:pPr>
        <w:autoSpaceDE w:val="0"/>
        <w:adjustRightInd w:val="0"/>
        <w:spacing w:after="0" w:line="240" w:lineRule="auto"/>
        <w:ind w:firstLine="709"/>
        <w:jc w:val="both"/>
        <w:rPr>
          <w:rFonts w:ascii="Times New Roman" w:eastAsia="Calibri" w:hAnsi="Times New Roman" w:cs="Times New Roman"/>
          <w:sz w:val="30"/>
          <w:szCs w:val="28"/>
        </w:rPr>
      </w:pPr>
      <w:r w:rsidRPr="00531603">
        <w:rPr>
          <w:rFonts w:ascii="Times New Roman" w:eastAsia="Calibri" w:hAnsi="Times New Roman" w:cs="Times New Roman"/>
          <w:sz w:val="30"/>
          <w:szCs w:val="28"/>
        </w:rPr>
        <w:t>К учебному году подготовлено новое издание для учителей:</w:t>
      </w:r>
    </w:p>
    <w:p w:rsidR="00531603" w:rsidRPr="00531603" w:rsidRDefault="00531603" w:rsidP="00531603">
      <w:pPr>
        <w:autoSpaceDE w:val="0"/>
        <w:adjustRightInd w:val="0"/>
        <w:spacing w:after="0" w:line="240" w:lineRule="auto"/>
        <w:ind w:firstLine="709"/>
        <w:jc w:val="both"/>
        <w:rPr>
          <w:rFonts w:ascii="Times New Roman" w:eastAsia="Calibri" w:hAnsi="Times New Roman" w:cs="Times New Roman"/>
          <w:sz w:val="30"/>
          <w:szCs w:val="30"/>
          <w:lang w:eastAsia="ru-RU"/>
        </w:rPr>
      </w:pPr>
      <w:r w:rsidRPr="00531603">
        <w:rPr>
          <w:rFonts w:ascii="Times New Roman" w:eastAsia="Calibri" w:hAnsi="Times New Roman" w:cs="Times New Roman"/>
          <w:sz w:val="30"/>
          <w:szCs w:val="30"/>
        </w:rPr>
        <w:t>Ковалив, В. В. Музыка во 2 классе:учебно-методическое пособие для учителей учреждений общего среднего образования с белорусским и русским языками обучения, с электронным приложением / В. В. Ковалив, А. Ю. Ковалив, М. Б. Горбунова. — Минск : Народная асвета, 2022.</w:t>
      </w:r>
    </w:p>
    <w:p w:rsidR="00531603" w:rsidRPr="00531603" w:rsidRDefault="00531603" w:rsidP="00531603">
      <w:pPr>
        <w:spacing w:after="0" w:line="240" w:lineRule="auto"/>
        <w:ind w:firstLine="709"/>
        <w:jc w:val="both"/>
        <w:outlineLvl w:val="0"/>
        <w:rPr>
          <w:rFonts w:ascii="Times New Roman" w:eastAsia="Calibri" w:hAnsi="Times New Roman" w:cs="Times New Roman"/>
          <w:i/>
          <w:iCs/>
          <w:sz w:val="30"/>
          <w:szCs w:val="30"/>
          <w:u w:val="single"/>
          <w:lang w:eastAsia="ru-RU"/>
        </w:rPr>
      </w:pPr>
      <w:r w:rsidRPr="00531603">
        <w:rPr>
          <w:rFonts w:ascii="Times New Roman" w:eastAsia="Calibri" w:hAnsi="Times New Roman" w:cs="Times New Roman"/>
          <w:noProof/>
          <w:sz w:val="30"/>
          <w:szCs w:val="30"/>
        </w:rPr>
        <w:t xml:space="preserve">Полная информация об учебно-методическом обеспечении образовательного процесса по учебному предмету «Музыка» в 2022/2023 учебном году размещена на национальном образовательном портале: </w:t>
      </w:r>
      <w:hyperlink r:id="rId465" w:history="1">
        <w:r w:rsidRPr="00531603">
          <w:rPr>
            <w:rFonts w:ascii="Times New Roman" w:eastAsia="Calibri" w:hAnsi="Times New Roman" w:cs="Times New Roman"/>
            <w:i/>
            <w:noProof/>
            <w:color w:val="0000FF"/>
            <w:sz w:val="30"/>
            <w:szCs w:val="30"/>
            <w:u w:val="single"/>
          </w:rPr>
          <w:t>https://adu.by</w:t>
        </w:r>
      </w:hyperlink>
      <w:r w:rsidRPr="00531603">
        <w:rPr>
          <w:rFonts w:ascii="Times New Roman" w:eastAsia="Calibri" w:hAnsi="Times New Roman" w:cs="Times New Roman"/>
          <w:i/>
          <w:noProof/>
          <w:sz w:val="30"/>
          <w:szCs w:val="30"/>
        </w:rPr>
        <w:t xml:space="preserve">/ </w:t>
      </w:r>
      <w:hyperlink r:id="rId466" w:history="1">
        <w:r w:rsidRPr="00531603">
          <w:rPr>
            <w:rFonts w:ascii="Times New Roman" w:eastAsia="Calibri" w:hAnsi="Times New Roman" w:cs="Times New Roman"/>
            <w:i/>
            <w:noProof/>
            <w:color w:val="0000FF"/>
            <w:sz w:val="30"/>
            <w:szCs w:val="30"/>
            <w:u w:val="single"/>
          </w:rPr>
          <w:t xml:space="preserve">Главная / Образовательный процесс. </w:t>
        </w:r>
        <w:r w:rsidRPr="00531603">
          <w:rPr>
            <w:rFonts w:ascii="Times New Roman" w:eastAsia="Calibri" w:hAnsi="Times New Roman" w:cs="Times New Roman"/>
            <w:i/>
            <w:noProof/>
            <w:color w:val="0000FF"/>
            <w:sz w:val="30"/>
            <w:szCs w:val="30"/>
            <w:u w:val="single"/>
          </w:rPr>
          <w:lastRenderedPageBreak/>
          <w:t>2022/2023 учебный год / Общее среднее образование / Учебные предметы. I—IV классы. Музыка</w:t>
        </w:r>
        <w:r w:rsidRPr="00531603">
          <w:rPr>
            <w:rFonts w:ascii="Times New Roman" w:eastAsia="Calibri" w:hAnsi="Times New Roman" w:cs="Times New Roman"/>
            <w:noProof/>
            <w:color w:val="0000FF"/>
            <w:sz w:val="30"/>
            <w:szCs w:val="30"/>
            <w:u w:val="single"/>
          </w:rPr>
          <w:t>.</w:t>
        </w:r>
      </w:hyperlink>
    </w:p>
    <w:p w:rsidR="00531603" w:rsidRPr="00531603" w:rsidRDefault="00531603" w:rsidP="00531603">
      <w:pPr>
        <w:autoSpaceDE w:val="0"/>
        <w:adjustRightInd w:val="0"/>
        <w:spacing w:after="0" w:line="240" w:lineRule="auto"/>
        <w:ind w:firstLine="709"/>
        <w:jc w:val="both"/>
        <w:rPr>
          <w:rFonts w:ascii="Times New Roman" w:eastAsia="Calibri" w:hAnsi="Times New Roman" w:cs="Times New Roman"/>
          <w:b/>
          <w:bCs/>
          <w:color w:val="000000"/>
          <w:sz w:val="30"/>
          <w:szCs w:val="30"/>
          <w:lang w:eastAsia="ru-RU"/>
        </w:rPr>
      </w:pPr>
      <w:r w:rsidRPr="00531603">
        <w:rPr>
          <w:rFonts w:ascii="Times New Roman" w:eastAsia="Calibri" w:hAnsi="Times New Roman" w:cs="Times New Roman"/>
          <w:b/>
          <w:bCs/>
          <w:color w:val="000000"/>
          <w:sz w:val="30"/>
          <w:szCs w:val="30"/>
          <w:u w:val="single"/>
          <w:lang w:eastAsia="ru-RU"/>
        </w:rPr>
        <w:t>3. Особенности организации образовательного процесса</w:t>
      </w:r>
    </w:p>
    <w:p w:rsidR="00531603" w:rsidRPr="00531603" w:rsidRDefault="00531603" w:rsidP="00531603">
      <w:pPr>
        <w:tabs>
          <w:tab w:val="left" w:pos="9638"/>
        </w:tabs>
        <w:autoSpaceDE w:val="0"/>
        <w:adjustRightInd w:val="0"/>
        <w:spacing w:after="0" w:line="240" w:lineRule="auto"/>
        <w:ind w:firstLine="709"/>
        <w:jc w:val="both"/>
        <w:textAlignment w:val="center"/>
        <w:rPr>
          <w:rFonts w:ascii="Times New Roman" w:eastAsia="Calibri" w:hAnsi="Times New Roman" w:cs="Times New Roman"/>
          <w:sz w:val="30"/>
          <w:szCs w:val="30"/>
        </w:rPr>
      </w:pPr>
      <w:r w:rsidRPr="00531603">
        <w:rPr>
          <w:rFonts w:ascii="Times New Roman" w:eastAsia="Calibri" w:hAnsi="Times New Roman" w:cs="Times New Roman"/>
          <w:sz w:val="30"/>
          <w:szCs w:val="30"/>
        </w:rPr>
        <w:t>Обращаем внимание на то, что при организации образовательного процесса учитель обязан руководствоваться требованиями учебных программ по учебному предмету, на основе которых он составляет календарно-тематическое планирование, разрабатывает планы-конспекты учебных занятий с учетом реальных условий обучения и воспитания в конкретном классе. Любое учебно-методическое обеспечение, которое используется учителем, должно быть направлено на достижение образовательных результатов, зафиксированных в учебных программах. Не допускается предъявление к учащимся требований, не предусмотренных учебными программами.</w:t>
      </w:r>
    </w:p>
    <w:p w:rsidR="00531603" w:rsidRPr="00531603" w:rsidRDefault="00531603" w:rsidP="00531603">
      <w:pPr>
        <w:tabs>
          <w:tab w:val="left" w:pos="9638"/>
        </w:tabs>
        <w:autoSpaceDE w:val="0"/>
        <w:adjustRightInd w:val="0"/>
        <w:spacing w:after="0" w:line="240" w:lineRule="auto"/>
        <w:ind w:firstLine="709"/>
        <w:jc w:val="both"/>
        <w:textAlignment w:val="center"/>
        <w:rPr>
          <w:rFonts w:ascii="Times New Roman" w:eastAsia="Calibri" w:hAnsi="Times New Roman" w:cs="Times New Roman"/>
          <w:sz w:val="30"/>
          <w:szCs w:val="30"/>
        </w:rPr>
      </w:pPr>
      <w:r w:rsidRPr="00531603">
        <w:rPr>
          <w:rFonts w:ascii="Times New Roman" w:eastAsia="Calibri" w:hAnsi="Times New Roman" w:cs="Times New Roman"/>
          <w:sz w:val="30"/>
          <w:szCs w:val="30"/>
        </w:rPr>
        <w:t xml:space="preserve">В ходе преподавания учебного предмета «Музыка» необходимо руководствоваться </w:t>
      </w:r>
      <w:r w:rsidRPr="00531603">
        <w:rPr>
          <w:rFonts w:ascii="Times New Roman" w:eastAsia="Calibri" w:hAnsi="Times New Roman" w:cs="Times New Roman"/>
          <w:sz w:val="30"/>
          <w:szCs w:val="30"/>
          <w:lang w:val="be-BY"/>
        </w:rPr>
        <w:t>рекомендациямипо использованию государственной символики в учреждениях образования</w:t>
      </w:r>
      <w:r w:rsidRPr="00531603">
        <w:rPr>
          <w:rFonts w:ascii="Times New Roman" w:eastAsia="Calibri" w:hAnsi="Times New Roman" w:cs="Times New Roman"/>
          <w:sz w:val="30"/>
          <w:szCs w:val="30"/>
        </w:rPr>
        <w:t xml:space="preserve"> (размещены на сайте Министерства образования: </w:t>
      </w:r>
      <w:hyperlink r:id="rId467" w:history="1">
        <w:r w:rsidRPr="00531603">
          <w:rPr>
            <w:rFonts w:ascii="Times New Roman" w:eastAsia="Times New Roman" w:hAnsi="Times New Roman" w:cs="Times New Roman"/>
            <w:i/>
            <w:iCs/>
            <w:color w:val="0000FF"/>
            <w:sz w:val="30"/>
            <w:szCs w:val="30"/>
            <w:u w:val="single"/>
            <w:lang w:val="be-BY"/>
          </w:rPr>
          <w:t>http://edu.gov.by</w:t>
        </w:r>
      </w:hyperlink>
      <w:r w:rsidRPr="00531603">
        <w:rPr>
          <w:rFonts w:ascii="Times New Roman" w:eastAsia="Calibri" w:hAnsi="Times New Roman" w:cs="Times New Roman"/>
          <w:i/>
          <w:sz w:val="30"/>
          <w:szCs w:val="30"/>
          <w:lang w:val="be-BY"/>
        </w:rPr>
        <w:t xml:space="preserve">/ </w:t>
      </w:r>
      <w:hyperlink r:id="rId468" w:history="1">
        <w:r w:rsidRPr="00531603">
          <w:rPr>
            <w:rFonts w:ascii="Times New Roman" w:eastAsia="Calibri" w:hAnsi="Times New Roman" w:cs="Times New Roman"/>
            <w:i/>
            <w:color w:val="0000FF"/>
            <w:sz w:val="30"/>
            <w:szCs w:val="30"/>
            <w:u w:val="single"/>
            <w:lang w:val="be-BY"/>
          </w:rPr>
          <w:t xml:space="preserve">Главная </w:t>
        </w:r>
        <w:r w:rsidRPr="00531603">
          <w:rPr>
            <w:rFonts w:ascii="Times New Roman" w:eastAsia="Times New Roman" w:hAnsi="Times New Roman" w:cs="Times New Roman"/>
            <w:i/>
            <w:iCs/>
            <w:color w:val="0000FF"/>
            <w:sz w:val="30"/>
            <w:szCs w:val="30"/>
            <w:u w:val="single"/>
            <w:lang w:val="be-BY"/>
          </w:rPr>
          <w:t>/ Структура / Главное управление воспитательной работы и молодежной политики / Управление социальной и воспитательной работы / Инф</w:t>
        </w:r>
        <w:r w:rsidRPr="00531603">
          <w:rPr>
            <w:rFonts w:ascii="Times New Roman" w:eastAsia="Times New Roman" w:hAnsi="Times New Roman" w:cs="Times New Roman"/>
            <w:i/>
            <w:iCs/>
            <w:color w:val="0000FF"/>
            <w:sz w:val="30"/>
            <w:szCs w:val="30"/>
            <w:u w:val="single"/>
          </w:rPr>
          <w:t>ормационно-аналитические материалы</w:t>
        </w:r>
        <w:r w:rsidRPr="00531603">
          <w:rPr>
            <w:rFonts w:ascii="Times New Roman" w:eastAsia="Calibri" w:hAnsi="Times New Roman" w:cs="Times New Roman"/>
            <w:color w:val="0000FF"/>
            <w:sz w:val="30"/>
            <w:szCs w:val="30"/>
            <w:u w:val="single"/>
            <w:lang w:val="be-BY"/>
          </w:rPr>
          <w:t>).</w:t>
        </w:r>
      </w:hyperlink>
      <w:r w:rsidRPr="00531603">
        <w:rPr>
          <w:rFonts w:ascii="Times New Roman" w:eastAsia="Calibri" w:hAnsi="Times New Roman" w:cs="Times New Roman"/>
          <w:sz w:val="30"/>
          <w:szCs w:val="30"/>
        </w:rPr>
        <w:t>У обучающихся в учреждениях общего среднего образования необходимо сформировать умение исполнять Государственный гимн Республики Беларусь и правильно вести себя во время его официального исполнения.</w:t>
      </w:r>
    </w:p>
    <w:p w:rsidR="00531603" w:rsidRPr="00531603" w:rsidRDefault="00531603" w:rsidP="00531603">
      <w:pPr>
        <w:pBdr>
          <w:top w:val="nil"/>
          <w:left w:val="nil"/>
          <w:bottom w:val="nil"/>
          <w:right w:val="nil"/>
          <w:between w:val="nil"/>
        </w:pBdr>
        <w:spacing w:after="0" w:line="240" w:lineRule="auto"/>
        <w:ind w:firstLine="709"/>
        <w:jc w:val="both"/>
        <w:rPr>
          <w:rFonts w:ascii="Times New Roman" w:eastAsia="Calibri" w:hAnsi="Times New Roman" w:cs="Times New Roman"/>
          <w:i/>
          <w:sz w:val="30"/>
          <w:szCs w:val="30"/>
        </w:rPr>
      </w:pPr>
      <w:r w:rsidRPr="00531603">
        <w:rPr>
          <w:rFonts w:ascii="Times New Roman" w:eastAsia="Calibri" w:hAnsi="Times New Roman" w:cs="Times New Roman"/>
          <w:b/>
          <w:sz w:val="30"/>
          <w:szCs w:val="30"/>
        </w:rPr>
        <w:t>Реализация воспитательного потенциала учебного предмета</w:t>
      </w:r>
    </w:p>
    <w:p w:rsidR="00531603" w:rsidRPr="00531603" w:rsidRDefault="00531603" w:rsidP="00531603">
      <w:pPr>
        <w:pBdr>
          <w:top w:val="nil"/>
          <w:left w:val="nil"/>
          <w:bottom w:val="nil"/>
          <w:right w:val="nil"/>
          <w:between w:val="nil"/>
        </w:pBdr>
        <w:spacing w:after="0" w:line="240" w:lineRule="auto"/>
        <w:ind w:firstLine="709"/>
        <w:jc w:val="both"/>
        <w:rPr>
          <w:rFonts w:ascii="Times New Roman" w:eastAsia="Calibri" w:hAnsi="Times New Roman" w:cs="Times New Roman"/>
          <w:sz w:val="30"/>
          <w:szCs w:val="30"/>
        </w:rPr>
      </w:pPr>
      <w:r w:rsidRPr="00531603">
        <w:rPr>
          <w:rFonts w:ascii="Times New Roman" w:eastAsia="Calibri" w:hAnsi="Times New Roman" w:cs="Times New Roman"/>
          <w:sz w:val="30"/>
          <w:szCs w:val="30"/>
        </w:rPr>
        <w:t xml:space="preserve">В 2022/2023 учебном году необходимо обратить особое внимание на реализацию в образовательном процессе воспитательного потенциала учебного предмета с целью формирования у учащихся чувства патриотизма, гражданственности, уважения к историческому прошлому. Решение этой задачи напрямую связано с достижением учащимися личностных образовательных результатов. </w:t>
      </w:r>
    </w:p>
    <w:p w:rsidR="00531603" w:rsidRPr="00531603" w:rsidRDefault="00531603" w:rsidP="00531603">
      <w:pPr>
        <w:pBdr>
          <w:top w:val="nil"/>
          <w:left w:val="nil"/>
          <w:bottom w:val="nil"/>
          <w:right w:val="nil"/>
          <w:between w:val="nil"/>
        </w:pBdr>
        <w:spacing w:after="0" w:line="240" w:lineRule="auto"/>
        <w:ind w:firstLine="709"/>
        <w:jc w:val="both"/>
        <w:rPr>
          <w:rFonts w:ascii="Times New Roman" w:eastAsia="Calibri" w:hAnsi="Times New Roman" w:cs="Times New Roman"/>
          <w:sz w:val="30"/>
          <w:szCs w:val="30"/>
        </w:rPr>
      </w:pPr>
      <w:r w:rsidRPr="00531603">
        <w:rPr>
          <w:rFonts w:ascii="Times New Roman" w:eastAsia="Calibri" w:hAnsi="Times New Roman" w:cs="Times New Roman"/>
          <w:sz w:val="30"/>
          <w:szCs w:val="30"/>
        </w:rPr>
        <w:t xml:space="preserve">В связи с этим исключительную значимость приобретает как содержание осваиваемого музыкального контента (образцы белорусского фольклора, произведения белорусских композиторов, воспевающих красоту родного края, богатство духовной жизни народа), так и методика приобщения учащихся к национальным культурным традициям. Поскольку в младшем школьном возрасте эмоционально-чувственная сфера является доминирующей, данную возрастную особенность следует учесть, обеспечив на учебных занятиях условия для глубокого прочувствования музыкальных произведений и внешнего проявления эмоциональных реакций. Форма выражения эмоциональной реакции может быть различной: выразительные интонации при исполнении разучиваемых песен и инструментальных композиций, выразительные </w:t>
      </w:r>
      <w:r w:rsidRPr="00531603">
        <w:rPr>
          <w:rFonts w:ascii="Times New Roman" w:eastAsia="Calibri" w:hAnsi="Times New Roman" w:cs="Times New Roman"/>
          <w:sz w:val="30"/>
          <w:szCs w:val="30"/>
        </w:rPr>
        <w:lastRenderedPageBreak/>
        <w:t xml:space="preserve">пластические движения, свободные высказывания на тему, цветовая передача внутреннего состояния под впечатлением от восприятия конкретного произведения и др. </w:t>
      </w:r>
    </w:p>
    <w:p w:rsidR="00531603" w:rsidRPr="00531603" w:rsidRDefault="00531603" w:rsidP="00531603">
      <w:pPr>
        <w:pBdr>
          <w:top w:val="nil"/>
          <w:left w:val="nil"/>
          <w:bottom w:val="nil"/>
          <w:right w:val="nil"/>
          <w:between w:val="nil"/>
        </w:pBdr>
        <w:spacing w:after="0" w:line="240" w:lineRule="auto"/>
        <w:ind w:firstLine="709"/>
        <w:jc w:val="both"/>
        <w:rPr>
          <w:rFonts w:ascii="Times New Roman" w:eastAsia="Calibri" w:hAnsi="Times New Roman" w:cs="Times New Roman"/>
          <w:sz w:val="30"/>
          <w:szCs w:val="30"/>
        </w:rPr>
      </w:pPr>
      <w:r w:rsidRPr="00531603">
        <w:rPr>
          <w:rFonts w:ascii="Times New Roman" w:eastAsia="Calibri" w:hAnsi="Times New Roman" w:cs="Times New Roman"/>
          <w:sz w:val="30"/>
          <w:szCs w:val="30"/>
        </w:rPr>
        <w:t>Важным элементом патриотического воспитания является изучение семейных музыкальных традиций, традиций прошлых поколений, музыкальных традиций конкретного региона. Параллельно с обращенностью к прошлому у учащихся следует развивать интерес к изучению современных музыкальных тенденций, желание быть в курсе музыкальных новостей и уметь на них реагировать. В связи с этим рекомендуется поощрять учащихся и стимулировать их к активному участию в народных праздниках и иных культурных мероприятиях, проходящих в учреждении образования, районе; реализации художественно-творческих и исследовательских проектов, посвященных музыкальным традициям семьи, региона, страны; освоению современных средств музыкальной коммуникации (с использованием информационно-коммуникационных технологий).</w:t>
      </w:r>
    </w:p>
    <w:p w:rsidR="00531603" w:rsidRPr="00531603" w:rsidRDefault="00531603" w:rsidP="00531603">
      <w:pPr>
        <w:pBdr>
          <w:top w:val="nil"/>
          <w:left w:val="nil"/>
          <w:bottom w:val="nil"/>
          <w:right w:val="nil"/>
          <w:between w:val="nil"/>
        </w:pBdr>
        <w:spacing w:after="0" w:line="240" w:lineRule="auto"/>
        <w:ind w:firstLine="709"/>
        <w:jc w:val="both"/>
        <w:rPr>
          <w:rFonts w:ascii="Times New Roman" w:eastAsia="Calibri" w:hAnsi="Times New Roman" w:cs="Times New Roman"/>
          <w:sz w:val="30"/>
          <w:szCs w:val="30"/>
        </w:rPr>
      </w:pPr>
      <w:r w:rsidRPr="00531603">
        <w:rPr>
          <w:rFonts w:ascii="Times New Roman" w:eastAsia="Calibri" w:hAnsi="Times New Roman" w:cs="Times New Roman"/>
          <w:color w:val="000000"/>
          <w:sz w:val="30"/>
          <w:szCs w:val="30"/>
        </w:rPr>
        <w:t xml:space="preserve">Согласно программному содержанию кульминацией изучения национальных традиций белоруского народа является тема «Музыкальная культура Беларуси» (IV класс). В рамках данной темы целесообразно вспомнить и обобщить тот музыкальный опыт, который был накоплен </w:t>
      </w:r>
      <w:r w:rsidRPr="00531603">
        <w:rPr>
          <w:rFonts w:ascii="Times New Roman" w:eastAsia="Calibri" w:hAnsi="Times New Roman" w:cs="Times New Roman"/>
          <w:sz w:val="30"/>
          <w:szCs w:val="30"/>
        </w:rPr>
        <w:t xml:space="preserve">учащимися ранее — в процессе изучения произведений музыкального фольклора и произведений белорусских композиторов в предыдущих классах. </w:t>
      </w:r>
    </w:p>
    <w:p w:rsidR="00531603" w:rsidRPr="00531603" w:rsidRDefault="00531603" w:rsidP="00531603">
      <w:pPr>
        <w:pBdr>
          <w:top w:val="nil"/>
          <w:left w:val="nil"/>
          <w:bottom w:val="nil"/>
          <w:right w:val="nil"/>
          <w:between w:val="nil"/>
        </w:pBdr>
        <w:spacing w:after="0" w:line="240" w:lineRule="auto"/>
        <w:ind w:firstLine="709"/>
        <w:jc w:val="both"/>
        <w:rPr>
          <w:rFonts w:ascii="Times New Roman" w:eastAsia="Calibri" w:hAnsi="Times New Roman" w:cs="Times New Roman"/>
          <w:iCs/>
          <w:sz w:val="30"/>
          <w:szCs w:val="28"/>
          <w:lang w:val="be-BY"/>
        </w:rPr>
      </w:pPr>
      <w:r w:rsidRPr="00531603">
        <w:rPr>
          <w:rFonts w:ascii="Times New Roman" w:eastAsia="Calibri" w:hAnsi="Times New Roman" w:cs="Times New Roman"/>
          <w:sz w:val="30"/>
          <w:szCs w:val="30"/>
        </w:rPr>
        <w:t xml:space="preserve">В IV классе при изучении национальной культуры рекомендуется коснуться темы </w:t>
      </w:r>
      <w:r w:rsidRPr="00531603">
        <w:rPr>
          <w:rFonts w:ascii="Times New Roman" w:eastAsia="Calibri" w:hAnsi="Times New Roman" w:cs="Times New Roman"/>
          <w:sz w:val="30"/>
          <w:szCs w:val="30"/>
          <w:lang w:val="be-BY"/>
        </w:rPr>
        <w:t>геноцид</w:t>
      </w:r>
      <w:r w:rsidRPr="00531603">
        <w:rPr>
          <w:rFonts w:ascii="Times New Roman" w:eastAsia="Calibri" w:hAnsi="Times New Roman" w:cs="Times New Roman"/>
          <w:sz w:val="30"/>
          <w:szCs w:val="30"/>
        </w:rPr>
        <w:t>а</w:t>
      </w:r>
      <w:r w:rsidRPr="00531603">
        <w:rPr>
          <w:rFonts w:ascii="Times New Roman" w:eastAsia="Calibri" w:hAnsi="Times New Roman" w:cs="Times New Roman"/>
          <w:sz w:val="30"/>
          <w:szCs w:val="30"/>
          <w:lang w:val="be-BY"/>
        </w:rPr>
        <w:t xml:space="preserve"> белорусского народав годы Великой Отечественной войны</w:t>
      </w:r>
      <w:r w:rsidRPr="00531603">
        <w:rPr>
          <w:rFonts w:ascii="Times New Roman" w:eastAsia="Calibri" w:hAnsi="Times New Roman" w:cs="Times New Roman"/>
          <w:sz w:val="30"/>
          <w:szCs w:val="30"/>
        </w:rPr>
        <w:t xml:space="preserve">. </w:t>
      </w:r>
      <w:r w:rsidRPr="00531603">
        <w:rPr>
          <w:rFonts w:ascii="Times New Roman" w:eastAsia="Calibri" w:hAnsi="Times New Roman" w:cs="Times New Roman"/>
          <w:sz w:val="30"/>
          <w:szCs w:val="30"/>
          <w:lang w:val="be-BY"/>
        </w:rPr>
        <w:t>Методические рекомендации по использованию в образовательном процессе информационно-аналитически</w:t>
      </w:r>
      <w:r w:rsidRPr="00531603">
        <w:rPr>
          <w:rFonts w:ascii="Times New Roman" w:eastAsia="Calibri" w:hAnsi="Times New Roman" w:cs="Times New Roman"/>
          <w:sz w:val="30"/>
          <w:szCs w:val="30"/>
        </w:rPr>
        <w:t>х</w:t>
      </w:r>
      <w:r w:rsidRPr="00531603">
        <w:rPr>
          <w:rFonts w:ascii="Times New Roman" w:eastAsia="Calibri" w:hAnsi="Times New Roman" w:cs="Times New Roman"/>
          <w:sz w:val="30"/>
          <w:szCs w:val="30"/>
          <w:lang w:val="be-BY"/>
        </w:rPr>
        <w:t xml:space="preserve"> материалов</w:t>
      </w:r>
      <w:r w:rsidRPr="00531603">
        <w:rPr>
          <w:rFonts w:ascii="Times New Roman" w:eastAsia="Calibri" w:hAnsi="Times New Roman" w:cs="Times New Roman"/>
          <w:sz w:val="30"/>
          <w:szCs w:val="30"/>
        </w:rPr>
        <w:t>, подготовленных</w:t>
      </w:r>
      <w:r w:rsidRPr="00531603">
        <w:rPr>
          <w:rFonts w:ascii="Times New Roman" w:eastAsia="Calibri" w:hAnsi="Times New Roman" w:cs="Times New Roman"/>
          <w:sz w:val="30"/>
          <w:szCs w:val="30"/>
          <w:lang w:val="be-BY"/>
        </w:rPr>
        <w:t xml:space="preserve"> Генеральной прокуратурой Республики Беларусь</w:t>
      </w:r>
      <w:r w:rsidRPr="00531603">
        <w:rPr>
          <w:rFonts w:ascii="Times New Roman" w:eastAsia="Calibri" w:hAnsi="Times New Roman" w:cs="Times New Roman"/>
          <w:sz w:val="30"/>
          <w:szCs w:val="30"/>
        </w:rPr>
        <w:t xml:space="preserve"> по данному вопросу,</w:t>
      </w:r>
      <w:r w:rsidRPr="00531603">
        <w:rPr>
          <w:rFonts w:ascii="Times New Roman" w:eastAsia="Calibri" w:hAnsi="Times New Roman" w:cs="Times New Roman"/>
          <w:sz w:val="30"/>
          <w:szCs w:val="30"/>
          <w:lang w:val="be-BY"/>
        </w:rPr>
        <w:t xml:space="preserve"> размещены на национальном образовательном портале: </w:t>
      </w:r>
      <w:hyperlink r:id="rId469" w:history="1">
        <w:r w:rsidRPr="00531603">
          <w:rPr>
            <w:rFonts w:ascii="Times New Roman" w:eastAsia="Calibri" w:hAnsi="Times New Roman" w:cs="Times New Roman"/>
            <w:i/>
            <w:color w:val="0000FF"/>
            <w:sz w:val="30"/>
            <w:szCs w:val="30"/>
            <w:u w:val="single"/>
            <w:lang w:val="be-BY"/>
          </w:rPr>
          <w:t>https://adu.by</w:t>
        </w:r>
      </w:hyperlink>
      <w:hyperlink r:id="rId470" w:history="1">
        <w:r w:rsidRPr="00531603">
          <w:rPr>
            <w:rFonts w:ascii="Times New Roman" w:eastAsia="Calibri" w:hAnsi="Times New Roman" w:cs="Times New Roman"/>
            <w:i/>
            <w:sz w:val="30"/>
            <w:szCs w:val="30"/>
            <w:u w:val="single"/>
            <w:lang w:val="be-BY"/>
          </w:rPr>
          <w:t>/</w:t>
        </w:r>
        <w:r w:rsidRPr="00531603">
          <w:rPr>
            <w:rFonts w:ascii="Times New Roman" w:eastAsia="Calibri" w:hAnsi="Times New Roman" w:cs="Times New Roman"/>
            <w:i/>
            <w:color w:val="0000FF"/>
            <w:sz w:val="30"/>
            <w:szCs w:val="30"/>
            <w:u w:val="single"/>
            <w:lang w:val="be-BY"/>
          </w:rPr>
          <w:t xml:space="preserve"> Главная / Образовательный процесс. 2022/2023 учебный год</w:t>
        </w:r>
        <w:r w:rsidR="0012107B">
          <w:rPr>
            <w:rFonts w:ascii="Times New Roman" w:eastAsia="Calibri" w:hAnsi="Times New Roman" w:cs="Times New Roman"/>
            <w:i/>
            <w:color w:val="0000FF"/>
            <w:sz w:val="30"/>
            <w:szCs w:val="30"/>
            <w:u w:val="single"/>
            <w:lang w:val="be-BY"/>
          </w:rPr>
          <w:t> </w:t>
        </w:r>
        <w:r w:rsidRPr="00531603">
          <w:rPr>
            <w:rFonts w:ascii="Times New Roman" w:eastAsia="Calibri" w:hAnsi="Times New Roman" w:cs="Times New Roman"/>
            <w:i/>
            <w:color w:val="0000FF"/>
            <w:sz w:val="30"/>
            <w:szCs w:val="30"/>
            <w:u w:val="single"/>
            <w:lang w:val="be-BY"/>
          </w:rPr>
          <w:t>/ Общее среднее образование</w:t>
        </w:r>
        <w:r w:rsidRPr="00531603">
          <w:rPr>
            <w:rFonts w:ascii="Times New Roman" w:eastAsia="Calibri" w:hAnsi="Times New Roman" w:cs="Times New Roman"/>
            <w:i/>
            <w:color w:val="0000FF"/>
            <w:sz w:val="30"/>
            <w:szCs w:val="30"/>
            <w:u w:val="single"/>
          </w:rPr>
          <w:t> </w:t>
        </w:r>
        <w:r w:rsidRPr="00531603">
          <w:rPr>
            <w:rFonts w:ascii="Times New Roman" w:eastAsia="Calibri" w:hAnsi="Times New Roman" w:cs="Times New Roman"/>
            <w:i/>
            <w:color w:val="0000FF"/>
            <w:sz w:val="30"/>
            <w:szCs w:val="30"/>
            <w:u w:val="single"/>
            <w:lang w:val="be-BY"/>
          </w:rPr>
          <w:t>/ Методические рекомендации.</w:t>
        </w:r>
      </w:hyperlink>
    </w:p>
    <w:p w:rsidR="00531603" w:rsidRPr="00531603" w:rsidRDefault="00531603" w:rsidP="00531603">
      <w:pPr>
        <w:pBdr>
          <w:top w:val="nil"/>
          <w:left w:val="nil"/>
          <w:bottom w:val="nil"/>
          <w:right w:val="nil"/>
          <w:between w:val="nil"/>
        </w:pBdr>
        <w:spacing w:after="0" w:line="240" w:lineRule="auto"/>
        <w:ind w:firstLine="709"/>
        <w:jc w:val="both"/>
        <w:rPr>
          <w:rFonts w:ascii="Times New Roman" w:eastAsia="Calibri" w:hAnsi="Times New Roman" w:cs="Times New Roman"/>
          <w:color w:val="000000"/>
          <w:sz w:val="30"/>
          <w:szCs w:val="30"/>
        </w:rPr>
      </w:pPr>
      <w:r w:rsidRPr="00531603">
        <w:rPr>
          <w:rFonts w:ascii="Times New Roman" w:eastAsia="Calibri" w:hAnsi="Times New Roman" w:cs="Times New Roman"/>
          <w:sz w:val="30"/>
          <w:szCs w:val="30"/>
        </w:rPr>
        <w:t xml:space="preserve">На протяжении всего периода обучения </w:t>
      </w:r>
      <w:r w:rsidRPr="00531603">
        <w:rPr>
          <w:rFonts w:ascii="Times New Roman" w:eastAsia="Calibri" w:hAnsi="Times New Roman" w:cs="Times New Roman"/>
          <w:color w:val="000000"/>
          <w:sz w:val="30"/>
          <w:szCs w:val="30"/>
        </w:rPr>
        <w:t>в начальной школе важно обеспечивать деятельностное освоение музыкального культурного наследия: приобщать учащихся к народной исполнительской манере, исполнению белорусских песен в их жанровом многообразии, создавать условия для изучения и исполнения основных движений белорусских танцев, организовывать участие в музыкальных играх, сказках, обрядах и праздниках.</w:t>
      </w:r>
    </w:p>
    <w:p w:rsidR="00531603" w:rsidRPr="00531603" w:rsidRDefault="00531603" w:rsidP="00531603">
      <w:pPr>
        <w:pBdr>
          <w:top w:val="nil"/>
          <w:left w:val="nil"/>
          <w:bottom w:val="nil"/>
          <w:right w:val="nil"/>
          <w:between w:val="nil"/>
        </w:pBdr>
        <w:spacing w:after="0" w:line="240" w:lineRule="auto"/>
        <w:ind w:firstLine="709"/>
        <w:jc w:val="both"/>
        <w:rPr>
          <w:rFonts w:ascii="Times New Roman" w:eastAsia="Calibri" w:hAnsi="Times New Roman" w:cs="Times New Roman"/>
          <w:color w:val="000000"/>
          <w:sz w:val="30"/>
          <w:szCs w:val="30"/>
        </w:rPr>
      </w:pPr>
      <w:r w:rsidRPr="00531603">
        <w:rPr>
          <w:rFonts w:ascii="Times New Roman" w:eastAsia="Calibri" w:hAnsi="Times New Roman" w:cs="Times New Roman"/>
          <w:color w:val="000000"/>
          <w:sz w:val="30"/>
          <w:szCs w:val="30"/>
        </w:rPr>
        <w:t xml:space="preserve">В целях формирования у учащихся собственного (индивидуально-личностного) отношения к национальной культуре целесообразно предлагать для размышления соответствующие вопросы («Какая </w:t>
      </w:r>
      <w:r w:rsidRPr="00531603">
        <w:rPr>
          <w:rFonts w:ascii="Times New Roman" w:eastAsia="Calibri" w:hAnsi="Times New Roman" w:cs="Times New Roman"/>
          <w:sz w:val="30"/>
          <w:szCs w:val="30"/>
        </w:rPr>
        <w:t xml:space="preserve">народная песня у вас самая любимая? Почему?», «В каком народном празднике вам </w:t>
      </w:r>
      <w:r w:rsidRPr="00531603">
        <w:rPr>
          <w:rFonts w:ascii="Times New Roman" w:eastAsia="Calibri" w:hAnsi="Times New Roman" w:cs="Times New Roman"/>
          <w:sz w:val="30"/>
          <w:szCs w:val="30"/>
        </w:rPr>
        <w:lastRenderedPageBreak/>
        <w:t>хотелось бы принять участие?», «Какое музыкальное произведение, на ваш взгляд</w:t>
      </w:r>
      <w:r w:rsidRPr="00531603">
        <w:rPr>
          <w:rFonts w:ascii="Times New Roman" w:eastAsia="Calibri" w:hAnsi="Times New Roman" w:cs="Times New Roman"/>
          <w:color w:val="000000"/>
          <w:sz w:val="30"/>
          <w:szCs w:val="30"/>
        </w:rPr>
        <w:t>, могло бы стать визитной карточкой Беларуси?» и т. д.).</w:t>
      </w:r>
    </w:p>
    <w:p w:rsidR="00531603" w:rsidRPr="00531603" w:rsidRDefault="00531603" w:rsidP="00531603">
      <w:pPr>
        <w:spacing w:after="0" w:line="240" w:lineRule="auto"/>
        <w:ind w:firstLine="720"/>
        <w:jc w:val="both"/>
        <w:rPr>
          <w:rFonts w:ascii="Times New Roman" w:eastAsia="Calibri" w:hAnsi="Times New Roman" w:cs="Times New Roman"/>
          <w:sz w:val="30"/>
          <w:szCs w:val="30"/>
          <w:lang w:val="be-BY"/>
        </w:rPr>
      </w:pPr>
      <w:r w:rsidRPr="00531603">
        <w:rPr>
          <w:rFonts w:ascii="Times New Roman" w:eastAsia="Calibri" w:hAnsi="Times New Roman" w:cs="Times New Roman"/>
          <w:b/>
          <w:sz w:val="30"/>
          <w:szCs w:val="30"/>
        </w:rPr>
        <w:t xml:space="preserve">Обращаем внимание </w:t>
      </w:r>
      <w:r w:rsidRPr="00531603">
        <w:rPr>
          <w:rFonts w:ascii="Times New Roman" w:eastAsia="Calibri" w:hAnsi="Times New Roman" w:cs="Times New Roman"/>
          <w:sz w:val="30"/>
          <w:szCs w:val="30"/>
        </w:rPr>
        <w:t xml:space="preserve">на то, что обучение музыке в I—IV классах учреждений общего среднего образования осуществляется на содержательно-оценочной основе (без выставления отметок). </w:t>
      </w:r>
    </w:p>
    <w:p w:rsidR="00531603" w:rsidRPr="00531603" w:rsidRDefault="00531603" w:rsidP="00531603">
      <w:pPr>
        <w:shd w:val="clear" w:color="auto" w:fill="FFFFFF"/>
        <w:tabs>
          <w:tab w:val="left" w:pos="9638"/>
        </w:tabs>
        <w:spacing w:after="0" w:line="240" w:lineRule="auto"/>
        <w:ind w:firstLine="709"/>
        <w:jc w:val="both"/>
        <w:rPr>
          <w:rFonts w:ascii="Times New Roman" w:eastAsia="Calibri" w:hAnsi="Times New Roman" w:cs="Times New Roman"/>
          <w:color w:val="000000"/>
          <w:sz w:val="30"/>
          <w:szCs w:val="30"/>
        </w:rPr>
      </w:pPr>
      <w:r w:rsidRPr="00531603">
        <w:rPr>
          <w:rFonts w:ascii="Times New Roman" w:eastAsia="Calibri" w:hAnsi="Times New Roman" w:cs="Times New Roman"/>
          <w:color w:val="000000"/>
          <w:sz w:val="30"/>
          <w:szCs w:val="30"/>
        </w:rPr>
        <w:t xml:space="preserve">В течение учебного года учитель должен вести систематический учет результатов учебной деятельности учащихся. Форму и вид фиксации результатов усвоения умений и навыков, предусмотренных учебной программой по учебному предмету «Музыка», </w:t>
      </w:r>
      <w:r w:rsidRPr="00531603">
        <w:rPr>
          <w:rFonts w:ascii="Times New Roman" w:eastAsia="Calibri" w:hAnsi="Times New Roman" w:cs="Times New Roman"/>
          <w:bCs/>
          <w:sz w:val="30"/>
          <w:szCs w:val="30"/>
          <w:lang w:val="be-BY"/>
        </w:rPr>
        <w:t xml:space="preserve">учитель </w:t>
      </w:r>
      <w:r w:rsidRPr="00531603">
        <w:rPr>
          <w:rFonts w:ascii="Times New Roman" w:eastAsia="Calibri" w:hAnsi="Times New Roman" w:cs="Times New Roman"/>
          <w:color w:val="000000"/>
          <w:sz w:val="30"/>
          <w:szCs w:val="30"/>
        </w:rPr>
        <w:t>определяет самостоятельно.</w:t>
      </w:r>
      <w:r w:rsidRPr="00531603">
        <w:rPr>
          <w:rFonts w:ascii="Times New Roman" w:eastAsia="Calibri" w:hAnsi="Times New Roman" w:cs="Times New Roman"/>
          <w:sz w:val="30"/>
          <w:szCs w:val="30"/>
          <w:lang w:val="be-BY" w:eastAsia="ru-RU"/>
        </w:rPr>
        <w:t xml:space="preserve"> При проведении промежуточной аттестации, аттестации учащихся по итогам учебного года используются записи «освоил(а), «не освоил(а)».</w:t>
      </w:r>
    </w:p>
    <w:p w:rsidR="00531603" w:rsidRPr="00531603" w:rsidRDefault="00531603" w:rsidP="00531603">
      <w:pPr>
        <w:pBdr>
          <w:top w:val="nil"/>
          <w:left w:val="nil"/>
          <w:bottom w:val="nil"/>
          <w:right w:val="nil"/>
          <w:between w:val="nil"/>
        </w:pBdr>
        <w:spacing w:after="0" w:line="240" w:lineRule="auto"/>
        <w:ind w:firstLine="709"/>
        <w:jc w:val="both"/>
        <w:rPr>
          <w:rFonts w:ascii="Times New Roman" w:eastAsia="Calibri" w:hAnsi="Times New Roman" w:cs="Times New Roman"/>
          <w:color w:val="000000"/>
          <w:sz w:val="30"/>
          <w:szCs w:val="30"/>
        </w:rPr>
      </w:pPr>
      <w:r w:rsidRPr="00531603">
        <w:rPr>
          <w:rFonts w:ascii="Times New Roman" w:eastAsia="Calibri" w:hAnsi="Times New Roman" w:cs="Times New Roman"/>
          <w:color w:val="000000"/>
          <w:sz w:val="30"/>
          <w:szCs w:val="30"/>
        </w:rPr>
        <w:t xml:space="preserve">По учебному предмету «Музыка» </w:t>
      </w:r>
      <w:r w:rsidRPr="00531603">
        <w:rPr>
          <w:rFonts w:ascii="Times New Roman" w:eastAsia="Calibri" w:hAnsi="Times New Roman" w:cs="Times New Roman"/>
          <w:b/>
          <w:color w:val="000000"/>
          <w:sz w:val="30"/>
          <w:szCs w:val="30"/>
        </w:rPr>
        <w:t>выполнение домашних заданий</w:t>
      </w:r>
      <w:r w:rsidRPr="00531603">
        <w:rPr>
          <w:rFonts w:ascii="Times New Roman" w:eastAsia="Calibri" w:hAnsi="Times New Roman" w:cs="Times New Roman"/>
          <w:color w:val="000000"/>
          <w:sz w:val="30"/>
          <w:szCs w:val="30"/>
        </w:rPr>
        <w:t xml:space="preserve"> не предусматривается.</w:t>
      </w:r>
    </w:p>
    <w:p w:rsidR="00531603" w:rsidRPr="00531603" w:rsidRDefault="00531603" w:rsidP="00531603">
      <w:pPr>
        <w:spacing w:after="0" w:line="240" w:lineRule="auto"/>
        <w:ind w:firstLine="709"/>
        <w:jc w:val="both"/>
        <w:rPr>
          <w:rFonts w:ascii="Times New Roman" w:eastAsia="Calibri" w:hAnsi="Times New Roman" w:cs="Times New Roman"/>
          <w:i/>
          <w:sz w:val="30"/>
          <w:szCs w:val="30"/>
        </w:rPr>
      </w:pPr>
      <w:bookmarkStart w:id="35" w:name="_Hlk109831124"/>
      <w:r w:rsidRPr="00531603">
        <w:rPr>
          <w:rFonts w:ascii="Times New Roman" w:eastAsia="Calibri" w:hAnsi="Times New Roman" w:cs="Times New Roman"/>
          <w:sz w:val="30"/>
          <w:szCs w:val="30"/>
        </w:rPr>
        <w:t>В учреждениях общего среднего образования</w:t>
      </w:r>
      <w:r w:rsidRPr="00531603">
        <w:rPr>
          <w:rFonts w:ascii="Times New Roman" w:eastAsia="Calibri" w:hAnsi="Times New Roman" w:cs="Times New Roman"/>
          <w:sz w:val="30"/>
          <w:szCs w:val="30"/>
          <w:lang w:eastAsia="be-BY"/>
        </w:rPr>
        <w:t>могут проводиться ф</w:t>
      </w:r>
      <w:r w:rsidRPr="00531603">
        <w:rPr>
          <w:rFonts w:ascii="Times New Roman" w:eastAsia="Calibri" w:hAnsi="Times New Roman" w:cs="Times New Roman"/>
          <w:sz w:val="30"/>
          <w:szCs w:val="30"/>
          <w:lang w:val="be-BY" w:eastAsia="be-BY"/>
        </w:rPr>
        <w:t>акультативные занятия музыкальной</w:t>
      </w:r>
      <w:r w:rsidRPr="00531603">
        <w:rPr>
          <w:rFonts w:ascii="Times New Roman" w:eastAsia="Calibri" w:hAnsi="Times New Roman" w:cs="Times New Roman"/>
          <w:sz w:val="30"/>
          <w:szCs w:val="30"/>
          <w:lang w:eastAsia="be-BY"/>
        </w:rPr>
        <w:t xml:space="preserve"> направленности. </w:t>
      </w:r>
      <w:bookmarkEnd w:id="35"/>
      <w:r w:rsidRPr="00531603">
        <w:rPr>
          <w:rFonts w:ascii="Times New Roman" w:eastAsia="Calibri" w:hAnsi="Times New Roman" w:cs="Times New Roman"/>
          <w:sz w:val="30"/>
          <w:szCs w:val="30"/>
        </w:rPr>
        <w:t xml:space="preserve">Для проведения </w:t>
      </w:r>
      <w:r w:rsidRPr="00531603">
        <w:rPr>
          <w:rFonts w:ascii="Times New Roman" w:eastAsia="Calibri" w:hAnsi="Times New Roman" w:cs="Times New Roman"/>
          <w:b/>
          <w:sz w:val="30"/>
          <w:szCs w:val="30"/>
        </w:rPr>
        <w:t>факультативных занятий</w:t>
      </w:r>
      <w:r w:rsidRPr="00531603">
        <w:rPr>
          <w:rFonts w:ascii="Times New Roman" w:eastAsia="Calibri" w:hAnsi="Times New Roman" w:cs="Times New Roman"/>
          <w:sz w:val="30"/>
          <w:szCs w:val="30"/>
        </w:rPr>
        <w:t xml:space="preserve"> используются учебные программы, утвержденные Министерством образования Республики Беларусь. </w:t>
      </w:r>
      <w:r w:rsidRPr="00531603">
        <w:rPr>
          <w:rFonts w:ascii="Times New Roman" w:eastAsia="Calibri" w:hAnsi="Times New Roman" w:cs="Times New Roman"/>
          <w:sz w:val="30"/>
          <w:szCs w:val="30"/>
          <w:lang w:eastAsia="zh-CN"/>
        </w:rPr>
        <w:t xml:space="preserve">Учебные программы факультативных занятий </w:t>
      </w:r>
      <w:r w:rsidRPr="00531603">
        <w:rPr>
          <w:rFonts w:ascii="Times New Roman" w:eastAsia="Calibri" w:hAnsi="Times New Roman" w:cs="Times New Roman"/>
          <w:sz w:val="30"/>
          <w:szCs w:val="30"/>
        </w:rPr>
        <w:t>размещены на наци</w:t>
      </w:r>
      <w:r w:rsidRPr="00531603">
        <w:rPr>
          <w:rFonts w:ascii="Times New Roman" w:eastAsia="Calibri" w:hAnsi="Times New Roman" w:cs="Times New Roman"/>
          <w:sz w:val="30"/>
          <w:szCs w:val="30"/>
          <w:lang w:eastAsia="zh-CN"/>
        </w:rPr>
        <w:t xml:space="preserve">ональном </w:t>
      </w:r>
      <w:r w:rsidRPr="00531603">
        <w:rPr>
          <w:rFonts w:ascii="Times New Roman" w:eastAsia="Calibri" w:hAnsi="Times New Roman" w:cs="Times New Roman"/>
          <w:color w:val="000000"/>
          <w:sz w:val="30"/>
          <w:szCs w:val="30"/>
          <w:lang w:eastAsia="zh-CN"/>
        </w:rPr>
        <w:t>образовательном портале:</w:t>
      </w:r>
      <w:hyperlink r:id="rId471" w:history="1">
        <w:r w:rsidRPr="00531603">
          <w:rPr>
            <w:rFonts w:ascii="Times New Roman" w:eastAsia="Calibri" w:hAnsi="Times New Roman" w:cs="Times New Roman"/>
            <w:i/>
            <w:color w:val="0563C1"/>
            <w:sz w:val="30"/>
            <w:szCs w:val="30"/>
            <w:u w:val="single"/>
          </w:rPr>
          <w:t>https://adu.by</w:t>
        </w:r>
      </w:hyperlink>
      <w:r w:rsidRPr="00531603">
        <w:rPr>
          <w:rFonts w:ascii="Times New Roman" w:eastAsia="Calibri" w:hAnsi="Times New Roman" w:cs="Times New Roman"/>
          <w:i/>
          <w:sz w:val="30"/>
          <w:szCs w:val="30"/>
        </w:rPr>
        <w:t xml:space="preserve"> / </w:t>
      </w:r>
      <w:hyperlink r:id="rId472" w:history="1">
        <w:r w:rsidRPr="00531603">
          <w:rPr>
            <w:rFonts w:ascii="Times New Roman" w:eastAsia="Calibri" w:hAnsi="Times New Roman" w:cs="Times New Roman"/>
            <w:i/>
            <w:color w:val="0000FF"/>
            <w:sz w:val="30"/>
            <w:szCs w:val="30"/>
            <w:u w:val="single"/>
          </w:rPr>
          <w:t>Главная / Образовательный процесс. 2022/2023 учебный год / Общее среднее образование / Учебные предметы. I—IV классы. Музыка.</w:t>
        </w:r>
      </w:hyperlink>
    </w:p>
    <w:p w:rsidR="00531603" w:rsidRPr="00531603" w:rsidRDefault="00531603" w:rsidP="00531603">
      <w:pPr>
        <w:spacing w:after="0" w:line="240" w:lineRule="auto"/>
        <w:ind w:firstLine="709"/>
        <w:rPr>
          <w:rFonts w:ascii="Times New Roman" w:eastAsia="Times New Roman" w:hAnsi="Times New Roman" w:cs="Times New Roman"/>
          <w:b/>
          <w:sz w:val="30"/>
          <w:szCs w:val="30"/>
          <w:u w:val="single"/>
        </w:rPr>
      </w:pPr>
      <w:r w:rsidRPr="00531603">
        <w:rPr>
          <w:rFonts w:ascii="Times New Roman" w:eastAsia="Times New Roman" w:hAnsi="Times New Roman" w:cs="Times New Roman"/>
          <w:b/>
          <w:sz w:val="30"/>
          <w:szCs w:val="30"/>
          <w:u w:val="single"/>
        </w:rPr>
        <w:t>4. Организация методической работы</w:t>
      </w:r>
    </w:p>
    <w:p w:rsidR="00531603" w:rsidRPr="00531603" w:rsidRDefault="00531603" w:rsidP="00531603">
      <w:pPr>
        <w:shd w:val="clear" w:color="auto" w:fill="FFFFFF"/>
        <w:autoSpaceDN w:val="0"/>
        <w:spacing w:after="0" w:line="240" w:lineRule="auto"/>
        <w:ind w:firstLine="708"/>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sz w:val="30"/>
          <w:szCs w:val="30"/>
          <w:lang w:eastAsia="ru-RU"/>
        </w:rPr>
        <w:t xml:space="preserve">В </w:t>
      </w:r>
      <w:r w:rsidRPr="00531603">
        <w:rPr>
          <w:rFonts w:ascii="Times New Roman" w:eastAsia="Calibri" w:hAnsi="Times New Roman" w:cs="Times New Roman"/>
          <w:color w:val="000000"/>
          <w:sz w:val="30"/>
          <w:szCs w:val="30"/>
        </w:rPr>
        <w:t>2022/2023</w:t>
      </w:r>
      <w:r w:rsidRPr="00531603">
        <w:rPr>
          <w:rFonts w:ascii="Times New Roman" w:eastAsia="Calibri" w:hAnsi="Times New Roman" w:cs="Times New Roman"/>
          <w:sz w:val="30"/>
          <w:szCs w:val="30"/>
          <w:lang w:eastAsia="ru-RU"/>
        </w:rPr>
        <w:t xml:space="preserve">учебном году для организации деятельности </w:t>
      </w:r>
      <w:r w:rsidRPr="00531603">
        <w:rPr>
          <w:rFonts w:ascii="Times New Roman" w:eastAsia="Calibri" w:hAnsi="Times New Roman" w:cs="Times New Roman"/>
          <w:bCs/>
          <w:sz w:val="30"/>
          <w:szCs w:val="30"/>
          <w:lang w:eastAsia="ru-RU"/>
        </w:rPr>
        <w:t xml:space="preserve">методических формирований учителей музыки </w:t>
      </w:r>
      <w:r w:rsidRPr="00531603">
        <w:rPr>
          <w:rFonts w:ascii="Times New Roman" w:eastAsia="Calibri" w:hAnsi="Times New Roman" w:cs="Times New Roman"/>
          <w:sz w:val="30"/>
          <w:szCs w:val="30"/>
          <w:lang w:eastAsia="ru-RU"/>
        </w:rPr>
        <w:t>предлагается единая тема</w:t>
      </w:r>
      <w:r w:rsidRPr="00531603">
        <w:rPr>
          <w:rFonts w:ascii="Times New Roman" w:eastAsia="Calibri" w:hAnsi="Times New Roman" w:cs="Times New Roman"/>
          <w:color w:val="C00000"/>
          <w:sz w:val="30"/>
          <w:szCs w:val="30"/>
          <w:lang w:eastAsia="ru-RU"/>
        </w:rPr>
        <w:t>:</w:t>
      </w:r>
      <w:r w:rsidRPr="00531603">
        <w:rPr>
          <w:rFonts w:ascii="Times New Roman" w:eastAsia="Calibri" w:hAnsi="Times New Roman" w:cs="Times New Roman"/>
          <w:sz w:val="30"/>
          <w:szCs w:val="30"/>
          <w:lang w:eastAsia="ru-RU"/>
        </w:rPr>
        <w:t xml:space="preserve"> «</w:t>
      </w:r>
      <w:r w:rsidRPr="00531603">
        <w:rPr>
          <w:rFonts w:ascii="Times New Roman" w:eastAsia="Times New Roman" w:hAnsi="Times New Roman" w:cs="Times New Roman"/>
          <w:bCs/>
          <w:sz w:val="30"/>
          <w:szCs w:val="30"/>
          <w:lang w:eastAsia="ru-RU"/>
        </w:rPr>
        <w:t>Совершенствование профессиональной компетентности педагогов по формированию личностных, метапредметных и предметных компетенций учащихся</w:t>
      </w:r>
      <w:r w:rsidRPr="00531603">
        <w:rPr>
          <w:rFonts w:ascii="Times New Roman" w:eastAsia="Calibri" w:hAnsi="Times New Roman" w:cs="Times New Roman"/>
          <w:color w:val="000000"/>
          <w:sz w:val="30"/>
          <w:szCs w:val="30"/>
          <w:lang w:eastAsia="ru-RU"/>
        </w:rPr>
        <w:t>».</w:t>
      </w:r>
    </w:p>
    <w:p w:rsidR="00531603" w:rsidRPr="00531603" w:rsidRDefault="00531603" w:rsidP="00531603">
      <w:pPr>
        <w:autoSpaceDE w:val="0"/>
        <w:autoSpaceDN w:val="0"/>
        <w:spacing w:after="0" w:line="240" w:lineRule="auto"/>
        <w:ind w:firstLine="709"/>
        <w:contextualSpacing/>
        <w:jc w:val="both"/>
        <w:rPr>
          <w:rFonts w:ascii="Times New Roman" w:eastAsia="Calibri" w:hAnsi="Times New Roman" w:cs="Times New Roman"/>
          <w:color w:val="000000"/>
          <w:sz w:val="30"/>
          <w:szCs w:val="30"/>
        </w:rPr>
      </w:pPr>
      <w:r w:rsidRPr="00531603">
        <w:rPr>
          <w:rFonts w:ascii="Times New Roman" w:eastAsia="Calibri" w:hAnsi="Times New Roman" w:cs="Times New Roman"/>
          <w:color w:val="000000"/>
          <w:sz w:val="30"/>
          <w:szCs w:val="30"/>
        </w:rPr>
        <w:t xml:space="preserve">Важнейшими составляющими профессиональной компетентности педагогов являются их предметная и методическая компетентность. </w:t>
      </w:r>
      <w:r w:rsidRPr="00531603">
        <w:rPr>
          <w:rFonts w:ascii="Times New Roman" w:eastAsia="Calibri" w:hAnsi="Times New Roman" w:cs="Times New Roman"/>
          <w:sz w:val="30"/>
          <w:szCs w:val="30"/>
        </w:rPr>
        <w:t xml:space="preserve">Развитие профессиональных компетенций осуществляется через работу методических формирований: школ молодого учителя, школ совершенствования педагогического мастерства, школ передового педагогического опыта, творческих и проблемных групп, школьного, районного (городского) методического объединения учителей по предмету. </w:t>
      </w:r>
      <w:r w:rsidRPr="00531603">
        <w:rPr>
          <w:rFonts w:ascii="Times New Roman" w:eastAsia="Calibri" w:hAnsi="Times New Roman" w:cs="Times New Roman"/>
          <w:color w:val="000000"/>
          <w:sz w:val="30"/>
          <w:szCs w:val="30"/>
        </w:rPr>
        <w:t xml:space="preserve">Деятельность всех методических формирований должна планироваться на основе </w:t>
      </w:r>
      <w:r w:rsidRPr="00531603">
        <w:rPr>
          <w:rFonts w:ascii="Times New Roman" w:eastAsia="Calibri" w:hAnsi="Times New Roman" w:cs="Times New Roman"/>
          <w:sz w:val="30"/>
          <w:szCs w:val="30"/>
        </w:rPr>
        <w:t>анализа результатов методической работы за предыдущий учебный год</w:t>
      </w:r>
      <w:r w:rsidRPr="00531603">
        <w:rPr>
          <w:rFonts w:ascii="Times New Roman" w:eastAsia="Calibri" w:hAnsi="Times New Roman" w:cs="Times New Roman"/>
          <w:color w:val="000000"/>
          <w:sz w:val="30"/>
          <w:szCs w:val="30"/>
        </w:rPr>
        <w:t xml:space="preserve"> с учетом образовательного и квалификационного уровней педагогических работников, их профессиональных интересов, запросов и содействовать их профессиональному развитию. </w:t>
      </w:r>
    </w:p>
    <w:p w:rsidR="00531603" w:rsidRPr="00531603" w:rsidRDefault="00531603" w:rsidP="00531603">
      <w:pPr>
        <w:spacing w:after="0" w:line="240" w:lineRule="auto"/>
        <w:ind w:firstLine="709"/>
        <w:jc w:val="both"/>
        <w:rPr>
          <w:rFonts w:ascii="Times New Roman" w:eastAsia="Calibri" w:hAnsi="Times New Roman" w:cs="Times New Roman"/>
          <w:b/>
          <w:bCs/>
          <w:color w:val="000000"/>
          <w:sz w:val="30"/>
          <w:szCs w:val="30"/>
        </w:rPr>
      </w:pPr>
      <w:r w:rsidRPr="00531603">
        <w:rPr>
          <w:rFonts w:ascii="Times New Roman" w:eastAsia="Calibri" w:hAnsi="Times New Roman" w:cs="Times New Roman"/>
          <w:b/>
          <w:bCs/>
          <w:color w:val="000000"/>
          <w:sz w:val="30"/>
          <w:szCs w:val="30"/>
        </w:rPr>
        <w:lastRenderedPageBreak/>
        <w:t>На августовских предметных секциях учителей рекомендуется обсудить следующие вопросы:</w:t>
      </w:r>
    </w:p>
    <w:p w:rsidR="00531603" w:rsidRPr="00531603" w:rsidRDefault="00531603" w:rsidP="00531603">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1. Нормативное правовое и научно-методическое обеспечение общего среднего образования в 2022/2023 учебном году:</w:t>
      </w:r>
    </w:p>
    <w:p w:rsidR="00531603" w:rsidRPr="00531603" w:rsidRDefault="00531603" w:rsidP="00531603">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Кодекс Республики Беларусь об образовании, иные нормативные правовые акты, регулирующие вопросы организации образовательного процесса по учебному предмету: основные положения, особенности выполнения их требований в новом учебном году;</w:t>
      </w:r>
    </w:p>
    <w:p w:rsidR="00531603" w:rsidRPr="00531603" w:rsidRDefault="00531603" w:rsidP="00531603">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вопросы безопасности организации образовательного процесса, организации воспитательного процесса в учреждениях общего среднего образования.</w:t>
      </w:r>
    </w:p>
    <w:p w:rsidR="00531603" w:rsidRPr="00531603" w:rsidRDefault="00531603" w:rsidP="00531603">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 xml:space="preserve">2. Анализ результатов работы методических формирований учителей в 2021/2022 учебном году. Планирование работы методических формирований в 2022/2023 учебном году. </w:t>
      </w:r>
    </w:p>
    <w:p w:rsidR="00531603" w:rsidRPr="00531603" w:rsidRDefault="00531603" w:rsidP="00531603">
      <w:pPr>
        <w:spacing w:after="0" w:line="240" w:lineRule="auto"/>
        <w:ind w:right="-1" w:firstLine="709"/>
        <w:jc w:val="both"/>
        <w:rPr>
          <w:rFonts w:ascii="Times New Roman" w:eastAsia="Calibri" w:hAnsi="Times New Roman" w:cs="Times New Roman"/>
          <w:sz w:val="30"/>
          <w:szCs w:val="30"/>
        </w:rPr>
      </w:pPr>
      <w:r w:rsidRPr="00531603">
        <w:rPr>
          <w:rFonts w:ascii="Times New Roman" w:eastAsia="Calibri" w:hAnsi="Times New Roman" w:cs="Times New Roman"/>
          <w:bCs/>
          <w:sz w:val="30"/>
          <w:szCs w:val="30"/>
        </w:rPr>
        <w:t xml:space="preserve">Кроме августовской секции педагогов в течение учебного года </w:t>
      </w:r>
      <w:r w:rsidRPr="00531603">
        <w:rPr>
          <w:rFonts w:ascii="Times New Roman" w:eastAsia="Calibri" w:hAnsi="Times New Roman" w:cs="Times New Roman"/>
          <w:sz w:val="30"/>
          <w:szCs w:val="30"/>
        </w:rPr>
        <w:t>рекомендуетсяпровести не менее четырех методических мероприятий и рассмотреть</w:t>
      </w:r>
      <w:r w:rsidRPr="00531603">
        <w:rPr>
          <w:rFonts w:ascii="Times New Roman" w:eastAsia="Calibri" w:hAnsi="Times New Roman" w:cs="Times New Roman"/>
          <w:bCs/>
          <w:sz w:val="30"/>
          <w:szCs w:val="30"/>
        </w:rPr>
        <w:t xml:space="preserve"> на заседаниях методических формирований учителей музыки </w:t>
      </w:r>
      <w:r w:rsidRPr="00531603">
        <w:rPr>
          <w:rFonts w:ascii="Times New Roman" w:eastAsia="Calibri" w:hAnsi="Times New Roman" w:cs="Times New Roman"/>
          <w:sz w:val="30"/>
          <w:szCs w:val="30"/>
        </w:rPr>
        <w:t xml:space="preserve">следующие актуальные вопросы теории и методики обучения </w:t>
      </w:r>
      <w:r w:rsidRPr="00531603">
        <w:rPr>
          <w:rFonts w:ascii="Times New Roman" w:eastAsia="Calibri" w:hAnsi="Times New Roman" w:cs="Times New Roman"/>
          <w:color w:val="000000"/>
          <w:sz w:val="30"/>
          <w:szCs w:val="30"/>
          <w:lang w:eastAsia="ru-RU"/>
        </w:rPr>
        <w:t xml:space="preserve">предмету </w:t>
      </w:r>
      <w:r w:rsidRPr="00531603">
        <w:rPr>
          <w:rFonts w:ascii="Times New Roman" w:eastAsia="Calibri" w:hAnsi="Times New Roman" w:cs="Times New Roman"/>
          <w:sz w:val="30"/>
          <w:szCs w:val="30"/>
        </w:rPr>
        <w:t>с учетом имеющегося в регионе эффективного педагогического опыта:</w:t>
      </w:r>
    </w:p>
    <w:p w:rsidR="00531603" w:rsidRPr="00531603" w:rsidRDefault="00531603" w:rsidP="00531603">
      <w:pPr>
        <w:spacing w:after="0" w:line="240" w:lineRule="auto"/>
        <w:ind w:right="-1" w:firstLine="709"/>
        <w:jc w:val="both"/>
        <w:rPr>
          <w:rFonts w:ascii="Times New Roman" w:eastAsia="Times New Roman" w:hAnsi="Times New Roman" w:cs="Times New Roman"/>
          <w:sz w:val="30"/>
          <w:szCs w:val="30"/>
          <w:lang w:eastAsia="ru-RU"/>
        </w:rPr>
      </w:pPr>
      <w:r w:rsidRPr="00531603">
        <w:rPr>
          <w:rFonts w:ascii="Times New Roman" w:eastAsia="Calibri" w:hAnsi="Times New Roman" w:cs="Times New Roman"/>
          <w:sz w:val="30"/>
          <w:szCs w:val="30"/>
          <w:lang w:eastAsia="ru-RU"/>
        </w:rPr>
        <w:t xml:space="preserve">формирование личности обучающегося посредством приобщения к гуманистическим </w:t>
      </w:r>
      <w:r w:rsidRPr="00531603">
        <w:rPr>
          <w:rFonts w:ascii="Times New Roman" w:eastAsia="Times New Roman" w:hAnsi="Times New Roman" w:cs="Times New Roman"/>
          <w:sz w:val="30"/>
          <w:szCs w:val="30"/>
          <w:lang w:eastAsia="ru-RU"/>
        </w:rPr>
        <w:t>ценностям белорусского народа, активного</w:t>
      </w:r>
      <w:r w:rsidRPr="00531603">
        <w:rPr>
          <w:rFonts w:ascii="Times New Roman" w:eastAsia="Calibri" w:hAnsi="Times New Roman" w:cs="Times New Roman"/>
          <w:sz w:val="30"/>
          <w:szCs w:val="30"/>
          <w:lang w:eastAsia="ru-RU"/>
        </w:rPr>
        <w:t xml:space="preserve"> использования воспитательного потенциала и возможностей культурно-исторической среды (на уровне страны, региона)</w:t>
      </w:r>
      <w:r w:rsidRPr="00531603">
        <w:rPr>
          <w:rFonts w:ascii="Times New Roman" w:eastAsia="Times New Roman" w:hAnsi="Times New Roman" w:cs="Times New Roman"/>
          <w:sz w:val="30"/>
          <w:szCs w:val="30"/>
          <w:lang w:eastAsia="ru-RU"/>
        </w:rPr>
        <w:t>;</w:t>
      </w:r>
    </w:p>
    <w:p w:rsidR="00531603" w:rsidRPr="00531603" w:rsidRDefault="00531603" w:rsidP="00531603">
      <w:pPr>
        <w:spacing w:after="0" w:line="240" w:lineRule="auto"/>
        <w:ind w:right="-1" w:firstLine="709"/>
        <w:contextualSpacing/>
        <w:jc w:val="both"/>
        <w:rPr>
          <w:rFonts w:ascii="Times New Roman" w:eastAsia="Calibri" w:hAnsi="Times New Roman" w:cs="Times New Roman"/>
          <w:sz w:val="30"/>
          <w:szCs w:val="30"/>
          <w:lang w:eastAsia="ru-RU"/>
        </w:rPr>
      </w:pPr>
      <w:r w:rsidRPr="00531603">
        <w:rPr>
          <w:rFonts w:ascii="Times New Roman" w:eastAsia="Calibri" w:hAnsi="Times New Roman" w:cs="Times New Roman"/>
          <w:sz w:val="30"/>
          <w:szCs w:val="30"/>
          <w:lang w:eastAsia="ru-RU"/>
        </w:rPr>
        <w:t xml:space="preserve">формирование способности к осознанию своей гражданской идентичности и уважения к другим культурам; </w:t>
      </w:r>
    </w:p>
    <w:p w:rsidR="00531603" w:rsidRPr="00531603" w:rsidRDefault="00531603" w:rsidP="00531603">
      <w:pPr>
        <w:tabs>
          <w:tab w:val="left" w:pos="0"/>
          <w:tab w:val="left" w:pos="993"/>
        </w:tabs>
        <w:autoSpaceDE w:val="0"/>
        <w:autoSpaceDN w:val="0"/>
        <w:spacing w:after="0" w:line="240" w:lineRule="auto"/>
        <w:ind w:firstLine="709"/>
        <w:contextualSpacing/>
        <w:jc w:val="both"/>
        <w:rPr>
          <w:rFonts w:ascii="Times New Roman" w:eastAsia="Calibri" w:hAnsi="Times New Roman" w:cs="Times New Roman"/>
          <w:bCs/>
          <w:sz w:val="30"/>
          <w:szCs w:val="30"/>
        </w:rPr>
      </w:pPr>
      <w:r w:rsidRPr="00531603">
        <w:rPr>
          <w:rFonts w:ascii="Times New Roman" w:eastAsia="Calibri" w:hAnsi="Times New Roman" w:cs="Times New Roman"/>
          <w:bCs/>
          <w:sz w:val="30"/>
          <w:szCs w:val="30"/>
        </w:rPr>
        <w:t>возрастные и социокультурные особенности формирования духовной, гармонично развитой личности, становления национально-культурной идентичности, национального самосознания, развития ценностных ориентаций учащихся в области искусства, истории, культуры;</w:t>
      </w:r>
    </w:p>
    <w:p w:rsidR="00531603" w:rsidRPr="00531603" w:rsidRDefault="00531603" w:rsidP="00531603">
      <w:pPr>
        <w:spacing w:after="0" w:line="240" w:lineRule="auto"/>
        <w:ind w:right="-1" w:firstLine="709"/>
        <w:contextualSpacing/>
        <w:jc w:val="both"/>
        <w:rPr>
          <w:rFonts w:ascii="Times New Roman" w:eastAsia="Calibri" w:hAnsi="Times New Roman" w:cs="Times New Roman"/>
          <w:sz w:val="30"/>
          <w:szCs w:val="30"/>
        </w:rPr>
      </w:pPr>
      <w:r w:rsidRPr="00531603">
        <w:rPr>
          <w:rFonts w:ascii="Times New Roman" w:eastAsia="Calibri" w:hAnsi="Times New Roman" w:cs="Times New Roman"/>
          <w:sz w:val="30"/>
          <w:szCs w:val="30"/>
        </w:rPr>
        <w:t>формирование личностных, метапредметных и предметных компетенций учащихся в процессе освоения ими содержания предмета «Музыка» посредством разнообразных приемов и методов познавательной, художественно-творческой деятельности;</w:t>
      </w:r>
    </w:p>
    <w:p w:rsidR="00531603" w:rsidRPr="00531603" w:rsidRDefault="00531603" w:rsidP="00531603">
      <w:pPr>
        <w:spacing w:after="0" w:line="240" w:lineRule="auto"/>
        <w:ind w:right="-1" w:firstLine="709"/>
        <w:contextualSpacing/>
        <w:jc w:val="both"/>
        <w:rPr>
          <w:rFonts w:ascii="Times New Roman" w:eastAsia="Calibri" w:hAnsi="Times New Roman" w:cs="Times New Roman"/>
          <w:sz w:val="30"/>
          <w:szCs w:val="30"/>
        </w:rPr>
      </w:pPr>
      <w:r w:rsidRPr="00531603">
        <w:rPr>
          <w:rFonts w:ascii="Times New Roman" w:eastAsia="Times New Roman" w:hAnsi="Times New Roman" w:cs="Times New Roman"/>
          <w:sz w:val="30"/>
          <w:szCs w:val="30"/>
        </w:rPr>
        <w:t>развитие эмоционально-ценностной сферы учащихся, эмпатии, чувства прекрасного, эстетического вкуса</w:t>
      </w:r>
      <w:r w:rsidRPr="00531603">
        <w:rPr>
          <w:rFonts w:ascii="Times New Roman" w:eastAsia="Calibri" w:hAnsi="Times New Roman" w:cs="Times New Roman"/>
          <w:sz w:val="30"/>
          <w:szCs w:val="30"/>
        </w:rPr>
        <w:t>;</w:t>
      </w:r>
    </w:p>
    <w:p w:rsidR="00531603" w:rsidRPr="00531603" w:rsidRDefault="00531603" w:rsidP="00531603">
      <w:pPr>
        <w:spacing w:after="0" w:line="240" w:lineRule="auto"/>
        <w:ind w:right="-1" w:firstLine="709"/>
        <w:contextualSpacing/>
        <w:jc w:val="both"/>
        <w:rPr>
          <w:rFonts w:ascii="Times New Roman" w:eastAsia="Calibri" w:hAnsi="Times New Roman" w:cs="Times New Roman"/>
          <w:sz w:val="30"/>
          <w:szCs w:val="30"/>
          <w:lang w:eastAsia="ru-RU"/>
        </w:rPr>
      </w:pPr>
      <w:r w:rsidRPr="00531603">
        <w:rPr>
          <w:rFonts w:ascii="Times New Roman" w:eastAsia="Calibri" w:hAnsi="Times New Roman" w:cs="Times New Roman"/>
          <w:sz w:val="30"/>
          <w:szCs w:val="30"/>
          <w:lang w:eastAsia="ru-RU"/>
        </w:rPr>
        <w:t>развитие эмоционально-образного мышления учащихся, интереса к познанию окружающего мира через самостоятельное творчество и изучение художественных произведений, отражающих вечные темы искусства;</w:t>
      </w:r>
    </w:p>
    <w:p w:rsidR="00531603" w:rsidRPr="00531603" w:rsidRDefault="00531603" w:rsidP="00531603">
      <w:pPr>
        <w:spacing w:after="0" w:line="240" w:lineRule="auto"/>
        <w:ind w:right="-1" w:firstLine="709"/>
        <w:contextualSpacing/>
        <w:jc w:val="both"/>
        <w:rPr>
          <w:rFonts w:ascii="Times New Roman" w:eastAsia="Calibri" w:hAnsi="Times New Roman" w:cs="Times New Roman"/>
          <w:sz w:val="30"/>
          <w:szCs w:val="30"/>
          <w:lang w:eastAsia="ru-RU"/>
        </w:rPr>
      </w:pPr>
      <w:r w:rsidRPr="00531603">
        <w:rPr>
          <w:rFonts w:ascii="Times New Roman" w:eastAsia="Calibri" w:hAnsi="Times New Roman" w:cs="Times New Roman"/>
          <w:sz w:val="30"/>
          <w:szCs w:val="30"/>
          <w:lang w:eastAsia="ru-RU"/>
        </w:rPr>
        <w:t>формирование у учащихся творческих способностей, артистичности, любознательности, стремления к самосовершенствованию.</w:t>
      </w:r>
    </w:p>
    <w:p w:rsidR="00531603" w:rsidRPr="00531603" w:rsidRDefault="00531603" w:rsidP="00531603">
      <w:pPr>
        <w:tabs>
          <w:tab w:val="left" w:pos="0"/>
        </w:tabs>
        <w:autoSpaceDE w:val="0"/>
        <w:autoSpaceDN w:val="0"/>
        <w:spacing w:after="0" w:line="240" w:lineRule="auto"/>
        <w:ind w:right="-1" w:firstLine="709"/>
        <w:contextualSpacing/>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lastRenderedPageBreak/>
        <w:t xml:space="preserve">С целью обеспечения условий для развития профессиональной компетентности учителей музыки в государственном учреждении образования «Академия последипломного образования» в 2022/2023 учебном году планируется проведение повышения квалификации и обучающих курсов (тематических семинаров). </w:t>
      </w:r>
    </w:p>
    <w:p w:rsidR="00531603" w:rsidRPr="00531603" w:rsidRDefault="00531603" w:rsidP="00531603">
      <w:pPr>
        <w:tabs>
          <w:tab w:val="left" w:pos="8315"/>
        </w:tabs>
        <w:spacing w:after="0" w:line="240" w:lineRule="auto"/>
        <w:ind w:firstLine="709"/>
        <w:jc w:val="both"/>
        <w:rPr>
          <w:rFonts w:ascii="Times New Roman" w:eastAsia="Calibri" w:hAnsi="Times New Roman" w:cs="Times New Roman"/>
          <w:sz w:val="30"/>
          <w:szCs w:val="30"/>
          <w:lang w:eastAsia="ru-RU"/>
        </w:rPr>
      </w:pPr>
      <w:r w:rsidRPr="00531603">
        <w:rPr>
          <w:rFonts w:ascii="Times New Roman" w:eastAsia="Calibri" w:hAnsi="Times New Roman" w:cs="Times New Roman"/>
          <w:color w:val="000000"/>
          <w:sz w:val="30"/>
          <w:szCs w:val="30"/>
          <w:lang w:eastAsia="ru-RU"/>
        </w:rPr>
        <w:t xml:space="preserve">Подробная информация о курсовых и межкурсовых мероприятиях, рекомендации по содержанию и организации методической работы с педагогами в 2022/2023 учебном году будут размещены на сайте Академии последипломного образования </w:t>
      </w:r>
      <w:r w:rsidRPr="00531603">
        <w:rPr>
          <w:rFonts w:ascii="Times New Roman" w:eastAsia="Calibri" w:hAnsi="Times New Roman" w:cs="Times New Roman"/>
          <w:i/>
          <w:iCs/>
          <w:sz w:val="30"/>
          <w:szCs w:val="30"/>
          <w:lang w:eastAsia="ru-RU"/>
        </w:rPr>
        <w:t>(</w:t>
      </w:r>
      <w:hyperlink r:id="rId473" w:history="1">
        <w:r w:rsidRPr="00531603">
          <w:rPr>
            <w:rFonts w:ascii="Times New Roman" w:eastAsia="Calibri" w:hAnsi="Times New Roman" w:cs="Times New Roman"/>
            <w:i/>
            <w:iCs/>
            <w:color w:val="00B0F0"/>
            <w:sz w:val="30"/>
            <w:szCs w:val="30"/>
            <w:u w:val="single"/>
            <w:lang w:eastAsia="ru-RU"/>
          </w:rPr>
          <w:t>www.academy.edu.by</w:t>
        </w:r>
      </w:hyperlink>
      <w:r w:rsidRPr="00531603">
        <w:rPr>
          <w:rFonts w:ascii="Times New Roman" w:eastAsia="Calibri" w:hAnsi="Times New Roman" w:cs="Times New Roman"/>
          <w:i/>
          <w:iCs/>
          <w:sz w:val="30"/>
          <w:szCs w:val="30"/>
          <w:lang w:eastAsia="ru-RU"/>
        </w:rPr>
        <w:t>).</w:t>
      </w:r>
    </w:p>
    <w:p w:rsidR="00531603" w:rsidRDefault="00531603">
      <w:pPr>
        <w:rPr>
          <w:rFonts w:ascii="Times New Roman" w:eastAsia="Calibri" w:hAnsi="Times New Roman" w:cs="Times New Roman"/>
          <w:i/>
          <w:iCs/>
          <w:color w:val="00B0F0"/>
          <w:sz w:val="30"/>
          <w:szCs w:val="30"/>
          <w:lang w:eastAsia="ru-RU"/>
        </w:rPr>
      </w:pPr>
      <w:r>
        <w:rPr>
          <w:rFonts w:ascii="Times New Roman" w:eastAsia="Calibri" w:hAnsi="Times New Roman" w:cs="Times New Roman"/>
          <w:i/>
          <w:iCs/>
          <w:color w:val="00B0F0"/>
          <w:sz w:val="30"/>
          <w:szCs w:val="30"/>
          <w:lang w:eastAsia="ru-RU"/>
        </w:rPr>
        <w:br w:type="page"/>
      </w:r>
    </w:p>
    <w:p w:rsidR="00531603" w:rsidRPr="00655E9D" w:rsidRDefault="00531603" w:rsidP="00531603">
      <w:pPr>
        <w:spacing w:after="0" w:line="240" w:lineRule="auto"/>
        <w:jc w:val="right"/>
        <w:rPr>
          <w:rFonts w:ascii="Times New Roman" w:eastAsia="Times New Roman" w:hAnsi="Times New Roman" w:cs="Times New Roman"/>
          <w:sz w:val="30"/>
          <w:szCs w:val="30"/>
        </w:rPr>
      </w:pPr>
      <w:r>
        <w:rPr>
          <w:rFonts w:ascii="Times New Roman" w:eastAsia="Times New Roman" w:hAnsi="Times New Roman" w:cs="Times New Roman"/>
          <w:sz w:val="30"/>
          <w:szCs w:val="30"/>
        </w:rPr>
        <w:lastRenderedPageBreak/>
        <w:t>П</w:t>
      </w:r>
      <w:r w:rsidRPr="00655E9D">
        <w:rPr>
          <w:rFonts w:ascii="Times New Roman" w:eastAsia="Times New Roman" w:hAnsi="Times New Roman" w:cs="Times New Roman"/>
          <w:sz w:val="30"/>
          <w:szCs w:val="30"/>
        </w:rPr>
        <w:t>риложение 17</w:t>
      </w:r>
    </w:p>
    <w:p w:rsidR="00531603" w:rsidRPr="00655E9D" w:rsidRDefault="00531603" w:rsidP="00531603">
      <w:pPr>
        <w:shd w:val="clear" w:color="auto" w:fill="FFFFFF"/>
        <w:spacing w:after="0" w:line="240" w:lineRule="auto"/>
        <w:jc w:val="center"/>
        <w:rPr>
          <w:rFonts w:ascii="Times New Roman" w:eastAsia="Times New Roman" w:hAnsi="Times New Roman" w:cs="Times New Roman"/>
          <w:b/>
          <w:smallCaps/>
          <w:color w:val="000000"/>
          <w:sz w:val="30"/>
          <w:szCs w:val="30"/>
        </w:rPr>
      </w:pPr>
    </w:p>
    <w:p w:rsidR="00531603" w:rsidRPr="00655E9D" w:rsidRDefault="00531603" w:rsidP="00531603">
      <w:pPr>
        <w:shd w:val="clear" w:color="auto" w:fill="FFFFFF"/>
        <w:spacing w:after="0" w:line="240" w:lineRule="auto"/>
        <w:jc w:val="center"/>
        <w:rPr>
          <w:rFonts w:ascii="Times New Roman" w:eastAsia="Times New Roman" w:hAnsi="Times New Roman" w:cs="Times New Roman"/>
          <w:b/>
          <w:smallCaps/>
          <w:color w:val="000000"/>
          <w:sz w:val="30"/>
          <w:szCs w:val="30"/>
        </w:rPr>
      </w:pPr>
      <w:r w:rsidRPr="00655E9D">
        <w:rPr>
          <w:rFonts w:ascii="Times New Roman" w:eastAsia="Times New Roman" w:hAnsi="Times New Roman" w:cs="Times New Roman"/>
          <w:b/>
          <w:smallCaps/>
          <w:color w:val="000000"/>
          <w:sz w:val="30"/>
          <w:szCs w:val="30"/>
        </w:rPr>
        <w:t>ОСОБЕННОСТИ ОРГАНИЗАЦИИ ОБРАЗОВАТЕЛЬНОГО ПРОЦЕССА ПРИ ИЗУЧЕНИИ УЧЕБНОГО ПРЕДМЕТА</w:t>
      </w:r>
    </w:p>
    <w:p w:rsidR="00531603" w:rsidRPr="00655E9D" w:rsidRDefault="00531603" w:rsidP="00531603">
      <w:pPr>
        <w:shd w:val="clear" w:color="auto" w:fill="FFFFFF"/>
        <w:spacing w:after="0" w:line="240" w:lineRule="auto"/>
        <w:jc w:val="center"/>
        <w:rPr>
          <w:rFonts w:ascii="Times New Roman" w:eastAsia="Times New Roman" w:hAnsi="Times New Roman" w:cs="Times New Roman"/>
          <w:b/>
          <w:smallCaps/>
          <w:color w:val="000000"/>
          <w:sz w:val="30"/>
          <w:szCs w:val="30"/>
        </w:rPr>
      </w:pPr>
      <w:r w:rsidRPr="00655E9D">
        <w:rPr>
          <w:rFonts w:ascii="Times New Roman" w:eastAsia="Times New Roman" w:hAnsi="Times New Roman" w:cs="Times New Roman"/>
          <w:b/>
          <w:smallCaps/>
          <w:color w:val="000000"/>
          <w:sz w:val="30"/>
          <w:szCs w:val="30"/>
        </w:rPr>
        <w:t>«ТРУДОВОЕ ОБУЧЕНИЕ»</w:t>
      </w:r>
    </w:p>
    <w:p w:rsidR="00531603" w:rsidRPr="00655E9D" w:rsidRDefault="00531603" w:rsidP="00531603">
      <w:pPr>
        <w:shd w:val="clear" w:color="auto" w:fill="FFFFFF"/>
        <w:spacing w:after="0" w:line="240" w:lineRule="auto"/>
        <w:jc w:val="center"/>
        <w:rPr>
          <w:rFonts w:ascii="Times New Roman" w:eastAsia="Times New Roman" w:hAnsi="Times New Roman" w:cs="Times New Roman"/>
          <w:b/>
          <w:smallCaps/>
          <w:color w:val="000000"/>
          <w:sz w:val="30"/>
          <w:szCs w:val="30"/>
          <w:u w:val="single"/>
        </w:rPr>
      </w:pPr>
    </w:p>
    <w:p w:rsidR="00531603" w:rsidRPr="00655E9D" w:rsidRDefault="00531603" w:rsidP="00531603">
      <w:pPr>
        <w:shd w:val="clear" w:color="auto" w:fill="FFFFFF" w:themeFill="background1"/>
        <w:spacing w:after="0" w:line="240" w:lineRule="auto"/>
        <w:ind w:firstLine="709"/>
        <w:jc w:val="both"/>
        <w:rPr>
          <w:rFonts w:ascii="Times New Roman" w:eastAsia="Times New Roman" w:hAnsi="Times New Roman" w:cs="Times New Roman"/>
          <w:b/>
          <w:sz w:val="30"/>
          <w:szCs w:val="30"/>
          <w:u w:val="single"/>
        </w:rPr>
      </w:pPr>
      <w:r w:rsidRPr="00655E9D">
        <w:rPr>
          <w:rFonts w:ascii="Times New Roman" w:eastAsia="Times New Roman" w:hAnsi="Times New Roman" w:cs="Times New Roman"/>
          <w:b/>
          <w:sz w:val="30"/>
          <w:szCs w:val="30"/>
          <w:u w:val="single"/>
        </w:rPr>
        <w:t>1. Учебные программы</w:t>
      </w:r>
    </w:p>
    <w:p w:rsidR="00531603" w:rsidRPr="00655E9D" w:rsidRDefault="00531603" w:rsidP="00531603">
      <w:pPr>
        <w:shd w:val="clear" w:color="auto" w:fill="FFFFFF" w:themeFill="background1"/>
        <w:spacing w:after="0" w:line="240" w:lineRule="auto"/>
        <w:ind w:firstLine="709"/>
        <w:jc w:val="both"/>
        <w:rPr>
          <w:rFonts w:ascii="Times New Roman" w:eastAsia="Times New Roman" w:hAnsi="Times New Roman" w:cs="Times New Roman"/>
          <w:sz w:val="30"/>
          <w:szCs w:val="30"/>
        </w:rPr>
      </w:pPr>
      <w:r w:rsidRPr="00655E9D">
        <w:rPr>
          <w:rFonts w:ascii="Times New Roman" w:eastAsia="Times New Roman" w:hAnsi="Times New Roman" w:cs="Times New Roman"/>
          <w:sz w:val="30"/>
          <w:szCs w:val="30"/>
        </w:rPr>
        <w:t>В 2022/2023 учебном году используются следующие учебные программы:</w:t>
      </w:r>
    </w:p>
    <w:tbl>
      <w:tblPr>
        <w:tblStyle w:val="af"/>
        <w:tblpPr w:leftFromText="180" w:rightFromText="180" w:vertAnchor="text" w:horzAnchor="margin" w:tblpXSpec="center" w:tblpY="264"/>
        <w:tblW w:w="9249" w:type="dxa"/>
        <w:tblLayout w:type="fixed"/>
        <w:tblLook w:val="04A0"/>
      </w:tblPr>
      <w:tblGrid>
        <w:gridCol w:w="3072"/>
        <w:gridCol w:w="1235"/>
        <w:gridCol w:w="1235"/>
        <w:gridCol w:w="1236"/>
        <w:gridCol w:w="1235"/>
        <w:gridCol w:w="1236"/>
      </w:tblGrid>
      <w:tr w:rsidR="00531603" w:rsidRPr="00655E9D" w:rsidTr="007E27A3">
        <w:trPr>
          <w:trHeight w:val="345"/>
        </w:trPr>
        <w:tc>
          <w:tcPr>
            <w:tcW w:w="3072" w:type="dxa"/>
            <w:vMerge w:val="restart"/>
            <w:vAlign w:val="center"/>
          </w:tcPr>
          <w:p w:rsidR="00531603" w:rsidRPr="00655E9D" w:rsidRDefault="00531603" w:rsidP="007E27A3">
            <w:pPr>
              <w:shd w:val="clear" w:color="auto" w:fill="FFFFFF" w:themeFill="background1"/>
              <w:jc w:val="center"/>
              <w:rPr>
                <w:rFonts w:ascii="Times New Roman" w:eastAsia="Times New Roman" w:hAnsi="Times New Roman"/>
                <w:sz w:val="26"/>
                <w:szCs w:val="26"/>
              </w:rPr>
            </w:pPr>
            <w:r w:rsidRPr="00655E9D">
              <w:rPr>
                <w:rFonts w:ascii="Times New Roman" w:eastAsia="Times New Roman" w:hAnsi="Times New Roman"/>
                <w:sz w:val="26"/>
                <w:szCs w:val="26"/>
              </w:rPr>
              <w:t>Класс</w:t>
            </w:r>
          </w:p>
        </w:tc>
        <w:tc>
          <w:tcPr>
            <w:tcW w:w="1235" w:type="dxa"/>
            <w:vMerge w:val="restart"/>
            <w:vAlign w:val="center"/>
          </w:tcPr>
          <w:p w:rsidR="00531603" w:rsidRPr="00655E9D" w:rsidRDefault="00531603" w:rsidP="007E27A3">
            <w:pPr>
              <w:shd w:val="clear" w:color="auto" w:fill="FFFFFF" w:themeFill="background1"/>
              <w:jc w:val="center"/>
              <w:rPr>
                <w:rFonts w:ascii="Times New Roman" w:eastAsia="Times New Roman" w:hAnsi="Times New Roman"/>
                <w:sz w:val="26"/>
                <w:szCs w:val="26"/>
              </w:rPr>
            </w:pPr>
            <w:r w:rsidRPr="00655E9D">
              <w:rPr>
                <w:rFonts w:ascii="Times New Roman" w:eastAsia="Times New Roman" w:hAnsi="Times New Roman"/>
                <w:sz w:val="26"/>
                <w:szCs w:val="26"/>
              </w:rPr>
              <w:t>V</w:t>
            </w:r>
          </w:p>
        </w:tc>
        <w:tc>
          <w:tcPr>
            <w:tcW w:w="1235" w:type="dxa"/>
            <w:vMerge w:val="restart"/>
            <w:vAlign w:val="center"/>
          </w:tcPr>
          <w:p w:rsidR="00531603" w:rsidRPr="00655E9D" w:rsidRDefault="00531603" w:rsidP="007E27A3">
            <w:pPr>
              <w:shd w:val="clear" w:color="auto" w:fill="FFFFFF" w:themeFill="background1"/>
              <w:jc w:val="center"/>
              <w:rPr>
                <w:rFonts w:ascii="Times New Roman" w:eastAsia="Times New Roman" w:hAnsi="Times New Roman"/>
                <w:sz w:val="26"/>
                <w:szCs w:val="26"/>
              </w:rPr>
            </w:pPr>
            <w:r w:rsidRPr="00655E9D">
              <w:rPr>
                <w:rFonts w:ascii="Times New Roman" w:eastAsia="Times New Roman" w:hAnsi="Times New Roman"/>
                <w:sz w:val="26"/>
                <w:szCs w:val="26"/>
              </w:rPr>
              <w:t>VI</w:t>
            </w:r>
          </w:p>
        </w:tc>
        <w:tc>
          <w:tcPr>
            <w:tcW w:w="1236" w:type="dxa"/>
            <w:vMerge w:val="restart"/>
            <w:vAlign w:val="center"/>
          </w:tcPr>
          <w:p w:rsidR="00531603" w:rsidRPr="00655E9D" w:rsidRDefault="00531603" w:rsidP="007E27A3">
            <w:pPr>
              <w:shd w:val="clear" w:color="auto" w:fill="FFFFFF" w:themeFill="background1"/>
              <w:jc w:val="center"/>
              <w:rPr>
                <w:rFonts w:ascii="Times New Roman" w:eastAsia="Times New Roman" w:hAnsi="Times New Roman"/>
                <w:sz w:val="26"/>
                <w:szCs w:val="26"/>
              </w:rPr>
            </w:pPr>
            <w:r w:rsidRPr="00655E9D">
              <w:rPr>
                <w:rFonts w:ascii="Times New Roman" w:eastAsia="Times New Roman" w:hAnsi="Times New Roman"/>
                <w:sz w:val="26"/>
                <w:szCs w:val="26"/>
              </w:rPr>
              <w:t>VII</w:t>
            </w:r>
          </w:p>
        </w:tc>
        <w:tc>
          <w:tcPr>
            <w:tcW w:w="1235" w:type="dxa"/>
            <w:vMerge w:val="restart"/>
            <w:vAlign w:val="center"/>
          </w:tcPr>
          <w:p w:rsidR="00531603" w:rsidRPr="00655E9D" w:rsidRDefault="00531603" w:rsidP="007E27A3">
            <w:pPr>
              <w:shd w:val="clear" w:color="auto" w:fill="FFFFFF" w:themeFill="background1"/>
              <w:jc w:val="center"/>
              <w:rPr>
                <w:rFonts w:ascii="Times New Roman" w:eastAsia="Times New Roman" w:hAnsi="Times New Roman"/>
                <w:sz w:val="26"/>
                <w:szCs w:val="26"/>
              </w:rPr>
            </w:pPr>
            <w:r w:rsidRPr="00655E9D">
              <w:rPr>
                <w:rFonts w:ascii="Times New Roman" w:eastAsia="Times New Roman" w:hAnsi="Times New Roman"/>
                <w:sz w:val="26"/>
                <w:szCs w:val="26"/>
              </w:rPr>
              <w:t>VIII</w:t>
            </w:r>
          </w:p>
        </w:tc>
        <w:tc>
          <w:tcPr>
            <w:tcW w:w="1236" w:type="dxa"/>
            <w:vMerge w:val="restart"/>
            <w:vAlign w:val="center"/>
          </w:tcPr>
          <w:p w:rsidR="00531603" w:rsidRPr="00655E9D" w:rsidRDefault="00531603" w:rsidP="007E27A3">
            <w:pPr>
              <w:shd w:val="clear" w:color="auto" w:fill="FFFFFF" w:themeFill="background1"/>
              <w:jc w:val="center"/>
              <w:rPr>
                <w:rFonts w:ascii="Times New Roman" w:eastAsia="Times New Roman" w:hAnsi="Times New Roman"/>
                <w:sz w:val="26"/>
                <w:szCs w:val="26"/>
              </w:rPr>
            </w:pPr>
            <w:r w:rsidRPr="00655E9D">
              <w:rPr>
                <w:rFonts w:ascii="Times New Roman" w:eastAsia="Times New Roman" w:hAnsi="Times New Roman"/>
                <w:sz w:val="26"/>
                <w:szCs w:val="26"/>
              </w:rPr>
              <w:t>IX</w:t>
            </w:r>
          </w:p>
        </w:tc>
      </w:tr>
      <w:tr w:rsidR="00531603" w:rsidRPr="00655E9D" w:rsidTr="007E27A3">
        <w:trPr>
          <w:trHeight w:val="345"/>
        </w:trPr>
        <w:tc>
          <w:tcPr>
            <w:tcW w:w="3072" w:type="dxa"/>
            <w:vMerge/>
          </w:tcPr>
          <w:p w:rsidR="00531603" w:rsidRPr="00655E9D" w:rsidRDefault="00531603" w:rsidP="007E27A3">
            <w:pPr>
              <w:shd w:val="clear" w:color="auto" w:fill="FFFFFF" w:themeFill="background1"/>
              <w:jc w:val="both"/>
              <w:rPr>
                <w:rFonts w:ascii="Times New Roman" w:eastAsia="Times New Roman" w:hAnsi="Times New Roman"/>
                <w:sz w:val="26"/>
                <w:szCs w:val="26"/>
              </w:rPr>
            </w:pPr>
          </w:p>
        </w:tc>
        <w:tc>
          <w:tcPr>
            <w:tcW w:w="1235" w:type="dxa"/>
            <w:vMerge/>
          </w:tcPr>
          <w:p w:rsidR="00531603" w:rsidRPr="00655E9D" w:rsidRDefault="00531603" w:rsidP="007E27A3">
            <w:pPr>
              <w:shd w:val="clear" w:color="auto" w:fill="FFFFFF" w:themeFill="background1"/>
              <w:jc w:val="center"/>
              <w:rPr>
                <w:rFonts w:ascii="Times New Roman" w:eastAsia="Times New Roman" w:hAnsi="Times New Roman"/>
                <w:sz w:val="26"/>
                <w:szCs w:val="26"/>
              </w:rPr>
            </w:pPr>
          </w:p>
        </w:tc>
        <w:tc>
          <w:tcPr>
            <w:tcW w:w="1235" w:type="dxa"/>
            <w:vMerge/>
          </w:tcPr>
          <w:p w:rsidR="00531603" w:rsidRPr="00655E9D" w:rsidRDefault="00531603" w:rsidP="007E27A3">
            <w:pPr>
              <w:shd w:val="clear" w:color="auto" w:fill="FFFFFF" w:themeFill="background1"/>
              <w:jc w:val="center"/>
              <w:rPr>
                <w:rFonts w:ascii="Times New Roman" w:eastAsia="Times New Roman" w:hAnsi="Times New Roman"/>
                <w:sz w:val="26"/>
                <w:szCs w:val="26"/>
              </w:rPr>
            </w:pPr>
          </w:p>
        </w:tc>
        <w:tc>
          <w:tcPr>
            <w:tcW w:w="1236" w:type="dxa"/>
            <w:vMerge/>
          </w:tcPr>
          <w:p w:rsidR="00531603" w:rsidRPr="00655E9D" w:rsidRDefault="00531603" w:rsidP="007E27A3">
            <w:pPr>
              <w:shd w:val="clear" w:color="auto" w:fill="FFFFFF" w:themeFill="background1"/>
              <w:jc w:val="center"/>
              <w:rPr>
                <w:rFonts w:ascii="Times New Roman" w:eastAsia="Times New Roman" w:hAnsi="Times New Roman"/>
                <w:sz w:val="26"/>
                <w:szCs w:val="26"/>
              </w:rPr>
            </w:pPr>
          </w:p>
        </w:tc>
        <w:tc>
          <w:tcPr>
            <w:tcW w:w="1235" w:type="dxa"/>
            <w:vMerge/>
          </w:tcPr>
          <w:p w:rsidR="00531603" w:rsidRPr="00655E9D" w:rsidRDefault="00531603" w:rsidP="007E27A3">
            <w:pPr>
              <w:shd w:val="clear" w:color="auto" w:fill="FFFFFF" w:themeFill="background1"/>
              <w:jc w:val="center"/>
              <w:rPr>
                <w:rFonts w:ascii="Times New Roman" w:eastAsia="Times New Roman" w:hAnsi="Times New Roman"/>
                <w:sz w:val="26"/>
                <w:szCs w:val="26"/>
              </w:rPr>
            </w:pPr>
          </w:p>
        </w:tc>
        <w:tc>
          <w:tcPr>
            <w:tcW w:w="1236" w:type="dxa"/>
            <w:vMerge/>
          </w:tcPr>
          <w:p w:rsidR="00531603" w:rsidRPr="00655E9D" w:rsidRDefault="00531603" w:rsidP="007E27A3">
            <w:pPr>
              <w:shd w:val="clear" w:color="auto" w:fill="FFFFFF" w:themeFill="background1"/>
              <w:jc w:val="center"/>
              <w:rPr>
                <w:rFonts w:ascii="Times New Roman" w:eastAsia="Times New Roman" w:hAnsi="Times New Roman"/>
                <w:sz w:val="26"/>
                <w:szCs w:val="26"/>
              </w:rPr>
            </w:pPr>
          </w:p>
        </w:tc>
      </w:tr>
      <w:tr w:rsidR="00531603" w:rsidRPr="00655E9D" w:rsidTr="007E27A3">
        <w:tc>
          <w:tcPr>
            <w:tcW w:w="3072" w:type="dxa"/>
          </w:tcPr>
          <w:p w:rsidR="00531603" w:rsidRPr="00655E9D" w:rsidRDefault="00531603" w:rsidP="007E27A3">
            <w:pPr>
              <w:shd w:val="clear" w:color="auto" w:fill="FFFFFF" w:themeFill="background1"/>
              <w:jc w:val="both"/>
              <w:rPr>
                <w:rFonts w:ascii="Times New Roman" w:eastAsia="Times New Roman" w:hAnsi="Times New Roman"/>
                <w:sz w:val="26"/>
                <w:szCs w:val="26"/>
              </w:rPr>
            </w:pPr>
            <w:r w:rsidRPr="00655E9D">
              <w:rPr>
                <w:rFonts w:ascii="Times New Roman" w:eastAsia="Times New Roman" w:hAnsi="Times New Roman"/>
                <w:sz w:val="26"/>
                <w:szCs w:val="26"/>
              </w:rPr>
              <w:t>Год утверждения (издания) учебной программы</w:t>
            </w:r>
          </w:p>
        </w:tc>
        <w:tc>
          <w:tcPr>
            <w:tcW w:w="1235" w:type="dxa"/>
            <w:vAlign w:val="center"/>
          </w:tcPr>
          <w:p w:rsidR="00531603" w:rsidRPr="00655E9D" w:rsidRDefault="00531603" w:rsidP="007E27A3">
            <w:pPr>
              <w:shd w:val="clear" w:color="auto" w:fill="FFFFFF" w:themeFill="background1"/>
              <w:jc w:val="center"/>
              <w:rPr>
                <w:rFonts w:ascii="Times New Roman" w:eastAsia="Times New Roman" w:hAnsi="Times New Roman"/>
                <w:sz w:val="26"/>
                <w:szCs w:val="26"/>
              </w:rPr>
            </w:pPr>
            <w:r w:rsidRPr="00655E9D">
              <w:rPr>
                <w:rFonts w:ascii="Times New Roman" w:eastAsia="Times New Roman" w:hAnsi="Times New Roman"/>
                <w:sz w:val="26"/>
                <w:szCs w:val="26"/>
              </w:rPr>
              <w:t>2020</w:t>
            </w:r>
          </w:p>
        </w:tc>
        <w:tc>
          <w:tcPr>
            <w:tcW w:w="1235" w:type="dxa"/>
            <w:vAlign w:val="center"/>
          </w:tcPr>
          <w:p w:rsidR="00531603" w:rsidRPr="00655E9D" w:rsidRDefault="00531603" w:rsidP="007E27A3">
            <w:pPr>
              <w:shd w:val="clear" w:color="auto" w:fill="FFFFFF" w:themeFill="background1"/>
              <w:jc w:val="center"/>
              <w:rPr>
                <w:rFonts w:ascii="Times New Roman" w:eastAsia="Times New Roman" w:hAnsi="Times New Roman"/>
                <w:sz w:val="26"/>
                <w:szCs w:val="26"/>
                <w:highlight w:val="lightGray"/>
              </w:rPr>
            </w:pPr>
            <w:r w:rsidRPr="00655E9D">
              <w:rPr>
                <w:rFonts w:ascii="Times New Roman" w:eastAsia="Times New Roman" w:hAnsi="Times New Roman"/>
                <w:sz w:val="26"/>
                <w:szCs w:val="26"/>
              </w:rPr>
              <w:t>2020</w:t>
            </w:r>
          </w:p>
        </w:tc>
        <w:tc>
          <w:tcPr>
            <w:tcW w:w="1236" w:type="dxa"/>
            <w:vAlign w:val="center"/>
          </w:tcPr>
          <w:p w:rsidR="00531603" w:rsidRPr="00655E9D" w:rsidRDefault="00531603" w:rsidP="007E27A3">
            <w:pPr>
              <w:shd w:val="clear" w:color="auto" w:fill="FFFFFF" w:themeFill="background1"/>
              <w:jc w:val="center"/>
              <w:rPr>
                <w:rFonts w:ascii="Times New Roman" w:eastAsia="Times New Roman" w:hAnsi="Times New Roman"/>
                <w:sz w:val="26"/>
                <w:szCs w:val="26"/>
              </w:rPr>
            </w:pPr>
            <w:r w:rsidRPr="00655E9D">
              <w:rPr>
                <w:rFonts w:ascii="Times New Roman" w:eastAsia="Times New Roman" w:hAnsi="Times New Roman"/>
                <w:sz w:val="26"/>
                <w:szCs w:val="26"/>
              </w:rPr>
              <w:t>2020</w:t>
            </w:r>
          </w:p>
        </w:tc>
        <w:tc>
          <w:tcPr>
            <w:tcW w:w="1235" w:type="dxa"/>
            <w:vAlign w:val="center"/>
          </w:tcPr>
          <w:p w:rsidR="00531603" w:rsidRPr="00655E9D" w:rsidRDefault="00531603" w:rsidP="007E27A3">
            <w:pPr>
              <w:shd w:val="clear" w:color="auto" w:fill="FFFFFF" w:themeFill="background1"/>
              <w:jc w:val="center"/>
              <w:rPr>
                <w:rFonts w:ascii="Times New Roman" w:eastAsia="Times New Roman" w:hAnsi="Times New Roman"/>
                <w:sz w:val="26"/>
                <w:szCs w:val="26"/>
              </w:rPr>
            </w:pPr>
            <w:r w:rsidRPr="00655E9D">
              <w:rPr>
                <w:rFonts w:ascii="Times New Roman" w:eastAsia="Times New Roman" w:hAnsi="Times New Roman"/>
                <w:sz w:val="26"/>
                <w:szCs w:val="26"/>
              </w:rPr>
              <w:t>2020</w:t>
            </w:r>
          </w:p>
        </w:tc>
        <w:tc>
          <w:tcPr>
            <w:tcW w:w="1236" w:type="dxa"/>
            <w:vAlign w:val="center"/>
          </w:tcPr>
          <w:p w:rsidR="00531603" w:rsidRPr="00655E9D" w:rsidRDefault="00531603" w:rsidP="007E27A3">
            <w:pPr>
              <w:shd w:val="clear" w:color="auto" w:fill="FFFFFF" w:themeFill="background1"/>
              <w:jc w:val="center"/>
              <w:rPr>
                <w:rFonts w:ascii="Times New Roman" w:eastAsia="Times New Roman" w:hAnsi="Times New Roman"/>
                <w:sz w:val="26"/>
                <w:szCs w:val="26"/>
              </w:rPr>
            </w:pPr>
            <w:r w:rsidRPr="00655E9D">
              <w:rPr>
                <w:rFonts w:ascii="Times New Roman" w:eastAsia="Times New Roman" w:hAnsi="Times New Roman"/>
                <w:sz w:val="26"/>
                <w:szCs w:val="26"/>
              </w:rPr>
              <w:t>2020</w:t>
            </w:r>
          </w:p>
        </w:tc>
      </w:tr>
    </w:tbl>
    <w:p w:rsidR="00531603" w:rsidRPr="00655E9D" w:rsidRDefault="00531603" w:rsidP="00531603">
      <w:pPr>
        <w:shd w:val="clear" w:color="auto" w:fill="FFFFFF" w:themeFill="background1"/>
        <w:spacing w:after="0" w:line="240" w:lineRule="auto"/>
        <w:ind w:firstLine="709"/>
        <w:jc w:val="both"/>
        <w:rPr>
          <w:rFonts w:ascii="Times New Roman" w:eastAsia="Times New Roman" w:hAnsi="Times New Roman" w:cs="Times New Roman"/>
          <w:i/>
          <w:sz w:val="30"/>
          <w:szCs w:val="30"/>
        </w:rPr>
      </w:pPr>
      <w:r w:rsidRPr="00655E9D">
        <w:rPr>
          <w:rFonts w:ascii="Times New Roman" w:eastAsia="Times New Roman" w:hAnsi="Times New Roman" w:cs="Times New Roman"/>
          <w:sz w:val="30"/>
          <w:szCs w:val="30"/>
        </w:rPr>
        <w:t xml:space="preserve">Все учебные программы размещены на национальном образовательном портале: </w:t>
      </w:r>
      <w:bookmarkStart w:id="36" w:name="_Hlk45258791"/>
      <w:r w:rsidR="00993DD7" w:rsidRPr="00655E9D">
        <w:rPr>
          <w:rFonts w:ascii="Times New Roman" w:eastAsia="Times New Roman" w:hAnsi="Times New Roman" w:cs="Times New Roman"/>
          <w:i/>
          <w:sz w:val="30"/>
          <w:szCs w:val="30"/>
        </w:rPr>
        <w:fldChar w:fldCharType="begin"/>
      </w:r>
      <w:r w:rsidRPr="00655E9D">
        <w:rPr>
          <w:rFonts w:ascii="Times New Roman" w:eastAsia="Times New Roman" w:hAnsi="Times New Roman" w:cs="Times New Roman"/>
          <w:i/>
          <w:sz w:val="30"/>
          <w:szCs w:val="30"/>
        </w:rPr>
        <w:instrText xml:space="preserve"> HYPERLINK "https://adu.by" </w:instrText>
      </w:r>
      <w:r w:rsidR="00993DD7" w:rsidRPr="00655E9D">
        <w:rPr>
          <w:rFonts w:ascii="Times New Roman" w:eastAsia="Times New Roman" w:hAnsi="Times New Roman" w:cs="Times New Roman"/>
          <w:i/>
          <w:sz w:val="30"/>
          <w:szCs w:val="30"/>
        </w:rPr>
        <w:fldChar w:fldCharType="separate"/>
      </w:r>
      <w:r w:rsidRPr="00655E9D">
        <w:rPr>
          <w:rStyle w:val="a9"/>
          <w:rFonts w:ascii="Times New Roman" w:eastAsia="Times New Roman" w:hAnsi="Times New Roman" w:cs="Times New Roman"/>
          <w:i/>
          <w:sz w:val="30"/>
          <w:szCs w:val="30"/>
        </w:rPr>
        <w:t>https://adu.by</w:t>
      </w:r>
      <w:r w:rsidR="00993DD7" w:rsidRPr="00655E9D">
        <w:rPr>
          <w:rFonts w:ascii="Times New Roman" w:eastAsia="Times New Roman" w:hAnsi="Times New Roman" w:cs="Times New Roman"/>
          <w:i/>
          <w:sz w:val="30"/>
          <w:szCs w:val="30"/>
        </w:rPr>
        <w:fldChar w:fldCharType="end"/>
      </w:r>
      <w:r w:rsidRPr="00655E9D">
        <w:rPr>
          <w:rFonts w:ascii="Times New Roman" w:eastAsia="Times New Roman" w:hAnsi="Times New Roman" w:cs="Times New Roman"/>
          <w:i/>
          <w:sz w:val="30"/>
          <w:szCs w:val="30"/>
        </w:rPr>
        <w:t xml:space="preserve">/ </w:t>
      </w:r>
      <w:hyperlink r:id="rId474" w:history="1">
        <w:r w:rsidRPr="00DB7F8E">
          <w:rPr>
            <w:rStyle w:val="a9"/>
            <w:rFonts w:ascii="Times New Roman" w:eastAsia="Times New Roman" w:hAnsi="Times New Roman" w:cs="Times New Roman"/>
            <w:i/>
            <w:sz w:val="30"/>
            <w:szCs w:val="30"/>
          </w:rPr>
          <w:t>Главная / Образовательный процесс. 2022/2023 учебный год / Общее среднее образование / Учебные предметы. V–XI классы / Трудовое обучение</w:t>
        </w:r>
        <w:bookmarkEnd w:id="36"/>
      </w:hyperlink>
      <w:r w:rsidRPr="00655E9D">
        <w:rPr>
          <w:rFonts w:ascii="Times New Roman" w:eastAsia="Times New Roman" w:hAnsi="Times New Roman" w:cs="Times New Roman"/>
          <w:i/>
          <w:sz w:val="30"/>
          <w:szCs w:val="30"/>
        </w:rPr>
        <w:t>.</w:t>
      </w:r>
    </w:p>
    <w:p w:rsidR="00531603" w:rsidRPr="00655E9D" w:rsidRDefault="00531603" w:rsidP="00531603">
      <w:pPr>
        <w:shd w:val="clear" w:color="auto" w:fill="FFFFFF" w:themeFill="background1"/>
        <w:spacing w:after="0" w:line="240" w:lineRule="auto"/>
        <w:ind w:firstLine="709"/>
        <w:jc w:val="both"/>
        <w:rPr>
          <w:rFonts w:ascii="Times New Roman" w:eastAsia="Times New Roman" w:hAnsi="Times New Roman" w:cs="Times New Roman"/>
          <w:b/>
          <w:sz w:val="30"/>
          <w:szCs w:val="30"/>
          <w:u w:val="single"/>
        </w:rPr>
      </w:pPr>
      <w:r w:rsidRPr="00655E9D">
        <w:rPr>
          <w:rFonts w:ascii="Times New Roman" w:eastAsia="Times New Roman" w:hAnsi="Times New Roman" w:cs="Times New Roman"/>
          <w:b/>
          <w:sz w:val="30"/>
          <w:szCs w:val="30"/>
          <w:u w:val="single"/>
        </w:rPr>
        <w:t>2. Учебные издания</w:t>
      </w:r>
    </w:p>
    <w:p w:rsidR="00531603" w:rsidRPr="00655E9D" w:rsidRDefault="00531603" w:rsidP="00531603">
      <w:pPr>
        <w:shd w:val="clear" w:color="auto" w:fill="FFFFFF" w:themeFill="background1"/>
        <w:spacing w:after="0" w:line="240" w:lineRule="auto"/>
        <w:ind w:firstLine="709"/>
        <w:jc w:val="both"/>
        <w:rPr>
          <w:rFonts w:ascii="Times New Roman" w:hAnsi="Times New Roman" w:cs="Times New Roman"/>
          <w:i/>
          <w:sz w:val="30"/>
          <w:szCs w:val="30"/>
        </w:rPr>
      </w:pPr>
      <w:r w:rsidRPr="00655E9D">
        <w:rPr>
          <w:rFonts w:ascii="Times New Roman" w:hAnsi="Times New Roman" w:cs="Times New Roman"/>
          <w:sz w:val="30"/>
          <w:szCs w:val="30"/>
        </w:rPr>
        <w:t>В новом учебном году в образовательном процессе будут использоваться учебные издания, включенные в «Пералік вучэбных выданняў, якія прыгодныя для выкарыстання ў бібліятэчных фондах устаноў адукацыі, якія рэалізуюць адукацыйныя праграмы агульнай сярэдняй адукацыі, у 2022/2023 навучальным</w:t>
      </w:r>
      <w:r>
        <w:rPr>
          <w:rFonts w:ascii="Times New Roman" w:hAnsi="Times New Roman" w:cs="Times New Roman"/>
          <w:sz w:val="30"/>
          <w:szCs w:val="30"/>
        </w:rPr>
        <w:t xml:space="preserve"> годзе» (утвержден 25.03.2022</w:t>
      </w:r>
      <w:r w:rsidRPr="00655E9D">
        <w:rPr>
          <w:rFonts w:ascii="Times New Roman" w:hAnsi="Times New Roman" w:cs="Times New Roman"/>
          <w:sz w:val="30"/>
          <w:szCs w:val="30"/>
        </w:rPr>
        <w:t>). Данный документ опубликован в бюллетене Министерства образования Республики Беларусь «Зборнік нарматыўных дакументаў» (№ 8, 2022), размещен на национальном образовательном портале:</w:t>
      </w:r>
      <w:hyperlink r:id="rId475" w:history="1">
        <w:r w:rsidRPr="00655E9D">
          <w:rPr>
            <w:rStyle w:val="a9"/>
            <w:rFonts w:ascii="Times New Roman" w:eastAsia="Times New Roman" w:hAnsi="Times New Roman" w:cs="Times New Roman"/>
            <w:i/>
            <w:sz w:val="30"/>
            <w:szCs w:val="30"/>
          </w:rPr>
          <w:t>https://adu.by</w:t>
        </w:r>
      </w:hyperlink>
      <w:r w:rsidRPr="00655E9D">
        <w:rPr>
          <w:rFonts w:ascii="Times New Roman" w:eastAsia="Times New Roman" w:hAnsi="Times New Roman" w:cs="Times New Roman"/>
          <w:i/>
          <w:sz w:val="30"/>
          <w:szCs w:val="30"/>
        </w:rPr>
        <w:t xml:space="preserve">/ </w:t>
      </w:r>
      <w:hyperlink r:id="rId476" w:history="1">
        <w:r w:rsidRPr="00DB7F8E">
          <w:rPr>
            <w:rStyle w:val="a9"/>
            <w:rFonts w:ascii="Times New Roman" w:hAnsi="Times New Roman" w:cs="Times New Roman"/>
            <w:i/>
            <w:sz w:val="30"/>
            <w:szCs w:val="30"/>
          </w:rPr>
          <w:t>Главная / Образовательный процесс. 2022/2023 учебный год / Общее среднее образование / Перечни учебных изданий</w:t>
        </w:r>
      </w:hyperlink>
      <w:r w:rsidRPr="00655E9D">
        <w:rPr>
          <w:rFonts w:ascii="Times New Roman" w:hAnsi="Times New Roman" w:cs="Times New Roman"/>
          <w:i/>
          <w:color w:val="000000"/>
          <w:sz w:val="30"/>
          <w:szCs w:val="30"/>
        </w:rPr>
        <w:t>.</w:t>
      </w:r>
    </w:p>
    <w:p w:rsidR="00531603" w:rsidRPr="00655E9D" w:rsidRDefault="00531603" w:rsidP="00531603">
      <w:pPr>
        <w:shd w:val="clear" w:color="auto" w:fill="FFFFFF" w:themeFill="background1"/>
        <w:spacing w:after="0" w:line="240" w:lineRule="auto"/>
        <w:ind w:firstLine="709"/>
        <w:jc w:val="both"/>
        <w:rPr>
          <w:rFonts w:ascii="Times New Roman" w:hAnsi="Times New Roman" w:cs="Times New Roman"/>
          <w:sz w:val="30"/>
          <w:szCs w:val="30"/>
        </w:rPr>
      </w:pPr>
      <w:r w:rsidRPr="00655E9D">
        <w:rPr>
          <w:rFonts w:ascii="Times New Roman" w:hAnsi="Times New Roman" w:cs="Times New Roman"/>
          <w:sz w:val="30"/>
          <w:szCs w:val="30"/>
        </w:rPr>
        <w:t xml:space="preserve">Электронные версии учебных пособий, которые будут использоваться в 2022/2023 учебном году, размещены на национальном образовательном портале </w:t>
      </w:r>
      <w:r w:rsidRPr="00655E9D">
        <w:rPr>
          <w:rFonts w:ascii="Times New Roman" w:hAnsi="Times New Roman" w:cs="Times New Roman"/>
          <w:i/>
          <w:sz w:val="30"/>
          <w:szCs w:val="30"/>
        </w:rPr>
        <w:t>(</w:t>
      </w:r>
      <w:hyperlink r:id="rId477" w:history="1">
        <w:r w:rsidRPr="00655E9D">
          <w:rPr>
            <w:rStyle w:val="a9"/>
            <w:rFonts w:ascii="Times New Roman" w:hAnsi="Times New Roman" w:cs="Times New Roman"/>
            <w:i/>
            <w:sz w:val="30"/>
            <w:szCs w:val="30"/>
          </w:rPr>
          <w:t>http://e-padruchnik.adu.by</w:t>
        </w:r>
      </w:hyperlink>
      <w:r w:rsidRPr="00655E9D">
        <w:rPr>
          <w:rFonts w:ascii="Times New Roman" w:hAnsi="Times New Roman" w:cs="Times New Roman"/>
          <w:i/>
          <w:sz w:val="30"/>
          <w:szCs w:val="30"/>
        </w:rPr>
        <w:t>).</w:t>
      </w:r>
    </w:p>
    <w:p w:rsidR="00531603" w:rsidRPr="00655E9D" w:rsidRDefault="00531603" w:rsidP="00531603">
      <w:pPr>
        <w:shd w:val="clear" w:color="auto" w:fill="FFFFFF" w:themeFill="background1"/>
        <w:spacing w:after="0" w:line="240" w:lineRule="auto"/>
        <w:ind w:firstLine="709"/>
        <w:jc w:val="both"/>
        <w:rPr>
          <w:rFonts w:ascii="Times New Roman" w:hAnsi="Times New Roman" w:cs="Times New Roman"/>
          <w:i/>
          <w:sz w:val="30"/>
          <w:szCs w:val="30"/>
          <w:u w:val="single"/>
        </w:rPr>
      </w:pPr>
      <w:r w:rsidRPr="00655E9D">
        <w:rPr>
          <w:rFonts w:ascii="Times New Roman" w:eastAsia="Times New Roman" w:hAnsi="Times New Roman" w:cs="Times New Roman"/>
          <w:sz w:val="30"/>
          <w:szCs w:val="30"/>
        </w:rPr>
        <w:t>Рекомендации по работе с учебными пособиями размещены на национальном образовательном портале:</w:t>
      </w:r>
      <w:hyperlink r:id="rId478" w:history="1">
        <w:r w:rsidRPr="00655E9D">
          <w:rPr>
            <w:rStyle w:val="a9"/>
            <w:rFonts w:ascii="Times New Roman" w:eastAsia="Times New Roman" w:hAnsi="Times New Roman" w:cs="Times New Roman"/>
            <w:i/>
            <w:sz w:val="30"/>
            <w:szCs w:val="30"/>
          </w:rPr>
          <w:t>https://adu.by</w:t>
        </w:r>
      </w:hyperlink>
      <w:r w:rsidRPr="00655E9D">
        <w:rPr>
          <w:rFonts w:ascii="Times New Roman" w:eastAsia="Times New Roman" w:hAnsi="Times New Roman" w:cs="Times New Roman"/>
          <w:i/>
          <w:sz w:val="30"/>
          <w:szCs w:val="30"/>
        </w:rPr>
        <w:t xml:space="preserve">/ </w:t>
      </w:r>
      <w:hyperlink r:id="rId479" w:history="1">
        <w:r w:rsidRPr="00DB7F8E">
          <w:rPr>
            <w:rStyle w:val="a9"/>
            <w:rFonts w:ascii="Times New Roman" w:eastAsia="Times New Roman" w:hAnsi="Times New Roman" w:cs="Times New Roman"/>
            <w:i/>
            <w:sz w:val="30"/>
            <w:szCs w:val="30"/>
          </w:rPr>
          <w:t>Главная / Образовательный процесс. 2022/2023 учебный год / Общее среднее образование / Учебные предметы. V–XI классы / Трудовое обучение</w:t>
        </w:r>
      </w:hyperlink>
      <w:r w:rsidRPr="00655E9D">
        <w:rPr>
          <w:rFonts w:ascii="Times New Roman" w:eastAsia="Times New Roman" w:hAnsi="Times New Roman" w:cs="Times New Roman"/>
          <w:i/>
          <w:sz w:val="30"/>
          <w:szCs w:val="30"/>
        </w:rPr>
        <w:t>.</w:t>
      </w:r>
    </w:p>
    <w:p w:rsidR="00531603" w:rsidRPr="00655E9D" w:rsidRDefault="00531603" w:rsidP="00531603">
      <w:pPr>
        <w:shd w:val="clear" w:color="auto" w:fill="FFFFFF" w:themeFill="background1"/>
        <w:spacing w:after="0" w:line="240" w:lineRule="auto"/>
        <w:ind w:firstLine="709"/>
        <w:jc w:val="both"/>
        <w:rPr>
          <w:rFonts w:ascii="Times New Roman" w:eastAsia="Times New Roman" w:hAnsi="Times New Roman" w:cs="Times New Roman"/>
          <w:i/>
          <w:sz w:val="30"/>
          <w:szCs w:val="30"/>
        </w:rPr>
      </w:pPr>
      <w:r w:rsidRPr="00655E9D">
        <w:rPr>
          <w:rFonts w:ascii="Times New Roman" w:eastAsia="Times New Roman" w:hAnsi="Times New Roman" w:cs="Times New Roman"/>
          <w:sz w:val="30"/>
          <w:szCs w:val="30"/>
        </w:rPr>
        <w:t>Полная информация об учебно-методическом обеспечении образовательного процесса по учебному предмету «Трудовое обучение» в 2022/2023 учебном году размещена на национальном образовательном портале:</w:t>
      </w:r>
      <w:hyperlink r:id="rId480" w:history="1">
        <w:r w:rsidRPr="00655E9D">
          <w:rPr>
            <w:rStyle w:val="a9"/>
            <w:rFonts w:ascii="Times New Roman" w:eastAsia="Times New Roman" w:hAnsi="Times New Roman" w:cs="Times New Roman"/>
            <w:i/>
            <w:sz w:val="30"/>
            <w:szCs w:val="30"/>
          </w:rPr>
          <w:t>https://adu.by</w:t>
        </w:r>
      </w:hyperlink>
      <w:r w:rsidRPr="00655E9D">
        <w:rPr>
          <w:rFonts w:ascii="Times New Roman" w:eastAsia="Times New Roman" w:hAnsi="Times New Roman" w:cs="Times New Roman"/>
          <w:i/>
          <w:sz w:val="30"/>
          <w:szCs w:val="30"/>
        </w:rPr>
        <w:t xml:space="preserve">/ </w:t>
      </w:r>
      <w:hyperlink r:id="rId481" w:history="1">
        <w:r w:rsidRPr="00DB7F8E">
          <w:rPr>
            <w:rStyle w:val="a9"/>
            <w:rFonts w:ascii="Times New Roman" w:eastAsia="Times New Roman" w:hAnsi="Times New Roman" w:cs="Times New Roman"/>
            <w:i/>
            <w:sz w:val="30"/>
            <w:szCs w:val="30"/>
          </w:rPr>
          <w:t xml:space="preserve">Главная / Образовательный процесс. </w:t>
        </w:r>
        <w:r w:rsidRPr="00DB7F8E">
          <w:rPr>
            <w:rStyle w:val="a9"/>
            <w:rFonts w:ascii="Times New Roman" w:eastAsia="Times New Roman" w:hAnsi="Times New Roman" w:cs="Times New Roman"/>
            <w:i/>
            <w:sz w:val="30"/>
            <w:szCs w:val="30"/>
          </w:rPr>
          <w:lastRenderedPageBreak/>
          <w:t>2022/2023</w:t>
        </w:r>
        <w:r>
          <w:rPr>
            <w:rStyle w:val="a9"/>
            <w:rFonts w:ascii="Times New Roman" w:eastAsia="Times New Roman" w:hAnsi="Times New Roman" w:cs="Times New Roman"/>
            <w:i/>
            <w:sz w:val="30"/>
            <w:szCs w:val="30"/>
            <w:lang w:val="en-US"/>
          </w:rPr>
          <w:t> </w:t>
        </w:r>
        <w:r w:rsidRPr="00DB7F8E">
          <w:rPr>
            <w:rStyle w:val="a9"/>
            <w:rFonts w:ascii="Times New Roman" w:eastAsia="Times New Roman" w:hAnsi="Times New Roman" w:cs="Times New Roman"/>
            <w:i/>
            <w:sz w:val="30"/>
            <w:szCs w:val="30"/>
          </w:rPr>
          <w:t>учебный год / Общее среднее образование / Учебные предметы. V–XI классы / Трудовое обучение</w:t>
        </w:r>
      </w:hyperlink>
      <w:r w:rsidRPr="00655E9D">
        <w:rPr>
          <w:rFonts w:ascii="Times New Roman" w:eastAsia="Times New Roman" w:hAnsi="Times New Roman" w:cs="Times New Roman"/>
          <w:i/>
          <w:sz w:val="30"/>
          <w:szCs w:val="30"/>
        </w:rPr>
        <w:t>.</w:t>
      </w:r>
    </w:p>
    <w:p w:rsidR="00531603" w:rsidRPr="00655E9D" w:rsidRDefault="00531603" w:rsidP="00531603">
      <w:pPr>
        <w:shd w:val="clear" w:color="auto" w:fill="FFFFFF" w:themeFill="background1"/>
        <w:spacing w:after="0" w:line="240" w:lineRule="auto"/>
        <w:ind w:firstLine="709"/>
        <w:jc w:val="both"/>
        <w:rPr>
          <w:rFonts w:ascii="Times New Roman" w:eastAsia="Times New Roman" w:hAnsi="Times New Roman" w:cs="Times New Roman"/>
          <w:b/>
          <w:sz w:val="30"/>
          <w:szCs w:val="30"/>
          <w:u w:val="single"/>
        </w:rPr>
      </w:pPr>
      <w:r w:rsidRPr="00655E9D">
        <w:rPr>
          <w:rFonts w:ascii="Times New Roman" w:eastAsia="Times New Roman" w:hAnsi="Times New Roman" w:cs="Times New Roman"/>
          <w:b/>
          <w:sz w:val="30"/>
          <w:szCs w:val="30"/>
          <w:u w:val="single"/>
        </w:rPr>
        <w:t>3. Организация образовательного процесса на повышенном уровне</w:t>
      </w:r>
    </w:p>
    <w:p w:rsidR="00531603" w:rsidRPr="00655E9D" w:rsidRDefault="00531603" w:rsidP="00531603">
      <w:pPr>
        <w:shd w:val="clear" w:color="auto" w:fill="FFFFFF" w:themeFill="background1"/>
        <w:spacing w:after="0" w:line="240" w:lineRule="auto"/>
        <w:ind w:firstLine="709"/>
        <w:jc w:val="both"/>
        <w:rPr>
          <w:rFonts w:ascii="Times New Roman" w:hAnsi="Times New Roman" w:cs="Times New Roman"/>
          <w:sz w:val="30"/>
          <w:szCs w:val="30"/>
        </w:rPr>
      </w:pPr>
      <w:r w:rsidRPr="00655E9D">
        <w:rPr>
          <w:rFonts w:ascii="Times New Roman" w:hAnsi="Times New Roman" w:cs="Times New Roman"/>
          <w:sz w:val="30"/>
          <w:szCs w:val="30"/>
        </w:rPr>
        <w:t xml:space="preserve">На II ступени общего среднего образования учебный предмет «Трудовое обучение» может изучаться на повышенном уровне в VIII и IX классах в объеме не более двух дополнительных учебных часов в неделю. </w:t>
      </w:r>
      <w:r w:rsidRPr="00655E9D">
        <w:rPr>
          <w:rFonts w:ascii="Times New Roman" w:eastAsia="Times New Roman" w:hAnsi="Times New Roman" w:cs="Times New Roman"/>
          <w:sz w:val="30"/>
          <w:szCs w:val="30"/>
        </w:rPr>
        <w:t>Рекомендации по организации изучения учебного предмета «Трудовое обучение» на повышенном уровне размещены на национальном образовательном портале:</w:t>
      </w:r>
      <w:hyperlink r:id="rId482" w:history="1">
        <w:r w:rsidRPr="00655E9D">
          <w:rPr>
            <w:rStyle w:val="a9"/>
            <w:rFonts w:ascii="Times New Roman" w:eastAsia="Times New Roman" w:hAnsi="Times New Roman" w:cs="Times New Roman"/>
            <w:i/>
            <w:sz w:val="30"/>
            <w:szCs w:val="30"/>
          </w:rPr>
          <w:t>https://adu.by</w:t>
        </w:r>
      </w:hyperlink>
      <w:r w:rsidRPr="00655E9D">
        <w:rPr>
          <w:rFonts w:ascii="Times New Roman" w:eastAsia="Times New Roman" w:hAnsi="Times New Roman" w:cs="Times New Roman"/>
          <w:i/>
          <w:sz w:val="30"/>
          <w:szCs w:val="30"/>
        </w:rPr>
        <w:t xml:space="preserve">/ </w:t>
      </w:r>
      <w:hyperlink r:id="rId483" w:history="1">
        <w:r w:rsidRPr="00DB7F8E">
          <w:rPr>
            <w:rStyle w:val="a9"/>
            <w:rFonts w:ascii="Times New Roman" w:eastAsia="Times New Roman" w:hAnsi="Times New Roman" w:cs="Times New Roman"/>
            <w:i/>
            <w:sz w:val="30"/>
            <w:szCs w:val="30"/>
          </w:rPr>
          <w:t>Главная / Образовательный процесс. 2022/2023 учебный год / Общее среднее образование / Учебные предметы. V–XI классы / Трудовое обучение</w:t>
        </w:r>
      </w:hyperlink>
      <w:r w:rsidRPr="00655E9D">
        <w:rPr>
          <w:rFonts w:ascii="Times New Roman" w:eastAsia="Times New Roman" w:hAnsi="Times New Roman" w:cs="Times New Roman"/>
          <w:i/>
          <w:sz w:val="30"/>
          <w:szCs w:val="30"/>
        </w:rPr>
        <w:t>.</w:t>
      </w:r>
    </w:p>
    <w:p w:rsidR="00531603" w:rsidRPr="00655E9D" w:rsidRDefault="00531603" w:rsidP="00531603">
      <w:pPr>
        <w:shd w:val="clear" w:color="auto" w:fill="FFFFFF" w:themeFill="background1"/>
        <w:spacing w:after="0" w:line="240" w:lineRule="auto"/>
        <w:ind w:firstLine="709"/>
        <w:jc w:val="both"/>
        <w:rPr>
          <w:rFonts w:ascii="Times New Roman" w:eastAsia="Times New Roman" w:hAnsi="Times New Roman" w:cs="Times New Roman"/>
          <w:b/>
          <w:sz w:val="30"/>
          <w:szCs w:val="30"/>
          <w:u w:val="single"/>
        </w:rPr>
      </w:pPr>
      <w:r w:rsidRPr="00655E9D">
        <w:rPr>
          <w:rFonts w:ascii="Times New Roman" w:eastAsia="Times New Roman" w:hAnsi="Times New Roman" w:cs="Times New Roman"/>
          <w:b/>
          <w:sz w:val="30"/>
          <w:szCs w:val="30"/>
          <w:u w:val="single"/>
        </w:rPr>
        <w:t>4. Особенности организации образовательного процесса</w:t>
      </w:r>
    </w:p>
    <w:p w:rsidR="00531603" w:rsidRPr="00655E9D" w:rsidRDefault="00531603" w:rsidP="00531603">
      <w:pPr>
        <w:pBdr>
          <w:top w:val="nil"/>
          <w:left w:val="nil"/>
          <w:bottom w:val="nil"/>
          <w:right w:val="nil"/>
          <w:between w:val="nil"/>
        </w:pBdr>
        <w:shd w:val="clear" w:color="auto" w:fill="FFFFFF" w:themeFill="background1"/>
        <w:spacing w:after="0" w:line="240" w:lineRule="auto"/>
        <w:ind w:firstLine="709"/>
        <w:jc w:val="both"/>
        <w:rPr>
          <w:rFonts w:ascii="Times New Roman" w:hAnsi="Times New Roman" w:cs="Times New Roman"/>
          <w:sz w:val="30"/>
          <w:szCs w:val="30"/>
        </w:rPr>
      </w:pPr>
      <w:r w:rsidRPr="00655E9D">
        <w:rPr>
          <w:rFonts w:ascii="Times New Roman" w:hAnsi="Times New Roman" w:cs="Times New Roman"/>
          <w:sz w:val="30"/>
          <w:szCs w:val="30"/>
        </w:rPr>
        <w:t>Обращаем внимание на то, что при организации образовательного процесса учитель обязан руководствоваться требованиями учебных программ по учебному предмету, на основе которых он составляет календарно-тематическое планирование, разрабатывает планы-конспекты учебных занятий с учетом реальных условий обучения и воспитания в конкретном классе. Любое учебно-методическое обеспечение, которое используется учителем, должно быть направлено на достижение образовательных результатов, зафиксированных в учебных программах.</w:t>
      </w:r>
    </w:p>
    <w:p w:rsidR="00531603" w:rsidRPr="00655E9D" w:rsidRDefault="00531603" w:rsidP="00531603">
      <w:pPr>
        <w:pBdr>
          <w:top w:val="nil"/>
          <w:left w:val="nil"/>
          <w:bottom w:val="nil"/>
          <w:right w:val="nil"/>
          <w:between w:val="nil"/>
        </w:pBdr>
        <w:shd w:val="clear" w:color="auto" w:fill="FFFFFF" w:themeFill="background1"/>
        <w:spacing w:after="0" w:line="240" w:lineRule="auto"/>
        <w:ind w:firstLine="709"/>
        <w:jc w:val="both"/>
        <w:rPr>
          <w:rFonts w:ascii="Times New Roman" w:hAnsi="Times New Roman" w:cs="Times New Roman"/>
          <w:sz w:val="30"/>
          <w:szCs w:val="30"/>
        </w:rPr>
      </w:pPr>
      <w:r w:rsidRPr="00655E9D">
        <w:rPr>
          <w:rFonts w:ascii="Times New Roman" w:hAnsi="Times New Roman" w:cs="Times New Roman"/>
          <w:sz w:val="30"/>
          <w:szCs w:val="30"/>
        </w:rPr>
        <w:t>В учебной программе содержатся требования к образовательным результатам учащихся. Не допускается предъявление к учащимся требований, не предусмотренных учебными программами.</w:t>
      </w:r>
    </w:p>
    <w:p w:rsidR="00531603" w:rsidRPr="00655E9D" w:rsidRDefault="00531603" w:rsidP="00531603">
      <w:pPr>
        <w:pBdr>
          <w:top w:val="nil"/>
          <w:left w:val="nil"/>
          <w:bottom w:val="nil"/>
          <w:right w:val="nil"/>
          <w:between w:val="nil"/>
        </w:pBdr>
        <w:shd w:val="clear" w:color="auto" w:fill="FFFFFF" w:themeFill="background1"/>
        <w:spacing w:after="0" w:line="240" w:lineRule="auto"/>
        <w:ind w:firstLine="709"/>
        <w:jc w:val="both"/>
        <w:rPr>
          <w:rFonts w:ascii="Times New Roman" w:hAnsi="Times New Roman" w:cs="Times New Roman"/>
          <w:b/>
          <w:sz w:val="30"/>
          <w:szCs w:val="30"/>
        </w:rPr>
      </w:pPr>
      <w:r w:rsidRPr="00655E9D">
        <w:rPr>
          <w:rFonts w:ascii="Times New Roman" w:hAnsi="Times New Roman" w:cs="Times New Roman"/>
          <w:b/>
          <w:sz w:val="30"/>
          <w:szCs w:val="30"/>
        </w:rPr>
        <w:t>Реализация воспитательного потенциала учебного предмета</w:t>
      </w:r>
    </w:p>
    <w:p w:rsidR="00531603" w:rsidRPr="00655E9D" w:rsidRDefault="00531603" w:rsidP="00531603">
      <w:pPr>
        <w:pBdr>
          <w:top w:val="nil"/>
          <w:left w:val="nil"/>
          <w:bottom w:val="nil"/>
          <w:right w:val="nil"/>
          <w:between w:val="nil"/>
        </w:pBdr>
        <w:shd w:val="clear" w:color="auto" w:fill="FFFFFF" w:themeFill="background1"/>
        <w:spacing w:after="0" w:line="240" w:lineRule="auto"/>
        <w:ind w:firstLine="709"/>
        <w:jc w:val="both"/>
        <w:rPr>
          <w:rFonts w:ascii="Times New Roman" w:hAnsi="Times New Roman" w:cs="Times New Roman"/>
          <w:sz w:val="30"/>
          <w:szCs w:val="30"/>
        </w:rPr>
      </w:pPr>
      <w:r w:rsidRPr="00655E9D">
        <w:rPr>
          <w:rFonts w:ascii="Times New Roman" w:hAnsi="Times New Roman" w:cs="Times New Roman"/>
          <w:sz w:val="30"/>
          <w:szCs w:val="30"/>
        </w:rPr>
        <w:t>В 2022/2023 учебном году необходимо обратить особое внимание на реализацию в образовательном процессе воспитательного потенциала учебного предмета с целью формирования у учащихся чувства патриотизма, гражданственности, уважения к историческому прошлому. Решение этой задачи напрямую связано с достижением учащимися личностных образовательных результатов, к которым относятся:</w:t>
      </w:r>
    </w:p>
    <w:p w:rsidR="00531603" w:rsidRPr="00655E9D" w:rsidRDefault="00531603" w:rsidP="00531603">
      <w:pPr>
        <w:pBdr>
          <w:top w:val="nil"/>
          <w:left w:val="nil"/>
          <w:bottom w:val="nil"/>
          <w:right w:val="nil"/>
          <w:between w:val="nil"/>
        </w:pBdr>
        <w:shd w:val="clear" w:color="auto" w:fill="FFFFFF" w:themeFill="background1"/>
        <w:spacing w:after="0" w:line="240" w:lineRule="auto"/>
        <w:ind w:firstLine="709"/>
        <w:jc w:val="both"/>
        <w:rPr>
          <w:rFonts w:ascii="Times New Roman" w:hAnsi="Times New Roman" w:cs="Times New Roman"/>
          <w:sz w:val="30"/>
          <w:szCs w:val="30"/>
        </w:rPr>
      </w:pPr>
      <w:r w:rsidRPr="00655E9D">
        <w:rPr>
          <w:rFonts w:ascii="Times New Roman" w:hAnsi="Times New Roman" w:cs="Times New Roman"/>
          <w:sz w:val="30"/>
          <w:szCs w:val="30"/>
        </w:rPr>
        <w:t xml:space="preserve">формирование системы ценностных ориентаций личности, конструкторско-технологических и творческих способностей, технического и художественного мышления, коммуникативных и организаторских умений в процессе выполнения различных видов трудовой деятельности; </w:t>
      </w:r>
    </w:p>
    <w:p w:rsidR="00531603" w:rsidRPr="00655E9D" w:rsidRDefault="00531603" w:rsidP="00531603">
      <w:pPr>
        <w:pBdr>
          <w:top w:val="nil"/>
          <w:left w:val="nil"/>
          <w:bottom w:val="nil"/>
          <w:right w:val="nil"/>
          <w:between w:val="nil"/>
        </w:pBdr>
        <w:shd w:val="clear" w:color="auto" w:fill="FFFFFF" w:themeFill="background1"/>
        <w:spacing w:after="0" w:line="240" w:lineRule="auto"/>
        <w:ind w:firstLine="709"/>
        <w:jc w:val="both"/>
        <w:rPr>
          <w:rFonts w:ascii="Times New Roman" w:hAnsi="Times New Roman" w:cs="Times New Roman"/>
          <w:sz w:val="30"/>
          <w:szCs w:val="30"/>
        </w:rPr>
      </w:pPr>
      <w:r w:rsidRPr="00655E9D">
        <w:rPr>
          <w:rFonts w:ascii="Times New Roman" w:hAnsi="Times New Roman" w:cs="Times New Roman"/>
          <w:sz w:val="30"/>
          <w:szCs w:val="30"/>
        </w:rPr>
        <w:t>воспитание трудолюбия, культуры труда, инициативности и самостоятельности, эстетического вкуса, культуры поведения и общения, приобщение к национальным культурным ценностям и традициям.</w:t>
      </w:r>
    </w:p>
    <w:p w:rsidR="00531603" w:rsidRPr="00655E9D" w:rsidRDefault="00531603" w:rsidP="00531603">
      <w:pPr>
        <w:shd w:val="clear" w:color="auto" w:fill="FFFFFF" w:themeFill="background1"/>
        <w:spacing w:after="0" w:line="240" w:lineRule="auto"/>
        <w:ind w:firstLine="709"/>
        <w:jc w:val="both"/>
        <w:rPr>
          <w:rFonts w:ascii="Times New Roman" w:hAnsi="Times New Roman" w:cs="Times New Roman"/>
          <w:sz w:val="30"/>
          <w:szCs w:val="30"/>
        </w:rPr>
      </w:pPr>
      <w:r w:rsidRPr="00655E9D">
        <w:rPr>
          <w:rFonts w:ascii="Times New Roman" w:hAnsi="Times New Roman" w:cs="Times New Roman"/>
          <w:sz w:val="30"/>
          <w:szCs w:val="30"/>
        </w:rPr>
        <w:t xml:space="preserve">При </w:t>
      </w:r>
      <w:r>
        <w:rPr>
          <w:rFonts w:ascii="Times New Roman" w:hAnsi="Times New Roman" w:cs="Times New Roman"/>
          <w:sz w:val="30"/>
          <w:szCs w:val="30"/>
        </w:rPr>
        <w:t>постановке</w:t>
      </w:r>
      <w:r w:rsidRPr="00655E9D">
        <w:rPr>
          <w:rFonts w:ascii="Times New Roman" w:hAnsi="Times New Roman" w:cs="Times New Roman"/>
          <w:sz w:val="30"/>
          <w:szCs w:val="30"/>
        </w:rPr>
        <w:t xml:space="preserve"> воспитательных задач урока следует ориентироваться на указанные личностные образовательные результаты.</w:t>
      </w:r>
    </w:p>
    <w:p w:rsidR="00531603" w:rsidRPr="00655E9D" w:rsidRDefault="00531603" w:rsidP="00531603">
      <w:pPr>
        <w:shd w:val="clear" w:color="auto" w:fill="FFFFFF" w:themeFill="background1"/>
        <w:spacing w:after="0" w:line="240" w:lineRule="auto"/>
        <w:ind w:firstLine="709"/>
        <w:jc w:val="both"/>
        <w:rPr>
          <w:rFonts w:ascii="Times New Roman" w:hAnsi="Times New Roman" w:cs="Times New Roman"/>
          <w:sz w:val="30"/>
          <w:szCs w:val="30"/>
        </w:rPr>
      </w:pPr>
      <w:r w:rsidRPr="00655E9D">
        <w:rPr>
          <w:rFonts w:ascii="Times New Roman" w:hAnsi="Times New Roman" w:cs="Times New Roman"/>
          <w:sz w:val="30"/>
          <w:szCs w:val="30"/>
        </w:rPr>
        <w:lastRenderedPageBreak/>
        <w:t>В содержании учебного предмета «Трудовое обучение» в наибольшей мере на достижение личностных образовательных результатов ориентированы темы, предусматривающие изучение и приготовление блюд белорусской кухни, изучение ассортимента тканей белорусского производства, пород древесины, произрастающих на территории Беларуси и имеющих большое значение для лесной промышленности страны.</w:t>
      </w:r>
    </w:p>
    <w:p w:rsidR="00531603" w:rsidRPr="00655E9D" w:rsidRDefault="00531603" w:rsidP="00531603">
      <w:pPr>
        <w:shd w:val="clear" w:color="auto" w:fill="FFFFFF" w:themeFill="background1"/>
        <w:spacing w:after="0" w:line="240" w:lineRule="auto"/>
        <w:ind w:firstLine="709"/>
        <w:jc w:val="both"/>
        <w:rPr>
          <w:rFonts w:ascii="Times New Roman" w:hAnsi="Times New Roman" w:cs="Times New Roman"/>
          <w:sz w:val="30"/>
          <w:szCs w:val="30"/>
        </w:rPr>
      </w:pPr>
      <w:r w:rsidRPr="00655E9D">
        <w:rPr>
          <w:rFonts w:ascii="Times New Roman" w:hAnsi="Times New Roman" w:cs="Times New Roman"/>
          <w:sz w:val="30"/>
          <w:szCs w:val="30"/>
        </w:rPr>
        <w:t>При подборе дидактического материала к учебным занятиям рекомендуется отдавать предпочтение таким упражнениям и заданиям, которые своим содержанием воспитывают у учащихся любовь к Родине, чувство гордости за белорусский народ; способствуют формированию гражданственности, национального самосознания, нравственной, экологической культуры, культуры безопасности жизнедеятельности, ценностного отношения к своему здоровью.</w:t>
      </w:r>
    </w:p>
    <w:p w:rsidR="00531603" w:rsidRPr="00655E9D" w:rsidRDefault="00531603" w:rsidP="00531603">
      <w:pPr>
        <w:shd w:val="clear" w:color="auto" w:fill="FFFFFF" w:themeFill="background1"/>
        <w:spacing w:after="0" w:line="240" w:lineRule="auto"/>
        <w:ind w:firstLine="709"/>
        <w:jc w:val="both"/>
        <w:rPr>
          <w:rFonts w:ascii="Times New Roman" w:hAnsi="Times New Roman" w:cs="Times New Roman"/>
          <w:sz w:val="30"/>
          <w:szCs w:val="30"/>
        </w:rPr>
      </w:pPr>
      <w:r w:rsidRPr="00655E9D">
        <w:rPr>
          <w:rFonts w:ascii="Times New Roman" w:hAnsi="Times New Roman" w:cs="Times New Roman"/>
          <w:sz w:val="30"/>
          <w:szCs w:val="30"/>
        </w:rPr>
        <w:t>Для реализации воспитательного потенциала учебного предмета «Трудовое обучение» рекомендуется:</w:t>
      </w:r>
    </w:p>
    <w:p w:rsidR="00531603" w:rsidRPr="00655E9D" w:rsidRDefault="00531603" w:rsidP="00531603">
      <w:pPr>
        <w:shd w:val="clear" w:color="auto" w:fill="FFFFFF" w:themeFill="background1"/>
        <w:spacing w:after="0" w:line="240" w:lineRule="auto"/>
        <w:ind w:firstLine="709"/>
        <w:jc w:val="both"/>
        <w:rPr>
          <w:rFonts w:ascii="Times New Roman" w:hAnsi="Times New Roman" w:cs="Times New Roman"/>
          <w:sz w:val="30"/>
          <w:szCs w:val="30"/>
        </w:rPr>
      </w:pPr>
      <w:r w:rsidRPr="00655E9D">
        <w:rPr>
          <w:rFonts w:ascii="Times New Roman" w:hAnsi="Times New Roman" w:cs="Times New Roman"/>
          <w:sz w:val="30"/>
          <w:szCs w:val="30"/>
        </w:rPr>
        <w:t>включать в содержание учебных занятий информацию об истории возникновения и развития орудий труда, конструкционных материалов; о современных и перспективных технологиях преобразования материалов; о белорусских металлургических предприятиях, предприятиях легкой и химической промышленности, машиностроении; об использовании национальных видов декоративно-прикладного творчества в отделке современных швейных изделий, предметов интерьера и др.;</w:t>
      </w:r>
    </w:p>
    <w:p w:rsidR="00531603" w:rsidRPr="00655E9D" w:rsidRDefault="00531603" w:rsidP="00531603">
      <w:pPr>
        <w:shd w:val="clear" w:color="auto" w:fill="FFFFFF" w:themeFill="background1"/>
        <w:spacing w:after="0" w:line="240" w:lineRule="auto"/>
        <w:ind w:firstLine="709"/>
        <w:jc w:val="both"/>
        <w:rPr>
          <w:rFonts w:ascii="Times New Roman" w:hAnsi="Times New Roman" w:cs="Times New Roman"/>
          <w:sz w:val="30"/>
          <w:szCs w:val="30"/>
        </w:rPr>
      </w:pPr>
      <w:r w:rsidRPr="00655E9D">
        <w:rPr>
          <w:rFonts w:ascii="Times New Roman" w:hAnsi="Times New Roman" w:cs="Times New Roman"/>
          <w:sz w:val="30"/>
          <w:szCs w:val="30"/>
        </w:rPr>
        <w:t>обеспечивать учащимся возможность самим выбирать тип, вид и форму материалов, с которыми они работают;</w:t>
      </w:r>
    </w:p>
    <w:p w:rsidR="00531603" w:rsidRPr="00655E9D" w:rsidRDefault="00531603" w:rsidP="00531603">
      <w:pPr>
        <w:shd w:val="clear" w:color="auto" w:fill="FFFFFF" w:themeFill="background1"/>
        <w:spacing w:after="0" w:line="240" w:lineRule="auto"/>
        <w:ind w:firstLine="709"/>
        <w:jc w:val="both"/>
        <w:rPr>
          <w:rFonts w:ascii="Times New Roman" w:hAnsi="Times New Roman" w:cs="Times New Roman"/>
          <w:sz w:val="30"/>
          <w:szCs w:val="30"/>
        </w:rPr>
      </w:pPr>
      <w:r w:rsidRPr="00655E9D">
        <w:rPr>
          <w:rFonts w:ascii="Times New Roman" w:hAnsi="Times New Roman" w:cs="Times New Roman"/>
          <w:sz w:val="30"/>
          <w:szCs w:val="30"/>
        </w:rPr>
        <w:t>осуществлять выбор вида декоративно-прикладного творчества в рамках реализации вариативного компонента учебной программы с учетом традиций и культурного наследия региона, в котором проживают учащиеся;</w:t>
      </w:r>
    </w:p>
    <w:p w:rsidR="00531603" w:rsidRPr="00655E9D" w:rsidRDefault="00531603" w:rsidP="00531603">
      <w:pPr>
        <w:shd w:val="clear" w:color="auto" w:fill="FFFFFF" w:themeFill="background1"/>
        <w:spacing w:after="0" w:line="240" w:lineRule="auto"/>
        <w:ind w:firstLine="709"/>
        <w:jc w:val="both"/>
        <w:rPr>
          <w:rFonts w:ascii="Times New Roman" w:hAnsi="Times New Roman" w:cs="Times New Roman"/>
          <w:sz w:val="30"/>
          <w:szCs w:val="30"/>
        </w:rPr>
      </w:pPr>
      <w:r w:rsidRPr="00655E9D">
        <w:rPr>
          <w:rFonts w:ascii="Times New Roman" w:hAnsi="Times New Roman" w:cs="Times New Roman"/>
          <w:sz w:val="30"/>
          <w:szCs w:val="30"/>
        </w:rPr>
        <w:t>знакомить учащихся с профессиями, востребованными на производстве и в сфере обслуживания региона, в котором они проживают;</w:t>
      </w:r>
    </w:p>
    <w:p w:rsidR="00531603" w:rsidRPr="00655E9D" w:rsidRDefault="00531603" w:rsidP="00531603">
      <w:pPr>
        <w:shd w:val="clear" w:color="auto" w:fill="FFFFFF" w:themeFill="background1"/>
        <w:spacing w:after="0" w:line="240" w:lineRule="auto"/>
        <w:ind w:firstLine="709"/>
        <w:jc w:val="both"/>
        <w:rPr>
          <w:rFonts w:ascii="Times New Roman" w:hAnsi="Times New Roman" w:cs="Times New Roman"/>
          <w:sz w:val="30"/>
          <w:szCs w:val="30"/>
        </w:rPr>
      </w:pPr>
      <w:r w:rsidRPr="00655E9D">
        <w:rPr>
          <w:rFonts w:ascii="Times New Roman" w:hAnsi="Times New Roman" w:cs="Times New Roman"/>
          <w:sz w:val="30"/>
          <w:szCs w:val="30"/>
        </w:rPr>
        <w:t>включать учащихся в активную практическую деятельность, имитирующую реальные бытовые, трудовые, производственные процессы.</w:t>
      </w:r>
    </w:p>
    <w:p w:rsidR="00531603" w:rsidRPr="00655E9D" w:rsidRDefault="00531603" w:rsidP="00531603">
      <w:pPr>
        <w:shd w:val="clear" w:color="auto" w:fill="FFFFFF" w:themeFill="background1"/>
        <w:spacing w:after="0" w:line="240" w:lineRule="auto"/>
        <w:ind w:firstLine="709"/>
        <w:jc w:val="both"/>
        <w:rPr>
          <w:rFonts w:ascii="Times New Roman" w:hAnsi="Times New Roman" w:cs="Times New Roman"/>
          <w:sz w:val="30"/>
          <w:szCs w:val="30"/>
        </w:rPr>
      </w:pPr>
      <w:r w:rsidRPr="00655E9D">
        <w:rPr>
          <w:rFonts w:ascii="Times New Roman" w:hAnsi="Times New Roman" w:cs="Times New Roman"/>
          <w:sz w:val="30"/>
          <w:szCs w:val="30"/>
        </w:rPr>
        <w:t xml:space="preserve">С целью воспитания у учащихся культуры труда необходимо </w:t>
      </w:r>
      <w:r>
        <w:rPr>
          <w:rFonts w:ascii="Times New Roman" w:hAnsi="Times New Roman" w:cs="Times New Roman"/>
          <w:sz w:val="30"/>
          <w:szCs w:val="30"/>
        </w:rPr>
        <w:t>обращать особое внимание</w:t>
      </w:r>
      <w:r w:rsidRPr="00655E9D">
        <w:rPr>
          <w:rFonts w:ascii="Times New Roman" w:hAnsi="Times New Roman" w:cs="Times New Roman"/>
          <w:sz w:val="30"/>
          <w:szCs w:val="30"/>
        </w:rPr>
        <w:t xml:space="preserve"> на соблюдени</w:t>
      </w:r>
      <w:r>
        <w:rPr>
          <w:rFonts w:ascii="Times New Roman" w:hAnsi="Times New Roman" w:cs="Times New Roman"/>
          <w:sz w:val="30"/>
          <w:szCs w:val="30"/>
        </w:rPr>
        <w:t>е</w:t>
      </w:r>
      <w:r w:rsidRPr="00655E9D">
        <w:rPr>
          <w:rFonts w:ascii="Times New Roman" w:hAnsi="Times New Roman" w:cs="Times New Roman"/>
          <w:sz w:val="30"/>
          <w:szCs w:val="30"/>
        </w:rPr>
        <w:t xml:space="preserve"> правил организации рабочего места, правильно</w:t>
      </w:r>
      <w:r>
        <w:rPr>
          <w:rFonts w:ascii="Times New Roman" w:hAnsi="Times New Roman" w:cs="Times New Roman"/>
          <w:sz w:val="30"/>
          <w:szCs w:val="30"/>
        </w:rPr>
        <w:t>е</w:t>
      </w:r>
      <w:r w:rsidRPr="00655E9D">
        <w:rPr>
          <w:rFonts w:ascii="Times New Roman" w:hAnsi="Times New Roman" w:cs="Times New Roman"/>
          <w:sz w:val="30"/>
          <w:szCs w:val="30"/>
        </w:rPr>
        <w:t xml:space="preserve"> и безопасн</w:t>
      </w:r>
      <w:r>
        <w:rPr>
          <w:rFonts w:ascii="Times New Roman" w:hAnsi="Times New Roman" w:cs="Times New Roman"/>
          <w:sz w:val="30"/>
          <w:szCs w:val="30"/>
        </w:rPr>
        <w:t>ое</w:t>
      </w:r>
      <w:r w:rsidRPr="00655E9D">
        <w:rPr>
          <w:rFonts w:ascii="Times New Roman" w:hAnsi="Times New Roman" w:cs="Times New Roman"/>
          <w:sz w:val="30"/>
          <w:szCs w:val="30"/>
        </w:rPr>
        <w:t xml:space="preserve"> пользовани</w:t>
      </w:r>
      <w:r>
        <w:rPr>
          <w:rFonts w:ascii="Times New Roman" w:hAnsi="Times New Roman" w:cs="Times New Roman"/>
          <w:sz w:val="30"/>
          <w:szCs w:val="30"/>
        </w:rPr>
        <w:t>е</w:t>
      </w:r>
      <w:r w:rsidRPr="00655E9D">
        <w:rPr>
          <w:rFonts w:ascii="Times New Roman" w:hAnsi="Times New Roman" w:cs="Times New Roman"/>
          <w:sz w:val="30"/>
          <w:szCs w:val="30"/>
        </w:rPr>
        <w:t xml:space="preserve"> инструментами и оборудованием, экономно</w:t>
      </w:r>
      <w:r>
        <w:rPr>
          <w:rFonts w:ascii="Times New Roman" w:hAnsi="Times New Roman" w:cs="Times New Roman"/>
          <w:sz w:val="30"/>
          <w:szCs w:val="30"/>
        </w:rPr>
        <w:t>е</w:t>
      </w:r>
      <w:r w:rsidRPr="00655E9D">
        <w:rPr>
          <w:rFonts w:ascii="Times New Roman" w:hAnsi="Times New Roman" w:cs="Times New Roman"/>
          <w:sz w:val="30"/>
          <w:szCs w:val="30"/>
        </w:rPr>
        <w:t xml:space="preserve"> расходовани</w:t>
      </w:r>
      <w:r>
        <w:rPr>
          <w:rFonts w:ascii="Times New Roman" w:hAnsi="Times New Roman" w:cs="Times New Roman"/>
          <w:sz w:val="30"/>
          <w:szCs w:val="30"/>
        </w:rPr>
        <w:t>е</w:t>
      </w:r>
      <w:r w:rsidRPr="00655E9D">
        <w:rPr>
          <w:rFonts w:ascii="Times New Roman" w:hAnsi="Times New Roman" w:cs="Times New Roman"/>
          <w:sz w:val="30"/>
          <w:szCs w:val="30"/>
        </w:rPr>
        <w:t xml:space="preserve"> материалов.</w:t>
      </w:r>
    </w:p>
    <w:p w:rsidR="00531603" w:rsidRPr="00655E9D" w:rsidRDefault="00531603" w:rsidP="00531603">
      <w:pPr>
        <w:shd w:val="clear" w:color="auto" w:fill="FFFFFF" w:themeFill="background1"/>
        <w:spacing w:after="0" w:line="240" w:lineRule="auto"/>
        <w:ind w:firstLine="709"/>
        <w:jc w:val="both"/>
        <w:rPr>
          <w:rFonts w:ascii="Times New Roman" w:hAnsi="Times New Roman" w:cs="Times New Roman"/>
          <w:sz w:val="30"/>
          <w:szCs w:val="30"/>
        </w:rPr>
      </w:pPr>
      <w:r w:rsidRPr="00655E9D">
        <w:rPr>
          <w:rFonts w:ascii="Times New Roman" w:hAnsi="Times New Roman" w:cs="Times New Roman"/>
          <w:sz w:val="30"/>
          <w:szCs w:val="30"/>
        </w:rPr>
        <w:t xml:space="preserve">С целью реализации воспитательного потенциала учебного предмета рекомендуется использовать активные методы и формы обучения: </w:t>
      </w:r>
      <w:r w:rsidRPr="00655E9D">
        <w:rPr>
          <w:rFonts w:ascii="Times New Roman" w:hAnsi="Times New Roman" w:cs="Times New Roman"/>
          <w:sz w:val="30"/>
          <w:szCs w:val="30"/>
        </w:rPr>
        <w:lastRenderedPageBreak/>
        <w:t xml:space="preserve">создание проблемных ситуаций, деловая игра, мозговой штурм, экскурсии на предприятия и </w:t>
      </w:r>
      <w:r>
        <w:rPr>
          <w:rFonts w:ascii="Times New Roman" w:hAnsi="Times New Roman" w:cs="Times New Roman"/>
          <w:sz w:val="30"/>
          <w:szCs w:val="30"/>
        </w:rPr>
        <w:t xml:space="preserve">в </w:t>
      </w:r>
      <w:r w:rsidRPr="00655E9D">
        <w:rPr>
          <w:rFonts w:ascii="Times New Roman" w:hAnsi="Times New Roman" w:cs="Times New Roman"/>
          <w:sz w:val="30"/>
          <w:szCs w:val="30"/>
        </w:rPr>
        <w:t>музеи народного творчества, метод проектов</w:t>
      </w:r>
      <w:r>
        <w:rPr>
          <w:rFonts w:ascii="Times New Roman" w:hAnsi="Times New Roman" w:cs="Times New Roman"/>
          <w:sz w:val="30"/>
          <w:szCs w:val="30"/>
        </w:rPr>
        <w:t xml:space="preserve"> и иные</w:t>
      </w:r>
      <w:r w:rsidRPr="00655E9D">
        <w:rPr>
          <w:rFonts w:ascii="Times New Roman" w:hAnsi="Times New Roman" w:cs="Times New Roman"/>
          <w:sz w:val="30"/>
          <w:szCs w:val="30"/>
        </w:rPr>
        <w:t xml:space="preserve">. </w:t>
      </w:r>
    </w:p>
    <w:p w:rsidR="00531603" w:rsidRPr="00655E9D" w:rsidRDefault="00531603" w:rsidP="00531603">
      <w:pPr>
        <w:shd w:val="clear" w:color="auto" w:fill="FFFFFF" w:themeFill="background1"/>
        <w:spacing w:after="0" w:line="240" w:lineRule="auto"/>
        <w:ind w:firstLine="709"/>
        <w:jc w:val="both"/>
        <w:rPr>
          <w:rFonts w:ascii="Times New Roman" w:eastAsia="Times New Roman" w:hAnsi="Times New Roman" w:cs="Times New Roman"/>
          <w:sz w:val="30"/>
          <w:szCs w:val="30"/>
        </w:rPr>
      </w:pPr>
      <w:r w:rsidRPr="00655E9D">
        <w:rPr>
          <w:rFonts w:ascii="Times New Roman" w:eastAsia="Times New Roman" w:hAnsi="Times New Roman" w:cs="Times New Roman"/>
          <w:sz w:val="30"/>
          <w:szCs w:val="30"/>
        </w:rPr>
        <w:t>При организации образовательного процесса для получения общего базового образования на дому изучение учебного предмета «Трудовое обучение» не осуществляется.</w:t>
      </w:r>
    </w:p>
    <w:p w:rsidR="00531603" w:rsidRPr="00655E9D" w:rsidRDefault="00531603" w:rsidP="00531603">
      <w:pPr>
        <w:shd w:val="clear" w:color="auto" w:fill="FFFFFF" w:themeFill="background1"/>
        <w:spacing w:after="0" w:line="240" w:lineRule="auto"/>
        <w:ind w:firstLine="709"/>
        <w:jc w:val="both"/>
        <w:rPr>
          <w:rFonts w:ascii="Times New Roman" w:eastAsia="Times New Roman" w:hAnsi="Times New Roman" w:cs="Times New Roman"/>
          <w:sz w:val="30"/>
          <w:szCs w:val="30"/>
        </w:rPr>
      </w:pPr>
      <w:r w:rsidRPr="00655E9D">
        <w:rPr>
          <w:rFonts w:ascii="Times New Roman" w:eastAsia="Times New Roman" w:hAnsi="Times New Roman" w:cs="Times New Roman"/>
          <w:sz w:val="30"/>
          <w:szCs w:val="30"/>
        </w:rPr>
        <w:t>В соответствии с Санитарными нормами и правилами два учебных занятия по учебному предмету «Трудовое обучение» могут быть объединены.</w:t>
      </w:r>
    </w:p>
    <w:p w:rsidR="00531603" w:rsidRPr="00655E9D" w:rsidRDefault="00531603" w:rsidP="00531603">
      <w:pPr>
        <w:shd w:val="clear" w:color="auto" w:fill="FFFFFF" w:themeFill="background1"/>
        <w:spacing w:after="0" w:line="240" w:lineRule="auto"/>
        <w:ind w:firstLine="709"/>
        <w:jc w:val="both"/>
        <w:rPr>
          <w:rFonts w:ascii="Times New Roman" w:eastAsia="Times New Roman" w:hAnsi="Times New Roman" w:cs="Times New Roman"/>
          <w:sz w:val="30"/>
          <w:szCs w:val="30"/>
        </w:rPr>
      </w:pPr>
      <w:r w:rsidRPr="00655E9D">
        <w:rPr>
          <w:rFonts w:ascii="Times New Roman" w:eastAsia="Times New Roman" w:hAnsi="Times New Roman" w:cs="Times New Roman"/>
          <w:sz w:val="30"/>
          <w:szCs w:val="30"/>
        </w:rPr>
        <w:t>Содержание вариативного компонента учебной программы для V</w:t>
      </w:r>
      <w:r w:rsidRPr="00655E9D">
        <w:rPr>
          <w:rFonts w:ascii="Times New Roman" w:hAnsi="Times New Roman" w:cs="Times New Roman"/>
          <w:color w:val="000000" w:themeColor="text1"/>
          <w:sz w:val="30"/>
          <w:szCs w:val="30"/>
        </w:rPr>
        <w:t>–</w:t>
      </w:r>
      <w:r w:rsidRPr="00655E9D">
        <w:rPr>
          <w:rFonts w:ascii="Times New Roman" w:eastAsia="Times New Roman" w:hAnsi="Times New Roman" w:cs="Times New Roman"/>
          <w:sz w:val="30"/>
          <w:szCs w:val="30"/>
        </w:rPr>
        <w:t>IX классов расширено и дополнено. Учитель трудового обучения может самостоятельно выбирать или дополнять указанные в ней разделы другими темами, отражающими региональную специфику и особенности образовательной среды учреждения образования, в зависимости от материально-технической базы учреждения общего среднего образования, интересов учащихся.</w:t>
      </w:r>
    </w:p>
    <w:p w:rsidR="00531603" w:rsidRPr="00655E9D" w:rsidRDefault="00531603" w:rsidP="00531603">
      <w:pPr>
        <w:shd w:val="clear" w:color="auto" w:fill="FFFFFF" w:themeFill="background1"/>
        <w:spacing w:after="0" w:line="240" w:lineRule="auto"/>
        <w:ind w:firstLine="709"/>
        <w:jc w:val="both"/>
        <w:rPr>
          <w:rFonts w:ascii="Times New Roman" w:eastAsia="Times New Roman" w:hAnsi="Times New Roman" w:cs="Times New Roman"/>
          <w:sz w:val="30"/>
          <w:szCs w:val="30"/>
        </w:rPr>
      </w:pPr>
      <w:r w:rsidRPr="00655E9D">
        <w:rPr>
          <w:rFonts w:ascii="Times New Roman" w:eastAsia="Times New Roman" w:hAnsi="Times New Roman" w:cs="Times New Roman"/>
          <w:sz w:val="30"/>
          <w:szCs w:val="30"/>
        </w:rPr>
        <w:t xml:space="preserve">Традиционно в учебных программах приводится примерный перечень изделий для практических работ. Учитель трудового обучения может планировать изготовление изделий с учетом их соответствия изучаемым темам и технологическим операциям. В то же время при выборе изделия необходимо учитывать состояние материально-технической базы учреждения общего среднего образования, региональные традиции и, главное, желание и возможности учащихся. </w:t>
      </w:r>
    </w:p>
    <w:p w:rsidR="00531603" w:rsidRPr="00655E9D" w:rsidRDefault="00531603" w:rsidP="00531603">
      <w:pPr>
        <w:widowControl w:val="0"/>
        <w:shd w:val="clear" w:color="auto" w:fill="FFFFFF" w:themeFill="background1"/>
        <w:tabs>
          <w:tab w:val="left" w:pos="360"/>
        </w:tabs>
        <w:spacing w:after="0" w:line="240" w:lineRule="auto"/>
        <w:ind w:firstLine="709"/>
        <w:jc w:val="both"/>
        <w:rPr>
          <w:rFonts w:ascii="Times New Roman" w:eastAsia="Times New Roman" w:hAnsi="Times New Roman" w:cs="Times New Roman"/>
          <w:color w:val="000000" w:themeColor="text1"/>
          <w:sz w:val="30"/>
          <w:szCs w:val="30"/>
        </w:rPr>
      </w:pPr>
      <w:r w:rsidRPr="00655E9D">
        <w:rPr>
          <w:rFonts w:ascii="Times New Roman" w:eastAsia="Times New Roman" w:hAnsi="Times New Roman" w:cs="Times New Roman"/>
          <w:sz w:val="30"/>
          <w:szCs w:val="30"/>
        </w:rPr>
        <w:t xml:space="preserve">Учителя технического и обслуживающего труда имеют право на изменение последовательности изучения разделов и тем при условии </w:t>
      </w:r>
      <w:r w:rsidRPr="00655E9D">
        <w:rPr>
          <w:rFonts w:ascii="Times New Roman" w:eastAsia="Times New Roman" w:hAnsi="Times New Roman" w:cs="Times New Roman"/>
          <w:color w:val="000000" w:themeColor="text1"/>
          <w:sz w:val="30"/>
          <w:szCs w:val="30"/>
        </w:rPr>
        <w:t>сохранения целостности системы подготовки учащихся к трудовой, хозяйственно-бытовой деятельности. До 15 % учебного времени учитель может использовать по своему усмотрению с учетом состояния материально-технической базы учреждения общего среднего образования.</w:t>
      </w:r>
    </w:p>
    <w:p w:rsidR="00531603" w:rsidRPr="00655E9D" w:rsidRDefault="00531603" w:rsidP="00531603">
      <w:pPr>
        <w:shd w:val="clear" w:color="auto" w:fill="FFFFFF" w:themeFill="background1"/>
        <w:spacing w:after="0" w:line="240" w:lineRule="auto"/>
        <w:ind w:firstLine="709"/>
        <w:jc w:val="both"/>
        <w:rPr>
          <w:rFonts w:ascii="Times New Roman" w:hAnsi="Times New Roman" w:cs="Times New Roman"/>
          <w:color w:val="000000" w:themeColor="text1"/>
          <w:sz w:val="30"/>
          <w:szCs w:val="30"/>
        </w:rPr>
      </w:pPr>
      <w:r w:rsidRPr="00655E9D">
        <w:rPr>
          <w:rFonts w:ascii="Times New Roman" w:eastAsia="Times New Roman" w:hAnsi="Times New Roman" w:cs="Times New Roman"/>
          <w:b/>
          <w:color w:val="000000" w:themeColor="text1"/>
          <w:sz w:val="30"/>
          <w:szCs w:val="30"/>
        </w:rPr>
        <w:t>Обращаем внимание</w:t>
      </w:r>
      <w:r w:rsidRPr="00655E9D">
        <w:rPr>
          <w:rFonts w:ascii="Times New Roman" w:eastAsia="Times New Roman" w:hAnsi="Times New Roman" w:cs="Times New Roman"/>
          <w:color w:val="000000" w:themeColor="text1"/>
          <w:sz w:val="30"/>
          <w:szCs w:val="30"/>
        </w:rPr>
        <w:t>, что при</w:t>
      </w:r>
      <w:r w:rsidRPr="00655E9D">
        <w:rPr>
          <w:rFonts w:ascii="Times New Roman" w:hAnsi="Times New Roman" w:cs="Times New Roman"/>
          <w:color w:val="000000" w:themeColor="text1"/>
          <w:sz w:val="30"/>
          <w:szCs w:val="30"/>
        </w:rPr>
        <w:t xml:space="preserve"> изучении разделов «Основы домоводства» («Трудовое обучение. Технический труд») и «Ремонтные работы в быту» («Трудовое обучение. Обслуживающий труд») предусматривается «параллельное» изучение указанных тем мальчиками и девочками (девочки занимаются в учебных мастерских, мальчики – в учебных кабинетах для занятий кулинарией и швейным делом; учебные занятия для девочек проводит учитель технического труда, для мальчиков – учитель обслуживающего труда). </w:t>
      </w:r>
    </w:p>
    <w:p w:rsidR="00531603" w:rsidRPr="00655E9D" w:rsidRDefault="00531603" w:rsidP="00531603">
      <w:pPr>
        <w:shd w:val="clear" w:color="auto" w:fill="FFFFFF" w:themeFill="background1"/>
        <w:spacing w:after="0" w:line="240" w:lineRule="auto"/>
        <w:ind w:firstLine="709"/>
        <w:jc w:val="both"/>
        <w:rPr>
          <w:rFonts w:ascii="Times New Roman" w:hAnsi="Times New Roman" w:cs="Times New Roman"/>
          <w:color w:val="000000" w:themeColor="text1"/>
          <w:sz w:val="30"/>
          <w:szCs w:val="30"/>
        </w:rPr>
      </w:pPr>
      <w:r w:rsidRPr="00655E9D">
        <w:rPr>
          <w:rFonts w:ascii="Times New Roman" w:hAnsi="Times New Roman" w:cs="Times New Roman"/>
          <w:color w:val="000000" w:themeColor="text1"/>
          <w:sz w:val="30"/>
          <w:szCs w:val="30"/>
        </w:rPr>
        <w:t>При наличии условий в учреждении образования и возможностей материально-технической базы учебных мастерских и кабинетов обслуживающего труда рекомендуется объединение групп мальчиков и девочек в одном помещении при изучении разделов «Основы домоводства» и «Ремонтные работы в быту».</w:t>
      </w:r>
    </w:p>
    <w:p w:rsidR="00531603" w:rsidRPr="00655E9D" w:rsidRDefault="00531603" w:rsidP="00531603">
      <w:pPr>
        <w:shd w:val="clear" w:color="auto" w:fill="FFFFFF" w:themeFill="background1"/>
        <w:spacing w:after="0" w:line="240" w:lineRule="auto"/>
        <w:ind w:firstLine="709"/>
        <w:jc w:val="both"/>
        <w:rPr>
          <w:rFonts w:ascii="Times New Roman" w:eastAsia="Times New Roman" w:hAnsi="Times New Roman" w:cs="Times New Roman"/>
          <w:color w:val="000000"/>
          <w:sz w:val="30"/>
          <w:szCs w:val="30"/>
        </w:rPr>
      </w:pPr>
      <w:r w:rsidRPr="00655E9D">
        <w:rPr>
          <w:rFonts w:ascii="Times New Roman" w:eastAsia="Times New Roman" w:hAnsi="Times New Roman" w:cs="Times New Roman"/>
          <w:sz w:val="30"/>
          <w:szCs w:val="30"/>
        </w:rPr>
        <w:lastRenderedPageBreak/>
        <w:t xml:space="preserve">При организации образовательного процесса по учебному предмету «Трудовое обучение» </w:t>
      </w:r>
      <w:r w:rsidRPr="00655E9D">
        <w:rPr>
          <w:rFonts w:ascii="Times New Roman" w:eastAsia="Times New Roman" w:hAnsi="Times New Roman" w:cs="Times New Roman"/>
          <w:b/>
          <w:sz w:val="30"/>
          <w:szCs w:val="30"/>
        </w:rPr>
        <w:t>н</w:t>
      </w:r>
      <w:r w:rsidRPr="00655E9D">
        <w:rPr>
          <w:rFonts w:ascii="Times New Roman" w:eastAsia="Times New Roman" w:hAnsi="Times New Roman" w:cs="Times New Roman"/>
          <w:b/>
          <w:color w:val="000000"/>
          <w:sz w:val="30"/>
          <w:szCs w:val="30"/>
        </w:rPr>
        <w:t>а первом учебном занятии в каждой учебной четверти во всех классах</w:t>
      </w:r>
      <w:r w:rsidRPr="00655E9D">
        <w:rPr>
          <w:rFonts w:ascii="Times New Roman" w:eastAsia="Times New Roman" w:hAnsi="Times New Roman" w:cs="Times New Roman"/>
          <w:color w:val="000000"/>
          <w:sz w:val="30"/>
          <w:szCs w:val="30"/>
        </w:rPr>
        <w:t xml:space="preserve"> необходимо проводить обучение учащихся правилам безопасного поведения с учетом специфики учебного предмета и делать соответствующую запись в графе </w:t>
      </w:r>
      <w:r w:rsidRPr="00655E9D">
        <w:rPr>
          <w:rFonts w:ascii="Times New Roman" w:eastAsia="Times New Roman" w:hAnsi="Times New Roman" w:cs="Times New Roman"/>
          <w:i/>
          <w:color w:val="000000"/>
          <w:sz w:val="30"/>
          <w:szCs w:val="30"/>
        </w:rPr>
        <w:t xml:space="preserve">«Змест вучэбных заняткаў» </w:t>
      </w:r>
      <w:r w:rsidRPr="00655E9D">
        <w:rPr>
          <w:rFonts w:ascii="Times New Roman" w:eastAsia="Times New Roman" w:hAnsi="Times New Roman" w:cs="Times New Roman"/>
          <w:color w:val="000000"/>
          <w:sz w:val="30"/>
          <w:szCs w:val="30"/>
        </w:rPr>
        <w:t xml:space="preserve">классного журнала: </w:t>
      </w:r>
      <w:r w:rsidRPr="00655E9D">
        <w:rPr>
          <w:rFonts w:ascii="Times New Roman" w:eastAsia="Times New Roman" w:hAnsi="Times New Roman" w:cs="Times New Roman"/>
          <w:i/>
          <w:color w:val="000000"/>
          <w:sz w:val="30"/>
          <w:szCs w:val="30"/>
        </w:rPr>
        <w:t>«Обучение правилам безопасного поведения»</w:t>
      </w:r>
      <w:r w:rsidRPr="00655E9D">
        <w:rPr>
          <w:rFonts w:ascii="Times New Roman" w:eastAsia="Times New Roman" w:hAnsi="Times New Roman" w:cs="Times New Roman"/>
          <w:color w:val="000000"/>
          <w:sz w:val="30"/>
          <w:szCs w:val="30"/>
        </w:rPr>
        <w:t xml:space="preserve"> или </w:t>
      </w:r>
      <w:r w:rsidRPr="00655E9D">
        <w:rPr>
          <w:rFonts w:ascii="Times New Roman" w:eastAsia="Times New Roman" w:hAnsi="Times New Roman" w:cs="Times New Roman"/>
          <w:i/>
          <w:color w:val="000000"/>
          <w:sz w:val="30"/>
          <w:szCs w:val="30"/>
        </w:rPr>
        <w:t>«ОПБП»</w:t>
      </w:r>
      <w:r w:rsidRPr="00655E9D">
        <w:rPr>
          <w:rFonts w:ascii="Times New Roman" w:eastAsia="Times New Roman" w:hAnsi="Times New Roman" w:cs="Times New Roman"/>
          <w:color w:val="000000"/>
          <w:sz w:val="30"/>
          <w:szCs w:val="30"/>
        </w:rPr>
        <w:t xml:space="preserve"> (перед основной темой урока). </w:t>
      </w:r>
    </w:p>
    <w:p w:rsidR="00531603" w:rsidRPr="00655E9D" w:rsidRDefault="00531603" w:rsidP="00531603">
      <w:pPr>
        <w:shd w:val="clear" w:color="auto" w:fill="FFFFFF" w:themeFill="background1"/>
        <w:spacing w:after="0" w:line="240" w:lineRule="auto"/>
        <w:ind w:firstLine="709"/>
        <w:jc w:val="both"/>
        <w:rPr>
          <w:rFonts w:ascii="Times New Roman" w:eastAsia="Times New Roman" w:hAnsi="Times New Roman" w:cs="Times New Roman"/>
          <w:color w:val="000000"/>
          <w:sz w:val="30"/>
          <w:szCs w:val="30"/>
        </w:rPr>
      </w:pPr>
      <w:r w:rsidRPr="00655E9D">
        <w:rPr>
          <w:rFonts w:ascii="Times New Roman" w:eastAsia="Times New Roman" w:hAnsi="Times New Roman" w:cs="Times New Roman"/>
          <w:b/>
          <w:color w:val="000000"/>
          <w:sz w:val="30"/>
          <w:szCs w:val="30"/>
        </w:rPr>
        <w:t>Педагогический работник обязан убедиться в создании всех условий для безопасного проведения учебных занятий.</w:t>
      </w:r>
      <w:r w:rsidRPr="00655E9D">
        <w:rPr>
          <w:rFonts w:ascii="Times New Roman" w:eastAsia="Times New Roman" w:hAnsi="Times New Roman" w:cs="Times New Roman"/>
          <w:color w:val="000000"/>
          <w:sz w:val="30"/>
          <w:szCs w:val="30"/>
        </w:rPr>
        <w:t xml:space="preserve"> Перед началом выполнения практической работы особое внимание следует уделять обучению безопасным приемам ее выполнения. </w:t>
      </w:r>
    </w:p>
    <w:p w:rsidR="00531603" w:rsidRPr="00655E9D" w:rsidRDefault="00531603" w:rsidP="00531603">
      <w:pPr>
        <w:shd w:val="clear" w:color="auto" w:fill="FFFFFF" w:themeFill="background1"/>
        <w:spacing w:after="0" w:line="240" w:lineRule="auto"/>
        <w:ind w:firstLine="709"/>
        <w:jc w:val="both"/>
        <w:rPr>
          <w:rFonts w:ascii="Times New Roman" w:hAnsi="Times New Roman" w:cs="Times New Roman"/>
          <w:sz w:val="30"/>
          <w:szCs w:val="30"/>
        </w:rPr>
      </w:pPr>
      <w:r w:rsidRPr="00655E9D">
        <w:rPr>
          <w:rFonts w:ascii="Times New Roman" w:hAnsi="Times New Roman" w:cs="Times New Roman"/>
          <w:sz w:val="30"/>
          <w:szCs w:val="30"/>
        </w:rPr>
        <w:t xml:space="preserve">В соответствии со Специфическими санитарно-эпидемиологическими требованиями, </w:t>
      </w:r>
      <w:r w:rsidRPr="00655E9D">
        <w:rPr>
          <w:rFonts w:ascii="Times New Roman" w:eastAsia="Times New Roman" w:hAnsi="Times New Roman" w:cs="Times New Roman"/>
          <w:sz w:val="30"/>
          <w:szCs w:val="30"/>
        </w:rPr>
        <w:t>правилами безопасной работы</w:t>
      </w:r>
      <w:r w:rsidRPr="00655E9D">
        <w:rPr>
          <w:rFonts w:ascii="Times New Roman" w:eastAsia="Times New Roman" w:hAnsi="Times New Roman" w:cs="Times New Roman"/>
          <w:color w:val="000000"/>
          <w:sz w:val="30"/>
          <w:szCs w:val="30"/>
        </w:rPr>
        <w:t xml:space="preserve">, а также в целях предохранения одежды делового стиля от загрязнения и порчи </w:t>
      </w:r>
      <w:r w:rsidRPr="00655E9D">
        <w:rPr>
          <w:rFonts w:ascii="Times New Roman" w:hAnsi="Times New Roman" w:cs="Times New Roman"/>
          <w:sz w:val="30"/>
          <w:szCs w:val="30"/>
        </w:rPr>
        <w:t xml:space="preserve">при организации трудового обучения учащиеся должны допускаться к работе в соответствующей одежде (халат, фартук, косынка и иное) и обуви с использованием других средств индивидуальной защиты </w:t>
      </w:r>
      <w:r>
        <w:rPr>
          <w:rFonts w:ascii="Times New Roman" w:hAnsi="Times New Roman" w:cs="Times New Roman"/>
          <w:sz w:val="30"/>
          <w:szCs w:val="30"/>
        </w:rPr>
        <w:t>с учетом</w:t>
      </w:r>
      <w:r w:rsidRPr="00655E9D">
        <w:rPr>
          <w:rFonts w:ascii="Times New Roman" w:hAnsi="Times New Roman" w:cs="Times New Roman"/>
          <w:sz w:val="30"/>
          <w:szCs w:val="30"/>
        </w:rPr>
        <w:t xml:space="preserve"> характер</w:t>
      </w:r>
      <w:r>
        <w:rPr>
          <w:rFonts w:ascii="Times New Roman" w:hAnsi="Times New Roman" w:cs="Times New Roman"/>
          <w:sz w:val="30"/>
          <w:szCs w:val="30"/>
        </w:rPr>
        <w:t>а</w:t>
      </w:r>
      <w:r w:rsidRPr="00655E9D">
        <w:rPr>
          <w:rFonts w:ascii="Times New Roman" w:hAnsi="Times New Roman" w:cs="Times New Roman"/>
          <w:sz w:val="30"/>
          <w:szCs w:val="30"/>
        </w:rPr>
        <w:t xml:space="preserve"> выполняемых работ.</w:t>
      </w:r>
    </w:p>
    <w:p w:rsidR="00531603" w:rsidRPr="00655E9D" w:rsidRDefault="00531603" w:rsidP="00531603">
      <w:pPr>
        <w:widowControl w:val="0"/>
        <w:shd w:val="clear" w:color="auto" w:fill="FFFFFF" w:themeFill="background1"/>
        <w:tabs>
          <w:tab w:val="left" w:pos="360"/>
        </w:tabs>
        <w:spacing w:after="0" w:line="240" w:lineRule="auto"/>
        <w:ind w:firstLine="709"/>
        <w:jc w:val="both"/>
        <w:rPr>
          <w:rFonts w:ascii="Times New Roman" w:eastAsia="Times New Roman" w:hAnsi="Times New Roman" w:cs="Times New Roman"/>
          <w:sz w:val="30"/>
          <w:szCs w:val="30"/>
        </w:rPr>
      </w:pPr>
      <w:r w:rsidRPr="00655E9D">
        <w:rPr>
          <w:rFonts w:ascii="Times New Roman" w:eastAsia="Times New Roman" w:hAnsi="Times New Roman" w:cs="Times New Roman"/>
          <w:b/>
          <w:sz w:val="30"/>
          <w:szCs w:val="30"/>
        </w:rPr>
        <w:t>Обращаем внимание</w:t>
      </w:r>
      <w:r w:rsidRPr="00655E9D">
        <w:rPr>
          <w:rFonts w:ascii="Times New Roman" w:eastAsia="Times New Roman" w:hAnsi="Times New Roman" w:cs="Times New Roman"/>
          <w:sz w:val="30"/>
          <w:szCs w:val="30"/>
        </w:rPr>
        <w:t>, что в соответствии с учебной программой по учебному предмету «Трудовое обучение» учащиеся должны во время урока под руководством учителя выполнять практические работы с использованием учебного оборудования, в том числе станков для обработки древесины и металла, швейных машин, оборудования для приготовления пищи. Поэтому руководителям учреждений общего среднего образования необходимо принять меры по материально-техническому обеспечению выполнения учащимися в полном объеме практической части учебной программы по учебному предмету «Трудовое обучение».</w:t>
      </w:r>
    </w:p>
    <w:p w:rsidR="00531603" w:rsidRPr="00655E9D" w:rsidRDefault="00531603" w:rsidP="00531603">
      <w:pPr>
        <w:shd w:val="clear" w:color="auto" w:fill="FFFFFF" w:themeFill="background1"/>
        <w:spacing w:after="0" w:line="240" w:lineRule="auto"/>
        <w:ind w:firstLine="709"/>
        <w:jc w:val="both"/>
        <w:rPr>
          <w:rFonts w:ascii="Times New Roman" w:eastAsia="Times New Roman" w:hAnsi="Times New Roman" w:cs="Times New Roman"/>
          <w:sz w:val="30"/>
          <w:szCs w:val="30"/>
        </w:rPr>
      </w:pPr>
      <w:r w:rsidRPr="00655E9D">
        <w:rPr>
          <w:rFonts w:ascii="Times New Roman" w:eastAsia="Times New Roman" w:hAnsi="Times New Roman" w:cs="Times New Roman"/>
          <w:sz w:val="30"/>
          <w:szCs w:val="30"/>
        </w:rPr>
        <w:t xml:space="preserve">Практические работы на учебном оборудовании проводятся при строгом соблюдении правил безопасности, противопожарной безопасности и санитарно-гигиенических требований. Персональная ответственность за исправную и безопасную работу учебного оборудования возлагается на учителя трудового обучения и руководителя учреждения общего среднего образования. </w:t>
      </w:r>
    </w:p>
    <w:p w:rsidR="00531603" w:rsidRPr="00655E9D" w:rsidRDefault="00531603" w:rsidP="00531603">
      <w:pPr>
        <w:shd w:val="clear" w:color="auto" w:fill="FFFFFF" w:themeFill="background1"/>
        <w:spacing w:after="0" w:line="240" w:lineRule="auto"/>
        <w:ind w:firstLine="709"/>
        <w:jc w:val="both"/>
        <w:rPr>
          <w:rFonts w:ascii="Times New Roman" w:eastAsia="Times New Roman" w:hAnsi="Times New Roman" w:cs="Times New Roman"/>
          <w:sz w:val="30"/>
          <w:szCs w:val="30"/>
        </w:rPr>
      </w:pPr>
      <w:r w:rsidRPr="00655E9D">
        <w:rPr>
          <w:rFonts w:ascii="Times New Roman" w:eastAsia="Times New Roman" w:hAnsi="Times New Roman" w:cs="Times New Roman"/>
          <w:sz w:val="30"/>
          <w:szCs w:val="30"/>
        </w:rPr>
        <w:t>При выполнении практических работ по трудовому обучению на учебном оборудовании учитель должен учитывать психофизические возможности отдельных учащихся и организовывать их работу с инструментами с учетом индивидуального подхода.</w:t>
      </w:r>
    </w:p>
    <w:p w:rsidR="00531603" w:rsidRPr="00655E9D" w:rsidRDefault="00531603" w:rsidP="00531603">
      <w:pPr>
        <w:shd w:val="clear" w:color="auto" w:fill="FFFFFF" w:themeFill="background1"/>
        <w:tabs>
          <w:tab w:val="right" w:pos="-228"/>
        </w:tabs>
        <w:spacing w:after="0" w:line="240" w:lineRule="auto"/>
        <w:ind w:firstLine="709"/>
        <w:jc w:val="both"/>
        <w:rPr>
          <w:rFonts w:ascii="Times New Roman" w:eastAsia="Times New Roman" w:hAnsi="Times New Roman" w:cs="Times New Roman"/>
          <w:color w:val="000000"/>
          <w:sz w:val="30"/>
          <w:szCs w:val="30"/>
        </w:rPr>
      </w:pPr>
      <w:r w:rsidRPr="00655E9D">
        <w:rPr>
          <w:rFonts w:ascii="Times New Roman" w:eastAsia="Times New Roman" w:hAnsi="Times New Roman" w:cs="Times New Roman"/>
          <w:color w:val="000000"/>
          <w:sz w:val="30"/>
          <w:szCs w:val="30"/>
        </w:rPr>
        <w:t xml:space="preserve">Учитель технического труда в учреждениях общего среднего образования должен иметь квалификационный разряд по одной из рабочих профессий: станочник деревообрабатывающих станков, станочник металлообрабатывающих станков или станочник широкого </w:t>
      </w:r>
      <w:r w:rsidRPr="00655E9D">
        <w:rPr>
          <w:rFonts w:ascii="Times New Roman" w:eastAsia="Times New Roman" w:hAnsi="Times New Roman" w:cs="Times New Roman"/>
          <w:color w:val="000000"/>
          <w:sz w:val="30"/>
          <w:szCs w:val="30"/>
        </w:rPr>
        <w:lastRenderedPageBreak/>
        <w:t>профиля, что дает ему право работать на учебном станочном оборудовании, а также обучать учащихся приемам безопасной работы на учебных станках.</w:t>
      </w:r>
    </w:p>
    <w:p w:rsidR="00531603" w:rsidRPr="00655E9D" w:rsidRDefault="00531603" w:rsidP="00531603">
      <w:pPr>
        <w:shd w:val="clear" w:color="auto" w:fill="FFFFFF" w:themeFill="background1"/>
        <w:spacing w:after="0" w:line="240" w:lineRule="auto"/>
        <w:ind w:firstLine="709"/>
        <w:jc w:val="both"/>
        <w:rPr>
          <w:rFonts w:ascii="Times New Roman" w:eastAsia="Times New Roman" w:hAnsi="Times New Roman" w:cs="Times New Roman"/>
          <w:color w:val="000000"/>
          <w:sz w:val="30"/>
          <w:szCs w:val="30"/>
        </w:rPr>
      </w:pPr>
      <w:r w:rsidRPr="00655E9D">
        <w:rPr>
          <w:rFonts w:ascii="Times New Roman" w:eastAsia="Times New Roman" w:hAnsi="Times New Roman" w:cs="Times New Roman"/>
          <w:b/>
          <w:color w:val="000000"/>
          <w:sz w:val="30"/>
          <w:szCs w:val="30"/>
        </w:rPr>
        <w:t>Обращаем внимание</w:t>
      </w:r>
      <w:r w:rsidRPr="00655E9D">
        <w:rPr>
          <w:rFonts w:ascii="Times New Roman" w:eastAsia="Times New Roman" w:hAnsi="Times New Roman" w:cs="Times New Roman"/>
          <w:color w:val="000000"/>
          <w:sz w:val="30"/>
          <w:szCs w:val="30"/>
        </w:rPr>
        <w:t xml:space="preserve">, что выполнение домашнего задания учебной программой по учебному предмету «Трудовое обучение» не предусмотрено. </w:t>
      </w:r>
      <w:r w:rsidRPr="00655E9D">
        <w:rPr>
          <w:rFonts w:ascii="Times New Roman" w:eastAsia="Times New Roman" w:hAnsi="Times New Roman" w:cs="Times New Roman"/>
          <w:sz w:val="30"/>
          <w:szCs w:val="30"/>
        </w:rPr>
        <w:t>Учитель может предложить для выполнения дома задания творческого характера только по желанию учащихся.</w:t>
      </w:r>
    </w:p>
    <w:p w:rsidR="00531603" w:rsidRPr="00655E9D" w:rsidRDefault="00531603" w:rsidP="00531603">
      <w:pPr>
        <w:spacing w:after="0" w:line="240" w:lineRule="auto"/>
        <w:ind w:firstLine="709"/>
        <w:jc w:val="both"/>
        <w:rPr>
          <w:rFonts w:ascii="Times New Roman" w:hAnsi="Times New Roman" w:cs="Times New Roman"/>
          <w:b/>
          <w:sz w:val="30"/>
          <w:szCs w:val="30"/>
        </w:rPr>
      </w:pPr>
      <w:r w:rsidRPr="00655E9D">
        <w:rPr>
          <w:rFonts w:ascii="Times New Roman" w:hAnsi="Times New Roman" w:cs="Times New Roman"/>
          <w:b/>
          <w:sz w:val="30"/>
          <w:szCs w:val="30"/>
        </w:rPr>
        <w:t>Обновленные нормы оценки результатов учебной деятельности учащихся</w:t>
      </w:r>
    </w:p>
    <w:p w:rsidR="00531603" w:rsidRDefault="00531603" w:rsidP="00531603">
      <w:pPr>
        <w:shd w:val="clear" w:color="auto" w:fill="FFFFFF" w:themeFill="background1"/>
        <w:spacing w:after="0" w:line="240" w:lineRule="auto"/>
        <w:ind w:firstLine="709"/>
        <w:jc w:val="both"/>
        <w:rPr>
          <w:rFonts w:ascii="Times New Roman" w:hAnsi="Times New Roman" w:cs="Times New Roman"/>
          <w:sz w:val="30"/>
          <w:szCs w:val="30"/>
        </w:rPr>
      </w:pPr>
      <w:r w:rsidRPr="00655E9D">
        <w:rPr>
          <w:rFonts w:ascii="Times New Roman" w:hAnsi="Times New Roman" w:cs="Times New Roman"/>
          <w:sz w:val="30"/>
          <w:szCs w:val="30"/>
        </w:rPr>
        <w:t>Порядок проведения текущей, промежуточной и итоговой аттестации, в том числе нормы оценки результатов учебной деятельности учащихся по учебным предметам при проведении текущей, промежуточной аттестации, определяются Правилами проведения аттестации учащихся при освоении содержания образовательных программ общего среднего образования, утвержденных Министерством образования</w:t>
      </w:r>
      <w:r>
        <w:rPr>
          <w:rFonts w:ascii="Times New Roman" w:hAnsi="Times New Roman" w:cs="Times New Roman"/>
          <w:sz w:val="30"/>
          <w:szCs w:val="30"/>
        </w:rPr>
        <w:t xml:space="preserve"> Республики Беларусь</w:t>
      </w:r>
      <w:r w:rsidRPr="00655E9D">
        <w:rPr>
          <w:rFonts w:ascii="Times New Roman" w:hAnsi="Times New Roman" w:cs="Times New Roman"/>
          <w:sz w:val="30"/>
          <w:szCs w:val="30"/>
        </w:rPr>
        <w:t>.</w:t>
      </w:r>
    </w:p>
    <w:p w:rsidR="00531603" w:rsidRDefault="00531603" w:rsidP="00531603">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С 2022/2023 учебного года вводятся в действие обновленные нормы оценки результатов учебной деятельности учащихся, в соответствии с которыми наряду с предметными образовательными результатами будут оцениваться зафиксированные в образовательных стандартах (2018 г.) и учебных программах метапредметные образовательные результаты.</w:t>
      </w:r>
    </w:p>
    <w:p w:rsidR="00531603" w:rsidRDefault="00531603" w:rsidP="00531603">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При оценке результатов учебной деятельности учащихся следует принимать во внимание то, что в пределах каждого уровня учебной деятельности разница между низшим и высшим баллами связана, с одной стороны, с полнотой предъявленного учеником результата и, с другой – со степенью самостоятельности его достижения. Например, баллы «1», «3», «5», «7», «9» выставляются, если соответствующие образовательные результаты учащийся демонстрирует не в полном объеме и/или с помощью учителя, а баллы «2», «4», «6», «8», «10» – за те же результаты, продемонстрированные самостоятельно и в полном объеме.</w:t>
      </w:r>
    </w:p>
    <w:p w:rsidR="00531603" w:rsidRPr="008D4D31" w:rsidRDefault="00531603" w:rsidP="00531603">
      <w:pPr>
        <w:widowControl w:val="0"/>
        <w:shd w:val="clear" w:color="auto" w:fill="FFFFFF"/>
        <w:tabs>
          <w:tab w:val="left" w:pos="709"/>
        </w:tabs>
        <w:spacing w:after="0" w:line="240" w:lineRule="auto"/>
        <w:ind w:firstLine="709"/>
        <w:jc w:val="both"/>
        <w:rPr>
          <w:rFonts w:ascii="Times New Roman" w:hAnsi="Times New Roman" w:cs="Times New Roman"/>
          <w:color w:val="000000" w:themeColor="text1"/>
          <w:sz w:val="30"/>
          <w:szCs w:val="30"/>
        </w:rPr>
      </w:pPr>
      <w:r>
        <w:rPr>
          <w:rFonts w:ascii="Times New Roman" w:hAnsi="Times New Roman" w:cs="Times New Roman"/>
          <w:sz w:val="30"/>
          <w:szCs w:val="30"/>
        </w:rPr>
        <w:t>Отметки «1» и «2» балла являются неудовлетворительными, а отметки от «3» до «10» баллов – положительными.</w:t>
      </w:r>
    </w:p>
    <w:p w:rsidR="00531603" w:rsidRDefault="00531603" w:rsidP="00531603">
      <w:pPr>
        <w:widowControl w:val="0"/>
        <w:shd w:val="clear" w:color="auto" w:fill="FFFFFF" w:themeFill="background1"/>
        <w:tabs>
          <w:tab w:val="left" w:pos="709"/>
        </w:tabs>
        <w:spacing w:after="0" w:line="240" w:lineRule="auto"/>
        <w:ind w:firstLine="709"/>
        <w:jc w:val="both"/>
        <w:rPr>
          <w:rFonts w:ascii="Times New Roman" w:eastAsia="Times New Roman" w:hAnsi="Times New Roman" w:cs="Times New Roman"/>
          <w:i/>
          <w:sz w:val="30"/>
          <w:szCs w:val="30"/>
        </w:rPr>
      </w:pPr>
      <w:r w:rsidRPr="00655E9D">
        <w:rPr>
          <w:rFonts w:ascii="Times New Roman" w:eastAsia="Times New Roman" w:hAnsi="Times New Roman" w:cs="Times New Roman"/>
          <w:sz w:val="30"/>
          <w:szCs w:val="30"/>
        </w:rPr>
        <w:t>Для проведения факультативных занятий предлагается использовать учебные программы, утвержденные Министерством образования Республики Беларусь. Учебные программы факультативных занятий размещены на национальном образовательном портале:</w:t>
      </w:r>
      <w:bookmarkStart w:id="37" w:name="_Hlk71725375"/>
      <w:r w:rsidR="00993DD7">
        <w:fldChar w:fldCharType="begin"/>
      </w:r>
      <w:r w:rsidR="00993DD7">
        <w:instrText>HYPERLINK "https://adu.by"</w:instrText>
      </w:r>
      <w:r w:rsidR="00993DD7">
        <w:fldChar w:fldCharType="separate"/>
      </w:r>
      <w:r w:rsidRPr="00655E9D">
        <w:rPr>
          <w:rStyle w:val="a9"/>
          <w:rFonts w:ascii="Times New Roman" w:eastAsia="Times New Roman" w:hAnsi="Times New Roman" w:cs="Times New Roman"/>
          <w:i/>
          <w:sz w:val="30"/>
          <w:szCs w:val="30"/>
        </w:rPr>
        <w:t>https://adu.by</w:t>
      </w:r>
      <w:r w:rsidR="00993DD7">
        <w:fldChar w:fldCharType="end"/>
      </w:r>
      <w:r w:rsidRPr="00655E9D">
        <w:rPr>
          <w:rFonts w:ascii="Times New Roman" w:eastAsia="Times New Roman" w:hAnsi="Times New Roman" w:cs="Times New Roman"/>
          <w:i/>
          <w:sz w:val="30"/>
          <w:szCs w:val="30"/>
        </w:rPr>
        <w:t xml:space="preserve">/ </w:t>
      </w:r>
      <w:hyperlink r:id="rId484" w:history="1">
        <w:r w:rsidRPr="00DB7F8E">
          <w:rPr>
            <w:rStyle w:val="a9"/>
            <w:rFonts w:ascii="Times New Roman" w:eastAsia="Times New Roman" w:hAnsi="Times New Roman" w:cs="Times New Roman"/>
            <w:i/>
            <w:sz w:val="30"/>
            <w:szCs w:val="30"/>
          </w:rPr>
          <w:t>Главная / Образовательный процесс. 2022/2023 учебный год / Общее среднее образование / Учебные предметы. V–XI классы / Трудовое обучение</w:t>
        </w:r>
      </w:hyperlink>
      <w:r w:rsidRPr="00655E9D">
        <w:rPr>
          <w:rFonts w:ascii="Times New Roman" w:eastAsia="Times New Roman" w:hAnsi="Times New Roman" w:cs="Times New Roman"/>
          <w:i/>
          <w:sz w:val="30"/>
          <w:szCs w:val="30"/>
        </w:rPr>
        <w:t>.</w:t>
      </w:r>
      <w:bookmarkEnd w:id="37"/>
    </w:p>
    <w:p w:rsidR="00531603" w:rsidRPr="00655E9D" w:rsidRDefault="00531603" w:rsidP="00531603">
      <w:pPr>
        <w:widowControl w:val="0"/>
        <w:shd w:val="clear" w:color="auto" w:fill="FFFFFF" w:themeFill="background1"/>
        <w:tabs>
          <w:tab w:val="left" w:pos="709"/>
        </w:tabs>
        <w:spacing w:after="0" w:line="240" w:lineRule="auto"/>
        <w:ind w:firstLine="709"/>
        <w:jc w:val="both"/>
        <w:rPr>
          <w:rFonts w:ascii="Times New Roman" w:eastAsia="Times New Roman" w:hAnsi="Times New Roman" w:cs="Times New Roman"/>
          <w:i/>
          <w:sz w:val="30"/>
          <w:szCs w:val="30"/>
        </w:rPr>
      </w:pPr>
    </w:p>
    <w:p w:rsidR="00531603" w:rsidRPr="00655E9D" w:rsidRDefault="00531603" w:rsidP="00531603">
      <w:pPr>
        <w:widowControl w:val="0"/>
        <w:shd w:val="clear" w:color="auto" w:fill="FFFFFF" w:themeFill="background1"/>
        <w:tabs>
          <w:tab w:val="left" w:pos="709"/>
        </w:tabs>
        <w:spacing w:after="0" w:line="240" w:lineRule="auto"/>
        <w:ind w:firstLine="709"/>
        <w:jc w:val="both"/>
        <w:rPr>
          <w:rFonts w:ascii="Times New Roman" w:eastAsia="Times New Roman" w:hAnsi="Times New Roman" w:cs="Times New Roman"/>
          <w:b/>
          <w:sz w:val="30"/>
          <w:szCs w:val="30"/>
          <w:u w:val="single"/>
        </w:rPr>
      </w:pPr>
      <w:r w:rsidRPr="00655E9D">
        <w:rPr>
          <w:rFonts w:ascii="Times New Roman" w:eastAsia="Times New Roman" w:hAnsi="Times New Roman" w:cs="Times New Roman"/>
          <w:b/>
          <w:sz w:val="30"/>
          <w:szCs w:val="30"/>
          <w:u w:val="single"/>
        </w:rPr>
        <w:t>5. Организация методической работы</w:t>
      </w:r>
    </w:p>
    <w:p w:rsidR="00531603" w:rsidRPr="00655E9D" w:rsidRDefault="00531603" w:rsidP="00531603">
      <w:pPr>
        <w:widowControl w:val="0"/>
        <w:shd w:val="clear" w:color="auto" w:fill="FFFFFF" w:themeFill="background1"/>
        <w:tabs>
          <w:tab w:val="left" w:pos="709"/>
        </w:tabs>
        <w:spacing w:after="0" w:line="240" w:lineRule="auto"/>
        <w:ind w:firstLine="709"/>
        <w:jc w:val="both"/>
        <w:rPr>
          <w:rFonts w:ascii="Times New Roman" w:eastAsia="Times New Roman" w:hAnsi="Times New Roman" w:cs="Times New Roman"/>
          <w:sz w:val="30"/>
          <w:szCs w:val="30"/>
        </w:rPr>
      </w:pPr>
      <w:r w:rsidRPr="00655E9D">
        <w:rPr>
          <w:rFonts w:ascii="Times New Roman" w:eastAsia="Times New Roman" w:hAnsi="Times New Roman" w:cs="Times New Roman"/>
          <w:sz w:val="30"/>
          <w:szCs w:val="30"/>
        </w:rPr>
        <w:t xml:space="preserve">В 2022/2023 учебном году для организации деятельности </w:t>
      </w:r>
      <w:r w:rsidRPr="00655E9D">
        <w:rPr>
          <w:rFonts w:ascii="Times New Roman" w:eastAsia="Times New Roman" w:hAnsi="Times New Roman" w:cs="Times New Roman"/>
          <w:sz w:val="30"/>
          <w:szCs w:val="30"/>
        </w:rPr>
        <w:lastRenderedPageBreak/>
        <w:t>методических формирований учителей, преподающих учебный предмет «Трудовое обучение», предлагается единая тема «Совершенствование профессиональной компетентности педагогов по формированию личностных, предметных и метапредметных компетенций учащихся».</w:t>
      </w:r>
    </w:p>
    <w:p w:rsidR="00531603" w:rsidRPr="00655E9D" w:rsidRDefault="00531603" w:rsidP="00531603">
      <w:pPr>
        <w:widowControl w:val="0"/>
        <w:shd w:val="clear" w:color="auto" w:fill="FFFFFF" w:themeFill="background1"/>
        <w:tabs>
          <w:tab w:val="left" w:pos="709"/>
        </w:tabs>
        <w:spacing w:after="0" w:line="240" w:lineRule="auto"/>
        <w:ind w:firstLine="709"/>
        <w:jc w:val="both"/>
        <w:rPr>
          <w:rFonts w:ascii="Times New Roman" w:eastAsia="Times New Roman" w:hAnsi="Times New Roman" w:cs="Times New Roman"/>
          <w:sz w:val="30"/>
          <w:szCs w:val="30"/>
        </w:rPr>
      </w:pPr>
      <w:r w:rsidRPr="00655E9D">
        <w:rPr>
          <w:rFonts w:ascii="Times New Roman" w:eastAsia="Times New Roman" w:hAnsi="Times New Roman" w:cs="Times New Roman"/>
          <w:sz w:val="30"/>
          <w:szCs w:val="30"/>
        </w:rPr>
        <w:t xml:space="preserve">Совершенствование профессиональной компетентности педагогов может осуществляться через работу методических формирований: школ молодого учителя, </w:t>
      </w:r>
      <w:r>
        <w:rPr>
          <w:rFonts w:ascii="Times New Roman" w:eastAsia="Times New Roman" w:hAnsi="Times New Roman" w:cs="Times New Roman"/>
          <w:sz w:val="30"/>
          <w:szCs w:val="30"/>
        </w:rPr>
        <w:t xml:space="preserve">школ </w:t>
      </w:r>
      <w:r w:rsidRPr="00655E9D">
        <w:rPr>
          <w:rFonts w:ascii="Times New Roman" w:eastAsia="Times New Roman" w:hAnsi="Times New Roman" w:cs="Times New Roman"/>
          <w:sz w:val="30"/>
          <w:szCs w:val="30"/>
        </w:rPr>
        <w:t xml:space="preserve">совершенствования педагогического мастерства, </w:t>
      </w:r>
      <w:r>
        <w:rPr>
          <w:rFonts w:ascii="Times New Roman" w:eastAsia="Times New Roman" w:hAnsi="Times New Roman" w:cs="Times New Roman"/>
          <w:sz w:val="30"/>
          <w:szCs w:val="30"/>
        </w:rPr>
        <w:t xml:space="preserve">школ </w:t>
      </w:r>
      <w:r w:rsidRPr="00655E9D">
        <w:rPr>
          <w:rFonts w:ascii="Times New Roman" w:eastAsia="Times New Roman" w:hAnsi="Times New Roman" w:cs="Times New Roman"/>
          <w:sz w:val="30"/>
          <w:szCs w:val="30"/>
        </w:rPr>
        <w:t>передового педагогического опыта, творческих и проблемных групп, школьного, районного (городского) методического объединения учителей по учебному предмету «Трудовое обучение». Деятельность этих методических формирований следует планировать на основе анализа результатов методической работы за предыдущий учебный год, с учетом предметно-методического уровня и квалификации учителей, их профессиональных интересов, запросов.</w:t>
      </w:r>
    </w:p>
    <w:p w:rsidR="00531603" w:rsidRPr="00655E9D" w:rsidRDefault="00531603" w:rsidP="00531603">
      <w:pPr>
        <w:widowControl w:val="0"/>
        <w:shd w:val="clear" w:color="auto" w:fill="FFFFFF" w:themeFill="background1"/>
        <w:tabs>
          <w:tab w:val="left" w:pos="709"/>
        </w:tabs>
        <w:spacing w:after="0" w:line="240" w:lineRule="auto"/>
        <w:ind w:firstLine="709"/>
        <w:jc w:val="both"/>
        <w:rPr>
          <w:rFonts w:ascii="Times New Roman" w:eastAsia="Times New Roman" w:hAnsi="Times New Roman" w:cs="Times New Roman"/>
          <w:sz w:val="30"/>
          <w:szCs w:val="30"/>
        </w:rPr>
      </w:pPr>
      <w:r w:rsidRPr="00655E9D">
        <w:rPr>
          <w:rFonts w:ascii="Times New Roman" w:eastAsia="Times New Roman" w:hAnsi="Times New Roman" w:cs="Times New Roman"/>
          <w:sz w:val="30"/>
          <w:szCs w:val="30"/>
        </w:rPr>
        <w:t>Рекомендуемые темы для работы с учителями, преподающими учебный предмет «Трудовое обучение», на 2022/2023 учебный год:</w:t>
      </w:r>
    </w:p>
    <w:p w:rsidR="00531603" w:rsidRPr="00655E9D" w:rsidRDefault="00531603" w:rsidP="00531603">
      <w:pPr>
        <w:widowControl w:val="0"/>
        <w:shd w:val="clear" w:color="auto" w:fill="FFFFFF" w:themeFill="background1"/>
        <w:tabs>
          <w:tab w:val="left" w:pos="709"/>
        </w:tabs>
        <w:spacing w:after="0" w:line="240" w:lineRule="auto"/>
        <w:ind w:firstLine="709"/>
        <w:jc w:val="both"/>
        <w:rPr>
          <w:rFonts w:ascii="Times New Roman" w:eastAsia="Times New Roman" w:hAnsi="Times New Roman" w:cs="Times New Roman"/>
          <w:sz w:val="30"/>
          <w:szCs w:val="30"/>
        </w:rPr>
      </w:pPr>
      <w:r w:rsidRPr="00655E9D">
        <w:rPr>
          <w:rFonts w:ascii="Times New Roman" w:eastAsia="Times New Roman" w:hAnsi="Times New Roman" w:cs="Times New Roman"/>
          <w:sz w:val="30"/>
          <w:szCs w:val="30"/>
        </w:rPr>
        <w:t>совершенствование предметных компетенций учащихся на уроках учебного предмета «Трудовое обучение»;</w:t>
      </w:r>
    </w:p>
    <w:p w:rsidR="00531603" w:rsidRPr="00655E9D" w:rsidRDefault="00531603" w:rsidP="00531603">
      <w:pPr>
        <w:widowControl w:val="0"/>
        <w:shd w:val="clear" w:color="auto" w:fill="FFFFFF" w:themeFill="background1"/>
        <w:tabs>
          <w:tab w:val="left" w:pos="709"/>
        </w:tabs>
        <w:spacing w:after="0" w:line="240" w:lineRule="auto"/>
        <w:ind w:firstLine="709"/>
        <w:jc w:val="both"/>
        <w:rPr>
          <w:rFonts w:ascii="Times New Roman" w:eastAsia="Times New Roman" w:hAnsi="Times New Roman" w:cs="Times New Roman"/>
          <w:sz w:val="30"/>
          <w:szCs w:val="30"/>
        </w:rPr>
      </w:pPr>
      <w:r w:rsidRPr="00655E9D">
        <w:rPr>
          <w:rFonts w:ascii="Times New Roman" w:eastAsia="Times New Roman" w:hAnsi="Times New Roman" w:cs="Times New Roman"/>
          <w:sz w:val="30"/>
          <w:szCs w:val="30"/>
        </w:rPr>
        <w:t>формирование метапредметных компетенций учащихся в процессе учебно-познавательной деятельности при обучении учебному предмету «Трудовое обучение»;</w:t>
      </w:r>
    </w:p>
    <w:p w:rsidR="00531603" w:rsidRPr="00655E9D" w:rsidRDefault="00531603" w:rsidP="00531603">
      <w:pPr>
        <w:widowControl w:val="0"/>
        <w:shd w:val="clear" w:color="auto" w:fill="FFFFFF" w:themeFill="background1"/>
        <w:tabs>
          <w:tab w:val="left" w:pos="709"/>
        </w:tabs>
        <w:spacing w:after="0" w:line="240" w:lineRule="auto"/>
        <w:ind w:firstLine="709"/>
        <w:jc w:val="both"/>
        <w:rPr>
          <w:rFonts w:ascii="Times New Roman" w:eastAsia="Times New Roman" w:hAnsi="Times New Roman" w:cs="Times New Roman"/>
          <w:sz w:val="30"/>
          <w:szCs w:val="30"/>
        </w:rPr>
      </w:pPr>
      <w:r w:rsidRPr="00655E9D">
        <w:rPr>
          <w:rFonts w:ascii="Times New Roman" w:eastAsia="Times New Roman" w:hAnsi="Times New Roman" w:cs="Times New Roman"/>
          <w:sz w:val="30"/>
          <w:szCs w:val="30"/>
        </w:rPr>
        <w:t>реализация дифференцированного подхода при обучении учебному предмету «Трудовое обучение» как необходимое условие повышения интеллектуального уровня учащихся;</w:t>
      </w:r>
    </w:p>
    <w:p w:rsidR="00531603" w:rsidRPr="00655E9D" w:rsidRDefault="00531603" w:rsidP="00531603">
      <w:pPr>
        <w:widowControl w:val="0"/>
        <w:shd w:val="clear" w:color="auto" w:fill="FFFFFF" w:themeFill="background1"/>
        <w:tabs>
          <w:tab w:val="left" w:pos="709"/>
        </w:tabs>
        <w:spacing w:after="0" w:line="240" w:lineRule="auto"/>
        <w:ind w:firstLine="709"/>
        <w:jc w:val="both"/>
        <w:rPr>
          <w:rFonts w:ascii="Times New Roman" w:eastAsia="Times New Roman" w:hAnsi="Times New Roman" w:cs="Times New Roman"/>
          <w:sz w:val="30"/>
          <w:szCs w:val="30"/>
        </w:rPr>
      </w:pPr>
      <w:r w:rsidRPr="00655E9D">
        <w:rPr>
          <w:rFonts w:ascii="Times New Roman" w:eastAsia="Times New Roman" w:hAnsi="Times New Roman" w:cs="Times New Roman"/>
          <w:sz w:val="30"/>
          <w:szCs w:val="30"/>
        </w:rPr>
        <w:t>визуализация учебной информации по предмету как эффективное средство формирования метапредметных и предметных компетенций учащихся;</w:t>
      </w:r>
    </w:p>
    <w:p w:rsidR="00531603" w:rsidRPr="00655E9D" w:rsidRDefault="00531603" w:rsidP="00531603">
      <w:pPr>
        <w:widowControl w:val="0"/>
        <w:shd w:val="clear" w:color="auto" w:fill="FFFFFF" w:themeFill="background1"/>
        <w:tabs>
          <w:tab w:val="left" w:pos="709"/>
        </w:tabs>
        <w:spacing w:after="0" w:line="240" w:lineRule="auto"/>
        <w:ind w:firstLine="709"/>
        <w:jc w:val="both"/>
        <w:rPr>
          <w:rFonts w:ascii="Times New Roman" w:eastAsia="Times New Roman" w:hAnsi="Times New Roman" w:cs="Times New Roman"/>
          <w:sz w:val="30"/>
          <w:szCs w:val="30"/>
        </w:rPr>
      </w:pPr>
      <w:r w:rsidRPr="00655E9D">
        <w:rPr>
          <w:rFonts w:ascii="Times New Roman" w:eastAsia="Times New Roman" w:hAnsi="Times New Roman" w:cs="Times New Roman"/>
          <w:sz w:val="30"/>
          <w:szCs w:val="30"/>
        </w:rPr>
        <w:t>проектирование учебного занятия с использованием современных методов и средств обучения, различных форм организации учебного взаимодействия, направленных на достижение личностных, метапредметных и предметных результатов.</w:t>
      </w:r>
    </w:p>
    <w:p w:rsidR="00531603" w:rsidRPr="00655E9D" w:rsidRDefault="00531603" w:rsidP="00531603">
      <w:pPr>
        <w:widowControl w:val="0"/>
        <w:shd w:val="clear" w:color="auto" w:fill="FFFFFF" w:themeFill="background1"/>
        <w:tabs>
          <w:tab w:val="left" w:pos="709"/>
        </w:tabs>
        <w:spacing w:after="0" w:line="240" w:lineRule="auto"/>
        <w:ind w:firstLine="709"/>
        <w:jc w:val="both"/>
        <w:rPr>
          <w:rFonts w:ascii="Times New Roman" w:eastAsia="Times New Roman" w:hAnsi="Times New Roman" w:cs="Times New Roman"/>
          <w:sz w:val="30"/>
          <w:szCs w:val="30"/>
        </w:rPr>
      </w:pPr>
      <w:r w:rsidRPr="00655E9D">
        <w:rPr>
          <w:rFonts w:ascii="Times New Roman" w:eastAsia="Times New Roman" w:hAnsi="Times New Roman" w:cs="Times New Roman"/>
          <w:sz w:val="30"/>
          <w:szCs w:val="30"/>
        </w:rPr>
        <w:t>Подробная информация о курсовых и межкурсовых мероприятиях, рекомендации по содержанию и организации методической работы с</w:t>
      </w:r>
      <w:r>
        <w:rPr>
          <w:rFonts w:ascii="Times New Roman" w:eastAsia="Times New Roman" w:hAnsi="Times New Roman" w:cs="Times New Roman"/>
          <w:sz w:val="30"/>
          <w:szCs w:val="30"/>
          <w:lang w:val="en-US"/>
        </w:rPr>
        <w:t> </w:t>
      </w:r>
      <w:r w:rsidRPr="00655E9D">
        <w:rPr>
          <w:rFonts w:ascii="Times New Roman" w:eastAsia="Times New Roman" w:hAnsi="Times New Roman" w:cs="Times New Roman"/>
          <w:sz w:val="30"/>
          <w:szCs w:val="30"/>
        </w:rPr>
        <w:t xml:space="preserve">педагогами в 2022/2023 учебном году размещены на сайте </w:t>
      </w:r>
      <w:r>
        <w:rPr>
          <w:rFonts w:ascii="Times New Roman" w:eastAsia="Times New Roman" w:hAnsi="Times New Roman" w:cs="Times New Roman"/>
          <w:sz w:val="30"/>
          <w:szCs w:val="30"/>
        </w:rPr>
        <w:t>государственного учреждения образования «</w:t>
      </w:r>
      <w:r w:rsidRPr="00655E9D">
        <w:rPr>
          <w:rFonts w:ascii="Times New Roman" w:eastAsia="Times New Roman" w:hAnsi="Times New Roman" w:cs="Times New Roman"/>
          <w:sz w:val="30"/>
          <w:szCs w:val="30"/>
        </w:rPr>
        <w:t>Академи</w:t>
      </w:r>
      <w:r>
        <w:rPr>
          <w:rFonts w:ascii="Times New Roman" w:eastAsia="Times New Roman" w:hAnsi="Times New Roman" w:cs="Times New Roman"/>
          <w:sz w:val="30"/>
          <w:szCs w:val="30"/>
        </w:rPr>
        <w:t>я</w:t>
      </w:r>
      <w:r w:rsidRPr="00655E9D">
        <w:rPr>
          <w:rFonts w:ascii="Times New Roman" w:eastAsia="Times New Roman" w:hAnsi="Times New Roman" w:cs="Times New Roman"/>
          <w:sz w:val="30"/>
          <w:szCs w:val="30"/>
        </w:rPr>
        <w:t xml:space="preserve"> последипломного образования</w:t>
      </w:r>
      <w:r>
        <w:rPr>
          <w:rFonts w:ascii="Times New Roman" w:eastAsia="Times New Roman" w:hAnsi="Times New Roman" w:cs="Times New Roman"/>
          <w:sz w:val="30"/>
          <w:szCs w:val="30"/>
        </w:rPr>
        <w:t>»</w:t>
      </w:r>
      <w:r w:rsidRPr="00F13A92">
        <w:rPr>
          <w:rFonts w:ascii="Times New Roman" w:eastAsia="Times New Roman" w:hAnsi="Times New Roman" w:cs="Times New Roman"/>
          <w:i/>
          <w:sz w:val="30"/>
          <w:szCs w:val="30"/>
        </w:rPr>
        <w:t>(</w:t>
      </w:r>
      <w:hyperlink r:id="rId485" w:history="1">
        <w:r w:rsidRPr="000900E6">
          <w:rPr>
            <w:rStyle w:val="a9"/>
            <w:rFonts w:ascii="Times New Roman" w:eastAsia="Times New Roman" w:hAnsi="Times New Roman" w:cs="Times New Roman"/>
            <w:i/>
            <w:sz w:val="30"/>
            <w:szCs w:val="30"/>
          </w:rPr>
          <w:t>www.academy.edu.by</w:t>
        </w:r>
      </w:hyperlink>
      <w:r w:rsidRPr="00F13A92">
        <w:rPr>
          <w:rFonts w:ascii="Times New Roman" w:eastAsia="Times New Roman" w:hAnsi="Times New Roman" w:cs="Times New Roman"/>
          <w:i/>
          <w:sz w:val="30"/>
          <w:szCs w:val="30"/>
        </w:rPr>
        <w:t>)</w:t>
      </w:r>
      <w:r w:rsidRPr="00655E9D">
        <w:rPr>
          <w:rFonts w:ascii="Times New Roman" w:eastAsia="Times New Roman" w:hAnsi="Times New Roman" w:cs="Times New Roman"/>
          <w:sz w:val="30"/>
          <w:szCs w:val="30"/>
        </w:rPr>
        <w:t>.</w:t>
      </w:r>
    </w:p>
    <w:p w:rsidR="00531603" w:rsidRDefault="00531603">
      <w:pPr>
        <w:rPr>
          <w:rFonts w:ascii="Times New Roman" w:eastAsia="Calibri" w:hAnsi="Times New Roman" w:cs="Times New Roman"/>
          <w:i/>
          <w:iCs/>
          <w:color w:val="00B0F0"/>
          <w:sz w:val="30"/>
          <w:szCs w:val="30"/>
          <w:lang w:eastAsia="ru-RU"/>
        </w:rPr>
      </w:pPr>
      <w:r>
        <w:rPr>
          <w:rFonts w:ascii="Times New Roman" w:eastAsia="Calibri" w:hAnsi="Times New Roman" w:cs="Times New Roman"/>
          <w:i/>
          <w:iCs/>
          <w:color w:val="00B0F0"/>
          <w:sz w:val="30"/>
          <w:szCs w:val="30"/>
          <w:lang w:eastAsia="ru-RU"/>
        </w:rPr>
        <w:br w:type="page"/>
      </w:r>
    </w:p>
    <w:p w:rsidR="00531603" w:rsidRPr="00531603" w:rsidRDefault="00531603" w:rsidP="00531603">
      <w:pPr>
        <w:spacing w:after="0" w:line="240" w:lineRule="auto"/>
        <w:ind w:right="-1"/>
        <w:jc w:val="right"/>
        <w:rPr>
          <w:rFonts w:ascii="Times New Roman" w:eastAsia="Calibri" w:hAnsi="Times New Roman" w:cs="Times New Roman"/>
          <w:sz w:val="30"/>
          <w:szCs w:val="30"/>
          <w:lang w:val="be-BY"/>
        </w:rPr>
      </w:pPr>
      <w:r w:rsidRPr="00531603">
        <w:rPr>
          <w:rFonts w:ascii="Times New Roman" w:eastAsia="Calibri" w:hAnsi="Times New Roman" w:cs="Times New Roman"/>
          <w:sz w:val="30"/>
          <w:szCs w:val="30"/>
          <w:lang w:val="be-BY"/>
        </w:rPr>
        <w:lastRenderedPageBreak/>
        <w:t>Приложение 18</w:t>
      </w:r>
    </w:p>
    <w:p w:rsidR="00531603" w:rsidRPr="00531603" w:rsidRDefault="00531603" w:rsidP="00531603">
      <w:pPr>
        <w:spacing w:after="0" w:line="240" w:lineRule="auto"/>
        <w:ind w:right="-1"/>
        <w:jc w:val="right"/>
        <w:rPr>
          <w:rFonts w:ascii="Times New Roman" w:eastAsia="Calibri" w:hAnsi="Times New Roman" w:cs="Times New Roman"/>
          <w:sz w:val="30"/>
          <w:szCs w:val="30"/>
          <w:lang w:val="be-BY"/>
        </w:rPr>
      </w:pPr>
    </w:p>
    <w:p w:rsidR="00531603" w:rsidRPr="00531603" w:rsidRDefault="00531603" w:rsidP="00531603">
      <w:pPr>
        <w:spacing w:after="0" w:line="240" w:lineRule="auto"/>
        <w:ind w:right="-1"/>
        <w:jc w:val="center"/>
        <w:rPr>
          <w:rFonts w:ascii="Times New Roman" w:eastAsia="Calibri" w:hAnsi="Times New Roman" w:cs="Times New Roman"/>
          <w:b/>
          <w:caps/>
          <w:sz w:val="30"/>
          <w:szCs w:val="30"/>
          <w:u w:val="single"/>
          <w:lang w:val="be-BY"/>
        </w:rPr>
      </w:pPr>
      <w:r w:rsidRPr="00531603">
        <w:rPr>
          <w:rFonts w:ascii="Times New Roman" w:eastAsia="Calibri" w:hAnsi="Times New Roman" w:cs="Times New Roman"/>
          <w:b/>
          <w:caps/>
          <w:sz w:val="30"/>
          <w:szCs w:val="30"/>
          <w:lang w:val="be-BY"/>
        </w:rPr>
        <w:t>Особенности организации образоваТельного процесса при изучении учебного предмета «Искусство (отечественная и мировая художественная культура)»</w:t>
      </w:r>
    </w:p>
    <w:p w:rsidR="00531603" w:rsidRPr="00531603" w:rsidRDefault="00531603" w:rsidP="00531603">
      <w:pPr>
        <w:spacing w:after="0" w:line="240" w:lineRule="auto"/>
        <w:ind w:right="-1"/>
        <w:jc w:val="both"/>
        <w:rPr>
          <w:rFonts w:ascii="Times New Roman" w:eastAsia="Calibri" w:hAnsi="Times New Roman" w:cs="Times New Roman"/>
          <w:b/>
          <w:sz w:val="30"/>
          <w:szCs w:val="30"/>
          <w:lang w:val="be-BY"/>
        </w:rPr>
      </w:pPr>
    </w:p>
    <w:p w:rsidR="00531603" w:rsidRPr="00531603" w:rsidRDefault="00531603" w:rsidP="00531603">
      <w:pPr>
        <w:spacing w:after="0" w:line="240" w:lineRule="auto"/>
        <w:ind w:right="-1" w:firstLine="709"/>
        <w:contextualSpacing/>
        <w:jc w:val="both"/>
        <w:rPr>
          <w:rFonts w:ascii="Times New Roman" w:eastAsia="Calibri" w:hAnsi="Times New Roman" w:cs="Times New Roman"/>
          <w:b/>
          <w:sz w:val="30"/>
          <w:szCs w:val="30"/>
          <w:lang w:val="be-BY"/>
        </w:rPr>
      </w:pPr>
      <w:r w:rsidRPr="00531603">
        <w:rPr>
          <w:rFonts w:ascii="Times New Roman" w:eastAsia="Calibri" w:hAnsi="Times New Roman" w:cs="Times New Roman"/>
          <w:b/>
          <w:sz w:val="30"/>
          <w:szCs w:val="30"/>
          <w:lang w:val="be-BY"/>
        </w:rPr>
        <w:t xml:space="preserve">1. </w:t>
      </w:r>
      <w:r w:rsidRPr="00531603">
        <w:rPr>
          <w:rFonts w:ascii="Times New Roman" w:eastAsia="Calibri" w:hAnsi="Times New Roman" w:cs="Times New Roman"/>
          <w:b/>
          <w:sz w:val="30"/>
          <w:szCs w:val="30"/>
          <w:u w:val="single"/>
          <w:lang w:val="be-BY"/>
        </w:rPr>
        <w:t>Учебные программы</w:t>
      </w:r>
    </w:p>
    <w:p w:rsidR="00531603" w:rsidRPr="00531603" w:rsidRDefault="00531603" w:rsidP="00531603">
      <w:pPr>
        <w:spacing w:after="0" w:line="240" w:lineRule="auto"/>
        <w:ind w:right="-1" w:firstLine="709"/>
        <w:contextualSpacing/>
        <w:jc w:val="both"/>
        <w:rPr>
          <w:rFonts w:ascii="Times New Roman" w:hAnsi="Times New Roman" w:cs="Times New Roman"/>
          <w:b/>
          <w:bCs/>
          <w:caps/>
          <w:sz w:val="30"/>
          <w:szCs w:val="30"/>
          <w:lang w:val="be-BY"/>
        </w:rPr>
      </w:pPr>
      <w:r w:rsidRPr="00531603">
        <w:rPr>
          <w:rFonts w:ascii="Times New Roman" w:eastAsia="Calibri" w:hAnsi="Times New Roman" w:cs="Times New Roman"/>
          <w:sz w:val="30"/>
          <w:szCs w:val="30"/>
          <w:lang w:val="be-BY"/>
        </w:rPr>
        <w:t>В 2022/2023 учебном году используются следующие учебные программы:</w:t>
      </w:r>
    </w:p>
    <w:tbl>
      <w:tblPr>
        <w:tblStyle w:val="12"/>
        <w:tblpPr w:leftFromText="180" w:rightFromText="180" w:vertAnchor="text" w:horzAnchor="margin" w:tblpXSpec="center" w:tblpY="264"/>
        <w:tblW w:w="9039" w:type="dxa"/>
        <w:tblLayout w:type="fixed"/>
        <w:tblLook w:val="04A0"/>
      </w:tblPr>
      <w:tblGrid>
        <w:gridCol w:w="2660"/>
        <w:gridCol w:w="1187"/>
        <w:gridCol w:w="1235"/>
        <w:gridCol w:w="1236"/>
        <w:gridCol w:w="1235"/>
        <w:gridCol w:w="1486"/>
      </w:tblGrid>
      <w:tr w:rsidR="00531603" w:rsidRPr="00531603" w:rsidTr="007E27A3">
        <w:trPr>
          <w:trHeight w:val="397"/>
        </w:trPr>
        <w:tc>
          <w:tcPr>
            <w:tcW w:w="2660" w:type="dxa"/>
            <w:vMerge w:val="restart"/>
            <w:vAlign w:val="center"/>
          </w:tcPr>
          <w:p w:rsidR="00531603" w:rsidRPr="00531603" w:rsidRDefault="00531603" w:rsidP="00531603">
            <w:pPr>
              <w:spacing w:after="200" w:line="276" w:lineRule="auto"/>
              <w:ind w:right="-1" w:firstLine="709"/>
              <w:contextualSpacing/>
              <w:rPr>
                <w:rFonts w:ascii="Times New Roman" w:hAnsi="Times New Roman" w:cs="Times New Roman"/>
                <w:sz w:val="30"/>
                <w:szCs w:val="30"/>
                <w:lang w:val="be-BY"/>
              </w:rPr>
            </w:pPr>
            <w:r w:rsidRPr="00531603">
              <w:rPr>
                <w:rFonts w:ascii="Times New Roman" w:hAnsi="Times New Roman" w:cs="Times New Roman"/>
                <w:sz w:val="30"/>
                <w:szCs w:val="30"/>
                <w:lang w:val="be-BY"/>
              </w:rPr>
              <w:t>Класс</w:t>
            </w:r>
          </w:p>
        </w:tc>
        <w:tc>
          <w:tcPr>
            <w:tcW w:w="1187" w:type="dxa"/>
            <w:vMerge w:val="restart"/>
            <w:vAlign w:val="center"/>
          </w:tcPr>
          <w:p w:rsidR="00531603" w:rsidRPr="00531603" w:rsidRDefault="00531603" w:rsidP="00531603">
            <w:pPr>
              <w:spacing w:after="200" w:line="276" w:lineRule="auto"/>
              <w:ind w:right="-1"/>
              <w:contextualSpacing/>
              <w:jc w:val="center"/>
              <w:rPr>
                <w:rFonts w:ascii="Times New Roman" w:hAnsi="Times New Roman" w:cs="Times New Roman"/>
                <w:sz w:val="30"/>
                <w:szCs w:val="30"/>
                <w:lang w:val="en-US"/>
              </w:rPr>
            </w:pPr>
            <w:r w:rsidRPr="00531603">
              <w:rPr>
                <w:rFonts w:ascii="Times New Roman" w:hAnsi="Times New Roman" w:cs="Times New Roman"/>
                <w:sz w:val="30"/>
                <w:szCs w:val="30"/>
                <w:lang w:val="en-US"/>
              </w:rPr>
              <w:t>V</w:t>
            </w:r>
          </w:p>
        </w:tc>
        <w:tc>
          <w:tcPr>
            <w:tcW w:w="1235" w:type="dxa"/>
            <w:vMerge w:val="restart"/>
            <w:vAlign w:val="center"/>
          </w:tcPr>
          <w:p w:rsidR="00531603" w:rsidRPr="00531603" w:rsidRDefault="00531603" w:rsidP="00531603">
            <w:pPr>
              <w:spacing w:after="200" w:line="276" w:lineRule="auto"/>
              <w:ind w:right="-1"/>
              <w:contextualSpacing/>
              <w:jc w:val="center"/>
              <w:rPr>
                <w:rFonts w:ascii="Times New Roman" w:hAnsi="Times New Roman" w:cs="Times New Roman"/>
                <w:sz w:val="30"/>
                <w:szCs w:val="30"/>
                <w:lang w:val="en-US"/>
              </w:rPr>
            </w:pPr>
            <w:r w:rsidRPr="00531603">
              <w:rPr>
                <w:rFonts w:ascii="Times New Roman" w:hAnsi="Times New Roman" w:cs="Times New Roman"/>
                <w:sz w:val="30"/>
                <w:szCs w:val="30"/>
                <w:lang w:val="en-US"/>
              </w:rPr>
              <w:t>VI</w:t>
            </w:r>
          </w:p>
        </w:tc>
        <w:tc>
          <w:tcPr>
            <w:tcW w:w="1236" w:type="dxa"/>
            <w:vMerge w:val="restart"/>
            <w:vAlign w:val="center"/>
          </w:tcPr>
          <w:p w:rsidR="00531603" w:rsidRPr="00531603" w:rsidRDefault="00531603" w:rsidP="00531603">
            <w:pPr>
              <w:spacing w:after="200" w:line="276" w:lineRule="auto"/>
              <w:ind w:right="-1"/>
              <w:contextualSpacing/>
              <w:jc w:val="center"/>
              <w:rPr>
                <w:rFonts w:ascii="Times New Roman" w:hAnsi="Times New Roman" w:cs="Times New Roman"/>
                <w:sz w:val="30"/>
                <w:szCs w:val="30"/>
                <w:lang w:val="en-US"/>
              </w:rPr>
            </w:pPr>
            <w:r w:rsidRPr="00531603">
              <w:rPr>
                <w:rFonts w:ascii="Times New Roman" w:hAnsi="Times New Roman" w:cs="Times New Roman"/>
                <w:sz w:val="30"/>
                <w:szCs w:val="30"/>
                <w:lang w:val="en-US"/>
              </w:rPr>
              <w:t>VII</w:t>
            </w:r>
          </w:p>
        </w:tc>
        <w:tc>
          <w:tcPr>
            <w:tcW w:w="1235" w:type="dxa"/>
            <w:vMerge w:val="restart"/>
            <w:vAlign w:val="center"/>
          </w:tcPr>
          <w:p w:rsidR="00531603" w:rsidRPr="00531603" w:rsidRDefault="00531603" w:rsidP="00531603">
            <w:pPr>
              <w:spacing w:after="200" w:line="276" w:lineRule="auto"/>
              <w:ind w:right="-1"/>
              <w:contextualSpacing/>
              <w:jc w:val="center"/>
              <w:rPr>
                <w:rFonts w:ascii="Times New Roman" w:hAnsi="Times New Roman" w:cs="Times New Roman"/>
                <w:sz w:val="30"/>
                <w:szCs w:val="30"/>
                <w:lang w:val="en-US"/>
              </w:rPr>
            </w:pPr>
            <w:r w:rsidRPr="00531603">
              <w:rPr>
                <w:rFonts w:ascii="Times New Roman" w:hAnsi="Times New Roman" w:cs="Times New Roman"/>
                <w:sz w:val="30"/>
                <w:szCs w:val="30"/>
                <w:lang w:val="en-US"/>
              </w:rPr>
              <w:t>VIII</w:t>
            </w:r>
          </w:p>
        </w:tc>
        <w:tc>
          <w:tcPr>
            <w:tcW w:w="1486" w:type="dxa"/>
            <w:vMerge w:val="restart"/>
            <w:vAlign w:val="center"/>
          </w:tcPr>
          <w:p w:rsidR="00531603" w:rsidRPr="00531603" w:rsidRDefault="00531603" w:rsidP="00531603">
            <w:pPr>
              <w:spacing w:after="200" w:line="276" w:lineRule="auto"/>
              <w:ind w:right="-1"/>
              <w:contextualSpacing/>
              <w:jc w:val="center"/>
              <w:rPr>
                <w:rFonts w:ascii="Times New Roman" w:hAnsi="Times New Roman" w:cs="Times New Roman"/>
                <w:sz w:val="30"/>
                <w:szCs w:val="30"/>
                <w:lang w:val="en-US"/>
              </w:rPr>
            </w:pPr>
            <w:r w:rsidRPr="00531603">
              <w:rPr>
                <w:rFonts w:ascii="Times New Roman" w:hAnsi="Times New Roman" w:cs="Times New Roman"/>
                <w:sz w:val="30"/>
                <w:szCs w:val="30"/>
                <w:lang w:val="en-US"/>
              </w:rPr>
              <w:t>IX</w:t>
            </w:r>
          </w:p>
        </w:tc>
      </w:tr>
      <w:tr w:rsidR="00531603" w:rsidRPr="00531603" w:rsidTr="007E27A3">
        <w:trPr>
          <w:trHeight w:val="397"/>
        </w:trPr>
        <w:tc>
          <w:tcPr>
            <w:tcW w:w="2660" w:type="dxa"/>
            <w:vMerge/>
          </w:tcPr>
          <w:p w:rsidR="00531603" w:rsidRPr="00531603" w:rsidRDefault="00531603" w:rsidP="00531603">
            <w:pPr>
              <w:spacing w:after="200" w:line="276" w:lineRule="auto"/>
              <w:ind w:right="-1" w:firstLine="709"/>
              <w:contextualSpacing/>
              <w:jc w:val="both"/>
              <w:rPr>
                <w:rFonts w:ascii="Times New Roman" w:hAnsi="Times New Roman" w:cs="Times New Roman"/>
                <w:sz w:val="30"/>
                <w:szCs w:val="30"/>
                <w:lang w:val="be-BY"/>
              </w:rPr>
            </w:pPr>
          </w:p>
        </w:tc>
        <w:tc>
          <w:tcPr>
            <w:tcW w:w="1187" w:type="dxa"/>
            <w:vMerge/>
          </w:tcPr>
          <w:p w:rsidR="00531603" w:rsidRPr="00531603" w:rsidRDefault="00531603" w:rsidP="00531603">
            <w:pPr>
              <w:spacing w:after="200" w:line="276" w:lineRule="auto"/>
              <w:ind w:right="-1" w:firstLine="709"/>
              <w:contextualSpacing/>
              <w:jc w:val="center"/>
              <w:rPr>
                <w:rFonts w:ascii="Times New Roman" w:hAnsi="Times New Roman" w:cs="Times New Roman"/>
                <w:sz w:val="30"/>
                <w:szCs w:val="30"/>
                <w:lang w:val="en-US"/>
              </w:rPr>
            </w:pPr>
          </w:p>
        </w:tc>
        <w:tc>
          <w:tcPr>
            <w:tcW w:w="1235" w:type="dxa"/>
            <w:vMerge/>
          </w:tcPr>
          <w:p w:rsidR="00531603" w:rsidRPr="00531603" w:rsidRDefault="00531603" w:rsidP="00531603">
            <w:pPr>
              <w:spacing w:after="200" w:line="276" w:lineRule="auto"/>
              <w:ind w:right="-1" w:firstLine="709"/>
              <w:contextualSpacing/>
              <w:jc w:val="center"/>
              <w:rPr>
                <w:rFonts w:ascii="Times New Roman" w:hAnsi="Times New Roman" w:cs="Times New Roman"/>
                <w:sz w:val="30"/>
                <w:szCs w:val="30"/>
                <w:lang w:val="en-US"/>
              </w:rPr>
            </w:pPr>
          </w:p>
        </w:tc>
        <w:tc>
          <w:tcPr>
            <w:tcW w:w="1236" w:type="dxa"/>
            <w:vMerge/>
          </w:tcPr>
          <w:p w:rsidR="00531603" w:rsidRPr="00531603" w:rsidRDefault="00531603" w:rsidP="00531603">
            <w:pPr>
              <w:spacing w:after="200" w:line="276" w:lineRule="auto"/>
              <w:ind w:right="-1" w:firstLine="709"/>
              <w:contextualSpacing/>
              <w:jc w:val="center"/>
              <w:rPr>
                <w:rFonts w:ascii="Times New Roman" w:hAnsi="Times New Roman" w:cs="Times New Roman"/>
                <w:sz w:val="30"/>
                <w:szCs w:val="30"/>
                <w:lang w:val="en-US"/>
              </w:rPr>
            </w:pPr>
          </w:p>
        </w:tc>
        <w:tc>
          <w:tcPr>
            <w:tcW w:w="1235" w:type="dxa"/>
            <w:vMerge/>
          </w:tcPr>
          <w:p w:rsidR="00531603" w:rsidRPr="00531603" w:rsidRDefault="00531603" w:rsidP="00531603">
            <w:pPr>
              <w:spacing w:after="200" w:line="276" w:lineRule="auto"/>
              <w:ind w:right="-1" w:firstLine="709"/>
              <w:contextualSpacing/>
              <w:jc w:val="center"/>
              <w:rPr>
                <w:rFonts w:ascii="Times New Roman" w:hAnsi="Times New Roman" w:cs="Times New Roman"/>
                <w:sz w:val="30"/>
                <w:szCs w:val="30"/>
                <w:lang w:val="en-US"/>
              </w:rPr>
            </w:pPr>
          </w:p>
        </w:tc>
        <w:tc>
          <w:tcPr>
            <w:tcW w:w="1486" w:type="dxa"/>
            <w:vMerge/>
          </w:tcPr>
          <w:p w:rsidR="00531603" w:rsidRPr="00531603" w:rsidRDefault="00531603" w:rsidP="00531603">
            <w:pPr>
              <w:spacing w:after="200" w:line="276" w:lineRule="auto"/>
              <w:ind w:right="-1" w:firstLine="709"/>
              <w:contextualSpacing/>
              <w:jc w:val="center"/>
              <w:rPr>
                <w:rFonts w:ascii="Times New Roman" w:hAnsi="Times New Roman" w:cs="Times New Roman"/>
                <w:sz w:val="30"/>
                <w:szCs w:val="30"/>
                <w:lang w:val="en-US"/>
              </w:rPr>
            </w:pPr>
          </w:p>
        </w:tc>
      </w:tr>
      <w:tr w:rsidR="00531603" w:rsidRPr="00531603" w:rsidTr="007E27A3">
        <w:tc>
          <w:tcPr>
            <w:tcW w:w="2660" w:type="dxa"/>
          </w:tcPr>
          <w:p w:rsidR="00531603" w:rsidRPr="00531603" w:rsidRDefault="00531603" w:rsidP="00531603">
            <w:pPr>
              <w:spacing w:after="200" w:line="276" w:lineRule="auto"/>
              <w:ind w:right="-1"/>
              <w:contextualSpacing/>
              <w:jc w:val="both"/>
              <w:rPr>
                <w:rFonts w:ascii="Times New Roman" w:hAnsi="Times New Roman" w:cs="Times New Roman"/>
                <w:sz w:val="30"/>
                <w:szCs w:val="30"/>
                <w:lang w:val="be-BY"/>
              </w:rPr>
            </w:pPr>
            <w:r w:rsidRPr="00531603">
              <w:rPr>
                <w:rFonts w:ascii="Times New Roman" w:hAnsi="Times New Roman" w:cs="Times New Roman"/>
                <w:sz w:val="30"/>
                <w:szCs w:val="30"/>
                <w:lang w:val="be-BY"/>
              </w:rPr>
              <w:t>Год утверждения (издания) учебной программы</w:t>
            </w:r>
          </w:p>
        </w:tc>
        <w:tc>
          <w:tcPr>
            <w:tcW w:w="1187" w:type="dxa"/>
            <w:vAlign w:val="center"/>
          </w:tcPr>
          <w:p w:rsidR="00531603" w:rsidRPr="00531603" w:rsidRDefault="00531603" w:rsidP="00531603">
            <w:pPr>
              <w:spacing w:after="200" w:line="276" w:lineRule="auto"/>
              <w:ind w:right="-1"/>
              <w:contextualSpacing/>
              <w:jc w:val="center"/>
              <w:rPr>
                <w:rFonts w:ascii="Times New Roman" w:hAnsi="Times New Roman" w:cs="Times New Roman"/>
                <w:sz w:val="30"/>
                <w:szCs w:val="30"/>
              </w:rPr>
            </w:pPr>
            <w:r w:rsidRPr="00531603">
              <w:rPr>
                <w:rFonts w:ascii="Times New Roman" w:hAnsi="Times New Roman" w:cs="Times New Roman"/>
                <w:sz w:val="30"/>
                <w:szCs w:val="30"/>
                <w:lang w:val="be-BY"/>
              </w:rPr>
              <w:t>20</w:t>
            </w:r>
            <w:r w:rsidRPr="00531603">
              <w:rPr>
                <w:rFonts w:ascii="Times New Roman" w:hAnsi="Times New Roman" w:cs="Times New Roman"/>
                <w:sz w:val="30"/>
                <w:szCs w:val="30"/>
              </w:rPr>
              <w:t>22</w:t>
            </w:r>
          </w:p>
        </w:tc>
        <w:tc>
          <w:tcPr>
            <w:tcW w:w="1235" w:type="dxa"/>
            <w:vAlign w:val="center"/>
          </w:tcPr>
          <w:p w:rsidR="00531603" w:rsidRPr="00531603" w:rsidRDefault="00531603" w:rsidP="00531603">
            <w:pPr>
              <w:spacing w:after="200" w:line="276" w:lineRule="auto"/>
              <w:ind w:right="-1"/>
              <w:contextualSpacing/>
              <w:jc w:val="center"/>
              <w:rPr>
                <w:rFonts w:ascii="Times New Roman" w:hAnsi="Times New Roman" w:cs="Times New Roman"/>
                <w:sz w:val="30"/>
                <w:szCs w:val="30"/>
                <w:lang w:val="be-BY"/>
              </w:rPr>
            </w:pPr>
            <w:r w:rsidRPr="00531603">
              <w:rPr>
                <w:rFonts w:ascii="Times New Roman" w:hAnsi="Times New Roman" w:cs="Times New Roman"/>
                <w:sz w:val="30"/>
                <w:szCs w:val="30"/>
                <w:lang w:val="be-BY"/>
              </w:rPr>
              <w:t>2017</w:t>
            </w:r>
          </w:p>
        </w:tc>
        <w:tc>
          <w:tcPr>
            <w:tcW w:w="1236" w:type="dxa"/>
            <w:vAlign w:val="center"/>
          </w:tcPr>
          <w:p w:rsidR="00531603" w:rsidRPr="00531603" w:rsidRDefault="00531603" w:rsidP="00531603">
            <w:pPr>
              <w:spacing w:after="200" w:line="276" w:lineRule="auto"/>
              <w:ind w:right="-1"/>
              <w:contextualSpacing/>
              <w:jc w:val="center"/>
              <w:rPr>
                <w:rFonts w:ascii="Times New Roman" w:hAnsi="Times New Roman" w:cs="Times New Roman"/>
                <w:sz w:val="30"/>
                <w:szCs w:val="30"/>
                <w:lang w:val="be-BY"/>
              </w:rPr>
            </w:pPr>
            <w:r w:rsidRPr="00531603">
              <w:rPr>
                <w:rFonts w:ascii="Times New Roman" w:hAnsi="Times New Roman" w:cs="Times New Roman"/>
                <w:sz w:val="30"/>
                <w:szCs w:val="30"/>
                <w:lang w:val="be-BY"/>
              </w:rPr>
              <w:t>2017</w:t>
            </w:r>
          </w:p>
        </w:tc>
        <w:tc>
          <w:tcPr>
            <w:tcW w:w="1235" w:type="dxa"/>
            <w:vAlign w:val="center"/>
          </w:tcPr>
          <w:p w:rsidR="00531603" w:rsidRPr="00531603" w:rsidRDefault="00531603" w:rsidP="00531603">
            <w:pPr>
              <w:spacing w:after="200" w:line="276" w:lineRule="auto"/>
              <w:ind w:right="-1"/>
              <w:contextualSpacing/>
              <w:jc w:val="center"/>
              <w:rPr>
                <w:rFonts w:ascii="Times New Roman" w:hAnsi="Times New Roman" w:cs="Times New Roman"/>
                <w:sz w:val="30"/>
                <w:szCs w:val="30"/>
                <w:lang w:val="be-BY"/>
              </w:rPr>
            </w:pPr>
            <w:r w:rsidRPr="00531603">
              <w:rPr>
                <w:rFonts w:ascii="Times New Roman" w:hAnsi="Times New Roman" w:cs="Times New Roman"/>
                <w:sz w:val="30"/>
                <w:szCs w:val="30"/>
                <w:lang w:val="be-BY"/>
              </w:rPr>
              <w:t>2018</w:t>
            </w:r>
          </w:p>
        </w:tc>
        <w:tc>
          <w:tcPr>
            <w:tcW w:w="1486" w:type="dxa"/>
            <w:vAlign w:val="center"/>
          </w:tcPr>
          <w:p w:rsidR="00531603" w:rsidRPr="00531603" w:rsidRDefault="00531603" w:rsidP="00531603">
            <w:pPr>
              <w:spacing w:after="200" w:line="276" w:lineRule="auto"/>
              <w:ind w:right="-1"/>
              <w:contextualSpacing/>
              <w:jc w:val="center"/>
              <w:rPr>
                <w:rFonts w:ascii="Times New Roman" w:hAnsi="Times New Roman" w:cs="Times New Roman"/>
                <w:sz w:val="30"/>
                <w:szCs w:val="30"/>
                <w:lang w:val="be-BY"/>
              </w:rPr>
            </w:pPr>
            <w:r w:rsidRPr="00531603">
              <w:rPr>
                <w:rFonts w:ascii="Times New Roman" w:hAnsi="Times New Roman" w:cs="Times New Roman"/>
                <w:sz w:val="30"/>
                <w:szCs w:val="30"/>
                <w:lang w:val="be-BY"/>
              </w:rPr>
              <w:t>2019</w:t>
            </w:r>
          </w:p>
        </w:tc>
      </w:tr>
    </w:tbl>
    <w:p w:rsidR="00531603" w:rsidRPr="00531603" w:rsidRDefault="00531603" w:rsidP="00531603">
      <w:pPr>
        <w:spacing w:after="0" w:line="240" w:lineRule="auto"/>
        <w:ind w:right="-1" w:firstLine="709"/>
        <w:contextualSpacing/>
        <w:jc w:val="both"/>
        <w:rPr>
          <w:rFonts w:ascii="Times New Roman" w:eastAsia="Calibri" w:hAnsi="Times New Roman" w:cs="Times New Roman"/>
          <w:i/>
          <w:sz w:val="30"/>
          <w:szCs w:val="30"/>
          <w:lang w:val="be-BY"/>
        </w:rPr>
      </w:pPr>
      <w:r w:rsidRPr="00531603">
        <w:rPr>
          <w:rFonts w:ascii="Times New Roman" w:eastAsia="Calibri" w:hAnsi="Times New Roman" w:cs="Times New Roman"/>
          <w:sz w:val="30"/>
          <w:szCs w:val="30"/>
          <w:lang w:val="be-BY" w:eastAsia="ru-RU"/>
        </w:rPr>
        <w:t xml:space="preserve">Все учебные программы размещены на национальном образовательном портале: </w:t>
      </w:r>
      <w:bookmarkStart w:id="38" w:name="_Hlk45259147"/>
      <w:r w:rsidR="00993DD7" w:rsidRPr="00531603">
        <w:rPr>
          <w:rFonts w:ascii="Times New Roman" w:eastAsia="Calibri" w:hAnsi="Times New Roman" w:cs="Times New Roman"/>
          <w:i/>
          <w:sz w:val="30"/>
          <w:szCs w:val="30"/>
          <w:lang w:val="be-BY"/>
        </w:rPr>
        <w:fldChar w:fldCharType="begin"/>
      </w:r>
      <w:r w:rsidRPr="00531603">
        <w:rPr>
          <w:rFonts w:ascii="Times New Roman" w:eastAsia="Calibri" w:hAnsi="Times New Roman" w:cs="Times New Roman"/>
          <w:i/>
          <w:sz w:val="30"/>
          <w:szCs w:val="30"/>
          <w:lang w:val="be-BY"/>
        </w:rPr>
        <w:instrText xml:space="preserve"> HYPERLINK "https://adu.by" </w:instrText>
      </w:r>
      <w:r w:rsidR="00993DD7" w:rsidRPr="00531603">
        <w:rPr>
          <w:rFonts w:ascii="Times New Roman" w:eastAsia="Calibri" w:hAnsi="Times New Roman" w:cs="Times New Roman"/>
          <w:i/>
          <w:sz w:val="30"/>
          <w:szCs w:val="30"/>
          <w:lang w:val="be-BY"/>
        </w:rPr>
        <w:fldChar w:fldCharType="separate"/>
      </w:r>
      <w:r w:rsidRPr="00531603">
        <w:rPr>
          <w:rFonts w:ascii="Times New Roman" w:eastAsia="Calibri" w:hAnsi="Times New Roman" w:cs="Times New Roman"/>
          <w:i/>
          <w:color w:val="0563C1" w:themeColor="hyperlink"/>
          <w:sz w:val="30"/>
          <w:szCs w:val="30"/>
          <w:u w:val="single"/>
          <w:lang w:val="be-BY"/>
        </w:rPr>
        <w:t>https://adu.by</w:t>
      </w:r>
      <w:r w:rsidR="00993DD7" w:rsidRPr="00531603">
        <w:rPr>
          <w:rFonts w:ascii="Times New Roman" w:eastAsia="Calibri" w:hAnsi="Times New Roman" w:cs="Times New Roman"/>
          <w:i/>
          <w:sz w:val="30"/>
          <w:szCs w:val="30"/>
          <w:lang w:val="be-BY"/>
        </w:rPr>
        <w:fldChar w:fldCharType="end"/>
      </w:r>
      <w:r w:rsidRPr="00531603">
        <w:rPr>
          <w:rFonts w:ascii="Times New Roman" w:eastAsia="Calibri" w:hAnsi="Times New Roman" w:cs="Times New Roman"/>
          <w:i/>
          <w:sz w:val="30"/>
          <w:szCs w:val="30"/>
          <w:lang w:val="be-BY"/>
        </w:rPr>
        <w:t xml:space="preserve">/ </w:t>
      </w:r>
      <w:hyperlink r:id="rId486" w:history="1">
        <w:r w:rsidRPr="00531603">
          <w:rPr>
            <w:rFonts w:ascii="Times New Roman" w:eastAsia="Calibri" w:hAnsi="Times New Roman" w:cs="Times New Roman"/>
            <w:i/>
            <w:color w:val="0563C1" w:themeColor="hyperlink"/>
            <w:sz w:val="30"/>
            <w:szCs w:val="30"/>
            <w:u w:val="single"/>
            <w:lang w:val="be-BY"/>
          </w:rPr>
          <w:t>Главная / Образовательный процесс. 202</w:t>
        </w:r>
        <w:r w:rsidRPr="00531603">
          <w:rPr>
            <w:rFonts w:ascii="Times New Roman" w:eastAsia="Calibri" w:hAnsi="Times New Roman" w:cs="Times New Roman"/>
            <w:i/>
            <w:color w:val="0563C1" w:themeColor="hyperlink"/>
            <w:sz w:val="30"/>
            <w:szCs w:val="30"/>
            <w:u w:val="single"/>
          </w:rPr>
          <w:t>2</w:t>
        </w:r>
        <w:r w:rsidRPr="00531603">
          <w:rPr>
            <w:rFonts w:ascii="Times New Roman" w:eastAsia="Calibri" w:hAnsi="Times New Roman" w:cs="Times New Roman"/>
            <w:i/>
            <w:color w:val="0563C1" w:themeColor="hyperlink"/>
            <w:sz w:val="30"/>
            <w:szCs w:val="30"/>
            <w:u w:val="single"/>
            <w:lang w:val="be-BY"/>
          </w:rPr>
          <w:t>/202</w:t>
        </w:r>
        <w:r w:rsidRPr="00531603">
          <w:rPr>
            <w:rFonts w:ascii="Times New Roman" w:eastAsia="Calibri" w:hAnsi="Times New Roman" w:cs="Times New Roman"/>
            <w:i/>
            <w:color w:val="0563C1" w:themeColor="hyperlink"/>
            <w:sz w:val="30"/>
            <w:szCs w:val="30"/>
            <w:u w:val="single"/>
          </w:rPr>
          <w:t>3 </w:t>
        </w:r>
        <w:r w:rsidRPr="00531603">
          <w:rPr>
            <w:rFonts w:ascii="Times New Roman" w:eastAsia="Calibri" w:hAnsi="Times New Roman" w:cs="Times New Roman"/>
            <w:i/>
            <w:color w:val="0563C1" w:themeColor="hyperlink"/>
            <w:sz w:val="30"/>
            <w:szCs w:val="30"/>
            <w:u w:val="single"/>
            <w:lang w:val="be-BY"/>
          </w:rPr>
          <w:t>учебный год / Общее среднее образование / Учебные предметы.V</w:t>
        </w:r>
        <w:r w:rsidRPr="00531603">
          <w:rPr>
            <w:rFonts w:ascii="Times New Roman" w:eastAsia="Calibri" w:hAnsi="Times New Roman" w:cs="Times New Roman"/>
            <w:i/>
            <w:color w:val="0563C1" w:themeColor="hyperlink"/>
            <w:sz w:val="30"/>
            <w:szCs w:val="30"/>
            <w:u w:val="single"/>
          </w:rPr>
          <w:t>—</w:t>
        </w:r>
        <w:r w:rsidRPr="00531603">
          <w:rPr>
            <w:rFonts w:ascii="Times New Roman" w:eastAsia="Calibri" w:hAnsi="Times New Roman" w:cs="Times New Roman"/>
            <w:i/>
            <w:color w:val="0563C1" w:themeColor="hyperlink"/>
            <w:sz w:val="30"/>
            <w:szCs w:val="30"/>
            <w:u w:val="single"/>
            <w:lang w:val="be-BY"/>
          </w:rPr>
          <w:t>XI классы / Искусство (отечественная и мировая художественная культура)</w:t>
        </w:r>
        <w:bookmarkEnd w:id="38"/>
        <w:r w:rsidRPr="00531603">
          <w:rPr>
            <w:rFonts w:ascii="Times New Roman" w:eastAsia="Calibri" w:hAnsi="Times New Roman" w:cs="Times New Roman"/>
            <w:i/>
            <w:color w:val="0563C1" w:themeColor="hyperlink"/>
            <w:sz w:val="30"/>
            <w:szCs w:val="30"/>
            <w:u w:val="single"/>
            <w:lang w:val="be-BY"/>
          </w:rPr>
          <w:t>.</w:t>
        </w:r>
      </w:hyperlink>
    </w:p>
    <w:p w:rsidR="00531603" w:rsidRPr="00531603" w:rsidRDefault="00531603" w:rsidP="00531603">
      <w:pPr>
        <w:spacing w:after="0" w:line="240" w:lineRule="auto"/>
        <w:ind w:right="-1" w:firstLine="709"/>
        <w:contextualSpacing/>
        <w:jc w:val="both"/>
        <w:rPr>
          <w:rFonts w:ascii="Times New Roman" w:eastAsia="Calibri" w:hAnsi="Times New Roman" w:cs="Times New Roman"/>
          <w:sz w:val="30"/>
          <w:szCs w:val="30"/>
        </w:rPr>
      </w:pPr>
      <w:r w:rsidRPr="00531603">
        <w:rPr>
          <w:rFonts w:ascii="Times New Roman" w:eastAsia="Calibri" w:hAnsi="Times New Roman" w:cs="Times New Roman"/>
          <w:sz w:val="30"/>
          <w:szCs w:val="30"/>
        </w:rPr>
        <w:t>Внесены изменения в учебную программу «Искусство (отечественная и мировая художественная культура)» («Мастацтва (</w:t>
      </w:r>
      <w:r w:rsidRPr="00531603">
        <w:rPr>
          <w:rFonts w:ascii="Times New Roman" w:eastAsia="Calibri" w:hAnsi="Times New Roman" w:cs="Times New Roman"/>
          <w:sz w:val="30"/>
          <w:szCs w:val="30"/>
          <w:lang w:val="be-BY"/>
        </w:rPr>
        <w:t>айчынная і сусветная мастацкая культура)</w:t>
      </w:r>
      <w:r w:rsidRPr="00531603">
        <w:rPr>
          <w:rFonts w:ascii="Times New Roman" w:eastAsia="Calibri" w:hAnsi="Times New Roman" w:cs="Times New Roman"/>
          <w:sz w:val="30"/>
          <w:szCs w:val="30"/>
        </w:rPr>
        <w:t>»</w:t>
      </w:r>
      <w:r w:rsidRPr="00531603">
        <w:rPr>
          <w:rFonts w:ascii="Times New Roman" w:eastAsia="Calibri" w:hAnsi="Times New Roman" w:cs="Times New Roman"/>
          <w:sz w:val="30"/>
          <w:szCs w:val="30"/>
          <w:lang w:val="be-BY"/>
        </w:rPr>
        <w:t xml:space="preserve">), </w:t>
      </w:r>
      <w:r w:rsidRPr="00531603">
        <w:rPr>
          <w:rFonts w:ascii="Times New Roman" w:eastAsia="Calibri" w:hAnsi="Times New Roman" w:cs="Times New Roman"/>
          <w:sz w:val="30"/>
          <w:szCs w:val="30"/>
          <w:lang w:val="en-US"/>
        </w:rPr>
        <w:t>V</w:t>
      </w:r>
      <w:r w:rsidRPr="00531603">
        <w:rPr>
          <w:rFonts w:ascii="Times New Roman" w:eastAsia="Calibri" w:hAnsi="Times New Roman" w:cs="Times New Roman"/>
          <w:sz w:val="30"/>
          <w:szCs w:val="30"/>
        </w:rPr>
        <w:t xml:space="preserve"> класс. В программу включены творческие уроки, посвященные художественно-практической деятельности; изменены названия отдельных тем, обновлен примерный перечень художественно-иллюстративного материала.</w:t>
      </w:r>
    </w:p>
    <w:p w:rsidR="00531603" w:rsidRPr="00531603" w:rsidRDefault="00531603" w:rsidP="00531603">
      <w:pPr>
        <w:spacing w:after="0" w:line="240" w:lineRule="auto"/>
        <w:ind w:right="-1" w:firstLine="709"/>
        <w:contextualSpacing/>
        <w:jc w:val="both"/>
        <w:rPr>
          <w:rFonts w:ascii="Times New Roman" w:eastAsia="Calibri" w:hAnsi="Times New Roman" w:cs="Times New Roman"/>
          <w:b/>
          <w:sz w:val="30"/>
          <w:szCs w:val="30"/>
          <w:lang w:val="be-BY" w:eastAsia="ru-RU"/>
        </w:rPr>
      </w:pPr>
      <w:r w:rsidRPr="00531603">
        <w:rPr>
          <w:rFonts w:ascii="Times New Roman" w:eastAsia="Calibri" w:hAnsi="Times New Roman" w:cs="Times New Roman"/>
          <w:b/>
          <w:sz w:val="30"/>
          <w:szCs w:val="30"/>
          <w:lang w:val="be-BY" w:eastAsia="ru-RU"/>
        </w:rPr>
        <w:t xml:space="preserve">2. </w:t>
      </w:r>
      <w:r w:rsidRPr="00531603">
        <w:rPr>
          <w:rFonts w:ascii="Times New Roman" w:eastAsia="Calibri" w:hAnsi="Times New Roman" w:cs="Times New Roman"/>
          <w:b/>
          <w:sz w:val="30"/>
          <w:szCs w:val="30"/>
          <w:u w:val="single"/>
          <w:lang w:val="be-BY" w:eastAsia="ru-RU"/>
        </w:rPr>
        <w:t>Учебные издания</w:t>
      </w:r>
    </w:p>
    <w:p w:rsidR="00531603" w:rsidRPr="00531603" w:rsidRDefault="00531603" w:rsidP="00531603">
      <w:pPr>
        <w:spacing w:after="0" w:line="240" w:lineRule="auto"/>
        <w:ind w:firstLine="709"/>
        <w:jc w:val="both"/>
        <w:rPr>
          <w:rFonts w:ascii="Times New Roman" w:eastAsia="Calibri" w:hAnsi="Times New Roman" w:cs="Times New Roman"/>
          <w:i/>
          <w:sz w:val="30"/>
          <w:szCs w:val="30"/>
          <w:lang w:val="be-BY"/>
        </w:rPr>
      </w:pPr>
      <w:r w:rsidRPr="00531603">
        <w:rPr>
          <w:rFonts w:ascii="Times New Roman" w:hAnsi="Times New Roman" w:cs="Times New Roman"/>
          <w:sz w:val="30"/>
          <w:szCs w:val="30"/>
          <w:lang w:val="be-BY"/>
        </w:rPr>
        <w:t xml:space="preserve">В новом учебном году в образовательном процессе будут использоваться учебные издания, включенные в «Пералік вучэбных выданняў, якія прыгодныя для выкарыстання ў бібліятэчных фондах устаноў адукацыі, якія рэалізуюць адукацыйныя праграмы агульнай сярэдняй адукацыі, у 2022/2023 навучальным годзе» (утвержден 25.03.2022). Данный документ опубликован в бюллетене Министерства образования Республики Беларусь «Зборнік нарматыўных дакументаў» (№ 8, 2022), размещен на национальном образовательном портале: </w:t>
      </w:r>
      <w:hyperlink r:id="rId487" w:history="1">
        <w:r w:rsidRPr="00531603">
          <w:rPr>
            <w:rFonts w:ascii="Times New Roman" w:eastAsia="Calibri" w:hAnsi="Times New Roman" w:cs="Times New Roman"/>
            <w:i/>
            <w:color w:val="0563C1" w:themeColor="hyperlink"/>
            <w:sz w:val="30"/>
            <w:szCs w:val="30"/>
            <w:u w:val="single"/>
            <w:lang w:val="be-BY"/>
          </w:rPr>
          <w:t>https://adu.by</w:t>
        </w:r>
        <w:r w:rsidRPr="00531603">
          <w:rPr>
            <w:rFonts w:ascii="Times New Roman" w:eastAsia="Calibri" w:hAnsi="Times New Roman" w:cs="Times New Roman"/>
            <w:i/>
            <w:sz w:val="30"/>
            <w:szCs w:val="30"/>
            <w:u w:val="single"/>
            <w:lang w:val="be-BY"/>
          </w:rPr>
          <w:t>/</w:t>
        </w:r>
      </w:hyperlink>
      <w:hyperlink r:id="rId488" w:history="1">
        <w:r w:rsidRPr="00531603">
          <w:rPr>
            <w:rFonts w:ascii="Times New Roman" w:eastAsia="Calibri" w:hAnsi="Times New Roman" w:cs="Times New Roman"/>
            <w:i/>
            <w:color w:val="0563C1" w:themeColor="hyperlink"/>
            <w:sz w:val="30"/>
            <w:szCs w:val="30"/>
            <w:u w:val="single"/>
            <w:lang w:val="be-BY"/>
          </w:rPr>
          <w:t>Главная / Образовательный процесс. 2022/2023 учебный год</w:t>
        </w:r>
        <w:r w:rsidRPr="00531603">
          <w:rPr>
            <w:rFonts w:ascii="Times New Roman" w:eastAsia="Calibri" w:hAnsi="Times New Roman" w:cs="Times New Roman"/>
            <w:i/>
            <w:color w:val="0563C1" w:themeColor="hyperlink"/>
            <w:sz w:val="30"/>
            <w:szCs w:val="30"/>
            <w:u w:val="single"/>
            <w:lang w:val="en-US"/>
          </w:rPr>
          <w:t> </w:t>
        </w:r>
        <w:r w:rsidRPr="00531603">
          <w:rPr>
            <w:rFonts w:ascii="Times New Roman" w:eastAsia="Calibri" w:hAnsi="Times New Roman" w:cs="Times New Roman"/>
            <w:i/>
            <w:color w:val="0563C1" w:themeColor="hyperlink"/>
            <w:sz w:val="30"/>
            <w:szCs w:val="30"/>
            <w:u w:val="single"/>
            <w:lang w:val="be-BY"/>
          </w:rPr>
          <w:t>/ Общее среднее образование / Перечни учебных изданий.</w:t>
        </w:r>
      </w:hyperlink>
    </w:p>
    <w:p w:rsidR="00531603" w:rsidRPr="00531603" w:rsidRDefault="00531603" w:rsidP="00531603">
      <w:pPr>
        <w:spacing w:after="0" w:line="240" w:lineRule="auto"/>
        <w:ind w:firstLine="709"/>
        <w:jc w:val="both"/>
        <w:rPr>
          <w:rFonts w:ascii="Times New Roman" w:hAnsi="Times New Roman" w:cs="Times New Roman"/>
          <w:sz w:val="30"/>
          <w:szCs w:val="30"/>
          <w:lang w:val="be-BY"/>
        </w:rPr>
      </w:pPr>
      <w:r w:rsidRPr="00531603">
        <w:rPr>
          <w:rFonts w:ascii="Times New Roman" w:hAnsi="Times New Roman" w:cs="Times New Roman"/>
          <w:sz w:val="30"/>
          <w:szCs w:val="30"/>
          <w:lang w:val="be-BY"/>
        </w:rPr>
        <w:t xml:space="preserve">Электронные версии учебных пособий, которые будут использоваться в 2022/2023 учебном году, размещены на национальном образовательном портале </w:t>
      </w:r>
      <w:r w:rsidRPr="00531603">
        <w:rPr>
          <w:rFonts w:ascii="Times New Roman" w:hAnsi="Times New Roman" w:cs="Times New Roman"/>
          <w:i/>
          <w:sz w:val="30"/>
          <w:szCs w:val="30"/>
          <w:lang w:val="be-BY"/>
        </w:rPr>
        <w:t>(</w:t>
      </w:r>
      <w:hyperlink r:id="rId489" w:history="1">
        <w:r w:rsidRPr="00531603">
          <w:rPr>
            <w:rFonts w:ascii="Times New Roman" w:hAnsi="Times New Roman" w:cs="Times New Roman"/>
            <w:i/>
            <w:color w:val="0563C1" w:themeColor="hyperlink"/>
            <w:sz w:val="30"/>
            <w:szCs w:val="30"/>
            <w:u w:val="single"/>
            <w:lang w:val="be-BY"/>
          </w:rPr>
          <w:t>http://e-padruchnik.adu.by</w:t>
        </w:r>
      </w:hyperlink>
      <w:r w:rsidRPr="00531603">
        <w:rPr>
          <w:rFonts w:ascii="Times New Roman" w:hAnsi="Times New Roman" w:cs="Times New Roman"/>
          <w:i/>
          <w:sz w:val="30"/>
          <w:szCs w:val="30"/>
          <w:lang w:val="be-BY"/>
        </w:rPr>
        <w:t>).</w:t>
      </w:r>
    </w:p>
    <w:p w:rsidR="00531603" w:rsidRPr="00531603" w:rsidRDefault="00531603" w:rsidP="00531603">
      <w:pPr>
        <w:shd w:val="clear" w:color="auto" w:fill="FFFFFF" w:themeFill="background1"/>
        <w:autoSpaceDE w:val="0"/>
        <w:snapToGrid w:val="0"/>
        <w:spacing w:after="0" w:line="240" w:lineRule="auto"/>
        <w:ind w:firstLine="709"/>
        <w:contextualSpacing/>
        <w:jc w:val="both"/>
        <w:rPr>
          <w:rFonts w:ascii="Times New Roman" w:hAnsi="Times New Roman" w:cs="Times New Roman"/>
          <w:sz w:val="30"/>
          <w:szCs w:val="30"/>
        </w:rPr>
      </w:pPr>
      <w:r w:rsidRPr="00531603">
        <w:rPr>
          <w:rFonts w:ascii="Times New Roman" w:hAnsi="Times New Roman" w:cs="Times New Roman"/>
          <w:sz w:val="30"/>
          <w:szCs w:val="30"/>
        </w:rPr>
        <w:lastRenderedPageBreak/>
        <w:t xml:space="preserve">Рекомендации по работе с учебными пособиями размещены на национальном образовательном портале: </w:t>
      </w:r>
      <w:hyperlink r:id="rId490" w:history="1">
        <w:r w:rsidRPr="00531603">
          <w:rPr>
            <w:rFonts w:ascii="Times New Roman" w:eastAsia="Calibri" w:hAnsi="Times New Roman" w:cs="Times New Roman"/>
            <w:i/>
            <w:color w:val="0563C1" w:themeColor="hyperlink"/>
            <w:sz w:val="30"/>
            <w:szCs w:val="30"/>
            <w:u w:val="single"/>
            <w:lang w:val="be-BY"/>
          </w:rPr>
          <w:t>https://adu.by</w:t>
        </w:r>
      </w:hyperlink>
      <w:r w:rsidRPr="00531603">
        <w:rPr>
          <w:rFonts w:ascii="Times New Roman" w:eastAsia="Calibri" w:hAnsi="Times New Roman" w:cs="Times New Roman"/>
          <w:i/>
          <w:sz w:val="30"/>
          <w:szCs w:val="30"/>
          <w:lang w:val="be-BY"/>
        </w:rPr>
        <w:t xml:space="preserve">/ </w:t>
      </w:r>
      <w:hyperlink r:id="rId491" w:history="1">
        <w:r w:rsidRPr="00531603">
          <w:rPr>
            <w:rFonts w:ascii="Times New Roman" w:eastAsia="Calibri" w:hAnsi="Times New Roman" w:cs="Times New Roman"/>
            <w:i/>
            <w:color w:val="0563C1" w:themeColor="hyperlink"/>
            <w:sz w:val="30"/>
            <w:szCs w:val="30"/>
            <w:u w:val="single"/>
            <w:lang w:val="be-BY"/>
          </w:rPr>
          <w:t>Главная / Образовательный процесс. 202</w:t>
        </w:r>
        <w:r w:rsidRPr="00531603">
          <w:rPr>
            <w:rFonts w:ascii="Times New Roman" w:eastAsia="Calibri" w:hAnsi="Times New Roman" w:cs="Times New Roman"/>
            <w:i/>
            <w:color w:val="0563C1" w:themeColor="hyperlink"/>
            <w:sz w:val="30"/>
            <w:szCs w:val="30"/>
            <w:u w:val="single"/>
          </w:rPr>
          <w:t>2</w:t>
        </w:r>
        <w:r w:rsidRPr="00531603">
          <w:rPr>
            <w:rFonts w:ascii="Times New Roman" w:eastAsia="Calibri" w:hAnsi="Times New Roman" w:cs="Times New Roman"/>
            <w:i/>
            <w:color w:val="0563C1" w:themeColor="hyperlink"/>
            <w:sz w:val="30"/>
            <w:szCs w:val="30"/>
            <w:u w:val="single"/>
            <w:lang w:val="be-BY"/>
          </w:rPr>
          <w:t>/202</w:t>
        </w:r>
        <w:r w:rsidRPr="00531603">
          <w:rPr>
            <w:rFonts w:ascii="Times New Roman" w:eastAsia="Calibri" w:hAnsi="Times New Roman" w:cs="Times New Roman"/>
            <w:i/>
            <w:color w:val="0563C1" w:themeColor="hyperlink"/>
            <w:sz w:val="30"/>
            <w:szCs w:val="30"/>
            <w:u w:val="single"/>
          </w:rPr>
          <w:t>3 </w:t>
        </w:r>
        <w:r w:rsidRPr="00531603">
          <w:rPr>
            <w:rFonts w:ascii="Times New Roman" w:eastAsia="Calibri" w:hAnsi="Times New Roman" w:cs="Times New Roman"/>
            <w:i/>
            <w:color w:val="0563C1" w:themeColor="hyperlink"/>
            <w:sz w:val="30"/>
            <w:szCs w:val="30"/>
            <w:u w:val="single"/>
            <w:lang w:val="be-BY"/>
          </w:rPr>
          <w:t>учебный год / Общее среднее образование / Учебные предметы.V</w:t>
        </w:r>
        <w:r w:rsidRPr="00531603">
          <w:rPr>
            <w:rFonts w:ascii="Times New Roman" w:eastAsia="Calibri" w:hAnsi="Times New Roman" w:cs="Times New Roman"/>
            <w:i/>
            <w:color w:val="0563C1" w:themeColor="hyperlink"/>
            <w:sz w:val="30"/>
            <w:szCs w:val="30"/>
            <w:u w:val="single"/>
          </w:rPr>
          <w:t>—</w:t>
        </w:r>
        <w:r w:rsidRPr="00531603">
          <w:rPr>
            <w:rFonts w:ascii="Times New Roman" w:eastAsia="Calibri" w:hAnsi="Times New Roman" w:cs="Times New Roman"/>
            <w:i/>
            <w:color w:val="0563C1" w:themeColor="hyperlink"/>
            <w:sz w:val="30"/>
            <w:szCs w:val="30"/>
            <w:u w:val="single"/>
            <w:lang w:val="be-BY"/>
          </w:rPr>
          <w:t>XI классы / Искусство (отечественная и мировая художественная культура).</w:t>
        </w:r>
      </w:hyperlink>
    </w:p>
    <w:p w:rsidR="00531603" w:rsidRPr="00531603" w:rsidRDefault="00531603" w:rsidP="00531603">
      <w:pPr>
        <w:spacing w:after="0" w:line="240" w:lineRule="auto"/>
        <w:ind w:right="-1" w:firstLine="709"/>
        <w:contextualSpacing/>
        <w:jc w:val="both"/>
        <w:rPr>
          <w:rFonts w:ascii="Times New Roman" w:eastAsia="Calibri" w:hAnsi="Times New Roman" w:cs="Times New Roman"/>
          <w:i/>
          <w:sz w:val="30"/>
          <w:szCs w:val="30"/>
          <w:lang w:val="be-BY"/>
        </w:rPr>
      </w:pPr>
      <w:r w:rsidRPr="00531603">
        <w:rPr>
          <w:rFonts w:ascii="Times New Roman" w:eastAsia="Calibri" w:hAnsi="Times New Roman" w:cs="Times New Roman"/>
          <w:sz w:val="30"/>
          <w:szCs w:val="30"/>
          <w:lang w:val="be-BY"/>
        </w:rPr>
        <w:t>Полная информация об учебно-методическом обеспечении образовательного процесса по учебному предмету «</w:t>
      </w:r>
      <w:r w:rsidRPr="00531603">
        <w:rPr>
          <w:rFonts w:ascii="Times New Roman" w:eastAsia="Calibri" w:hAnsi="Times New Roman" w:cs="Times New Roman"/>
          <w:color w:val="000000"/>
          <w:sz w:val="30"/>
          <w:szCs w:val="30"/>
          <w:lang w:val="be-BY"/>
        </w:rPr>
        <w:t>Искусство (отечественная и мировая художественная культура)</w:t>
      </w:r>
      <w:r w:rsidRPr="00531603">
        <w:rPr>
          <w:rFonts w:ascii="Times New Roman" w:eastAsia="Calibri" w:hAnsi="Times New Roman" w:cs="Times New Roman"/>
          <w:sz w:val="30"/>
          <w:szCs w:val="30"/>
          <w:lang w:val="be-BY"/>
        </w:rPr>
        <w:t>» в 202</w:t>
      </w:r>
      <w:r w:rsidRPr="00531603">
        <w:rPr>
          <w:rFonts w:ascii="Times New Roman" w:eastAsia="Calibri" w:hAnsi="Times New Roman" w:cs="Times New Roman"/>
          <w:sz w:val="30"/>
          <w:szCs w:val="30"/>
        </w:rPr>
        <w:t>2</w:t>
      </w:r>
      <w:r w:rsidRPr="00531603">
        <w:rPr>
          <w:rFonts w:ascii="Times New Roman" w:eastAsia="Calibri" w:hAnsi="Times New Roman" w:cs="Times New Roman"/>
          <w:sz w:val="30"/>
          <w:szCs w:val="30"/>
          <w:lang w:val="be-BY"/>
        </w:rPr>
        <w:t>/202</w:t>
      </w:r>
      <w:r w:rsidRPr="00531603">
        <w:rPr>
          <w:rFonts w:ascii="Times New Roman" w:eastAsia="Calibri" w:hAnsi="Times New Roman" w:cs="Times New Roman"/>
          <w:sz w:val="30"/>
          <w:szCs w:val="30"/>
        </w:rPr>
        <w:t>3</w:t>
      </w:r>
      <w:r w:rsidRPr="00531603">
        <w:rPr>
          <w:rFonts w:ascii="Times New Roman" w:eastAsia="Calibri" w:hAnsi="Times New Roman" w:cs="Times New Roman"/>
          <w:sz w:val="30"/>
          <w:szCs w:val="30"/>
          <w:lang w:val="be-BY"/>
        </w:rPr>
        <w:t xml:space="preserve"> учебном году размещена на национальном образовательном портале: </w:t>
      </w:r>
      <w:hyperlink r:id="rId492" w:history="1">
        <w:r w:rsidRPr="00531603">
          <w:rPr>
            <w:rFonts w:ascii="Times New Roman" w:eastAsia="Calibri" w:hAnsi="Times New Roman" w:cs="Times New Roman"/>
            <w:i/>
            <w:color w:val="0563C1" w:themeColor="hyperlink"/>
            <w:sz w:val="30"/>
            <w:szCs w:val="30"/>
            <w:u w:val="single"/>
            <w:lang w:val="be-BY"/>
          </w:rPr>
          <w:t>https://adu.by</w:t>
        </w:r>
      </w:hyperlink>
      <w:r w:rsidRPr="00531603">
        <w:rPr>
          <w:rFonts w:ascii="Times New Roman" w:eastAsia="Calibri" w:hAnsi="Times New Roman" w:cs="Times New Roman"/>
          <w:i/>
          <w:sz w:val="30"/>
          <w:szCs w:val="30"/>
          <w:lang w:val="be-BY"/>
        </w:rPr>
        <w:t xml:space="preserve">/ </w:t>
      </w:r>
      <w:hyperlink r:id="rId493" w:history="1">
        <w:r w:rsidRPr="00531603">
          <w:rPr>
            <w:rFonts w:ascii="Times New Roman" w:eastAsia="Calibri" w:hAnsi="Times New Roman" w:cs="Times New Roman"/>
            <w:i/>
            <w:color w:val="0563C1" w:themeColor="hyperlink"/>
            <w:sz w:val="30"/>
            <w:szCs w:val="30"/>
            <w:u w:val="single"/>
            <w:lang w:val="be-BY"/>
          </w:rPr>
          <w:t>Главная / Образовательный процесс. 202</w:t>
        </w:r>
        <w:r w:rsidRPr="00531603">
          <w:rPr>
            <w:rFonts w:ascii="Times New Roman" w:eastAsia="Calibri" w:hAnsi="Times New Roman" w:cs="Times New Roman"/>
            <w:i/>
            <w:color w:val="0563C1" w:themeColor="hyperlink"/>
            <w:sz w:val="30"/>
            <w:szCs w:val="30"/>
            <w:u w:val="single"/>
          </w:rPr>
          <w:t>2</w:t>
        </w:r>
        <w:r w:rsidRPr="00531603">
          <w:rPr>
            <w:rFonts w:ascii="Times New Roman" w:eastAsia="Calibri" w:hAnsi="Times New Roman" w:cs="Times New Roman"/>
            <w:i/>
            <w:color w:val="0563C1" w:themeColor="hyperlink"/>
            <w:sz w:val="30"/>
            <w:szCs w:val="30"/>
            <w:u w:val="single"/>
            <w:lang w:val="be-BY"/>
          </w:rPr>
          <w:t>/202</w:t>
        </w:r>
        <w:r w:rsidRPr="00531603">
          <w:rPr>
            <w:rFonts w:ascii="Times New Roman" w:eastAsia="Calibri" w:hAnsi="Times New Roman" w:cs="Times New Roman"/>
            <w:i/>
            <w:color w:val="0563C1" w:themeColor="hyperlink"/>
            <w:sz w:val="30"/>
            <w:szCs w:val="30"/>
            <w:u w:val="single"/>
          </w:rPr>
          <w:t>3</w:t>
        </w:r>
        <w:r w:rsidRPr="00531603">
          <w:rPr>
            <w:rFonts w:ascii="Times New Roman" w:eastAsia="Calibri" w:hAnsi="Times New Roman" w:cs="Times New Roman"/>
            <w:i/>
            <w:color w:val="0563C1" w:themeColor="hyperlink"/>
            <w:sz w:val="30"/>
            <w:szCs w:val="30"/>
            <w:u w:val="single"/>
            <w:lang w:val="be-BY"/>
          </w:rPr>
          <w:t> учебный год / Общее среднее образование / Учебные предметы. V</w:t>
        </w:r>
        <w:r w:rsidRPr="00531603">
          <w:rPr>
            <w:rFonts w:ascii="Times New Roman" w:eastAsia="Calibri" w:hAnsi="Times New Roman" w:cs="Times New Roman"/>
            <w:i/>
            <w:color w:val="0563C1" w:themeColor="hyperlink"/>
            <w:sz w:val="30"/>
            <w:szCs w:val="30"/>
            <w:u w:val="single"/>
          </w:rPr>
          <w:t>—</w:t>
        </w:r>
        <w:r w:rsidRPr="00531603">
          <w:rPr>
            <w:rFonts w:ascii="Times New Roman" w:eastAsia="Calibri" w:hAnsi="Times New Roman" w:cs="Times New Roman"/>
            <w:i/>
            <w:color w:val="0563C1" w:themeColor="hyperlink"/>
            <w:sz w:val="30"/>
            <w:szCs w:val="30"/>
            <w:u w:val="single"/>
            <w:lang w:val="be-BY"/>
          </w:rPr>
          <w:t>XI классы / Искусство (отечественная и мировая художественная культура).</w:t>
        </w:r>
      </w:hyperlink>
    </w:p>
    <w:p w:rsidR="00531603" w:rsidRPr="00531603" w:rsidRDefault="00531603" w:rsidP="00531603">
      <w:pPr>
        <w:spacing w:after="0" w:line="240" w:lineRule="auto"/>
        <w:ind w:right="-1" w:firstLine="709"/>
        <w:contextualSpacing/>
        <w:jc w:val="both"/>
        <w:rPr>
          <w:rFonts w:ascii="Times New Roman" w:eastAsia="Calibri" w:hAnsi="Times New Roman" w:cs="Times New Roman"/>
          <w:b/>
          <w:sz w:val="30"/>
          <w:szCs w:val="30"/>
          <w:u w:val="single"/>
          <w:lang w:val="be-BY" w:eastAsia="ru-RU"/>
        </w:rPr>
      </w:pPr>
      <w:r w:rsidRPr="00531603">
        <w:rPr>
          <w:rFonts w:ascii="Times New Roman" w:eastAsia="Calibri" w:hAnsi="Times New Roman" w:cs="Times New Roman"/>
          <w:b/>
          <w:sz w:val="30"/>
          <w:szCs w:val="30"/>
          <w:u w:val="single"/>
          <w:lang w:val="be-BY" w:eastAsia="ru-RU"/>
        </w:rPr>
        <w:t>3. Организация образовательного процесса при изучении учебного предмета на повышенном уровне</w:t>
      </w:r>
    </w:p>
    <w:p w:rsidR="00531603" w:rsidRPr="00531603" w:rsidRDefault="00531603" w:rsidP="00531603">
      <w:pPr>
        <w:spacing w:after="0" w:line="240" w:lineRule="auto"/>
        <w:ind w:right="-1" w:firstLine="709"/>
        <w:contextualSpacing/>
        <w:jc w:val="both"/>
        <w:rPr>
          <w:rFonts w:ascii="Times New Roman" w:eastAsia="Calibri" w:hAnsi="Times New Roman" w:cs="Times New Roman"/>
          <w:sz w:val="30"/>
          <w:szCs w:val="30"/>
          <w:lang w:val="be-BY" w:eastAsia="ru-RU"/>
        </w:rPr>
      </w:pPr>
      <w:r w:rsidRPr="00531603">
        <w:rPr>
          <w:rFonts w:ascii="Times New Roman" w:eastAsia="Calibri" w:hAnsi="Times New Roman" w:cs="Times New Roman"/>
          <w:bCs/>
          <w:sz w:val="30"/>
          <w:szCs w:val="30"/>
          <w:lang w:val="be-BY" w:eastAsia="ru-RU"/>
        </w:rPr>
        <w:t xml:space="preserve">На ІІ ступени общего среднего образования учебный предмет </w:t>
      </w:r>
      <w:r w:rsidRPr="00531603">
        <w:rPr>
          <w:rFonts w:ascii="Times New Roman" w:eastAsia="Calibri" w:hAnsi="Times New Roman" w:cs="Times New Roman"/>
          <w:sz w:val="30"/>
          <w:szCs w:val="30"/>
          <w:lang w:val="be-BY" w:eastAsia="ru-RU"/>
        </w:rPr>
        <w:t>«Искусство (отечественная и мировая художественная культура)» может изучаться на повышенном уровне в VIII и IX классах в объеме не более двух дополнительных учебных часов в неделю.</w:t>
      </w:r>
    </w:p>
    <w:p w:rsidR="00531603" w:rsidRPr="00531603" w:rsidRDefault="00531603" w:rsidP="00531603">
      <w:pPr>
        <w:spacing w:after="0" w:line="240" w:lineRule="auto"/>
        <w:ind w:right="-1" w:firstLine="709"/>
        <w:contextualSpacing/>
        <w:jc w:val="both"/>
        <w:rPr>
          <w:rFonts w:ascii="Times New Roman" w:eastAsia="Calibri" w:hAnsi="Times New Roman" w:cs="Times New Roman"/>
          <w:i/>
          <w:sz w:val="30"/>
          <w:szCs w:val="30"/>
          <w:lang w:val="be-BY"/>
        </w:rPr>
      </w:pPr>
      <w:r w:rsidRPr="00531603">
        <w:rPr>
          <w:rFonts w:ascii="Times New Roman" w:eastAsia="Calibri" w:hAnsi="Times New Roman" w:cs="Times New Roman"/>
          <w:sz w:val="30"/>
          <w:szCs w:val="30"/>
          <w:lang w:val="be-BY" w:eastAsia="ru-RU"/>
        </w:rPr>
        <w:t>Рекомендации по организации изучения учебного предмета наповышенном уровне размещены на национальном образовательном портале:</w:t>
      </w:r>
      <w:hyperlink r:id="rId494" w:history="1">
        <w:r w:rsidRPr="00531603">
          <w:rPr>
            <w:rFonts w:ascii="Times New Roman" w:eastAsia="Calibri" w:hAnsi="Times New Roman" w:cs="Times New Roman"/>
            <w:i/>
            <w:color w:val="0563C1" w:themeColor="hyperlink"/>
            <w:sz w:val="30"/>
            <w:szCs w:val="30"/>
            <w:u w:val="single"/>
            <w:lang w:val="be-BY"/>
          </w:rPr>
          <w:t>https://adu.by</w:t>
        </w:r>
      </w:hyperlink>
      <w:r w:rsidRPr="00531603">
        <w:rPr>
          <w:rFonts w:ascii="Times New Roman" w:eastAsia="Calibri" w:hAnsi="Times New Roman" w:cs="Times New Roman"/>
          <w:i/>
          <w:sz w:val="30"/>
          <w:szCs w:val="30"/>
          <w:lang w:val="be-BY"/>
        </w:rPr>
        <w:t xml:space="preserve">/ </w:t>
      </w:r>
      <w:hyperlink r:id="rId495" w:history="1">
        <w:r w:rsidRPr="00531603">
          <w:rPr>
            <w:rFonts w:ascii="Times New Roman" w:eastAsia="Calibri" w:hAnsi="Times New Roman" w:cs="Times New Roman"/>
            <w:i/>
            <w:color w:val="0563C1" w:themeColor="hyperlink"/>
            <w:sz w:val="30"/>
            <w:szCs w:val="30"/>
            <w:u w:val="single"/>
            <w:lang w:val="be-BY"/>
          </w:rPr>
          <w:t>Главная / Образовательный процесс. 202</w:t>
        </w:r>
        <w:r w:rsidRPr="00531603">
          <w:rPr>
            <w:rFonts w:ascii="Times New Roman" w:eastAsia="Calibri" w:hAnsi="Times New Roman" w:cs="Times New Roman"/>
            <w:i/>
            <w:color w:val="0563C1" w:themeColor="hyperlink"/>
            <w:sz w:val="30"/>
            <w:szCs w:val="30"/>
            <w:u w:val="single"/>
          </w:rPr>
          <w:t>2</w:t>
        </w:r>
        <w:r w:rsidRPr="00531603">
          <w:rPr>
            <w:rFonts w:ascii="Times New Roman" w:eastAsia="Calibri" w:hAnsi="Times New Roman" w:cs="Times New Roman"/>
            <w:i/>
            <w:color w:val="0563C1" w:themeColor="hyperlink"/>
            <w:sz w:val="30"/>
            <w:szCs w:val="30"/>
            <w:u w:val="single"/>
            <w:lang w:val="be-BY"/>
          </w:rPr>
          <w:t>/202</w:t>
        </w:r>
        <w:r w:rsidRPr="00531603">
          <w:rPr>
            <w:rFonts w:ascii="Times New Roman" w:eastAsia="Calibri" w:hAnsi="Times New Roman" w:cs="Times New Roman"/>
            <w:i/>
            <w:color w:val="0563C1" w:themeColor="hyperlink"/>
            <w:sz w:val="30"/>
            <w:szCs w:val="30"/>
            <w:u w:val="single"/>
          </w:rPr>
          <w:t>3</w:t>
        </w:r>
        <w:r w:rsidRPr="00531603">
          <w:rPr>
            <w:rFonts w:ascii="Times New Roman" w:eastAsia="Calibri" w:hAnsi="Times New Roman" w:cs="Times New Roman"/>
            <w:i/>
            <w:color w:val="0563C1" w:themeColor="hyperlink"/>
            <w:sz w:val="30"/>
            <w:szCs w:val="30"/>
            <w:u w:val="single"/>
            <w:lang w:val="be-BY"/>
          </w:rPr>
          <w:t> учебный год / Общее среднее образование / Учебные предметы.V</w:t>
        </w:r>
        <w:r w:rsidRPr="00531603">
          <w:rPr>
            <w:rFonts w:ascii="Times New Roman" w:eastAsia="Calibri" w:hAnsi="Times New Roman" w:cs="Times New Roman"/>
            <w:i/>
            <w:color w:val="0563C1" w:themeColor="hyperlink"/>
            <w:sz w:val="30"/>
            <w:szCs w:val="30"/>
            <w:u w:val="single"/>
          </w:rPr>
          <w:t>—</w:t>
        </w:r>
        <w:r w:rsidRPr="00531603">
          <w:rPr>
            <w:rFonts w:ascii="Times New Roman" w:eastAsia="Calibri" w:hAnsi="Times New Roman" w:cs="Times New Roman"/>
            <w:i/>
            <w:color w:val="0563C1" w:themeColor="hyperlink"/>
            <w:sz w:val="30"/>
            <w:szCs w:val="30"/>
            <w:u w:val="single"/>
            <w:lang w:val="be-BY"/>
          </w:rPr>
          <w:t>XI классы / Искусство (отечественная и мировая художественная культура).</w:t>
        </w:r>
      </w:hyperlink>
    </w:p>
    <w:p w:rsidR="00531603" w:rsidRPr="00531603" w:rsidRDefault="00531603" w:rsidP="00531603">
      <w:pPr>
        <w:spacing w:after="0" w:line="240" w:lineRule="auto"/>
        <w:ind w:right="-1" w:firstLine="709"/>
        <w:contextualSpacing/>
        <w:jc w:val="both"/>
        <w:rPr>
          <w:rFonts w:ascii="Times New Roman" w:eastAsia="Calibri" w:hAnsi="Times New Roman" w:cs="Times New Roman"/>
          <w:b/>
          <w:bCs/>
          <w:color w:val="000000"/>
          <w:sz w:val="30"/>
          <w:szCs w:val="30"/>
          <w:u w:val="single"/>
        </w:rPr>
      </w:pPr>
      <w:r w:rsidRPr="00531603">
        <w:rPr>
          <w:rFonts w:ascii="Times New Roman" w:eastAsia="Calibri" w:hAnsi="Times New Roman" w:cs="Times New Roman"/>
          <w:b/>
          <w:bCs/>
          <w:color w:val="000000"/>
          <w:sz w:val="30"/>
          <w:szCs w:val="30"/>
          <w:u w:val="single"/>
        </w:rPr>
        <w:t>4. Особенности организации образовательного процесса</w:t>
      </w:r>
    </w:p>
    <w:p w:rsidR="00531603" w:rsidRPr="00531603" w:rsidRDefault="00531603" w:rsidP="00531603">
      <w:pPr>
        <w:shd w:val="clear" w:color="auto" w:fill="FFFFFF"/>
        <w:spacing w:after="0" w:line="240" w:lineRule="auto"/>
        <w:ind w:firstLine="708"/>
        <w:jc w:val="both"/>
        <w:rPr>
          <w:rFonts w:ascii="Times New Roman" w:eastAsia="Times New Roman" w:hAnsi="Times New Roman" w:cs="Times New Roman"/>
          <w:color w:val="000000" w:themeColor="text1"/>
          <w:sz w:val="30"/>
          <w:szCs w:val="30"/>
          <w:lang w:val="be-BY" w:eastAsia="ru-RU"/>
        </w:rPr>
      </w:pPr>
      <w:r w:rsidRPr="00531603">
        <w:rPr>
          <w:rFonts w:ascii="Times New Roman" w:eastAsia="Times New Roman" w:hAnsi="Times New Roman" w:cs="Times New Roman"/>
          <w:color w:val="000000" w:themeColor="text1"/>
          <w:sz w:val="30"/>
          <w:szCs w:val="30"/>
          <w:lang w:val="be-BY" w:eastAsia="ru-RU"/>
        </w:rPr>
        <w:t xml:space="preserve">Обращаем внимание на то, что при организации образовательного процесса учитель обязан руководствоваться требованиями учебных программпо учебному предмету, на основе которых </w:t>
      </w:r>
      <w:r w:rsidRPr="00531603">
        <w:rPr>
          <w:rFonts w:ascii="Times New Roman" w:eastAsia="Times New Roman" w:hAnsi="Times New Roman" w:cs="Times New Roman"/>
          <w:color w:val="000000" w:themeColor="text1"/>
          <w:sz w:val="30"/>
          <w:szCs w:val="30"/>
          <w:lang w:eastAsia="ru-RU"/>
        </w:rPr>
        <w:t>он</w:t>
      </w:r>
      <w:r w:rsidRPr="00531603">
        <w:rPr>
          <w:rFonts w:ascii="Times New Roman" w:eastAsia="Times New Roman" w:hAnsi="Times New Roman" w:cs="Times New Roman"/>
          <w:color w:val="000000" w:themeColor="text1"/>
          <w:sz w:val="30"/>
          <w:szCs w:val="30"/>
          <w:lang w:val="be-BY" w:eastAsia="ru-RU"/>
        </w:rPr>
        <w:t xml:space="preserve"> составляеткалендарно-тематическое планирование, разрабатывает планы-конспекты учебных занятий с учетом реальных условий обучения и воспитания в конкретном классе. Любое учебно-методическое обеспечение, которое используется учителем, должно быть направлено на достижение образовательных результатов, зафиксированных в учебных программах.</w:t>
      </w:r>
    </w:p>
    <w:p w:rsidR="00531603" w:rsidRPr="00531603" w:rsidRDefault="00531603" w:rsidP="00531603">
      <w:pPr>
        <w:shd w:val="clear" w:color="auto" w:fill="FFFFFF"/>
        <w:spacing w:after="0" w:line="240" w:lineRule="auto"/>
        <w:ind w:firstLine="708"/>
        <w:jc w:val="both"/>
        <w:rPr>
          <w:rFonts w:eastAsia="Calibri" w:cs="Times New Roman"/>
          <w:b/>
          <w:bCs/>
          <w:color w:val="000000" w:themeColor="text1"/>
          <w:szCs w:val="30"/>
          <w:u w:val="single"/>
          <w:lang w:val="be-BY"/>
        </w:rPr>
      </w:pPr>
      <w:r w:rsidRPr="00531603">
        <w:rPr>
          <w:rFonts w:ascii="Times New Roman" w:eastAsia="Times New Roman" w:hAnsi="Times New Roman" w:cs="Times New Roman"/>
          <w:color w:val="000000" w:themeColor="text1"/>
          <w:sz w:val="30"/>
          <w:szCs w:val="30"/>
          <w:lang w:val="be-BY" w:eastAsia="ru-RU"/>
        </w:rPr>
        <w:t>В учебной программе содержатся переч</w:t>
      </w:r>
      <w:r w:rsidRPr="00531603">
        <w:rPr>
          <w:rFonts w:ascii="Times New Roman" w:eastAsia="Times New Roman" w:hAnsi="Times New Roman" w:cs="Times New Roman"/>
          <w:color w:val="000000" w:themeColor="text1"/>
          <w:sz w:val="30"/>
          <w:szCs w:val="30"/>
          <w:lang w:eastAsia="ru-RU"/>
        </w:rPr>
        <w:t xml:space="preserve">ни художественных произведений в широком диапазоне, видов деятельности к каждой теме, </w:t>
      </w:r>
      <w:r w:rsidRPr="00531603">
        <w:rPr>
          <w:rFonts w:ascii="Times New Roman" w:eastAsia="Times New Roman" w:hAnsi="Times New Roman" w:cs="Times New Roman"/>
          <w:color w:val="000000" w:themeColor="text1"/>
          <w:sz w:val="30"/>
          <w:szCs w:val="30"/>
          <w:lang w:val="be-BY" w:eastAsia="ru-RU"/>
        </w:rPr>
        <w:t xml:space="preserve">а также требования к образовательным результатам учащихся. </w:t>
      </w:r>
      <w:r w:rsidRPr="00531603">
        <w:rPr>
          <w:rFonts w:ascii="Times New Roman" w:eastAsia="Times New Roman" w:hAnsi="Times New Roman" w:cs="Times New Roman"/>
          <w:sz w:val="30"/>
          <w:szCs w:val="30"/>
          <w:lang w:eastAsia="ru-RU"/>
        </w:rPr>
        <w:t>Приведенный список художественных произведений является примерным. Предлагаемы</w:t>
      </w:r>
      <w:r w:rsidRPr="00531603">
        <w:rPr>
          <w:rFonts w:ascii="Times New Roman" w:eastAsia="Times New Roman" w:hAnsi="Times New Roman" w:cs="Times New Roman"/>
          <w:color w:val="000000" w:themeColor="text1"/>
          <w:sz w:val="30"/>
          <w:szCs w:val="30"/>
          <w:lang w:eastAsia="ru-RU"/>
        </w:rPr>
        <w:t xml:space="preserve">е виды деятельности имеют рекомендательный характер. </w:t>
      </w:r>
      <w:r w:rsidRPr="00531603">
        <w:rPr>
          <w:rFonts w:ascii="Times New Roman" w:eastAsia="Times New Roman" w:hAnsi="Times New Roman" w:cs="Times New Roman"/>
          <w:color w:val="000000" w:themeColor="text1"/>
          <w:sz w:val="30"/>
          <w:szCs w:val="30"/>
          <w:lang w:val="be-BY" w:eastAsia="ru-RU"/>
        </w:rPr>
        <w:t>Не допускается предъявление к учащимся требований, не предусмотренныхучебными программами.</w:t>
      </w:r>
    </w:p>
    <w:p w:rsidR="00531603" w:rsidRPr="00531603" w:rsidRDefault="00531603" w:rsidP="00531603">
      <w:pPr>
        <w:spacing w:after="0" w:line="240" w:lineRule="auto"/>
        <w:ind w:right="-1" w:firstLine="709"/>
        <w:contextualSpacing/>
        <w:jc w:val="both"/>
        <w:rPr>
          <w:rFonts w:ascii="Times New Roman" w:hAnsi="Times New Roman" w:cs="Times New Roman"/>
          <w:b/>
          <w:sz w:val="30"/>
          <w:szCs w:val="30"/>
          <w:lang w:val="be-BY"/>
        </w:rPr>
      </w:pPr>
      <w:r w:rsidRPr="00531603">
        <w:rPr>
          <w:rFonts w:ascii="Times New Roman" w:hAnsi="Times New Roman" w:cs="Times New Roman"/>
          <w:b/>
          <w:sz w:val="30"/>
          <w:szCs w:val="30"/>
          <w:lang w:val="be-BY"/>
        </w:rPr>
        <w:lastRenderedPageBreak/>
        <w:t>Реализация воспитательного потенциала учебного предмета</w:t>
      </w:r>
    </w:p>
    <w:p w:rsidR="00531603" w:rsidRPr="00531603" w:rsidRDefault="00531603" w:rsidP="00531603">
      <w:pPr>
        <w:spacing w:after="0" w:line="240" w:lineRule="auto"/>
        <w:ind w:right="-1" w:firstLine="709"/>
        <w:contextualSpacing/>
        <w:jc w:val="both"/>
        <w:rPr>
          <w:rFonts w:ascii="Times New Roman" w:hAnsi="Times New Roman" w:cs="Times New Roman"/>
          <w:sz w:val="30"/>
          <w:szCs w:val="30"/>
        </w:rPr>
      </w:pPr>
      <w:r w:rsidRPr="00531603">
        <w:rPr>
          <w:rFonts w:ascii="Times New Roman" w:hAnsi="Times New Roman" w:cs="Times New Roman"/>
          <w:sz w:val="30"/>
          <w:szCs w:val="30"/>
          <w:lang w:val="be-BY"/>
        </w:rPr>
        <w:t xml:space="preserve">В 2022/2023 учебном году необходимо обратить особое внимание на реализацию в образовательном процессе воспитательного потенциала учебного предмета с целью формирования у учащихся чувства патриотизма, гражданственности, уважения к историческому прошлому. Решение этой задачи напрямую связано с достижением учащимися </w:t>
      </w:r>
      <w:r w:rsidRPr="00531603">
        <w:rPr>
          <w:rFonts w:ascii="Times New Roman" w:eastAsia="Calibri" w:hAnsi="Times New Roman" w:cs="Times New Roman"/>
          <w:sz w:val="30"/>
          <w:szCs w:val="30"/>
          <w:lang w:val="be-BY" w:eastAsia="ru-RU"/>
        </w:rPr>
        <w:t>следующих</w:t>
      </w:r>
      <w:r w:rsidRPr="00531603">
        <w:rPr>
          <w:rFonts w:ascii="Times New Roman" w:hAnsi="Times New Roman" w:cs="Times New Roman"/>
          <w:sz w:val="30"/>
          <w:szCs w:val="30"/>
          <w:lang w:val="be-BY"/>
        </w:rPr>
        <w:t xml:space="preserve"> личностных образовательных результатов</w:t>
      </w:r>
      <w:r w:rsidRPr="00531603">
        <w:rPr>
          <w:rFonts w:ascii="Times New Roman" w:hAnsi="Times New Roman" w:cs="Times New Roman"/>
          <w:sz w:val="30"/>
          <w:szCs w:val="30"/>
        </w:rPr>
        <w:t>:</w:t>
      </w:r>
    </w:p>
    <w:p w:rsidR="00531603" w:rsidRPr="00531603" w:rsidRDefault="00531603" w:rsidP="00531603">
      <w:pPr>
        <w:spacing w:after="0" w:line="240" w:lineRule="auto"/>
        <w:ind w:right="-1" w:firstLine="709"/>
        <w:contextualSpacing/>
        <w:jc w:val="both"/>
        <w:rPr>
          <w:rFonts w:ascii="Times New Roman" w:eastAsia="Calibri" w:hAnsi="Times New Roman" w:cs="Times New Roman"/>
          <w:sz w:val="30"/>
          <w:szCs w:val="30"/>
          <w:lang w:eastAsia="ru-RU"/>
        </w:rPr>
      </w:pPr>
      <w:r w:rsidRPr="00531603">
        <w:rPr>
          <w:rFonts w:ascii="Times New Roman" w:eastAsia="Calibri" w:hAnsi="Times New Roman" w:cs="Times New Roman"/>
          <w:sz w:val="30"/>
          <w:szCs w:val="30"/>
          <w:lang w:val="be-BY" w:eastAsia="ru-RU"/>
        </w:rPr>
        <w:t>способност</w:t>
      </w:r>
      <w:r w:rsidRPr="00531603">
        <w:rPr>
          <w:rFonts w:ascii="Times New Roman" w:eastAsia="Calibri" w:hAnsi="Times New Roman" w:cs="Times New Roman"/>
          <w:sz w:val="30"/>
          <w:szCs w:val="30"/>
          <w:lang w:eastAsia="ru-RU"/>
        </w:rPr>
        <w:t>и</w:t>
      </w:r>
      <w:r w:rsidRPr="00531603">
        <w:rPr>
          <w:rFonts w:ascii="Times New Roman" w:eastAsia="Calibri" w:hAnsi="Times New Roman" w:cs="Times New Roman"/>
          <w:sz w:val="30"/>
          <w:szCs w:val="30"/>
          <w:lang w:val="be-BY" w:eastAsia="ru-RU"/>
        </w:rPr>
        <w:t xml:space="preserve"> ориентироваться в современном поликультурном мире и адаптироваться к его условиям;</w:t>
      </w:r>
    </w:p>
    <w:p w:rsidR="00531603" w:rsidRPr="00531603" w:rsidRDefault="00531603" w:rsidP="00531603">
      <w:pPr>
        <w:spacing w:after="0" w:line="240" w:lineRule="auto"/>
        <w:ind w:right="-1" w:firstLine="709"/>
        <w:contextualSpacing/>
        <w:jc w:val="both"/>
        <w:rPr>
          <w:rFonts w:ascii="Times New Roman" w:eastAsia="Calibri" w:hAnsi="Times New Roman" w:cs="Times New Roman"/>
          <w:sz w:val="30"/>
          <w:szCs w:val="30"/>
          <w:lang w:eastAsia="ru-RU"/>
        </w:rPr>
      </w:pPr>
      <w:r w:rsidRPr="00531603">
        <w:rPr>
          <w:rFonts w:ascii="Times New Roman" w:eastAsia="Calibri" w:hAnsi="Times New Roman" w:cs="Times New Roman"/>
          <w:sz w:val="30"/>
          <w:szCs w:val="30"/>
          <w:lang w:val="be-BY" w:eastAsia="ru-RU"/>
        </w:rPr>
        <w:t>готовност</w:t>
      </w:r>
      <w:r w:rsidRPr="00531603">
        <w:rPr>
          <w:rFonts w:ascii="Times New Roman" w:eastAsia="Calibri" w:hAnsi="Times New Roman" w:cs="Times New Roman"/>
          <w:sz w:val="30"/>
          <w:szCs w:val="30"/>
          <w:lang w:eastAsia="ru-RU"/>
        </w:rPr>
        <w:t>и</w:t>
      </w:r>
      <w:r w:rsidRPr="00531603">
        <w:rPr>
          <w:rFonts w:ascii="Times New Roman" w:eastAsia="Calibri" w:hAnsi="Times New Roman" w:cs="Times New Roman"/>
          <w:sz w:val="30"/>
          <w:szCs w:val="30"/>
          <w:lang w:val="be-BY" w:eastAsia="ru-RU"/>
        </w:rPr>
        <w:t xml:space="preserve"> кобщению с явлениями культуры и созданию новых художественных образов;</w:t>
      </w:r>
    </w:p>
    <w:p w:rsidR="00531603" w:rsidRPr="00531603" w:rsidRDefault="00531603" w:rsidP="00531603">
      <w:pPr>
        <w:spacing w:after="0" w:line="240" w:lineRule="auto"/>
        <w:ind w:right="-1" w:firstLine="709"/>
        <w:contextualSpacing/>
        <w:jc w:val="both"/>
        <w:rPr>
          <w:rFonts w:ascii="Times New Roman" w:eastAsia="Calibri" w:hAnsi="Times New Roman" w:cs="Times New Roman"/>
          <w:sz w:val="30"/>
          <w:szCs w:val="30"/>
          <w:lang w:eastAsia="ru-RU"/>
        </w:rPr>
      </w:pPr>
      <w:r w:rsidRPr="00531603">
        <w:rPr>
          <w:rFonts w:ascii="Times New Roman" w:eastAsia="Calibri" w:hAnsi="Times New Roman" w:cs="Times New Roman"/>
          <w:sz w:val="30"/>
          <w:szCs w:val="30"/>
          <w:lang w:val="be-BY" w:eastAsia="ru-RU"/>
        </w:rPr>
        <w:t>способност</w:t>
      </w:r>
      <w:r w:rsidRPr="00531603">
        <w:rPr>
          <w:rFonts w:ascii="Times New Roman" w:eastAsia="Calibri" w:hAnsi="Times New Roman" w:cs="Times New Roman"/>
          <w:sz w:val="30"/>
          <w:szCs w:val="30"/>
          <w:lang w:eastAsia="ru-RU"/>
        </w:rPr>
        <w:t>и</w:t>
      </w:r>
      <w:r w:rsidRPr="00531603">
        <w:rPr>
          <w:rFonts w:ascii="Times New Roman" w:eastAsia="Calibri" w:hAnsi="Times New Roman" w:cs="Times New Roman"/>
          <w:sz w:val="30"/>
          <w:szCs w:val="30"/>
          <w:lang w:val="be-BY" w:eastAsia="ru-RU"/>
        </w:rPr>
        <w:t xml:space="preserve"> узнавать, осваивать и транслировать традиции и достижения мировой художественной культуры, отечественной культуры в контексте мировой;</w:t>
      </w:r>
    </w:p>
    <w:p w:rsidR="00531603" w:rsidRPr="00531603" w:rsidRDefault="00531603" w:rsidP="00531603">
      <w:pPr>
        <w:spacing w:after="0" w:line="240" w:lineRule="auto"/>
        <w:ind w:right="-1" w:firstLine="709"/>
        <w:contextualSpacing/>
        <w:jc w:val="both"/>
        <w:rPr>
          <w:rFonts w:ascii="Times New Roman" w:eastAsia="Calibri" w:hAnsi="Times New Roman" w:cs="Times New Roman"/>
          <w:sz w:val="30"/>
          <w:szCs w:val="30"/>
          <w:lang w:val="be-BY" w:eastAsia="ru-RU"/>
        </w:rPr>
      </w:pPr>
      <w:r w:rsidRPr="00531603">
        <w:rPr>
          <w:rFonts w:ascii="Times New Roman" w:eastAsia="Calibri" w:hAnsi="Times New Roman" w:cs="Times New Roman"/>
          <w:sz w:val="30"/>
          <w:szCs w:val="30"/>
          <w:lang w:val="be-BY" w:eastAsia="ru-RU"/>
        </w:rPr>
        <w:t>способност</w:t>
      </w:r>
      <w:r w:rsidRPr="00531603">
        <w:rPr>
          <w:rFonts w:ascii="Times New Roman" w:eastAsia="Calibri" w:hAnsi="Times New Roman" w:cs="Times New Roman"/>
          <w:sz w:val="30"/>
          <w:szCs w:val="30"/>
          <w:lang w:eastAsia="ru-RU"/>
        </w:rPr>
        <w:t>и</w:t>
      </w:r>
      <w:r w:rsidRPr="00531603">
        <w:rPr>
          <w:rFonts w:ascii="Times New Roman" w:eastAsia="Calibri" w:hAnsi="Times New Roman" w:cs="Times New Roman"/>
          <w:sz w:val="30"/>
          <w:szCs w:val="30"/>
          <w:lang w:val="be-BY" w:eastAsia="ru-RU"/>
        </w:rPr>
        <w:t xml:space="preserve"> и готовност</w:t>
      </w:r>
      <w:r w:rsidRPr="00531603">
        <w:rPr>
          <w:rFonts w:ascii="Times New Roman" w:eastAsia="Calibri" w:hAnsi="Times New Roman" w:cs="Times New Roman"/>
          <w:sz w:val="30"/>
          <w:szCs w:val="30"/>
          <w:lang w:eastAsia="ru-RU"/>
        </w:rPr>
        <w:t>и</w:t>
      </w:r>
      <w:r w:rsidRPr="00531603">
        <w:rPr>
          <w:rFonts w:ascii="Times New Roman" w:eastAsia="Calibri" w:hAnsi="Times New Roman" w:cs="Times New Roman"/>
          <w:sz w:val="30"/>
          <w:szCs w:val="30"/>
          <w:lang w:val="be-BY" w:eastAsia="ru-RU"/>
        </w:rPr>
        <w:t xml:space="preserve"> к самопознанию, саморазвитию, самоопределению и конструированию индивидуальной образовательной траектории.</w:t>
      </w:r>
    </w:p>
    <w:p w:rsidR="00531603" w:rsidRPr="00531603" w:rsidRDefault="00531603" w:rsidP="00531603">
      <w:pPr>
        <w:spacing w:after="0" w:line="240" w:lineRule="auto"/>
        <w:ind w:right="-1" w:firstLine="709"/>
        <w:contextualSpacing/>
        <w:jc w:val="both"/>
        <w:rPr>
          <w:rFonts w:ascii="Times New Roman" w:eastAsia="Calibri" w:hAnsi="Times New Roman" w:cs="Times New Roman"/>
          <w:sz w:val="30"/>
          <w:szCs w:val="30"/>
          <w:lang w:val="be-BY" w:eastAsia="ru-RU"/>
        </w:rPr>
      </w:pPr>
      <w:r w:rsidRPr="00531603">
        <w:rPr>
          <w:rFonts w:ascii="Times New Roman" w:eastAsia="Calibri" w:hAnsi="Times New Roman" w:cs="Times New Roman"/>
          <w:sz w:val="30"/>
          <w:szCs w:val="30"/>
          <w:lang w:val="be-BY" w:eastAsia="ru-RU"/>
        </w:rPr>
        <w:t xml:space="preserve">При формулировке воспитательных задач </w:t>
      </w:r>
      <w:r w:rsidRPr="00531603">
        <w:rPr>
          <w:rFonts w:ascii="Times New Roman" w:eastAsia="Calibri" w:hAnsi="Times New Roman" w:cs="Times New Roman"/>
          <w:sz w:val="30"/>
          <w:szCs w:val="30"/>
          <w:lang w:eastAsia="ru-RU"/>
        </w:rPr>
        <w:t>учебного занятия</w:t>
      </w:r>
      <w:r w:rsidRPr="00531603">
        <w:rPr>
          <w:rFonts w:ascii="Times New Roman" w:eastAsia="Calibri" w:hAnsi="Times New Roman" w:cs="Times New Roman"/>
          <w:sz w:val="30"/>
          <w:szCs w:val="30"/>
          <w:lang w:val="be-BY" w:eastAsia="ru-RU"/>
        </w:rPr>
        <w:t xml:space="preserve"> следует ориентироваться на указанные личностные образовательные результаты.</w:t>
      </w:r>
    </w:p>
    <w:p w:rsidR="00531603" w:rsidRPr="00531603" w:rsidRDefault="00531603" w:rsidP="00531603">
      <w:pPr>
        <w:spacing w:after="0" w:line="240" w:lineRule="auto"/>
        <w:ind w:right="-1" w:firstLine="709"/>
        <w:contextualSpacing/>
        <w:jc w:val="both"/>
        <w:rPr>
          <w:rFonts w:ascii="Times New Roman" w:eastAsia="Calibri" w:hAnsi="Times New Roman" w:cs="Times New Roman"/>
          <w:sz w:val="30"/>
          <w:szCs w:val="30"/>
          <w:lang w:eastAsia="ru-RU"/>
        </w:rPr>
      </w:pPr>
      <w:r w:rsidRPr="00531603">
        <w:rPr>
          <w:rFonts w:ascii="Times New Roman" w:eastAsia="Calibri" w:hAnsi="Times New Roman" w:cs="Times New Roman"/>
          <w:sz w:val="30"/>
          <w:szCs w:val="30"/>
          <w:lang w:val="be-BY" w:eastAsia="ru-RU"/>
        </w:rPr>
        <w:t>Содержание учебного предмета «Искусство (отечественная и мировая художественная культура)» обладает необходимым потенциалом длядостижения личностных образовательных результатов. Изучение наиболее значимых художественных произведений разных видов искусства, вкоторых отражены вечные темы красоты, природы, семьи, матери, детства</w:t>
      </w:r>
      <w:r w:rsidRPr="00531603">
        <w:rPr>
          <w:rFonts w:ascii="Times New Roman" w:eastAsia="Calibri" w:hAnsi="Times New Roman" w:cs="Times New Roman"/>
          <w:sz w:val="30"/>
          <w:szCs w:val="30"/>
          <w:lang w:eastAsia="ru-RU"/>
        </w:rPr>
        <w:t xml:space="preserve"> и др.</w:t>
      </w:r>
      <w:r w:rsidRPr="00531603">
        <w:rPr>
          <w:rFonts w:ascii="Times New Roman" w:eastAsia="Calibri" w:hAnsi="Times New Roman" w:cs="Times New Roman"/>
          <w:sz w:val="30"/>
          <w:szCs w:val="30"/>
          <w:lang w:val="be-BY" w:eastAsia="ru-RU"/>
        </w:rPr>
        <w:t xml:space="preserve">, должно быть направлено на развитие эмоционально-образного мышления учащихся, интереса к окружающему миру; формирование способности косознанию своей гражданской идентичности, </w:t>
      </w:r>
      <w:r w:rsidRPr="00531603">
        <w:rPr>
          <w:rFonts w:ascii="Times New Roman" w:eastAsia="Calibri" w:hAnsi="Times New Roman" w:cs="Times New Roman"/>
          <w:sz w:val="30"/>
          <w:szCs w:val="30"/>
          <w:lang w:eastAsia="ru-RU"/>
        </w:rPr>
        <w:t xml:space="preserve">чувства патриотизма, уважения к историческому прошлому своей страны, </w:t>
      </w:r>
      <w:r w:rsidRPr="00531603">
        <w:rPr>
          <w:rFonts w:ascii="Times New Roman" w:eastAsia="Calibri" w:hAnsi="Times New Roman" w:cs="Times New Roman"/>
          <w:sz w:val="30"/>
          <w:szCs w:val="30"/>
          <w:lang w:val="be-BY" w:eastAsia="ru-RU"/>
        </w:rPr>
        <w:t>другим культурам</w:t>
      </w:r>
      <w:r w:rsidRPr="00531603">
        <w:rPr>
          <w:rFonts w:ascii="Times New Roman" w:eastAsia="Calibri" w:hAnsi="Times New Roman" w:cs="Times New Roman"/>
          <w:sz w:val="30"/>
          <w:szCs w:val="30"/>
          <w:lang w:eastAsia="ru-RU"/>
        </w:rPr>
        <w:t xml:space="preserve">, </w:t>
      </w:r>
      <w:r w:rsidRPr="00531603">
        <w:rPr>
          <w:rFonts w:ascii="Times New Roman" w:eastAsia="Calibri" w:hAnsi="Times New Roman" w:cs="Times New Roman"/>
          <w:sz w:val="30"/>
          <w:szCs w:val="30"/>
          <w:lang w:val="be-BY" w:eastAsia="ru-RU"/>
        </w:rPr>
        <w:t xml:space="preserve">доброжелательного отношения к человеку, его мнению, готовности и способности вести толерантный диалоги др. Знакомство с произведениями, вошедшими в фонд мирового искусства, необходимо использовать дляформирования уучащихся умений </w:t>
      </w:r>
      <w:r w:rsidRPr="00531603">
        <w:rPr>
          <w:rFonts w:ascii="Times New Roman" w:eastAsia="Calibri" w:hAnsi="Times New Roman" w:cs="Times New Roman"/>
          <w:sz w:val="30"/>
          <w:szCs w:val="30"/>
          <w:lang w:eastAsia="ru-RU"/>
        </w:rPr>
        <w:t xml:space="preserve">их </w:t>
      </w:r>
      <w:r w:rsidRPr="00531603">
        <w:rPr>
          <w:rFonts w:ascii="Times New Roman" w:eastAsia="Calibri" w:hAnsi="Times New Roman" w:cs="Times New Roman"/>
          <w:sz w:val="30"/>
          <w:szCs w:val="30"/>
          <w:lang w:val="be-BY" w:eastAsia="ru-RU"/>
        </w:rPr>
        <w:t>восприятия, интерпретации и оценки, художественного вкуса и потребности вобщении с</w:t>
      </w:r>
      <w:r w:rsidRPr="00531603">
        <w:rPr>
          <w:rFonts w:ascii="Times New Roman" w:eastAsia="Calibri" w:hAnsi="Times New Roman" w:cs="Times New Roman"/>
          <w:sz w:val="30"/>
          <w:szCs w:val="30"/>
          <w:lang w:eastAsia="ru-RU"/>
        </w:rPr>
        <w:t xml:space="preserve"> данными работами</w:t>
      </w:r>
      <w:r w:rsidRPr="00531603">
        <w:rPr>
          <w:rFonts w:ascii="Times New Roman" w:eastAsia="Calibri" w:hAnsi="Times New Roman" w:cs="Times New Roman"/>
          <w:sz w:val="30"/>
          <w:szCs w:val="30"/>
          <w:lang w:val="be-BY" w:eastAsia="ru-RU"/>
        </w:rPr>
        <w:t xml:space="preserve">. </w:t>
      </w:r>
      <w:r w:rsidRPr="00531603">
        <w:rPr>
          <w:rFonts w:ascii="Times New Roman" w:eastAsia="Calibri" w:hAnsi="Times New Roman" w:cs="Times New Roman"/>
          <w:sz w:val="30"/>
          <w:szCs w:val="30"/>
          <w:lang w:eastAsia="ru-RU"/>
        </w:rPr>
        <w:t>П</w:t>
      </w:r>
      <w:r w:rsidRPr="00531603">
        <w:rPr>
          <w:rFonts w:ascii="Times New Roman" w:eastAsia="Calibri" w:hAnsi="Times New Roman" w:cs="Times New Roman"/>
          <w:sz w:val="30"/>
          <w:szCs w:val="30"/>
          <w:lang w:val="be-BY" w:eastAsia="ru-RU"/>
        </w:rPr>
        <w:t>риизучении каждой темы необходимо создавать условия для формирования у учащихся эмпатии, гуманности, творческого потенциала, артистичности, любознательности и др.</w:t>
      </w:r>
    </w:p>
    <w:p w:rsidR="00531603" w:rsidRPr="00531603" w:rsidRDefault="00531603" w:rsidP="00531603">
      <w:pPr>
        <w:spacing w:after="0" w:line="240" w:lineRule="auto"/>
        <w:ind w:firstLine="709"/>
        <w:jc w:val="both"/>
        <w:rPr>
          <w:rFonts w:ascii="Times New Roman" w:hAnsi="Times New Roman" w:cs="Times New Roman"/>
          <w:color w:val="000000"/>
          <w:sz w:val="30"/>
          <w:szCs w:val="30"/>
          <w:shd w:val="clear" w:color="auto" w:fill="FFFFFF"/>
        </w:rPr>
      </w:pPr>
      <w:r w:rsidRPr="00531603">
        <w:rPr>
          <w:rFonts w:ascii="Times New Roman" w:hAnsi="Times New Roman" w:cs="Times New Roman"/>
          <w:color w:val="000000"/>
          <w:sz w:val="30"/>
          <w:szCs w:val="30"/>
          <w:shd w:val="clear" w:color="auto" w:fill="FFFFFF"/>
          <w:lang w:val="be-BY"/>
        </w:rPr>
        <w:t>В содержании учебного предмета «Искусство (отечественная и мировая художественная культура)» (V—XI классы) отражена тема геноцида белорусского народа в период Великой Отечественной войны.</w:t>
      </w:r>
    </w:p>
    <w:p w:rsidR="00531603" w:rsidRPr="00531603" w:rsidRDefault="00531603" w:rsidP="00531603">
      <w:pPr>
        <w:spacing w:after="0" w:line="240" w:lineRule="auto"/>
        <w:ind w:firstLine="709"/>
        <w:jc w:val="both"/>
        <w:rPr>
          <w:rFonts w:ascii="Times New Roman" w:hAnsi="Times New Roman" w:cs="Times New Roman"/>
          <w:sz w:val="30"/>
          <w:szCs w:val="30"/>
          <w:shd w:val="clear" w:color="auto" w:fill="FFFFFF"/>
          <w:lang w:val="be-BY"/>
        </w:rPr>
      </w:pPr>
      <w:r w:rsidRPr="00531603">
        <w:rPr>
          <w:rFonts w:ascii="Times New Roman" w:hAnsi="Times New Roman" w:cs="Times New Roman"/>
          <w:color w:val="000000"/>
          <w:sz w:val="30"/>
          <w:szCs w:val="30"/>
          <w:shd w:val="clear" w:color="auto" w:fill="FFFFFF"/>
          <w:lang w:val="be-BY"/>
        </w:rPr>
        <w:t xml:space="preserve">В произведениях искусства, предлагаемых в учебных пособиях, жертвы и утраты белорусского народа отражены в обобщенной форме. В </w:t>
      </w:r>
      <w:r w:rsidRPr="00531603">
        <w:rPr>
          <w:rFonts w:ascii="Times New Roman" w:hAnsi="Times New Roman" w:cs="Times New Roman"/>
          <w:color w:val="000000"/>
          <w:sz w:val="30"/>
          <w:szCs w:val="30"/>
          <w:shd w:val="clear" w:color="auto" w:fill="FFFFFF"/>
          <w:lang w:val="be-BY"/>
        </w:rPr>
        <w:lastRenderedPageBreak/>
        <w:t>работе «Пленных ведут» А. Шибн</w:t>
      </w:r>
      <w:r w:rsidRPr="00531603">
        <w:rPr>
          <w:rFonts w:ascii="Times New Roman" w:hAnsi="Times New Roman" w:cs="Times New Roman"/>
          <w:color w:val="000000"/>
          <w:sz w:val="30"/>
          <w:szCs w:val="30"/>
          <w:shd w:val="clear" w:color="auto" w:fill="FFFFFF"/>
        </w:rPr>
        <w:t>е</w:t>
      </w:r>
      <w:r w:rsidRPr="00531603">
        <w:rPr>
          <w:rFonts w:ascii="Times New Roman" w:hAnsi="Times New Roman" w:cs="Times New Roman"/>
          <w:color w:val="000000"/>
          <w:sz w:val="30"/>
          <w:szCs w:val="30"/>
          <w:shd w:val="clear" w:color="auto" w:fill="FFFFFF"/>
          <w:lang w:val="be-BY"/>
        </w:rPr>
        <w:t>ва передан эпизод борьбы партизан с фашистскими захватчиками. Защитникам Брестской крепости посвящена скульптурная композиция «Жажда», живописное полотно «Защитники Брестской крепости» П. Кривоногова и картина с одноименным названием И. Ахремчика. В скульптурной композиции «Монумент в честь матери-патриотки Куприяновой» запечатл</w:t>
      </w:r>
      <w:r w:rsidRPr="00531603">
        <w:rPr>
          <w:rFonts w:ascii="Times New Roman" w:hAnsi="Times New Roman" w:cs="Times New Roman"/>
          <w:color w:val="000000"/>
          <w:sz w:val="30"/>
          <w:szCs w:val="30"/>
          <w:shd w:val="clear" w:color="auto" w:fill="FFFFFF"/>
        </w:rPr>
        <w:t>е</w:t>
      </w:r>
      <w:r w:rsidRPr="00531603">
        <w:rPr>
          <w:rFonts w:ascii="Times New Roman" w:hAnsi="Times New Roman" w:cs="Times New Roman"/>
          <w:color w:val="000000"/>
          <w:sz w:val="30"/>
          <w:szCs w:val="30"/>
          <w:shd w:val="clear" w:color="auto" w:fill="FFFFFF"/>
          <w:lang w:val="be-BY"/>
        </w:rPr>
        <w:t xml:space="preserve">н образ матери, провожающей своих сыновей на войну. Картина «Партизанская мадонна» М. Савицкого стала символом трагедии советского народа в Великой Отечественной войне. </w:t>
      </w:r>
      <w:r w:rsidRPr="00531603">
        <w:rPr>
          <w:rFonts w:ascii="Times New Roman" w:hAnsi="Times New Roman" w:cs="Times New Roman"/>
          <w:sz w:val="30"/>
          <w:szCs w:val="30"/>
          <w:shd w:val="clear" w:color="auto" w:fill="FFFFFF"/>
          <w:lang w:val="be-BY"/>
        </w:rPr>
        <w:t xml:space="preserve">Каждая работа цикла «Цифры на сердце»М. Савицкого </w:t>
      </w:r>
      <w:r w:rsidRPr="00531603">
        <w:rPr>
          <w:rFonts w:ascii="Times New Roman" w:hAnsi="Times New Roman" w:cs="Times New Roman"/>
          <w:sz w:val="30"/>
          <w:szCs w:val="30"/>
          <w:shd w:val="clear" w:color="auto" w:fill="FFFFFF"/>
        </w:rPr>
        <w:t>—</w:t>
      </w:r>
      <w:r w:rsidRPr="00531603">
        <w:rPr>
          <w:rFonts w:ascii="Times New Roman" w:hAnsi="Times New Roman" w:cs="Times New Roman"/>
          <w:sz w:val="30"/>
          <w:szCs w:val="30"/>
          <w:shd w:val="clear" w:color="auto" w:fill="FFFFFF"/>
          <w:lang w:val="be-BY"/>
        </w:rPr>
        <w:t xml:space="preserve"> отдельная страница истории военного периода. Особое место в творчестве художника занимает </w:t>
      </w:r>
      <w:r w:rsidRPr="00531603">
        <w:rPr>
          <w:rFonts w:ascii="Times New Roman" w:hAnsi="Times New Roman" w:cs="Times New Roman"/>
          <w:sz w:val="30"/>
          <w:szCs w:val="30"/>
          <w:shd w:val="clear" w:color="auto" w:fill="FFFFFF"/>
        </w:rPr>
        <w:t xml:space="preserve">и </w:t>
      </w:r>
      <w:r w:rsidRPr="00531603">
        <w:rPr>
          <w:rFonts w:ascii="Times New Roman" w:hAnsi="Times New Roman" w:cs="Times New Roman"/>
          <w:sz w:val="30"/>
          <w:szCs w:val="30"/>
          <w:shd w:val="clear" w:color="auto" w:fill="FFFFFF"/>
          <w:lang w:val="be-BY"/>
        </w:rPr>
        <w:t>тема детских судеб, искалеченных войной. Данная тема также выделяется в творчестве В. Турова («Я родом из детства»), И. Добролюбова («Иван Макарович»).</w:t>
      </w:r>
    </w:p>
    <w:p w:rsidR="00531603" w:rsidRPr="00531603" w:rsidRDefault="00531603" w:rsidP="00531603">
      <w:pPr>
        <w:spacing w:after="0" w:line="240" w:lineRule="auto"/>
        <w:ind w:firstLine="709"/>
        <w:jc w:val="both"/>
        <w:rPr>
          <w:rFonts w:ascii="Times New Roman" w:hAnsi="Times New Roman" w:cs="Times New Roman"/>
          <w:sz w:val="30"/>
          <w:szCs w:val="30"/>
          <w:shd w:val="clear" w:color="auto" w:fill="FFFFFF"/>
          <w:lang w:val="be-BY"/>
        </w:rPr>
      </w:pPr>
      <w:r w:rsidRPr="00531603">
        <w:rPr>
          <w:rFonts w:ascii="Times New Roman" w:hAnsi="Times New Roman" w:cs="Times New Roman"/>
          <w:sz w:val="30"/>
          <w:szCs w:val="30"/>
          <w:shd w:val="clear" w:color="auto" w:fill="FFFFFF"/>
          <w:lang w:val="be-BY"/>
        </w:rPr>
        <w:t xml:space="preserve">Однако следует учитывать, что Великая Отечественная война </w:t>
      </w:r>
      <w:r w:rsidRPr="00531603">
        <w:rPr>
          <w:rFonts w:ascii="Times New Roman" w:hAnsi="Times New Roman" w:cs="Times New Roman"/>
          <w:sz w:val="30"/>
          <w:szCs w:val="30"/>
          <w:shd w:val="clear" w:color="auto" w:fill="FFFFFF"/>
        </w:rPr>
        <w:t>—</w:t>
      </w:r>
      <w:r w:rsidRPr="00531603">
        <w:rPr>
          <w:rFonts w:ascii="Times New Roman" w:hAnsi="Times New Roman" w:cs="Times New Roman"/>
          <w:sz w:val="30"/>
          <w:szCs w:val="30"/>
          <w:shd w:val="clear" w:color="auto" w:fill="FFFFFF"/>
          <w:lang w:val="be-BY"/>
        </w:rPr>
        <w:t xml:space="preserve"> это не только трагедия, но и радость Победы, освобожденные города и деревни, восстановленная справедливость. </w:t>
      </w:r>
      <w:r w:rsidRPr="00531603">
        <w:rPr>
          <w:rFonts w:ascii="Times New Roman" w:hAnsi="Times New Roman" w:cs="Times New Roman"/>
          <w:sz w:val="30"/>
          <w:szCs w:val="30"/>
          <w:shd w:val="clear" w:color="auto" w:fill="FFFFFF"/>
        </w:rPr>
        <w:t>Т</w:t>
      </w:r>
      <w:r w:rsidRPr="00531603">
        <w:rPr>
          <w:rFonts w:ascii="Times New Roman" w:hAnsi="Times New Roman" w:cs="Times New Roman"/>
          <w:sz w:val="30"/>
          <w:szCs w:val="30"/>
          <w:shd w:val="clear" w:color="auto" w:fill="FFFFFF"/>
          <w:lang w:val="be-BY"/>
        </w:rPr>
        <w:t xml:space="preserve">риумф белорусского народа многопланово отражен в композиции «Минск 3 июля 1944 года» В. Волкова. </w:t>
      </w:r>
    </w:p>
    <w:p w:rsidR="00531603" w:rsidRPr="00531603" w:rsidRDefault="00531603" w:rsidP="00531603">
      <w:pPr>
        <w:spacing w:after="0" w:line="240" w:lineRule="auto"/>
        <w:ind w:right="-1" w:firstLine="709"/>
        <w:contextualSpacing/>
        <w:jc w:val="both"/>
        <w:rPr>
          <w:rFonts w:ascii="Times New Roman" w:eastAsia="Calibri" w:hAnsi="Times New Roman" w:cs="Times New Roman"/>
          <w:i/>
          <w:sz w:val="30"/>
          <w:szCs w:val="30"/>
          <w:lang w:eastAsia="ru-RU"/>
        </w:rPr>
      </w:pPr>
      <w:r w:rsidRPr="00531603">
        <w:rPr>
          <w:rFonts w:ascii="Times New Roman" w:eastAsia="Calibri" w:hAnsi="Times New Roman" w:cs="Times New Roman"/>
          <w:sz w:val="30"/>
          <w:szCs w:val="30"/>
          <w:lang w:eastAsia="ru-RU"/>
        </w:rPr>
        <w:t xml:space="preserve">В рамках расследования уголовного дела о геноциде белорусского народа в годы Великой Отечественной войны и послевоенный период Генеральная прокуратура Республики Беларусь подготовила информационно-аналитические материалы. Они могут использоваться как на уроках, так и во внеурочной работе. Методические рекомендации по использованию данных материалов в образовательном процессе размещены на национальном образовательном портале: </w:t>
      </w:r>
      <w:hyperlink r:id="rId496" w:history="1">
        <w:r w:rsidRPr="00531603">
          <w:rPr>
            <w:rFonts w:ascii="Times New Roman" w:eastAsia="Calibri" w:hAnsi="Times New Roman" w:cs="Times New Roman"/>
            <w:i/>
            <w:color w:val="0563C1" w:themeColor="hyperlink"/>
            <w:sz w:val="30"/>
            <w:szCs w:val="30"/>
            <w:u w:val="single"/>
            <w:lang w:eastAsia="ru-RU"/>
          </w:rPr>
          <w:t>https://adu.by</w:t>
        </w:r>
      </w:hyperlink>
      <w:r w:rsidRPr="00531603">
        <w:rPr>
          <w:rFonts w:ascii="Times New Roman" w:eastAsia="Calibri" w:hAnsi="Times New Roman" w:cs="Times New Roman"/>
          <w:i/>
          <w:sz w:val="30"/>
          <w:szCs w:val="30"/>
          <w:lang w:eastAsia="ru-RU"/>
        </w:rPr>
        <w:t xml:space="preserve"> / </w:t>
      </w:r>
      <w:hyperlink r:id="rId497" w:history="1">
        <w:r w:rsidRPr="00531603">
          <w:rPr>
            <w:rFonts w:ascii="Times New Roman" w:eastAsia="Calibri" w:hAnsi="Times New Roman" w:cs="Times New Roman"/>
            <w:i/>
            <w:color w:val="0563C1" w:themeColor="hyperlink"/>
            <w:sz w:val="30"/>
            <w:szCs w:val="30"/>
            <w:u w:val="single"/>
            <w:lang w:eastAsia="ru-RU"/>
          </w:rPr>
          <w:t>Главная / Образовательный процесс. 2022/2023 учебный год / Общее среднее образование / Методические рекомендации.</w:t>
        </w:r>
      </w:hyperlink>
    </w:p>
    <w:p w:rsidR="00531603" w:rsidRPr="00531603" w:rsidRDefault="00531603" w:rsidP="00531603">
      <w:pPr>
        <w:spacing w:after="0" w:line="240" w:lineRule="auto"/>
        <w:ind w:right="-1" w:firstLine="709"/>
        <w:contextualSpacing/>
        <w:jc w:val="both"/>
        <w:rPr>
          <w:rFonts w:ascii="Times New Roman" w:eastAsia="Calibri" w:hAnsi="Times New Roman" w:cs="Times New Roman"/>
          <w:sz w:val="30"/>
          <w:szCs w:val="30"/>
          <w:lang w:eastAsia="ru-RU"/>
        </w:rPr>
      </w:pPr>
      <w:r w:rsidRPr="00531603">
        <w:rPr>
          <w:rFonts w:ascii="Times New Roman" w:eastAsia="Calibri" w:hAnsi="Times New Roman" w:cs="Times New Roman"/>
          <w:sz w:val="30"/>
          <w:szCs w:val="30"/>
          <w:lang w:val="be-BY" w:eastAsia="ru-RU"/>
        </w:rPr>
        <w:t xml:space="preserve">При подборе дидактического материала к учебным занятиям рекомендуется отдавать предпочтение таким упражнениям и заданиям, которые своим содержанием воспитывают у учащихся любовь к Родине, чувство гордости за белорусский народ, способствуют </w:t>
      </w:r>
      <w:r w:rsidRPr="00531603">
        <w:rPr>
          <w:rFonts w:ascii="Times New Roman" w:eastAsia="Calibri" w:hAnsi="Times New Roman" w:cs="Times New Roman"/>
          <w:sz w:val="30"/>
          <w:szCs w:val="30"/>
          <w:lang w:eastAsia="ru-RU"/>
        </w:rPr>
        <w:t xml:space="preserve">сохранению исторической памяти, </w:t>
      </w:r>
      <w:r w:rsidRPr="00531603">
        <w:rPr>
          <w:rFonts w:ascii="Times New Roman" w:eastAsia="Calibri" w:hAnsi="Times New Roman" w:cs="Times New Roman"/>
          <w:sz w:val="30"/>
          <w:szCs w:val="30"/>
          <w:lang w:val="be-BY" w:eastAsia="ru-RU"/>
        </w:rPr>
        <w:t xml:space="preserve">формированию гражданственности, национального самосознания, нравственной культуры, стремления к прекрасному, благородному. </w:t>
      </w:r>
      <w:r w:rsidRPr="00531603">
        <w:rPr>
          <w:rFonts w:ascii="Times New Roman" w:eastAsia="Calibri" w:hAnsi="Times New Roman" w:cs="Times New Roman"/>
          <w:sz w:val="30"/>
          <w:szCs w:val="30"/>
          <w:lang w:eastAsia="ru-RU"/>
        </w:rPr>
        <w:t>С этой целью на учебных занятиях целесообразно акцентировать внимание на национальном компоненте в контексте мировой культуры.</w:t>
      </w:r>
    </w:p>
    <w:p w:rsidR="00531603" w:rsidRPr="00531603" w:rsidRDefault="00531603" w:rsidP="00531603">
      <w:pPr>
        <w:spacing w:after="0" w:line="240" w:lineRule="auto"/>
        <w:ind w:right="-1" w:firstLine="709"/>
        <w:contextualSpacing/>
        <w:jc w:val="both"/>
        <w:rPr>
          <w:rFonts w:ascii="Times New Roman" w:eastAsia="Calibri" w:hAnsi="Times New Roman" w:cs="Times New Roman"/>
          <w:sz w:val="30"/>
          <w:szCs w:val="30"/>
          <w:lang w:val="be-BY" w:eastAsia="ru-RU"/>
        </w:rPr>
      </w:pPr>
      <w:r w:rsidRPr="00531603">
        <w:rPr>
          <w:rFonts w:ascii="Times New Roman" w:eastAsia="Calibri" w:hAnsi="Times New Roman" w:cs="Times New Roman"/>
          <w:sz w:val="30"/>
          <w:szCs w:val="30"/>
          <w:lang w:val="be-BY" w:eastAsia="ru-RU"/>
        </w:rPr>
        <w:t>С целью реализации воспитательного потенциала учебного предмета рекомендуется использовать активные методы и формы обучения: создание проблемных ситуаций, делов</w:t>
      </w:r>
      <w:r w:rsidRPr="00531603">
        <w:rPr>
          <w:rFonts w:ascii="Times New Roman" w:eastAsia="Calibri" w:hAnsi="Times New Roman" w:cs="Times New Roman"/>
          <w:sz w:val="30"/>
          <w:szCs w:val="30"/>
          <w:lang w:eastAsia="ru-RU"/>
        </w:rPr>
        <w:t>ую</w:t>
      </w:r>
      <w:r w:rsidRPr="00531603">
        <w:rPr>
          <w:rFonts w:ascii="Times New Roman" w:eastAsia="Calibri" w:hAnsi="Times New Roman" w:cs="Times New Roman"/>
          <w:sz w:val="30"/>
          <w:szCs w:val="30"/>
          <w:lang w:val="be-BY" w:eastAsia="ru-RU"/>
        </w:rPr>
        <w:t xml:space="preserve"> игр</w:t>
      </w:r>
      <w:r w:rsidRPr="00531603">
        <w:rPr>
          <w:rFonts w:ascii="Times New Roman" w:eastAsia="Calibri" w:hAnsi="Times New Roman" w:cs="Times New Roman"/>
          <w:sz w:val="30"/>
          <w:szCs w:val="30"/>
          <w:lang w:eastAsia="ru-RU"/>
        </w:rPr>
        <w:t>у</w:t>
      </w:r>
      <w:r w:rsidRPr="00531603">
        <w:rPr>
          <w:rFonts w:ascii="Times New Roman" w:eastAsia="Calibri" w:hAnsi="Times New Roman" w:cs="Times New Roman"/>
          <w:sz w:val="30"/>
          <w:szCs w:val="30"/>
          <w:lang w:val="be-BY" w:eastAsia="ru-RU"/>
        </w:rPr>
        <w:t>, мозговой штурм, диспут, конкурсы, виртуальные экскурсии, путешествия, тематические выставки, имитационные игры и инсценирование, пресс-конференции, защит</w:t>
      </w:r>
      <w:r w:rsidRPr="00531603">
        <w:rPr>
          <w:rFonts w:ascii="Times New Roman" w:eastAsia="Calibri" w:hAnsi="Times New Roman" w:cs="Times New Roman"/>
          <w:sz w:val="30"/>
          <w:szCs w:val="30"/>
          <w:lang w:eastAsia="ru-RU"/>
        </w:rPr>
        <w:t>у</w:t>
      </w:r>
      <w:r w:rsidRPr="00531603">
        <w:rPr>
          <w:rFonts w:ascii="Times New Roman" w:eastAsia="Calibri" w:hAnsi="Times New Roman" w:cs="Times New Roman"/>
          <w:sz w:val="30"/>
          <w:szCs w:val="30"/>
          <w:lang w:val="be-BY" w:eastAsia="ru-RU"/>
        </w:rPr>
        <w:t xml:space="preserve"> проектов, подготовк</w:t>
      </w:r>
      <w:r w:rsidRPr="00531603">
        <w:rPr>
          <w:rFonts w:ascii="Times New Roman" w:eastAsia="Calibri" w:hAnsi="Times New Roman" w:cs="Times New Roman"/>
          <w:sz w:val="30"/>
          <w:szCs w:val="30"/>
          <w:lang w:eastAsia="ru-RU"/>
        </w:rPr>
        <w:t>у</w:t>
      </w:r>
      <w:r w:rsidRPr="00531603">
        <w:rPr>
          <w:rFonts w:ascii="Times New Roman" w:eastAsia="Calibri" w:hAnsi="Times New Roman" w:cs="Times New Roman"/>
          <w:sz w:val="30"/>
          <w:szCs w:val="30"/>
          <w:lang w:val="be-BY" w:eastAsia="ru-RU"/>
        </w:rPr>
        <w:t xml:space="preserve"> презентаций, театрализации и др.</w:t>
      </w:r>
    </w:p>
    <w:p w:rsidR="00531603" w:rsidRPr="00531603" w:rsidRDefault="00531603" w:rsidP="00531603">
      <w:pPr>
        <w:spacing w:after="0" w:line="240" w:lineRule="auto"/>
        <w:ind w:right="-1" w:firstLine="709"/>
        <w:contextualSpacing/>
        <w:jc w:val="both"/>
        <w:rPr>
          <w:rFonts w:ascii="Times New Roman" w:eastAsia="Calibri" w:hAnsi="Times New Roman" w:cs="Times New Roman"/>
          <w:sz w:val="30"/>
          <w:szCs w:val="30"/>
          <w:lang w:val="be-BY" w:eastAsia="ru-RU"/>
        </w:rPr>
      </w:pPr>
      <w:r w:rsidRPr="00531603">
        <w:rPr>
          <w:rFonts w:ascii="Times New Roman" w:eastAsia="Calibri" w:hAnsi="Times New Roman" w:cs="Times New Roman"/>
          <w:sz w:val="30"/>
          <w:szCs w:val="30"/>
          <w:lang w:val="be-BY" w:eastAsia="ru-RU"/>
        </w:rPr>
        <w:lastRenderedPageBreak/>
        <w:t xml:space="preserve">Большое значение </w:t>
      </w:r>
      <w:r w:rsidRPr="00531603">
        <w:rPr>
          <w:rFonts w:ascii="Times New Roman" w:eastAsia="Calibri" w:hAnsi="Times New Roman" w:cs="Times New Roman"/>
          <w:sz w:val="30"/>
          <w:szCs w:val="30"/>
          <w:lang w:eastAsia="ru-RU"/>
        </w:rPr>
        <w:t xml:space="preserve">для </w:t>
      </w:r>
      <w:r w:rsidRPr="00531603">
        <w:rPr>
          <w:rFonts w:ascii="Times New Roman" w:eastAsia="Calibri" w:hAnsi="Times New Roman" w:cs="Times New Roman"/>
          <w:sz w:val="30"/>
          <w:szCs w:val="30"/>
          <w:lang w:val="be-BY" w:eastAsia="ru-RU"/>
        </w:rPr>
        <w:t>восприяти</w:t>
      </w:r>
      <w:r w:rsidRPr="00531603">
        <w:rPr>
          <w:rFonts w:ascii="Times New Roman" w:eastAsia="Calibri" w:hAnsi="Times New Roman" w:cs="Times New Roman"/>
          <w:sz w:val="30"/>
          <w:szCs w:val="30"/>
          <w:lang w:eastAsia="ru-RU"/>
        </w:rPr>
        <w:t>я</w:t>
      </w:r>
      <w:r w:rsidRPr="00531603">
        <w:rPr>
          <w:rFonts w:ascii="Times New Roman" w:eastAsia="Calibri" w:hAnsi="Times New Roman" w:cs="Times New Roman"/>
          <w:sz w:val="30"/>
          <w:szCs w:val="30"/>
          <w:lang w:val="be-BY" w:eastAsia="ru-RU"/>
        </w:rPr>
        <w:t xml:space="preserve"> произведений искусства имеет посещение учащимися музеев, художественных галерей, выставок, художественных мастерских; организация экскурсий, встреч спредставителями культуры </w:t>
      </w:r>
      <w:r w:rsidRPr="00531603">
        <w:rPr>
          <w:rFonts w:ascii="Times New Roman" w:eastAsia="Calibri" w:hAnsi="Times New Roman" w:cs="Times New Roman"/>
          <w:sz w:val="30"/>
          <w:szCs w:val="30"/>
          <w:lang w:eastAsia="ru-RU"/>
        </w:rPr>
        <w:t>—</w:t>
      </w:r>
      <w:r w:rsidRPr="00531603">
        <w:rPr>
          <w:rFonts w:ascii="Times New Roman" w:eastAsia="Calibri" w:hAnsi="Times New Roman" w:cs="Times New Roman"/>
          <w:sz w:val="30"/>
          <w:szCs w:val="30"/>
          <w:lang w:val="be-BY" w:eastAsia="ru-RU"/>
        </w:rPr>
        <w:t xml:space="preserve"> архитекторами, художниками, музыкантами, писателями, актерами и др. </w:t>
      </w:r>
    </w:p>
    <w:p w:rsidR="00531603" w:rsidRPr="00531603" w:rsidRDefault="00531603" w:rsidP="00531603">
      <w:pPr>
        <w:spacing w:after="0" w:line="240" w:lineRule="auto"/>
        <w:ind w:firstLine="708"/>
        <w:jc w:val="both"/>
        <w:rPr>
          <w:rFonts w:ascii="Times New Roman" w:eastAsia="Calibri" w:hAnsi="Times New Roman" w:cs="Times New Roman"/>
          <w:i/>
          <w:sz w:val="30"/>
          <w:szCs w:val="30"/>
          <w:lang w:val="be-BY"/>
        </w:rPr>
      </w:pPr>
      <w:r w:rsidRPr="00531603">
        <w:rPr>
          <w:rFonts w:ascii="Times New Roman" w:eastAsia="Calibri" w:hAnsi="Times New Roman" w:cs="Times New Roman"/>
          <w:sz w:val="30"/>
          <w:szCs w:val="30"/>
          <w:lang w:val="be-BY"/>
        </w:rPr>
        <w:t xml:space="preserve">Учитывая большой образовательный потенциал экскурсий, значительное количество экскурсионных объектов и туристических маршрутов местного значения, </w:t>
      </w:r>
      <w:r w:rsidRPr="00531603">
        <w:rPr>
          <w:rFonts w:ascii="Times New Roman" w:eastAsia="Calibri" w:hAnsi="Times New Roman" w:cs="Times New Roman"/>
          <w:sz w:val="30"/>
          <w:szCs w:val="30"/>
        </w:rPr>
        <w:t>целесообразно</w:t>
      </w:r>
      <w:r w:rsidRPr="00531603">
        <w:rPr>
          <w:rFonts w:ascii="Times New Roman" w:eastAsia="Calibri" w:hAnsi="Times New Roman" w:cs="Times New Roman"/>
          <w:sz w:val="30"/>
          <w:szCs w:val="30"/>
          <w:lang w:val="be-BY"/>
        </w:rPr>
        <w:t xml:space="preserve"> активизировать данн</w:t>
      </w:r>
      <w:r w:rsidRPr="00531603">
        <w:rPr>
          <w:rFonts w:ascii="Times New Roman" w:eastAsia="Calibri" w:hAnsi="Times New Roman" w:cs="Times New Roman"/>
          <w:sz w:val="30"/>
          <w:szCs w:val="30"/>
        </w:rPr>
        <w:t>ую</w:t>
      </w:r>
      <w:r w:rsidRPr="00531603">
        <w:rPr>
          <w:rFonts w:ascii="Times New Roman" w:eastAsia="Calibri" w:hAnsi="Times New Roman" w:cs="Times New Roman"/>
          <w:sz w:val="30"/>
          <w:szCs w:val="30"/>
          <w:lang w:val="be-BY"/>
        </w:rPr>
        <w:t xml:space="preserve"> форму работы. С этой целью разработан Перечень экскурсионных объектов и туристических маршрутов, рекомендуемых для посещения обучающимися в рамках проведения учебных и факультативных занятий, внеклассных мероприятий с учетом содержания учебных программ поучебным предметам.Данный перечень размещен нанациональном образовательном портале: </w:t>
      </w:r>
      <w:hyperlink r:id="rId498" w:history="1">
        <w:r w:rsidRPr="00531603">
          <w:rPr>
            <w:rFonts w:ascii="Times New Roman" w:hAnsi="Times New Roman" w:cs="Times New Roman"/>
            <w:i/>
            <w:color w:val="0563C1" w:themeColor="hyperlink"/>
            <w:sz w:val="30"/>
            <w:szCs w:val="30"/>
            <w:u w:val="single"/>
            <w:lang w:val="be-BY"/>
          </w:rPr>
          <w:t>https://adu.by</w:t>
        </w:r>
      </w:hyperlink>
      <w:r w:rsidRPr="00531603">
        <w:rPr>
          <w:rFonts w:ascii="Times New Roman" w:hAnsi="Times New Roman" w:cs="Times New Roman"/>
          <w:i/>
          <w:sz w:val="30"/>
          <w:szCs w:val="30"/>
          <w:lang w:val="be-BY"/>
        </w:rPr>
        <w:t xml:space="preserve">/ </w:t>
      </w:r>
      <w:hyperlink r:id="rId499" w:history="1">
        <w:r w:rsidRPr="00531603">
          <w:rPr>
            <w:rFonts w:ascii="Times New Roman" w:hAnsi="Times New Roman" w:cs="Times New Roman"/>
            <w:i/>
            <w:color w:val="0563C1" w:themeColor="hyperlink"/>
            <w:sz w:val="30"/>
            <w:szCs w:val="30"/>
            <w:u w:val="single"/>
            <w:lang w:val="be-BY"/>
          </w:rPr>
          <w:t>Главная / Образовательный процесс. 2022/202</w:t>
        </w:r>
        <w:r w:rsidRPr="00531603">
          <w:rPr>
            <w:rFonts w:ascii="Times New Roman" w:hAnsi="Times New Roman" w:cs="Times New Roman"/>
            <w:i/>
            <w:color w:val="0563C1" w:themeColor="hyperlink"/>
            <w:sz w:val="30"/>
            <w:szCs w:val="30"/>
            <w:u w:val="single"/>
          </w:rPr>
          <w:t>3</w:t>
        </w:r>
        <w:r w:rsidRPr="00531603">
          <w:rPr>
            <w:rFonts w:ascii="Times New Roman" w:hAnsi="Times New Roman" w:cs="Times New Roman"/>
            <w:i/>
            <w:color w:val="0563C1" w:themeColor="hyperlink"/>
            <w:sz w:val="30"/>
            <w:szCs w:val="30"/>
            <w:u w:val="single"/>
            <w:lang w:val="be-BY"/>
          </w:rPr>
          <w:t xml:space="preserve"> учебный год / Организация</w:t>
        </w:r>
        <w:r w:rsidRPr="00531603">
          <w:rPr>
            <w:rFonts w:ascii="Times New Roman" w:eastAsia="Calibri" w:hAnsi="Times New Roman" w:cs="Times New Roman"/>
            <w:i/>
            <w:color w:val="0563C1" w:themeColor="hyperlink"/>
            <w:sz w:val="30"/>
            <w:szCs w:val="30"/>
            <w:u w:val="single"/>
            <w:lang w:val="be-BY"/>
          </w:rPr>
          <w:t xml:space="preserve"> воспитания.</w:t>
        </w:r>
      </w:hyperlink>
    </w:p>
    <w:p w:rsidR="00531603" w:rsidRPr="00531603" w:rsidRDefault="00531603" w:rsidP="00531603">
      <w:pPr>
        <w:tabs>
          <w:tab w:val="left" w:pos="0"/>
        </w:tabs>
        <w:spacing w:after="0" w:line="240" w:lineRule="auto"/>
        <w:ind w:firstLine="709"/>
        <w:jc w:val="both"/>
        <w:textAlignment w:val="baseline"/>
        <w:rPr>
          <w:rFonts w:ascii="Times New Roman" w:eastAsia="Calibri" w:hAnsi="Times New Roman" w:cs="Times New Roman"/>
          <w:sz w:val="30"/>
          <w:szCs w:val="30"/>
          <w:lang w:val="be-BY"/>
        </w:rPr>
      </w:pPr>
      <w:r w:rsidRPr="00531603">
        <w:rPr>
          <w:rFonts w:ascii="Times New Roman" w:eastAsia="Calibri" w:hAnsi="Times New Roman" w:cs="Times New Roman"/>
          <w:sz w:val="30"/>
          <w:szCs w:val="30"/>
          <w:lang w:val="be-BY"/>
        </w:rPr>
        <w:t xml:space="preserve">Обязательным условием реализации воспитательного потенциала экскурсий является использование в образовательном процессе результатов ознакомления учащихся с достопримечательностями Беларуси. </w:t>
      </w:r>
      <w:r w:rsidRPr="00531603">
        <w:rPr>
          <w:rFonts w:ascii="Times New Roman" w:eastAsia="Calibri" w:hAnsi="Times New Roman" w:cs="Times New Roman"/>
          <w:sz w:val="30"/>
          <w:szCs w:val="30"/>
        </w:rPr>
        <w:t>Для этого</w:t>
      </w:r>
      <w:r w:rsidRPr="00531603">
        <w:rPr>
          <w:rFonts w:ascii="Times New Roman" w:eastAsia="Calibri" w:hAnsi="Times New Roman" w:cs="Times New Roman"/>
          <w:sz w:val="30"/>
          <w:szCs w:val="30"/>
          <w:lang w:val="be-BY"/>
        </w:rPr>
        <w:t xml:space="preserve"> в перечне объектов указаны разделы (темы) учебной программы, в рамках изучения которых необходимо предлагать учащимся задания с опорой назнания, впечатления, представления, приобретенные во время </w:t>
      </w:r>
      <w:r w:rsidRPr="00531603">
        <w:rPr>
          <w:rFonts w:ascii="Times New Roman" w:eastAsia="Calibri" w:hAnsi="Times New Roman" w:cs="Times New Roman"/>
          <w:sz w:val="30"/>
          <w:szCs w:val="30"/>
        </w:rPr>
        <w:t>поездок</w:t>
      </w:r>
      <w:r w:rsidRPr="00531603">
        <w:rPr>
          <w:rFonts w:ascii="Times New Roman" w:eastAsia="Calibri" w:hAnsi="Times New Roman" w:cs="Times New Roman"/>
          <w:sz w:val="30"/>
          <w:szCs w:val="30"/>
          <w:lang w:val="be-BY"/>
        </w:rPr>
        <w:t>.</w:t>
      </w:r>
    </w:p>
    <w:p w:rsidR="00531603" w:rsidRPr="00531603" w:rsidRDefault="00531603" w:rsidP="00531603">
      <w:pPr>
        <w:spacing w:after="0" w:line="240" w:lineRule="auto"/>
        <w:ind w:right="-1" w:firstLine="709"/>
        <w:contextualSpacing/>
        <w:jc w:val="both"/>
        <w:rPr>
          <w:rFonts w:ascii="Times New Roman" w:eastAsia="Calibri" w:hAnsi="Times New Roman" w:cs="Times New Roman"/>
          <w:sz w:val="30"/>
          <w:szCs w:val="30"/>
          <w:lang w:val="be-BY" w:eastAsia="ru-RU"/>
        </w:rPr>
      </w:pPr>
      <w:r w:rsidRPr="00531603">
        <w:rPr>
          <w:rFonts w:ascii="Times New Roman" w:eastAsia="Calibri" w:hAnsi="Times New Roman" w:cs="Times New Roman"/>
          <w:b/>
          <w:sz w:val="30"/>
          <w:szCs w:val="30"/>
          <w:lang w:val="be-BY" w:eastAsia="ru-RU"/>
        </w:rPr>
        <w:t>Учебные программы «Искусство (отечественная и мировая художественная культура)»</w:t>
      </w:r>
      <w:r w:rsidRPr="00531603">
        <w:rPr>
          <w:rFonts w:ascii="Times New Roman" w:eastAsia="Calibri" w:hAnsi="Times New Roman" w:cs="Times New Roman"/>
          <w:sz w:val="30"/>
          <w:szCs w:val="30"/>
          <w:lang w:val="be-BY" w:eastAsia="ru-RU"/>
        </w:rPr>
        <w:t xml:space="preserve"> для V</w:t>
      </w:r>
      <w:r w:rsidRPr="00531603">
        <w:rPr>
          <w:rFonts w:ascii="Times New Roman" w:hAnsi="Times New Roman" w:cs="Times New Roman"/>
          <w:sz w:val="30"/>
          <w:szCs w:val="30"/>
        </w:rPr>
        <w:t>—</w:t>
      </w:r>
      <w:r w:rsidRPr="00531603">
        <w:rPr>
          <w:rFonts w:ascii="Times New Roman" w:eastAsia="Calibri" w:hAnsi="Times New Roman" w:cs="Times New Roman"/>
          <w:sz w:val="30"/>
          <w:szCs w:val="30"/>
          <w:lang w:val="be-BY" w:eastAsia="ru-RU"/>
        </w:rPr>
        <w:t xml:space="preserve">VI классовразработаны на основе принципа образно-тематической дифференциации. Основные смыслосодержательные аспекты искусства </w:t>
      </w:r>
      <w:r w:rsidRPr="00531603">
        <w:rPr>
          <w:rFonts w:ascii="Times New Roman" w:eastAsia="Calibri" w:hAnsi="Times New Roman" w:cs="Times New Roman"/>
          <w:sz w:val="30"/>
          <w:szCs w:val="30"/>
          <w:lang w:eastAsia="ru-RU"/>
        </w:rPr>
        <w:t>(</w:t>
      </w:r>
      <w:r w:rsidRPr="00531603">
        <w:rPr>
          <w:rFonts w:ascii="Times New Roman" w:eastAsia="Calibri" w:hAnsi="Times New Roman" w:cs="Times New Roman"/>
          <w:sz w:val="30"/>
          <w:szCs w:val="30"/>
          <w:lang w:val="be-BY" w:eastAsia="ru-RU"/>
        </w:rPr>
        <w:t>человек и окружающий его мир</w:t>
      </w:r>
      <w:r w:rsidRPr="00531603">
        <w:rPr>
          <w:rFonts w:ascii="Times New Roman" w:eastAsia="Calibri" w:hAnsi="Times New Roman" w:cs="Times New Roman"/>
          <w:sz w:val="30"/>
          <w:szCs w:val="30"/>
          <w:lang w:eastAsia="ru-RU"/>
        </w:rPr>
        <w:t>)</w:t>
      </w:r>
      <w:r w:rsidRPr="00531603">
        <w:rPr>
          <w:rFonts w:ascii="Times New Roman" w:eastAsia="Calibri" w:hAnsi="Times New Roman" w:cs="Times New Roman"/>
          <w:sz w:val="30"/>
          <w:szCs w:val="30"/>
          <w:lang w:val="be-BY" w:eastAsia="ru-RU"/>
        </w:rPr>
        <w:t xml:space="preserve"> необходимо доступно и выразительно раскрывать с опорой наэмоционально-чувственную сферу учащихся. Следует избегать информационных перегрузок, исключить заучивание наизусть теоретических сведений, дидактически нецелесообразные письменные работы. В центре урока искусства должны быть процесс восприятия художественного произведения, выявление образной системы, определение средств художественной выразительности. Рекомендуется стимулировать учащихся к выражению своего отношения кхудожественному произведению в устном высказывании, диалоговых формах работы, художественно-творческой деятельности.</w:t>
      </w:r>
    </w:p>
    <w:p w:rsidR="00531603" w:rsidRPr="00531603" w:rsidRDefault="00531603" w:rsidP="00531603">
      <w:pPr>
        <w:spacing w:after="0" w:line="240" w:lineRule="auto"/>
        <w:ind w:right="-1" w:firstLine="709"/>
        <w:contextualSpacing/>
        <w:jc w:val="both"/>
        <w:rPr>
          <w:rFonts w:ascii="Times New Roman" w:eastAsia="Calibri" w:hAnsi="Times New Roman" w:cs="Times New Roman"/>
          <w:sz w:val="30"/>
          <w:szCs w:val="30"/>
          <w:lang w:val="be-BY" w:eastAsia="ru-RU"/>
        </w:rPr>
      </w:pPr>
      <w:r w:rsidRPr="00531603">
        <w:rPr>
          <w:rFonts w:ascii="Times New Roman" w:eastAsia="Calibri" w:hAnsi="Times New Roman" w:cs="Times New Roman"/>
          <w:sz w:val="30"/>
          <w:szCs w:val="30"/>
          <w:lang w:val="be-BY" w:eastAsia="ru-RU"/>
        </w:rPr>
        <w:t xml:space="preserve">Содержание учебного материала по предмету «Искусство (отечественная и мировая художественная культура)» для </w:t>
      </w:r>
      <w:r w:rsidRPr="00531603">
        <w:rPr>
          <w:rFonts w:ascii="Times New Roman" w:eastAsia="Calibri" w:hAnsi="Times New Roman" w:cs="Times New Roman"/>
          <w:sz w:val="30"/>
          <w:szCs w:val="30"/>
          <w:lang w:val="en-US" w:eastAsia="ru-RU"/>
        </w:rPr>
        <w:t>V</w:t>
      </w:r>
      <w:bookmarkStart w:id="39" w:name="_Hlk517419767"/>
      <w:r w:rsidRPr="00531603">
        <w:rPr>
          <w:rFonts w:ascii="Times New Roman" w:eastAsia="Calibri" w:hAnsi="Times New Roman" w:cs="Times New Roman"/>
          <w:sz w:val="30"/>
          <w:szCs w:val="30"/>
          <w:lang w:eastAsia="ru-RU"/>
        </w:rPr>
        <w:t>—</w:t>
      </w:r>
      <w:r w:rsidRPr="00531603">
        <w:rPr>
          <w:rFonts w:ascii="Times New Roman" w:eastAsia="Calibri" w:hAnsi="Times New Roman" w:cs="Times New Roman"/>
          <w:sz w:val="30"/>
          <w:szCs w:val="30"/>
          <w:lang w:val="en-US" w:eastAsia="ru-RU"/>
        </w:rPr>
        <w:t>VI</w:t>
      </w:r>
      <w:bookmarkEnd w:id="39"/>
      <w:r w:rsidRPr="00531603">
        <w:rPr>
          <w:rFonts w:ascii="Times New Roman" w:eastAsia="Calibri" w:hAnsi="Times New Roman" w:cs="Times New Roman"/>
          <w:sz w:val="30"/>
          <w:szCs w:val="30"/>
          <w:lang w:val="be-BY" w:eastAsia="ru-RU"/>
        </w:rPr>
        <w:t xml:space="preserve"> классовявляется пропедевтическим, готовит учащихся к освоению учебного материала в </w:t>
      </w:r>
      <w:r w:rsidRPr="00531603">
        <w:rPr>
          <w:rFonts w:ascii="Times New Roman" w:eastAsia="Calibri" w:hAnsi="Times New Roman" w:cs="Times New Roman"/>
          <w:sz w:val="30"/>
          <w:szCs w:val="30"/>
          <w:lang w:val="en-US" w:eastAsia="ru-RU"/>
        </w:rPr>
        <w:t>VII</w:t>
      </w:r>
      <w:r w:rsidRPr="00531603">
        <w:rPr>
          <w:rFonts w:ascii="Times New Roman" w:eastAsia="Calibri" w:hAnsi="Times New Roman" w:cs="Times New Roman"/>
          <w:sz w:val="30"/>
          <w:szCs w:val="30"/>
          <w:lang w:eastAsia="ru-RU"/>
        </w:rPr>
        <w:t>—</w:t>
      </w:r>
      <w:r w:rsidRPr="00531603">
        <w:rPr>
          <w:rFonts w:ascii="Times New Roman" w:eastAsia="Calibri" w:hAnsi="Times New Roman" w:cs="Times New Roman"/>
          <w:sz w:val="30"/>
          <w:szCs w:val="30"/>
          <w:lang w:val="en-US" w:eastAsia="ru-RU"/>
        </w:rPr>
        <w:t>I</w:t>
      </w:r>
      <w:r w:rsidRPr="00531603">
        <w:rPr>
          <w:rFonts w:ascii="Times New Roman" w:eastAsia="Calibri" w:hAnsi="Times New Roman" w:cs="Times New Roman"/>
          <w:sz w:val="30"/>
          <w:szCs w:val="30"/>
          <w:lang w:val="be-BY" w:eastAsia="ru-RU"/>
        </w:rPr>
        <w:t>Х классах.</w:t>
      </w:r>
    </w:p>
    <w:p w:rsidR="00531603" w:rsidRPr="00531603" w:rsidRDefault="00531603" w:rsidP="00531603">
      <w:pPr>
        <w:spacing w:after="0" w:line="240" w:lineRule="auto"/>
        <w:ind w:right="-1" w:firstLine="709"/>
        <w:contextualSpacing/>
        <w:jc w:val="both"/>
        <w:rPr>
          <w:rFonts w:ascii="Times New Roman" w:eastAsia="Calibri" w:hAnsi="Times New Roman" w:cs="Times New Roman"/>
          <w:sz w:val="30"/>
          <w:szCs w:val="30"/>
          <w:lang w:val="be-BY" w:eastAsia="ru-RU"/>
        </w:rPr>
      </w:pPr>
      <w:r w:rsidRPr="00531603">
        <w:rPr>
          <w:rFonts w:ascii="Times New Roman" w:eastAsia="Calibri" w:hAnsi="Times New Roman" w:cs="Times New Roman"/>
          <w:sz w:val="30"/>
          <w:szCs w:val="30"/>
          <w:lang w:val="be-BY" w:eastAsia="ru-RU"/>
        </w:rPr>
        <w:t>Учебные программы «Искусство (отечественная и мировая художественная культура)»для VII</w:t>
      </w:r>
      <w:r w:rsidRPr="00531603">
        <w:rPr>
          <w:rFonts w:ascii="Times New Roman" w:eastAsia="Calibri" w:hAnsi="Times New Roman" w:cs="Times New Roman"/>
          <w:sz w:val="30"/>
          <w:szCs w:val="30"/>
          <w:lang w:eastAsia="ru-RU"/>
        </w:rPr>
        <w:t>—</w:t>
      </w:r>
      <w:r w:rsidRPr="00531603">
        <w:rPr>
          <w:rFonts w:ascii="Times New Roman" w:eastAsia="Calibri" w:hAnsi="Times New Roman" w:cs="Times New Roman"/>
          <w:sz w:val="30"/>
          <w:szCs w:val="30"/>
          <w:lang w:val="be-BY" w:eastAsia="ru-RU"/>
        </w:rPr>
        <w:t xml:space="preserve">IХ классовразработаны на основе </w:t>
      </w:r>
      <w:r w:rsidRPr="00531603">
        <w:rPr>
          <w:rFonts w:ascii="Times New Roman" w:eastAsia="Calibri" w:hAnsi="Times New Roman" w:cs="Times New Roman"/>
          <w:sz w:val="30"/>
          <w:szCs w:val="30"/>
          <w:lang w:val="be-BY" w:eastAsia="ru-RU"/>
        </w:rPr>
        <w:lastRenderedPageBreak/>
        <w:t>историко-хронологического подхода. Учащиеся получают возможность соотносить художественные явления с основными историческими событиями, анализировать шедевры отечественной и мировой художественной культуры в контексте соответствующей исторической эпохи, наблюдать за изменениями основных тем, жанров, видов искусства, средств художественной выразительности в историко-культурной динамике. Значительную часть содержания учебных программ составляет искусство, созданное на белорусских землях.</w:t>
      </w:r>
    </w:p>
    <w:p w:rsidR="00531603" w:rsidRPr="00531603" w:rsidRDefault="00531603" w:rsidP="00531603">
      <w:pPr>
        <w:tabs>
          <w:tab w:val="left" w:pos="709"/>
        </w:tabs>
        <w:spacing w:after="0" w:line="240" w:lineRule="auto"/>
        <w:ind w:right="-1" w:firstLine="709"/>
        <w:contextualSpacing/>
        <w:jc w:val="both"/>
        <w:rPr>
          <w:rFonts w:ascii="Times New Roman" w:eastAsia="Calibri" w:hAnsi="Times New Roman" w:cs="Times New Roman"/>
          <w:bCs/>
          <w:color w:val="000000" w:themeColor="text1"/>
          <w:sz w:val="30"/>
          <w:szCs w:val="30"/>
          <w:lang w:val="be-BY"/>
        </w:rPr>
      </w:pPr>
      <w:r w:rsidRPr="00531603">
        <w:rPr>
          <w:rFonts w:ascii="Times New Roman" w:eastAsia="Calibri" w:hAnsi="Times New Roman" w:cs="Times New Roman"/>
          <w:color w:val="000000" w:themeColor="text1"/>
          <w:sz w:val="30"/>
          <w:szCs w:val="30"/>
          <w:lang w:val="be-BY"/>
        </w:rPr>
        <w:t xml:space="preserve">Обращаем внимание, что на изучение отечественной и мировой художественной культуры в </w:t>
      </w:r>
      <w:r w:rsidRPr="00531603">
        <w:rPr>
          <w:rFonts w:ascii="Times New Roman" w:eastAsia="Calibri" w:hAnsi="Times New Roman" w:cs="Times New Roman"/>
          <w:color w:val="000000" w:themeColor="text1"/>
          <w:sz w:val="30"/>
          <w:szCs w:val="30"/>
          <w:lang w:val="en-US"/>
        </w:rPr>
        <w:t>I</w:t>
      </w:r>
      <w:r w:rsidRPr="00531603">
        <w:rPr>
          <w:rFonts w:ascii="Times New Roman" w:eastAsia="Calibri" w:hAnsi="Times New Roman" w:cs="Times New Roman"/>
          <w:color w:val="000000" w:themeColor="text1"/>
          <w:sz w:val="30"/>
          <w:szCs w:val="30"/>
          <w:lang w:val="be-BY"/>
        </w:rPr>
        <w:t xml:space="preserve">Х классе типовым учебным планом общего среднего образования отводится 17 часов из расчета 1 учебный час в неделю (учебный предмет изучается в </w:t>
      </w:r>
      <w:r w:rsidRPr="00531603">
        <w:rPr>
          <w:rFonts w:ascii="Times New Roman" w:eastAsia="Calibri" w:hAnsi="Times New Roman" w:cs="Times New Roman"/>
          <w:color w:val="000000" w:themeColor="text1"/>
          <w:sz w:val="30"/>
          <w:szCs w:val="30"/>
          <w:lang w:val="en-US"/>
        </w:rPr>
        <w:t>I</w:t>
      </w:r>
      <w:r w:rsidRPr="00531603">
        <w:rPr>
          <w:rFonts w:ascii="Times New Roman" w:eastAsia="Calibri" w:hAnsi="Times New Roman" w:cs="Times New Roman"/>
          <w:color w:val="000000" w:themeColor="text1"/>
          <w:sz w:val="30"/>
          <w:szCs w:val="30"/>
          <w:lang w:val="be-BY"/>
        </w:rPr>
        <w:t xml:space="preserve"> полугодии). По содержанию темы носят </w:t>
      </w:r>
      <w:r w:rsidRPr="00531603">
        <w:rPr>
          <w:rFonts w:ascii="Times New Roman" w:eastAsia="Calibri" w:hAnsi="Times New Roman" w:cs="Times New Roman"/>
          <w:bCs/>
          <w:color w:val="000000" w:themeColor="text1"/>
          <w:sz w:val="30"/>
          <w:szCs w:val="30"/>
          <w:lang w:val="be-BY"/>
        </w:rPr>
        <w:t>обзорный характер.</w:t>
      </w:r>
    </w:p>
    <w:p w:rsidR="00531603" w:rsidRPr="00531603" w:rsidRDefault="00531603" w:rsidP="00531603">
      <w:pPr>
        <w:spacing w:after="0" w:line="240" w:lineRule="auto"/>
        <w:ind w:right="-1" w:firstLine="709"/>
        <w:contextualSpacing/>
        <w:jc w:val="both"/>
        <w:rPr>
          <w:rFonts w:ascii="Times New Roman" w:eastAsia="Calibri" w:hAnsi="Times New Roman" w:cs="Times New Roman"/>
          <w:bCs/>
          <w:sz w:val="30"/>
          <w:szCs w:val="30"/>
          <w:lang w:val="be-BY" w:eastAsia="ru-RU"/>
        </w:rPr>
      </w:pPr>
      <w:r w:rsidRPr="00531603">
        <w:rPr>
          <w:rFonts w:ascii="Times New Roman" w:eastAsia="Calibri" w:hAnsi="Times New Roman" w:cs="Times New Roman"/>
          <w:sz w:val="30"/>
          <w:szCs w:val="30"/>
          <w:lang w:val="be-BY"/>
        </w:rPr>
        <w:t>П</w:t>
      </w:r>
      <w:r w:rsidRPr="00531603">
        <w:rPr>
          <w:rFonts w:ascii="Times New Roman" w:eastAsia="Calibri" w:hAnsi="Times New Roman" w:cs="Times New Roman"/>
          <w:sz w:val="30"/>
          <w:szCs w:val="30"/>
          <w:lang w:val="be-BY" w:eastAsia="ru-RU"/>
        </w:rPr>
        <w:t xml:space="preserve">о учебному предмету «Искусство (отечественная и мировая художественная культура)» </w:t>
      </w:r>
      <w:r w:rsidRPr="00531603">
        <w:rPr>
          <w:rFonts w:ascii="Times New Roman" w:eastAsia="Calibri" w:hAnsi="Times New Roman" w:cs="Times New Roman"/>
          <w:b/>
          <w:sz w:val="30"/>
          <w:szCs w:val="30"/>
          <w:lang w:val="be-BY" w:eastAsia="ru-RU"/>
        </w:rPr>
        <w:t xml:space="preserve">домашние задания </w:t>
      </w:r>
      <w:r w:rsidRPr="00531603">
        <w:rPr>
          <w:rFonts w:ascii="Times New Roman" w:eastAsia="Calibri" w:hAnsi="Times New Roman" w:cs="Times New Roman"/>
          <w:sz w:val="30"/>
          <w:szCs w:val="30"/>
          <w:lang w:val="be-BY" w:eastAsia="ru-RU"/>
        </w:rPr>
        <w:t>учащимся</w:t>
      </w:r>
      <w:r w:rsidRPr="00531603">
        <w:rPr>
          <w:rFonts w:ascii="Times New Roman" w:eastAsia="Calibri" w:hAnsi="Times New Roman" w:cs="Times New Roman"/>
          <w:b/>
          <w:sz w:val="30"/>
          <w:szCs w:val="30"/>
          <w:lang w:val="be-BY" w:eastAsia="ru-RU"/>
        </w:rPr>
        <w:t xml:space="preserve"> не задаются</w:t>
      </w:r>
      <w:r w:rsidRPr="00531603">
        <w:rPr>
          <w:rFonts w:ascii="Times New Roman" w:eastAsia="Calibri" w:hAnsi="Times New Roman" w:cs="Times New Roman"/>
          <w:sz w:val="30"/>
          <w:szCs w:val="30"/>
          <w:lang w:val="be-BY" w:eastAsia="ru-RU"/>
        </w:rPr>
        <w:t>.У</w:t>
      </w:r>
      <w:r w:rsidRPr="00531603">
        <w:rPr>
          <w:rFonts w:ascii="Times New Roman" w:eastAsia="Calibri" w:hAnsi="Times New Roman" w:cs="Times New Roman"/>
          <w:bCs/>
          <w:sz w:val="30"/>
          <w:szCs w:val="30"/>
          <w:lang w:val="be-BY" w:eastAsia="ru-RU"/>
        </w:rPr>
        <w:t xml:space="preserve">чебный материал должен быть усвоен на уроке. </w:t>
      </w:r>
      <w:r w:rsidRPr="00531603">
        <w:rPr>
          <w:rFonts w:ascii="Times New Roman" w:eastAsia="Calibri" w:hAnsi="Times New Roman" w:cs="Times New Roman"/>
          <w:sz w:val="30"/>
          <w:szCs w:val="30"/>
          <w:lang w:val="be-BY" w:eastAsia="ru-RU"/>
        </w:rPr>
        <w:t xml:space="preserve">В дневник учащиеся записывают тему урока. Если на следующем уроке предусматривается практическая работа, то в скобках указываются художественные материалы, необходимые для ее выполнения. Например: </w:t>
      </w:r>
      <w:r w:rsidRPr="00531603">
        <w:rPr>
          <w:rFonts w:ascii="Times New Roman" w:eastAsia="Calibri" w:hAnsi="Times New Roman" w:cs="Times New Roman"/>
          <w:i/>
          <w:sz w:val="30"/>
          <w:szCs w:val="30"/>
          <w:lang w:eastAsia="ru-RU"/>
        </w:rPr>
        <w:t>«</w:t>
      </w:r>
      <w:r w:rsidRPr="00531603">
        <w:rPr>
          <w:rFonts w:ascii="Times New Roman" w:eastAsia="Calibri" w:hAnsi="Times New Roman" w:cs="Times New Roman"/>
          <w:i/>
          <w:sz w:val="30"/>
          <w:szCs w:val="30"/>
          <w:lang w:val="be-BY" w:eastAsia="ru-RU"/>
        </w:rPr>
        <w:t>Красота вискусстве</w:t>
      </w:r>
      <w:r w:rsidRPr="00531603">
        <w:rPr>
          <w:rFonts w:ascii="Times New Roman" w:eastAsia="Calibri" w:hAnsi="Times New Roman" w:cs="Times New Roman"/>
          <w:i/>
          <w:color w:val="000000"/>
          <w:sz w:val="30"/>
          <w:szCs w:val="30"/>
          <w:lang w:val="be-BY" w:eastAsia="ru-RU"/>
        </w:rPr>
        <w:t xml:space="preserve"> и жизни (а</w:t>
      </w:r>
      <w:r w:rsidRPr="00531603">
        <w:rPr>
          <w:rFonts w:ascii="Times New Roman" w:eastAsia="Calibri" w:hAnsi="Times New Roman" w:cs="Times New Roman"/>
          <w:i/>
          <w:sz w:val="30"/>
          <w:szCs w:val="30"/>
          <w:lang w:val="be-BY" w:eastAsia="ru-RU"/>
        </w:rPr>
        <w:t>кварель)</w:t>
      </w:r>
      <w:r w:rsidRPr="00531603">
        <w:rPr>
          <w:rFonts w:ascii="Times New Roman" w:eastAsia="Calibri" w:hAnsi="Times New Roman" w:cs="Times New Roman"/>
          <w:i/>
          <w:sz w:val="30"/>
          <w:szCs w:val="30"/>
          <w:lang w:eastAsia="ru-RU"/>
        </w:rPr>
        <w:t>»</w:t>
      </w:r>
      <w:r w:rsidRPr="00531603">
        <w:rPr>
          <w:rFonts w:ascii="Times New Roman" w:eastAsia="Calibri" w:hAnsi="Times New Roman" w:cs="Times New Roman"/>
          <w:i/>
          <w:sz w:val="30"/>
          <w:szCs w:val="30"/>
          <w:lang w:val="be-BY" w:eastAsia="ru-RU"/>
        </w:rPr>
        <w:t>.</w:t>
      </w:r>
    </w:p>
    <w:p w:rsidR="00531603" w:rsidRPr="00531603" w:rsidRDefault="00531603" w:rsidP="00531603">
      <w:pPr>
        <w:spacing w:after="0" w:line="240" w:lineRule="auto"/>
        <w:ind w:right="-1" w:firstLine="709"/>
        <w:contextualSpacing/>
        <w:jc w:val="both"/>
        <w:rPr>
          <w:rFonts w:ascii="Times New Roman" w:eastAsia="Calibri" w:hAnsi="Times New Roman" w:cs="Times New Roman"/>
          <w:b/>
          <w:sz w:val="30"/>
          <w:szCs w:val="30"/>
          <w:lang w:val="be-BY"/>
        </w:rPr>
      </w:pPr>
      <w:r w:rsidRPr="00531603">
        <w:rPr>
          <w:rFonts w:ascii="Times New Roman" w:eastAsia="Calibri" w:hAnsi="Times New Roman" w:cs="Times New Roman"/>
          <w:b/>
          <w:sz w:val="30"/>
          <w:szCs w:val="30"/>
          <w:lang w:val="be-BY" w:eastAsia="ru-RU"/>
        </w:rPr>
        <w:t xml:space="preserve">Аттестация </w:t>
      </w:r>
      <w:r w:rsidRPr="00531603">
        <w:rPr>
          <w:rFonts w:ascii="Times New Roman" w:eastAsia="Calibri" w:hAnsi="Times New Roman" w:cs="Times New Roman"/>
          <w:sz w:val="30"/>
          <w:szCs w:val="30"/>
          <w:lang w:val="be-BY" w:eastAsia="ru-RU"/>
        </w:rPr>
        <w:t xml:space="preserve">учащихся </w:t>
      </w:r>
      <w:r w:rsidRPr="00531603">
        <w:rPr>
          <w:rFonts w:ascii="Times New Roman" w:eastAsia="Calibri" w:hAnsi="Times New Roman" w:cs="Times New Roman"/>
          <w:sz w:val="30"/>
          <w:szCs w:val="30"/>
          <w:lang w:val="en-US" w:eastAsia="ru-RU"/>
        </w:rPr>
        <w:t>V</w:t>
      </w:r>
      <w:r w:rsidRPr="00531603">
        <w:rPr>
          <w:rFonts w:ascii="Times New Roman" w:eastAsia="Calibri" w:hAnsi="Times New Roman" w:cs="Times New Roman"/>
          <w:sz w:val="30"/>
          <w:szCs w:val="30"/>
          <w:lang w:eastAsia="ru-RU"/>
        </w:rPr>
        <w:t>—</w:t>
      </w:r>
      <w:r w:rsidRPr="00531603">
        <w:rPr>
          <w:rFonts w:ascii="Times New Roman" w:eastAsia="Calibri" w:hAnsi="Times New Roman" w:cs="Times New Roman"/>
          <w:sz w:val="30"/>
          <w:szCs w:val="30"/>
          <w:lang w:val="en-US" w:eastAsia="ru-RU"/>
        </w:rPr>
        <w:t>I</w:t>
      </w:r>
      <w:r w:rsidRPr="00531603">
        <w:rPr>
          <w:rFonts w:ascii="Times New Roman" w:eastAsia="Calibri" w:hAnsi="Times New Roman" w:cs="Times New Roman"/>
          <w:sz w:val="30"/>
          <w:szCs w:val="30"/>
          <w:lang w:val="be-BY" w:eastAsia="ru-RU"/>
        </w:rPr>
        <w:t xml:space="preserve">Х классов </w:t>
      </w:r>
      <w:r w:rsidRPr="00531603">
        <w:rPr>
          <w:rFonts w:ascii="Times New Roman" w:eastAsia="Times New Roman" w:hAnsi="Times New Roman" w:cs="Times New Roman"/>
          <w:bCs/>
          <w:sz w:val="30"/>
          <w:szCs w:val="30"/>
          <w:lang w:val="be-BY"/>
        </w:rPr>
        <w:t xml:space="preserve">по учебному предмету «Искусство (отечественная и мировая художественная культура)» </w:t>
      </w:r>
      <w:r w:rsidRPr="00531603">
        <w:rPr>
          <w:rFonts w:ascii="Times New Roman" w:eastAsia="Calibri" w:hAnsi="Times New Roman" w:cs="Times New Roman"/>
          <w:sz w:val="30"/>
          <w:szCs w:val="30"/>
          <w:lang w:val="be-BY" w:eastAsia="ru-RU"/>
        </w:rPr>
        <w:t>осуществляется безвыставления отметок в баллах, на основе</w:t>
      </w:r>
      <w:r w:rsidRPr="00531603">
        <w:rPr>
          <w:rFonts w:ascii="Times New Roman" w:eastAsia="Calibri" w:hAnsi="Times New Roman" w:cs="Times New Roman"/>
          <w:b/>
          <w:sz w:val="30"/>
          <w:szCs w:val="30"/>
          <w:lang w:val="be-BY" w:eastAsia="ru-RU"/>
        </w:rPr>
        <w:t xml:space="preserve"> отметок «зачтено», «незачтено»</w:t>
      </w:r>
      <w:r w:rsidRPr="00531603">
        <w:rPr>
          <w:rFonts w:ascii="Times New Roman" w:eastAsia="Calibri" w:hAnsi="Times New Roman" w:cs="Times New Roman"/>
          <w:sz w:val="30"/>
          <w:szCs w:val="30"/>
          <w:lang w:val="be-BY"/>
        </w:rPr>
        <w:t>.</w:t>
      </w:r>
    </w:p>
    <w:p w:rsidR="00531603" w:rsidRPr="00531603" w:rsidRDefault="00531603" w:rsidP="00531603">
      <w:pPr>
        <w:spacing w:after="0" w:line="240" w:lineRule="auto"/>
        <w:ind w:right="-1" w:firstLine="709"/>
        <w:contextualSpacing/>
        <w:jc w:val="both"/>
        <w:rPr>
          <w:rFonts w:ascii="Times New Roman" w:eastAsia="Times New Roman" w:hAnsi="Times New Roman" w:cs="Times New Roman"/>
          <w:sz w:val="30"/>
          <w:szCs w:val="30"/>
        </w:rPr>
      </w:pPr>
      <w:r w:rsidRPr="00531603">
        <w:rPr>
          <w:rFonts w:ascii="Times New Roman" w:eastAsia="Times New Roman" w:hAnsi="Times New Roman" w:cs="Times New Roman"/>
          <w:bCs/>
          <w:sz w:val="30"/>
          <w:szCs w:val="30"/>
          <w:lang w:val="be-BY"/>
        </w:rPr>
        <w:t xml:space="preserve">Учащиеся </w:t>
      </w:r>
      <w:r w:rsidRPr="00531603">
        <w:rPr>
          <w:rFonts w:ascii="Times New Roman" w:eastAsia="Times New Roman" w:hAnsi="Times New Roman" w:cs="Times New Roman"/>
          <w:bCs/>
          <w:sz w:val="30"/>
          <w:szCs w:val="30"/>
          <w:lang w:val="en-US"/>
        </w:rPr>
        <w:t>V</w:t>
      </w:r>
      <w:r w:rsidRPr="00531603">
        <w:rPr>
          <w:rFonts w:ascii="Times New Roman" w:eastAsia="Times New Roman" w:hAnsi="Times New Roman" w:cs="Times New Roman"/>
          <w:bCs/>
          <w:sz w:val="30"/>
          <w:szCs w:val="30"/>
        </w:rPr>
        <w:t>—</w:t>
      </w:r>
      <w:r w:rsidRPr="00531603">
        <w:rPr>
          <w:rFonts w:ascii="Times New Roman" w:eastAsia="Times New Roman" w:hAnsi="Times New Roman" w:cs="Times New Roman"/>
          <w:bCs/>
          <w:sz w:val="30"/>
          <w:szCs w:val="30"/>
          <w:lang w:val="en-US"/>
        </w:rPr>
        <w:t>IX</w:t>
      </w:r>
      <w:r w:rsidRPr="00531603">
        <w:rPr>
          <w:rFonts w:ascii="Times New Roman" w:eastAsia="Times New Roman" w:hAnsi="Times New Roman" w:cs="Times New Roman"/>
          <w:bCs/>
          <w:sz w:val="30"/>
          <w:szCs w:val="30"/>
          <w:lang w:val="be-BY"/>
        </w:rPr>
        <w:t xml:space="preserve"> классов </w:t>
      </w:r>
      <w:r w:rsidRPr="00531603">
        <w:rPr>
          <w:rFonts w:ascii="Times New Roman" w:eastAsia="Times New Roman" w:hAnsi="Times New Roman" w:cs="Times New Roman"/>
          <w:sz w:val="30"/>
          <w:szCs w:val="30"/>
          <w:lang w:val="be-BY"/>
        </w:rPr>
        <w:t>проходят текущую (на учебных занятиях), промежуточную (выставление отметки зачетверть) и итоговую (выставление отметки за год)</w:t>
      </w:r>
      <w:r w:rsidRPr="00531603">
        <w:rPr>
          <w:rFonts w:ascii="Times New Roman" w:eastAsia="Times New Roman" w:hAnsi="Times New Roman" w:cs="Times New Roman"/>
          <w:sz w:val="30"/>
          <w:szCs w:val="30"/>
        </w:rPr>
        <w:t xml:space="preserve"> аттестации</w:t>
      </w:r>
      <w:r w:rsidRPr="00531603">
        <w:rPr>
          <w:rFonts w:ascii="Times New Roman" w:eastAsia="Times New Roman" w:hAnsi="Times New Roman" w:cs="Times New Roman"/>
          <w:sz w:val="30"/>
          <w:szCs w:val="30"/>
          <w:lang w:val="be-BY"/>
        </w:rPr>
        <w:t>.</w:t>
      </w:r>
    </w:p>
    <w:p w:rsidR="00531603" w:rsidRPr="00531603" w:rsidRDefault="00531603" w:rsidP="00531603">
      <w:pPr>
        <w:spacing w:after="0" w:line="240" w:lineRule="auto"/>
        <w:ind w:right="-1" w:firstLine="709"/>
        <w:contextualSpacing/>
        <w:jc w:val="both"/>
        <w:rPr>
          <w:rFonts w:ascii="Times New Roman" w:eastAsia="Times New Roman" w:hAnsi="Times New Roman" w:cs="Times New Roman"/>
          <w:bCs/>
          <w:sz w:val="30"/>
          <w:szCs w:val="30"/>
        </w:rPr>
      </w:pPr>
      <w:r w:rsidRPr="00531603">
        <w:rPr>
          <w:rFonts w:ascii="Times New Roman" w:eastAsia="Times New Roman" w:hAnsi="Times New Roman" w:cs="Times New Roman"/>
          <w:bCs/>
          <w:sz w:val="30"/>
          <w:szCs w:val="30"/>
        </w:rPr>
        <w:t xml:space="preserve">Текущая аттестация проводится в форме </w:t>
      </w:r>
      <w:r w:rsidRPr="00531603">
        <w:rPr>
          <w:rFonts w:ascii="Times New Roman" w:eastAsia="Times New Roman" w:hAnsi="Times New Roman" w:cs="Times New Roman"/>
          <w:b/>
          <w:bCs/>
          <w:sz w:val="30"/>
          <w:szCs w:val="30"/>
        </w:rPr>
        <w:t>поурочного и тематического контроля</w:t>
      </w:r>
      <w:r w:rsidRPr="00531603">
        <w:rPr>
          <w:rFonts w:ascii="Times New Roman" w:eastAsia="Times New Roman" w:hAnsi="Times New Roman" w:cs="Times New Roman"/>
          <w:bCs/>
          <w:sz w:val="30"/>
          <w:szCs w:val="30"/>
        </w:rPr>
        <w:t xml:space="preserve">. Поурочный контроль организуется с целью проверки усвоения учебного материала в процессе изучения темы и может быть как отдельным этапом, так и входить в различные этапы урока. Тематический контроль проводится по окончании изучения отдельной темы (тем), при этом оцениваются достижения учащихся в логической системе, соответствующей структуре учебной темы (тем). Тематический контроль организуется учителем в </w:t>
      </w:r>
      <w:r w:rsidRPr="00531603">
        <w:rPr>
          <w:rFonts w:ascii="Times New Roman" w:eastAsia="Times New Roman" w:hAnsi="Times New Roman" w:cs="Times New Roman"/>
          <w:bCs/>
          <w:sz w:val="30"/>
          <w:szCs w:val="30"/>
          <w:lang w:val="en-US"/>
        </w:rPr>
        <w:t>V</w:t>
      </w:r>
      <w:r w:rsidRPr="00531603">
        <w:rPr>
          <w:rFonts w:ascii="Times New Roman" w:eastAsia="Times New Roman" w:hAnsi="Times New Roman" w:cs="Times New Roman"/>
          <w:bCs/>
          <w:sz w:val="30"/>
          <w:szCs w:val="30"/>
        </w:rPr>
        <w:t xml:space="preserve"> классе </w:t>
      </w:r>
      <w:r w:rsidRPr="00531603">
        <w:rPr>
          <w:rFonts w:ascii="Times New Roman" w:eastAsia="Times New Roman" w:hAnsi="Times New Roman" w:cs="Times New Roman"/>
          <w:b/>
          <w:bCs/>
          <w:sz w:val="30"/>
          <w:szCs w:val="30"/>
        </w:rPr>
        <w:t>на творческом уроке</w:t>
      </w:r>
      <w:r w:rsidRPr="00531603">
        <w:rPr>
          <w:rFonts w:ascii="Times New Roman" w:eastAsia="Times New Roman" w:hAnsi="Times New Roman" w:cs="Times New Roman"/>
          <w:bCs/>
          <w:sz w:val="30"/>
          <w:szCs w:val="30"/>
        </w:rPr>
        <w:t xml:space="preserve">, в </w:t>
      </w:r>
      <w:r w:rsidRPr="00531603">
        <w:rPr>
          <w:rFonts w:ascii="Times New Roman" w:eastAsia="Times New Roman" w:hAnsi="Times New Roman" w:cs="Times New Roman"/>
          <w:bCs/>
          <w:sz w:val="30"/>
          <w:szCs w:val="30"/>
          <w:lang w:val="en-US"/>
        </w:rPr>
        <w:t>VI</w:t>
      </w:r>
      <w:r w:rsidRPr="00531603">
        <w:rPr>
          <w:rFonts w:ascii="Times New Roman" w:eastAsia="Times New Roman" w:hAnsi="Times New Roman" w:cs="Times New Roman"/>
          <w:bCs/>
          <w:sz w:val="30"/>
          <w:szCs w:val="30"/>
        </w:rPr>
        <w:t>—</w:t>
      </w:r>
      <w:r w:rsidRPr="00531603">
        <w:rPr>
          <w:rFonts w:ascii="Times New Roman" w:eastAsia="Times New Roman" w:hAnsi="Times New Roman" w:cs="Times New Roman"/>
          <w:bCs/>
          <w:sz w:val="30"/>
          <w:szCs w:val="30"/>
          <w:lang w:val="en-US"/>
        </w:rPr>
        <w:t>IX</w:t>
      </w:r>
      <w:r w:rsidRPr="00531603">
        <w:rPr>
          <w:rFonts w:ascii="Times New Roman" w:eastAsia="Times New Roman" w:hAnsi="Times New Roman" w:cs="Times New Roman"/>
          <w:bCs/>
          <w:sz w:val="30"/>
          <w:szCs w:val="30"/>
        </w:rPr>
        <w:t xml:space="preserve">классах на </w:t>
      </w:r>
      <w:r w:rsidRPr="00531603">
        <w:rPr>
          <w:rFonts w:ascii="Times New Roman" w:eastAsia="Times New Roman" w:hAnsi="Times New Roman" w:cs="Times New Roman"/>
          <w:b/>
          <w:bCs/>
          <w:sz w:val="30"/>
          <w:szCs w:val="30"/>
          <w:lang w:val="be-BY"/>
        </w:rPr>
        <w:t>зачетн</w:t>
      </w:r>
      <w:r w:rsidRPr="00531603">
        <w:rPr>
          <w:rFonts w:ascii="Times New Roman" w:eastAsia="Times New Roman" w:hAnsi="Times New Roman" w:cs="Times New Roman"/>
          <w:b/>
          <w:bCs/>
          <w:sz w:val="30"/>
          <w:szCs w:val="30"/>
        </w:rPr>
        <w:t>ом</w:t>
      </w:r>
      <w:r w:rsidRPr="00531603">
        <w:rPr>
          <w:rFonts w:ascii="Times New Roman" w:eastAsia="Times New Roman" w:hAnsi="Times New Roman" w:cs="Times New Roman"/>
          <w:b/>
          <w:bCs/>
          <w:sz w:val="30"/>
          <w:szCs w:val="30"/>
          <w:lang w:val="be-BY"/>
        </w:rPr>
        <w:t xml:space="preserve"> урок</w:t>
      </w:r>
      <w:r w:rsidRPr="00531603">
        <w:rPr>
          <w:rFonts w:ascii="Times New Roman" w:eastAsia="Times New Roman" w:hAnsi="Times New Roman" w:cs="Times New Roman"/>
          <w:b/>
          <w:bCs/>
          <w:sz w:val="30"/>
          <w:szCs w:val="30"/>
        </w:rPr>
        <w:t xml:space="preserve">е. </w:t>
      </w:r>
      <w:r w:rsidRPr="00531603">
        <w:rPr>
          <w:rFonts w:ascii="Times New Roman" w:eastAsia="Times New Roman" w:hAnsi="Times New Roman" w:cs="Times New Roman"/>
          <w:bCs/>
          <w:sz w:val="30"/>
          <w:szCs w:val="30"/>
        </w:rPr>
        <w:t>Зачетный (творческий) урок</w:t>
      </w:r>
      <w:r w:rsidRPr="00531603">
        <w:rPr>
          <w:rFonts w:ascii="Times New Roman" w:eastAsia="Times New Roman" w:hAnsi="Times New Roman" w:cs="Times New Roman"/>
          <w:bCs/>
          <w:sz w:val="30"/>
          <w:szCs w:val="30"/>
          <w:lang w:val="be-BY"/>
        </w:rPr>
        <w:t xml:space="preserve"> проводится </w:t>
      </w:r>
      <w:r w:rsidRPr="00531603">
        <w:rPr>
          <w:rFonts w:ascii="Times New Roman" w:eastAsia="Times New Roman" w:hAnsi="Times New Roman" w:cs="Times New Roman"/>
          <w:b/>
          <w:sz w:val="30"/>
          <w:szCs w:val="30"/>
          <w:lang w:val="be-BY" w:eastAsia="ru-RU"/>
        </w:rPr>
        <w:t>один раз в четверти</w:t>
      </w:r>
      <w:r w:rsidRPr="00531603">
        <w:rPr>
          <w:rFonts w:ascii="Times New Roman" w:eastAsia="Times New Roman" w:hAnsi="Times New Roman" w:cs="Times New Roman"/>
          <w:bCs/>
          <w:sz w:val="30"/>
          <w:szCs w:val="30"/>
          <w:lang w:val="be-BY"/>
        </w:rPr>
        <w:t xml:space="preserve"> по результатам изучения содержания одной или нескольких тем.</w:t>
      </w:r>
      <w:r w:rsidRPr="00531603">
        <w:rPr>
          <w:rFonts w:ascii="Times New Roman" w:eastAsia="Times New Roman" w:hAnsi="Times New Roman" w:cs="Times New Roman"/>
          <w:sz w:val="30"/>
          <w:szCs w:val="30"/>
          <w:lang w:val="be-BY" w:eastAsia="ru-RU"/>
        </w:rPr>
        <w:t xml:space="preserve"> Тему или темы для проверки и оценки результатов учебной деятельности учащихся, форму и место проведения зачетного </w:t>
      </w:r>
      <w:r w:rsidRPr="00531603">
        <w:rPr>
          <w:rFonts w:ascii="Times New Roman" w:eastAsia="Times New Roman" w:hAnsi="Times New Roman" w:cs="Times New Roman"/>
          <w:sz w:val="30"/>
          <w:szCs w:val="30"/>
          <w:lang w:eastAsia="ru-RU"/>
        </w:rPr>
        <w:t xml:space="preserve">(творческого) </w:t>
      </w:r>
      <w:r w:rsidRPr="00531603">
        <w:rPr>
          <w:rFonts w:ascii="Times New Roman" w:eastAsia="Times New Roman" w:hAnsi="Times New Roman" w:cs="Times New Roman"/>
          <w:sz w:val="30"/>
          <w:szCs w:val="30"/>
          <w:lang w:val="be-BY" w:eastAsia="ru-RU"/>
        </w:rPr>
        <w:t xml:space="preserve">урока определяет учитель, осуществляющий образовательный процесс по учебному предмету. При организации </w:t>
      </w:r>
      <w:r w:rsidRPr="00531603">
        <w:rPr>
          <w:rFonts w:ascii="Times New Roman" w:eastAsia="Times New Roman" w:hAnsi="Times New Roman" w:cs="Times New Roman"/>
          <w:sz w:val="30"/>
          <w:szCs w:val="30"/>
          <w:lang w:val="be-BY" w:eastAsia="ru-RU"/>
        </w:rPr>
        <w:lastRenderedPageBreak/>
        <w:t>зачетного</w:t>
      </w:r>
      <w:r w:rsidRPr="00531603">
        <w:rPr>
          <w:rFonts w:ascii="Times New Roman" w:eastAsia="Times New Roman" w:hAnsi="Times New Roman" w:cs="Times New Roman"/>
          <w:sz w:val="30"/>
          <w:szCs w:val="30"/>
          <w:lang w:eastAsia="ru-RU"/>
        </w:rPr>
        <w:t xml:space="preserve"> (творческого)</w:t>
      </w:r>
      <w:r w:rsidRPr="00531603">
        <w:rPr>
          <w:rFonts w:ascii="Times New Roman" w:eastAsia="Times New Roman" w:hAnsi="Times New Roman" w:cs="Times New Roman"/>
          <w:sz w:val="30"/>
          <w:szCs w:val="30"/>
          <w:lang w:val="be-BY" w:eastAsia="ru-RU"/>
        </w:rPr>
        <w:t xml:space="preserve"> урока рекомендуется ориентироваться на художественно-практическую деятельность учащихся.</w:t>
      </w:r>
    </w:p>
    <w:p w:rsidR="00531603" w:rsidRPr="00531603" w:rsidRDefault="00531603" w:rsidP="00531603">
      <w:pPr>
        <w:widowControl w:val="0"/>
        <w:autoSpaceDE w:val="0"/>
        <w:adjustRightInd w:val="0"/>
        <w:spacing w:after="0" w:line="240" w:lineRule="auto"/>
        <w:ind w:right="-1" w:firstLine="709"/>
        <w:contextualSpacing/>
        <w:jc w:val="both"/>
        <w:outlineLvl w:val="1"/>
        <w:rPr>
          <w:rFonts w:ascii="Times New Roman" w:eastAsia="Times New Roman" w:hAnsi="Times New Roman" w:cs="Times New Roman"/>
          <w:sz w:val="30"/>
          <w:szCs w:val="30"/>
          <w:lang w:eastAsia="ru-RU"/>
        </w:rPr>
      </w:pPr>
      <w:r w:rsidRPr="00531603">
        <w:rPr>
          <w:rFonts w:ascii="Times New Roman" w:eastAsia="Times New Roman" w:hAnsi="Times New Roman" w:cs="Times New Roman"/>
          <w:sz w:val="30"/>
          <w:szCs w:val="30"/>
          <w:lang w:val="be-BY" w:eastAsia="ru-RU"/>
        </w:rPr>
        <w:t xml:space="preserve">Проведение </w:t>
      </w:r>
      <w:r w:rsidRPr="00531603">
        <w:rPr>
          <w:rFonts w:ascii="Times New Roman" w:eastAsia="Times New Roman" w:hAnsi="Times New Roman" w:cs="Times New Roman"/>
          <w:sz w:val="30"/>
          <w:szCs w:val="30"/>
          <w:lang w:eastAsia="ru-RU"/>
        </w:rPr>
        <w:t xml:space="preserve">зачетного (творческого) урока </w:t>
      </w:r>
      <w:r w:rsidRPr="00531603">
        <w:rPr>
          <w:rFonts w:ascii="Times New Roman" w:eastAsia="Times New Roman" w:hAnsi="Times New Roman" w:cs="Times New Roman"/>
          <w:sz w:val="30"/>
          <w:szCs w:val="30"/>
          <w:lang w:val="be-BY" w:eastAsia="ru-RU"/>
        </w:rPr>
        <w:t>фиксируется записью в классном журнале: на левой странице напротив фамилии каждого учащегося делается запись «зачтено» или «не зачтено», на правой странице указываются дата проведения зачетного</w:t>
      </w:r>
      <w:r w:rsidRPr="00531603">
        <w:rPr>
          <w:rFonts w:ascii="Times New Roman" w:eastAsia="Times New Roman" w:hAnsi="Times New Roman" w:cs="Times New Roman"/>
          <w:sz w:val="30"/>
          <w:szCs w:val="30"/>
          <w:lang w:eastAsia="ru-RU"/>
        </w:rPr>
        <w:t xml:space="preserve"> (творческого)</w:t>
      </w:r>
      <w:r w:rsidRPr="00531603">
        <w:rPr>
          <w:rFonts w:ascii="Times New Roman" w:eastAsia="Times New Roman" w:hAnsi="Times New Roman" w:cs="Times New Roman"/>
          <w:sz w:val="30"/>
          <w:szCs w:val="30"/>
          <w:lang w:val="be-BY" w:eastAsia="ru-RU"/>
        </w:rPr>
        <w:t xml:space="preserve"> урока и его тема (темы). Например:</w:t>
      </w:r>
      <w:r w:rsidRPr="00531603">
        <w:rPr>
          <w:rFonts w:ascii="Times New Roman" w:eastAsia="Times New Roman" w:hAnsi="Times New Roman" w:cs="Times New Roman"/>
          <w:i/>
          <w:sz w:val="30"/>
          <w:szCs w:val="30"/>
          <w:lang w:val="be-BY" w:eastAsia="ru-RU"/>
        </w:rPr>
        <w:t xml:space="preserve"> 20.10. </w:t>
      </w:r>
      <w:r w:rsidRPr="00531603">
        <w:rPr>
          <w:rFonts w:ascii="Times New Roman" w:eastAsia="Times New Roman" w:hAnsi="Times New Roman" w:cs="Times New Roman"/>
          <w:i/>
          <w:sz w:val="30"/>
          <w:szCs w:val="30"/>
          <w:lang w:eastAsia="ru-RU"/>
        </w:rPr>
        <w:t xml:space="preserve">Творческий урок «…» </w:t>
      </w:r>
      <w:r w:rsidRPr="00531603">
        <w:rPr>
          <w:rFonts w:ascii="Times New Roman" w:eastAsia="Times New Roman" w:hAnsi="Times New Roman" w:cs="Times New Roman"/>
          <w:sz w:val="30"/>
          <w:szCs w:val="30"/>
          <w:lang w:eastAsia="ru-RU"/>
        </w:rPr>
        <w:t xml:space="preserve">для </w:t>
      </w:r>
      <w:r w:rsidRPr="00531603">
        <w:rPr>
          <w:rFonts w:ascii="Times New Roman" w:eastAsia="Times New Roman" w:hAnsi="Times New Roman" w:cs="Times New Roman"/>
          <w:bCs/>
          <w:sz w:val="30"/>
          <w:szCs w:val="30"/>
          <w:lang w:val="en-US"/>
        </w:rPr>
        <w:t>V</w:t>
      </w:r>
      <w:r w:rsidRPr="00531603">
        <w:rPr>
          <w:rFonts w:ascii="Times New Roman" w:eastAsia="Times New Roman" w:hAnsi="Times New Roman" w:cs="Times New Roman"/>
          <w:bCs/>
          <w:sz w:val="30"/>
          <w:szCs w:val="30"/>
        </w:rPr>
        <w:t xml:space="preserve"> класса; </w:t>
      </w:r>
      <w:r w:rsidRPr="00531603">
        <w:rPr>
          <w:rFonts w:ascii="Times New Roman" w:eastAsia="Times New Roman" w:hAnsi="Times New Roman" w:cs="Times New Roman"/>
          <w:i/>
          <w:sz w:val="30"/>
          <w:szCs w:val="30"/>
          <w:lang w:val="be-BY" w:eastAsia="ru-RU"/>
        </w:rPr>
        <w:t>20.10. Зачетный урок по теме «…»</w:t>
      </w:r>
      <w:r w:rsidRPr="00531603">
        <w:rPr>
          <w:rFonts w:ascii="Times New Roman" w:eastAsia="Times New Roman" w:hAnsi="Times New Roman" w:cs="Times New Roman"/>
          <w:sz w:val="30"/>
          <w:szCs w:val="30"/>
          <w:lang w:eastAsia="ru-RU"/>
        </w:rPr>
        <w:t>для</w:t>
      </w:r>
      <w:r w:rsidRPr="00531603">
        <w:rPr>
          <w:rFonts w:ascii="Times New Roman" w:eastAsia="Times New Roman" w:hAnsi="Times New Roman" w:cs="Times New Roman"/>
          <w:bCs/>
          <w:sz w:val="30"/>
          <w:szCs w:val="30"/>
          <w:lang w:val="en-US"/>
        </w:rPr>
        <w:t>VI</w:t>
      </w:r>
      <w:r w:rsidRPr="00531603">
        <w:rPr>
          <w:rFonts w:ascii="Times New Roman" w:eastAsia="Times New Roman" w:hAnsi="Times New Roman" w:cs="Times New Roman"/>
          <w:bCs/>
          <w:sz w:val="30"/>
          <w:szCs w:val="30"/>
        </w:rPr>
        <w:t>—</w:t>
      </w:r>
      <w:r w:rsidRPr="00531603">
        <w:rPr>
          <w:rFonts w:ascii="Times New Roman" w:eastAsia="Times New Roman" w:hAnsi="Times New Roman" w:cs="Times New Roman"/>
          <w:bCs/>
          <w:sz w:val="30"/>
          <w:szCs w:val="30"/>
          <w:lang w:val="en-US"/>
        </w:rPr>
        <w:t>IX</w:t>
      </w:r>
      <w:r w:rsidRPr="00531603">
        <w:rPr>
          <w:rFonts w:ascii="Times New Roman" w:eastAsia="Times New Roman" w:hAnsi="Times New Roman" w:cs="Times New Roman"/>
          <w:bCs/>
          <w:sz w:val="30"/>
          <w:szCs w:val="30"/>
        </w:rPr>
        <w:t>классов</w:t>
      </w:r>
      <w:r w:rsidRPr="00531603">
        <w:rPr>
          <w:rFonts w:ascii="Times New Roman" w:eastAsia="Times New Roman" w:hAnsi="Times New Roman" w:cs="Times New Roman"/>
          <w:i/>
          <w:sz w:val="30"/>
          <w:szCs w:val="30"/>
          <w:lang w:val="be-BY" w:eastAsia="ru-RU"/>
        </w:rPr>
        <w:t xml:space="preserve">. </w:t>
      </w:r>
      <w:r w:rsidRPr="00531603">
        <w:rPr>
          <w:rFonts w:ascii="Times New Roman" w:eastAsia="Times New Roman" w:hAnsi="Times New Roman" w:cs="Times New Roman"/>
          <w:sz w:val="30"/>
          <w:szCs w:val="30"/>
          <w:lang w:val="be-BY" w:eastAsia="ru-RU"/>
        </w:rPr>
        <w:t xml:space="preserve">При отсутствии учащегося назачетном </w:t>
      </w:r>
      <w:r w:rsidRPr="00531603">
        <w:rPr>
          <w:rFonts w:ascii="Times New Roman" w:eastAsia="Times New Roman" w:hAnsi="Times New Roman" w:cs="Times New Roman"/>
          <w:sz w:val="30"/>
          <w:szCs w:val="30"/>
          <w:lang w:eastAsia="ru-RU"/>
        </w:rPr>
        <w:t xml:space="preserve">(творческом) </w:t>
      </w:r>
      <w:r w:rsidRPr="00531603">
        <w:rPr>
          <w:rFonts w:ascii="Times New Roman" w:eastAsia="Times New Roman" w:hAnsi="Times New Roman" w:cs="Times New Roman"/>
          <w:sz w:val="30"/>
          <w:szCs w:val="30"/>
          <w:lang w:val="be-BY" w:eastAsia="ru-RU"/>
        </w:rPr>
        <w:t xml:space="preserve">уроке учитель проводит контроль результатов </w:t>
      </w:r>
      <w:r w:rsidRPr="00531603">
        <w:rPr>
          <w:rFonts w:ascii="Times New Roman" w:eastAsia="Times New Roman" w:hAnsi="Times New Roman" w:cs="Times New Roman"/>
          <w:sz w:val="30"/>
          <w:szCs w:val="30"/>
          <w:lang w:eastAsia="ru-RU"/>
        </w:rPr>
        <w:t xml:space="preserve">его </w:t>
      </w:r>
      <w:r w:rsidRPr="00531603">
        <w:rPr>
          <w:rFonts w:ascii="Times New Roman" w:eastAsia="Times New Roman" w:hAnsi="Times New Roman" w:cs="Times New Roman"/>
          <w:sz w:val="30"/>
          <w:szCs w:val="30"/>
          <w:lang w:val="be-BY" w:eastAsia="ru-RU"/>
        </w:rPr>
        <w:t xml:space="preserve">учебной деятельности в иные сроки. При этом отметка вклассный журнал выставляется вдень проверки и оценки </w:t>
      </w:r>
      <w:r w:rsidRPr="00531603">
        <w:rPr>
          <w:rFonts w:ascii="Times New Roman" w:eastAsia="Times New Roman" w:hAnsi="Times New Roman" w:cs="Times New Roman"/>
          <w:sz w:val="30"/>
          <w:szCs w:val="30"/>
          <w:lang w:eastAsia="ru-RU"/>
        </w:rPr>
        <w:t xml:space="preserve">данных </w:t>
      </w:r>
      <w:r w:rsidRPr="00531603">
        <w:rPr>
          <w:rFonts w:ascii="Times New Roman" w:eastAsia="Times New Roman" w:hAnsi="Times New Roman" w:cs="Times New Roman"/>
          <w:sz w:val="30"/>
          <w:szCs w:val="30"/>
          <w:lang w:val="be-BY" w:eastAsia="ru-RU"/>
        </w:rPr>
        <w:t>результатов.</w:t>
      </w:r>
    </w:p>
    <w:p w:rsidR="00531603" w:rsidRPr="00531603" w:rsidRDefault="00531603" w:rsidP="00531603">
      <w:pPr>
        <w:spacing w:after="0" w:line="240" w:lineRule="auto"/>
        <w:ind w:right="-1" w:firstLine="709"/>
        <w:contextualSpacing/>
        <w:jc w:val="both"/>
        <w:rPr>
          <w:rFonts w:ascii="Times New Roman" w:hAnsi="Times New Roman" w:cs="Times New Roman"/>
          <w:sz w:val="30"/>
          <w:szCs w:val="30"/>
          <w:lang w:val="be-BY" w:eastAsia="zh-CN"/>
        </w:rPr>
      </w:pPr>
      <w:r w:rsidRPr="00531603">
        <w:rPr>
          <w:rFonts w:ascii="Times New Roman" w:eastAsia="Calibri" w:hAnsi="Times New Roman" w:cs="Times New Roman"/>
          <w:sz w:val="30"/>
          <w:szCs w:val="30"/>
          <w:lang w:val="be-BY"/>
        </w:rPr>
        <w:t xml:space="preserve">Для проведения </w:t>
      </w:r>
      <w:r w:rsidRPr="00531603">
        <w:rPr>
          <w:rFonts w:ascii="Times New Roman" w:eastAsia="Calibri" w:hAnsi="Times New Roman" w:cs="Times New Roman"/>
          <w:b/>
          <w:sz w:val="30"/>
          <w:szCs w:val="30"/>
          <w:lang w:val="be-BY"/>
        </w:rPr>
        <w:t>факультативных занятий</w:t>
      </w:r>
      <w:r w:rsidRPr="00531603">
        <w:rPr>
          <w:rFonts w:ascii="Times New Roman" w:eastAsia="Calibri" w:hAnsi="Times New Roman" w:cs="Times New Roman"/>
          <w:sz w:val="30"/>
          <w:szCs w:val="30"/>
          <w:lang w:val="be-BY"/>
        </w:rPr>
        <w:t xml:space="preserve"> предлагается </w:t>
      </w:r>
      <w:r w:rsidRPr="00531603">
        <w:rPr>
          <w:rFonts w:ascii="Times New Roman" w:eastAsia="Calibri" w:hAnsi="Times New Roman" w:cs="Times New Roman"/>
          <w:color w:val="000000" w:themeColor="text1"/>
          <w:sz w:val="30"/>
          <w:szCs w:val="30"/>
          <w:lang w:val="be-BY"/>
        </w:rPr>
        <w:t xml:space="preserve">использовать учебные </w:t>
      </w:r>
      <w:r w:rsidRPr="00531603">
        <w:rPr>
          <w:rFonts w:ascii="Times New Roman" w:eastAsia="Calibri" w:hAnsi="Times New Roman" w:cs="Times New Roman"/>
          <w:sz w:val="30"/>
          <w:szCs w:val="30"/>
          <w:lang w:val="be-BY"/>
        </w:rPr>
        <w:t>программы</w:t>
      </w:r>
      <w:r w:rsidRPr="00531603">
        <w:rPr>
          <w:rFonts w:ascii="Times New Roman" w:eastAsia="Times New Roman" w:hAnsi="Times New Roman" w:cs="Times New Roman"/>
          <w:sz w:val="30"/>
          <w:szCs w:val="30"/>
          <w:lang w:val="be-BY" w:eastAsia="ru-RU"/>
        </w:rPr>
        <w:t xml:space="preserve">, утвержденные </w:t>
      </w:r>
      <w:r w:rsidRPr="00531603">
        <w:rPr>
          <w:rFonts w:ascii="Times New Roman" w:eastAsia="Calibri" w:hAnsi="Times New Roman" w:cs="Times New Roman"/>
          <w:sz w:val="30"/>
          <w:szCs w:val="30"/>
          <w:lang w:val="be-BY"/>
        </w:rPr>
        <w:t>Министерством образования Республики Беларусь</w:t>
      </w:r>
      <w:r w:rsidRPr="00531603">
        <w:rPr>
          <w:rFonts w:ascii="Times New Roman" w:eastAsia="Calibri" w:hAnsi="Times New Roman" w:cs="Times New Roman"/>
          <w:sz w:val="30"/>
          <w:szCs w:val="30"/>
        </w:rPr>
        <w:t xml:space="preserve">. Они </w:t>
      </w:r>
      <w:r w:rsidRPr="00531603">
        <w:rPr>
          <w:rFonts w:ascii="Times New Roman" w:eastAsia="Calibri" w:hAnsi="Times New Roman" w:cs="Times New Roman"/>
          <w:sz w:val="30"/>
          <w:szCs w:val="30"/>
          <w:lang w:val="be-BY"/>
        </w:rPr>
        <w:t>размеще</w:t>
      </w:r>
      <w:r w:rsidRPr="00531603">
        <w:rPr>
          <w:rFonts w:ascii="Times New Roman" w:eastAsia="Calibri" w:hAnsi="Times New Roman" w:cs="Times New Roman"/>
          <w:sz w:val="30"/>
          <w:szCs w:val="30"/>
        </w:rPr>
        <w:t>н</w:t>
      </w:r>
      <w:r w:rsidRPr="00531603">
        <w:rPr>
          <w:rFonts w:ascii="Times New Roman" w:eastAsia="Calibri" w:hAnsi="Times New Roman" w:cs="Times New Roman"/>
          <w:sz w:val="30"/>
          <w:szCs w:val="30"/>
          <w:lang w:val="be-BY"/>
        </w:rPr>
        <w:t>ы нанаци</w:t>
      </w:r>
      <w:r w:rsidRPr="00531603">
        <w:rPr>
          <w:rFonts w:ascii="Times New Roman" w:hAnsi="Times New Roman" w:cs="Times New Roman"/>
          <w:sz w:val="30"/>
          <w:szCs w:val="30"/>
          <w:lang w:val="be-BY" w:eastAsia="zh-CN"/>
        </w:rPr>
        <w:t xml:space="preserve">ональном образовательном портале: </w:t>
      </w:r>
      <w:hyperlink r:id="rId500" w:history="1">
        <w:r w:rsidRPr="00531603">
          <w:rPr>
            <w:rFonts w:ascii="Times New Roman" w:hAnsi="Times New Roman" w:cs="Times New Roman"/>
            <w:i/>
            <w:color w:val="0563C1" w:themeColor="hyperlink"/>
            <w:sz w:val="30"/>
            <w:szCs w:val="30"/>
            <w:u w:val="single"/>
            <w:lang w:val="be-BY" w:eastAsia="zh-CN"/>
          </w:rPr>
          <w:t>https://adu.by</w:t>
        </w:r>
      </w:hyperlink>
      <w:r w:rsidRPr="00531603">
        <w:rPr>
          <w:rFonts w:ascii="Times New Roman" w:hAnsi="Times New Roman" w:cs="Times New Roman"/>
          <w:i/>
          <w:sz w:val="30"/>
          <w:szCs w:val="30"/>
          <w:lang w:val="be-BY" w:eastAsia="zh-CN"/>
        </w:rPr>
        <w:t xml:space="preserve">/ </w:t>
      </w:r>
      <w:hyperlink r:id="rId501" w:history="1">
        <w:r w:rsidRPr="00531603">
          <w:rPr>
            <w:rFonts w:ascii="Times New Roman" w:hAnsi="Times New Roman" w:cs="Times New Roman"/>
            <w:i/>
            <w:color w:val="0563C1" w:themeColor="hyperlink"/>
            <w:sz w:val="30"/>
            <w:szCs w:val="30"/>
            <w:u w:val="single"/>
            <w:lang w:val="be-BY" w:eastAsia="zh-CN"/>
          </w:rPr>
          <w:t>Главная / Образовательный процесс. 202</w:t>
        </w:r>
        <w:r w:rsidRPr="00531603">
          <w:rPr>
            <w:rFonts w:ascii="Times New Roman" w:hAnsi="Times New Roman" w:cs="Times New Roman"/>
            <w:i/>
            <w:color w:val="0563C1" w:themeColor="hyperlink"/>
            <w:sz w:val="30"/>
            <w:szCs w:val="30"/>
            <w:u w:val="single"/>
            <w:lang w:eastAsia="zh-CN"/>
          </w:rPr>
          <w:t>2</w:t>
        </w:r>
        <w:r w:rsidRPr="00531603">
          <w:rPr>
            <w:rFonts w:ascii="Times New Roman" w:hAnsi="Times New Roman" w:cs="Times New Roman"/>
            <w:i/>
            <w:color w:val="0563C1" w:themeColor="hyperlink"/>
            <w:sz w:val="30"/>
            <w:szCs w:val="30"/>
            <w:u w:val="single"/>
            <w:lang w:val="be-BY" w:eastAsia="zh-CN"/>
          </w:rPr>
          <w:t>/202</w:t>
        </w:r>
        <w:r w:rsidRPr="00531603">
          <w:rPr>
            <w:rFonts w:ascii="Times New Roman" w:hAnsi="Times New Roman" w:cs="Times New Roman"/>
            <w:i/>
            <w:color w:val="0563C1" w:themeColor="hyperlink"/>
            <w:sz w:val="30"/>
            <w:szCs w:val="30"/>
            <w:u w:val="single"/>
            <w:lang w:eastAsia="zh-CN"/>
          </w:rPr>
          <w:t>3</w:t>
        </w:r>
        <w:r w:rsidRPr="00531603">
          <w:rPr>
            <w:rFonts w:ascii="Times New Roman" w:hAnsi="Times New Roman" w:cs="Times New Roman"/>
            <w:i/>
            <w:color w:val="0563C1" w:themeColor="hyperlink"/>
            <w:sz w:val="30"/>
            <w:szCs w:val="30"/>
            <w:u w:val="single"/>
            <w:lang w:val="be-BY" w:eastAsia="zh-CN"/>
          </w:rPr>
          <w:t xml:space="preserve"> учебный год / Общее среднее образование / Учебные предметы. V</w:t>
        </w:r>
        <w:r w:rsidRPr="00531603">
          <w:rPr>
            <w:rFonts w:ascii="Times New Roman" w:hAnsi="Times New Roman" w:cs="Times New Roman"/>
            <w:i/>
            <w:color w:val="0563C1" w:themeColor="hyperlink"/>
            <w:sz w:val="30"/>
            <w:szCs w:val="30"/>
            <w:u w:val="single"/>
            <w:lang w:eastAsia="zh-CN"/>
          </w:rPr>
          <w:t>—</w:t>
        </w:r>
        <w:r w:rsidRPr="00531603">
          <w:rPr>
            <w:rFonts w:ascii="Times New Roman" w:hAnsi="Times New Roman" w:cs="Times New Roman"/>
            <w:i/>
            <w:color w:val="0563C1" w:themeColor="hyperlink"/>
            <w:sz w:val="30"/>
            <w:szCs w:val="30"/>
            <w:u w:val="single"/>
            <w:lang w:val="be-BY" w:eastAsia="zh-CN"/>
          </w:rPr>
          <w:t>XI классы / Искусство (отечественная и мировая художественная культура)</w:t>
        </w:r>
        <w:r w:rsidRPr="00531603">
          <w:rPr>
            <w:rFonts w:ascii="Times New Roman" w:hAnsi="Times New Roman" w:cs="Times New Roman"/>
            <w:color w:val="0563C1" w:themeColor="hyperlink"/>
            <w:sz w:val="30"/>
            <w:szCs w:val="30"/>
            <w:u w:val="single"/>
            <w:lang w:val="be-BY" w:eastAsia="zh-CN"/>
          </w:rPr>
          <w:t>.</w:t>
        </w:r>
      </w:hyperlink>
    </w:p>
    <w:p w:rsidR="00531603" w:rsidRPr="00531603" w:rsidRDefault="00531603" w:rsidP="00531603">
      <w:pPr>
        <w:spacing w:after="0" w:line="240" w:lineRule="auto"/>
        <w:ind w:right="-1" w:firstLine="709"/>
        <w:contextualSpacing/>
        <w:jc w:val="both"/>
        <w:rPr>
          <w:rFonts w:ascii="Times New Roman" w:hAnsi="Times New Roman" w:cs="Times New Roman"/>
          <w:color w:val="000000"/>
          <w:sz w:val="30"/>
          <w:szCs w:val="30"/>
          <w:lang w:eastAsia="zh-CN"/>
        </w:rPr>
      </w:pPr>
      <w:r w:rsidRPr="00531603">
        <w:rPr>
          <w:rFonts w:ascii="Times New Roman" w:hAnsi="Times New Roman" w:cs="Times New Roman"/>
          <w:sz w:val="30"/>
          <w:szCs w:val="30"/>
          <w:lang w:eastAsia="zh-CN"/>
        </w:rPr>
        <w:t xml:space="preserve">При организации образовательного процесса целесообразно обращать внимание учащихся на </w:t>
      </w:r>
      <w:r w:rsidRPr="00531603">
        <w:rPr>
          <w:rFonts w:ascii="Times New Roman" w:hAnsi="Times New Roman" w:cs="Times New Roman"/>
          <w:b/>
          <w:sz w:val="30"/>
          <w:szCs w:val="30"/>
          <w:lang w:eastAsia="zh-CN"/>
        </w:rPr>
        <w:t>знаменательные, юбилейные и памятные даты</w:t>
      </w:r>
      <w:r w:rsidRPr="00531603">
        <w:rPr>
          <w:rFonts w:ascii="Times New Roman" w:hAnsi="Times New Roman" w:cs="Times New Roman"/>
          <w:sz w:val="30"/>
          <w:szCs w:val="30"/>
          <w:lang w:eastAsia="zh-CN"/>
        </w:rPr>
        <w:t xml:space="preserve">, посвященные выдающимся личностям и событиям, а также </w:t>
      </w:r>
      <w:r w:rsidRPr="00531603">
        <w:rPr>
          <w:rFonts w:ascii="Times New Roman" w:hAnsi="Times New Roman" w:cs="Times New Roman"/>
          <w:b/>
          <w:sz w:val="30"/>
          <w:szCs w:val="30"/>
          <w:lang w:eastAsia="zh-CN"/>
        </w:rPr>
        <w:t xml:space="preserve">календарь </w:t>
      </w:r>
      <w:r w:rsidRPr="00531603">
        <w:rPr>
          <w:rFonts w:ascii="Times New Roman" w:hAnsi="Times New Roman" w:cs="Times New Roman"/>
          <w:sz w:val="30"/>
          <w:szCs w:val="30"/>
          <w:lang w:eastAsia="zh-CN"/>
        </w:rPr>
        <w:t>международных и государственных праздников. Например</w:t>
      </w:r>
      <w:r w:rsidRPr="00531603">
        <w:rPr>
          <w:rFonts w:ascii="Times New Roman" w:hAnsi="Times New Roman" w:cs="Times New Roman"/>
          <w:color w:val="000000"/>
          <w:sz w:val="30"/>
          <w:szCs w:val="30"/>
          <w:lang w:eastAsia="zh-CN"/>
        </w:rPr>
        <w:t xml:space="preserve">: </w:t>
      </w:r>
      <w:r w:rsidRPr="00531603">
        <w:rPr>
          <w:rFonts w:ascii="Times New Roman" w:hAnsi="Times New Roman" w:cs="Times New Roman"/>
          <w:i/>
          <w:color w:val="000000"/>
          <w:sz w:val="30"/>
          <w:szCs w:val="30"/>
          <w:lang w:eastAsia="zh-CN"/>
        </w:rPr>
        <w:t>День белорусской письменности (04.09.2022), Всемирный день поэзии (21.03.2023), Всемирный день театра (27.03.2023), Всемирный день музеев (18.05.2023) и др</w:t>
      </w:r>
      <w:r w:rsidRPr="00531603">
        <w:rPr>
          <w:rFonts w:ascii="Times New Roman" w:hAnsi="Times New Roman" w:cs="Times New Roman"/>
          <w:color w:val="000000"/>
          <w:sz w:val="30"/>
          <w:szCs w:val="30"/>
          <w:lang w:eastAsia="zh-CN"/>
        </w:rPr>
        <w:t>.</w:t>
      </w:r>
    </w:p>
    <w:p w:rsidR="00531603" w:rsidRPr="00531603" w:rsidRDefault="00531603" w:rsidP="00531603">
      <w:pPr>
        <w:spacing w:after="0" w:line="240" w:lineRule="auto"/>
        <w:ind w:right="-1" w:firstLine="709"/>
        <w:contextualSpacing/>
        <w:jc w:val="both"/>
        <w:rPr>
          <w:rFonts w:ascii="Times New Roman" w:eastAsia="Calibri" w:hAnsi="Times New Roman" w:cs="Times New Roman"/>
          <w:b/>
          <w:sz w:val="30"/>
          <w:szCs w:val="30"/>
          <w:u w:val="single"/>
          <w:lang w:val="be-BY"/>
        </w:rPr>
      </w:pPr>
      <w:r w:rsidRPr="00531603">
        <w:rPr>
          <w:rFonts w:ascii="Times New Roman" w:eastAsia="Calibri" w:hAnsi="Times New Roman" w:cs="Times New Roman"/>
          <w:b/>
          <w:sz w:val="30"/>
          <w:szCs w:val="30"/>
          <w:u w:val="single"/>
          <w:lang w:val="be-BY"/>
        </w:rPr>
        <w:t xml:space="preserve">5. Дополнительные ресурсы </w:t>
      </w:r>
    </w:p>
    <w:p w:rsidR="00531603" w:rsidRPr="00531603" w:rsidRDefault="00531603" w:rsidP="00531603">
      <w:pPr>
        <w:spacing w:after="0" w:line="240" w:lineRule="auto"/>
        <w:ind w:right="-1" w:firstLine="708"/>
        <w:jc w:val="both"/>
        <w:outlineLvl w:val="0"/>
        <w:rPr>
          <w:rFonts w:ascii="Times New Roman" w:hAnsi="Times New Roman" w:cs="Times New Roman"/>
          <w:sz w:val="30"/>
          <w:szCs w:val="30"/>
          <w:lang w:val="be-BY"/>
        </w:rPr>
      </w:pPr>
      <w:r w:rsidRPr="00531603">
        <w:rPr>
          <w:rFonts w:ascii="Times New Roman" w:eastAsia="Calibri" w:hAnsi="Times New Roman" w:cs="Times New Roman"/>
          <w:sz w:val="30"/>
          <w:szCs w:val="30"/>
          <w:lang w:val="be-BY"/>
        </w:rPr>
        <w:t xml:space="preserve">Полезную информацию для подготовки к учебным занятиям можно найти </w:t>
      </w:r>
      <w:r w:rsidRPr="00531603">
        <w:rPr>
          <w:rFonts w:ascii="Times New Roman" w:hAnsi="Times New Roman" w:cs="Times New Roman"/>
          <w:sz w:val="30"/>
          <w:szCs w:val="30"/>
          <w:lang w:val="be-BY"/>
        </w:rPr>
        <w:t>на следующих интернет-ресурсах:</w:t>
      </w:r>
    </w:p>
    <w:p w:rsidR="00531603" w:rsidRPr="00531603" w:rsidRDefault="00993DD7" w:rsidP="00531603">
      <w:pPr>
        <w:spacing w:after="0" w:line="240" w:lineRule="auto"/>
        <w:ind w:right="-1" w:firstLine="708"/>
        <w:jc w:val="both"/>
        <w:outlineLvl w:val="0"/>
        <w:rPr>
          <w:rFonts w:ascii="Times New Roman" w:hAnsi="Times New Roman" w:cs="Times New Roman"/>
          <w:sz w:val="30"/>
          <w:szCs w:val="30"/>
        </w:rPr>
      </w:pPr>
      <w:hyperlink r:id="rId502" w:history="1">
        <w:r w:rsidR="00531603" w:rsidRPr="00531603">
          <w:rPr>
            <w:rFonts w:ascii="Times New Roman" w:hAnsi="Times New Roman" w:cs="Times New Roman"/>
            <w:i/>
            <w:color w:val="0563C1" w:themeColor="hyperlink"/>
            <w:sz w:val="30"/>
            <w:szCs w:val="30"/>
            <w:u w:val="single"/>
            <w:lang w:val="be-BY"/>
          </w:rPr>
          <w:t>https://eior.by</w:t>
        </w:r>
      </w:hyperlink>
      <w:r w:rsidR="00531603" w:rsidRPr="00531603">
        <w:rPr>
          <w:rFonts w:ascii="Times New Roman" w:hAnsi="Times New Roman" w:cs="Times New Roman"/>
          <w:sz w:val="30"/>
          <w:szCs w:val="30"/>
        </w:rPr>
        <w:t xml:space="preserve"> — единый информационно-образовательный ресурс. Используется для </w:t>
      </w:r>
      <w:r w:rsidR="00531603" w:rsidRPr="00531603">
        <w:rPr>
          <w:rFonts w:ascii="Times New Roman" w:hAnsi="Times New Roman" w:cs="Times New Roman"/>
          <w:sz w:val="30"/>
          <w:szCs w:val="30"/>
          <w:lang w:val="be-BY"/>
        </w:rPr>
        <w:t>поддержки учащихся, получающих общее среднее образование в соответствии с индивидуальным учебным планом, а также учащихся, которые по уважительным причинам временно не могут посещать учреждение образования</w:t>
      </w:r>
      <w:r w:rsidR="00531603" w:rsidRPr="00531603">
        <w:rPr>
          <w:rFonts w:ascii="Times New Roman" w:hAnsi="Times New Roman" w:cs="Times New Roman"/>
          <w:sz w:val="30"/>
          <w:szCs w:val="30"/>
        </w:rPr>
        <w:t>;</w:t>
      </w:r>
    </w:p>
    <w:p w:rsidR="00531603" w:rsidRPr="00531603" w:rsidRDefault="00993DD7" w:rsidP="00531603">
      <w:pPr>
        <w:spacing w:after="0" w:line="240" w:lineRule="auto"/>
        <w:ind w:right="-1" w:firstLine="709"/>
        <w:contextualSpacing/>
        <w:jc w:val="both"/>
        <w:rPr>
          <w:rFonts w:ascii="Times New Roman" w:eastAsia="Calibri" w:hAnsi="Times New Roman" w:cs="Times New Roman"/>
          <w:sz w:val="30"/>
          <w:szCs w:val="30"/>
          <w:lang w:val="be-BY"/>
        </w:rPr>
      </w:pPr>
      <w:hyperlink r:id="rId503" w:history="1">
        <w:r w:rsidR="00531603" w:rsidRPr="00531603">
          <w:rPr>
            <w:rFonts w:ascii="Times New Roman" w:eastAsia="Calibri" w:hAnsi="Times New Roman" w:cs="Times New Roman"/>
            <w:i/>
            <w:color w:val="0563C1" w:themeColor="hyperlink"/>
            <w:sz w:val="30"/>
            <w:szCs w:val="30"/>
            <w:u w:val="single"/>
            <w:lang w:val="be-BY"/>
          </w:rPr>
          <w:t>https://adu.by</w:t>
        </w:r>
      </w:hyperlink>
      <w:r w:rsidR="00531603" w:rsidRPr="00531603">
        <w:rPr>
          <w:rFonts w:ascii="Times New Roman" w:eastAsia="Calibri" w:hAnsi="Times New Roman" w:cs="Times New Roman"/>
          <w:i/>
          <w:sz w:val="30"/>
          <w:szCs w:val="30"/>
        </w:rPr>
        <w:t>—</w:t>
      </w:r>
      <w:r w:rsidR="00531603" w:rsidRPr="00531603">
        <w:rPr>
          <w:rFonts w:ascii="Times New Roman" w:eastAsia="Calibri" w:hAnsi="Times New Roman" w:cs="Times New Roman"/>
          <w:sz w:val="30"/>
          <w:szCs w:val="30"/>
          <w:lang w:val="be-BY"/>
        </w:rPr>
        <w:t xml:space="preserve"> национальный образовательный портал;</w:t>
      </w:r>
    </w:p>
    <w:p w:rsidR="00531603" w:rsidRPr="00531603" w:rsidRDefault="00993DD7" w:rsidP="00531603">
      <w:pPr>
        <w:spacing w:after="0" w:line="240" w:lineRule="auto"/>
        <w:ind w:right="-1" w:firstLine="709"/>
        <w:contextualSpacing/>
        <w:jc w:val="both"/>
        <w:rPr>
          <w:rFonts w:ascii="Times New Roman" w:eastAsia="Calibri" w:hAnsi="Times New Roman" w:cs="Times New Roman"/>
          <w:iCs/>
          <w:sz w:val="30"/>
          <w:szCs w:val="30"/>
          <w:lang w:val="be-BY"/>
        </w:rPr>
      </w:pPr>
      <w:hyperlink r:id="rId504" w:history="1">
        <w:r w:rsidR="00531603" w:rsidRPr="00531603">
          <w:rPr>
            <w:rFonts w:ascii="Times New Roman" w:eastAsia="Calibri" w:hAnsi="Times New Roman" w:cs="Times New Roman"/>
            <w:i/>
            <w:iCs/>
            <w:color w:val="0563C1" w:themeColor="hyperlink"/>
            <w:sz w:val="30"/>
            <w:szCs w:val="30"/>
            <w:u w:val="single"/>
            <w:lang w:val="be-BY"/>
          </w:rPr>
          <w:t>https://muzei-mira.com</w:t>
        </w:r>
      </w:hyperlink>
      <w:r w:rsidR="00531603" w:rsidRPr="00531603">
        <w:rPr>
          <w:color w:val="000000" w:themeColor="text1"/>
          <w:sz w:val="30"/>
          <w:szCs w:val="30"/>
        </w:rPr>
        <w:t>—</w:t>
      </w:r>
      <w:r w:rsidR="00531603" w:rsidRPr="00531603">
        <w:rPr>
          <w:rFonts w:ascii="Times New Roman" w:eastAsia="Calibri" w:hAnsi="Times New Roman" w:cs="Times New Roman"/>
          <w:iCs/>
          <w:sz w:val="30"/>
          <w:szCs w:val="30"/>
          <w:lang w:val="be-BY"/>
        </w:rPr>
        <w:t>информационный портал «Музеи мира»;</w:t>
      </w:r>
    </w:p>
    <w:p w:rsidR="00531603" w:rsidRPr="00531603" w:rsidRDefault="00993DD7" w:rsidP="00531603">
      <w:pPr>
        <w:spacing w:after="0" w:line="240" w:lineRule="auto"/>
        <w:ind w:right="-1" w:firstLine="709"/>
        <w:contextualSpacing/>
        <w:jc w:val="both"/>
        <w:rPr>
          <w:rFonts w:ascii="Times New Roman" w:eastAsia="Calibri" w:hAnsi="Times New Roman" w:cs="Times New Roman"/>
          <w:iCs/>
          <w:sz w:val="30"/>
          <w:szCs w:val="30"/>
          <w:lang w:val="be-BY"/>
        </w:rPr>
      </w:pPr>
      <w:hyperlink r:id="rId505" w:history="1">
        <w:r w:rsidR="00531603" w:rsidRPr="00531603">
          <w:rPr>
            <w:rFonts w:ascii="Times New Roman" w:eastAsia="Calibri" w:hAnsi="Times New Roman" w:cs="Times New Roman"/>
            <w:i/>
            <w:iCs/>
            <w:color w:val="0563C1" w:themeColor="hyperlink"/>
            <w:sz w:val="30"/>
            <w:szCs w:val="30"/>
            <w:u w:val="single"/>
            <w:lang w:val="be-BY"/>
          </w:rPr>
          <w:t>http://museum.by</w:t>
        </w:r>
      </w:hyperlink>
      <w:r w:rsidR="00531603" w:rsidRPr="00531603">
        <w:rPr>
          <w:color w:val="000000" w:themeColor="text1"/>
          <w:sz w:val="30"/>
          <w:szCs w:val="30"/>
        </w:rPr>
        <w:t>—</w:t>
      </w:r>
      <w:r w:rsidR="00531603" w:rsidRPr="00531603">
        <w:rPr>
          <w:rFonts w:ascii="Times New Roman" w:eastAsia="Calibri" w:hAnsi="Times New Roman" w:cs="Times New Roman"/>
          <w:iCs/>
          <w:sz w:val="30"/>
          <w:szCs w:val="30"/>
          <w:lang w:val="be-BY"/>
        </w:rPr>
        <w:t xml:space="preserve"> информационный портал «Музеи Беларуси».</w:t>
      </w:r>
    </w:p>
    <w:p w:rsidR="00531603" w:rsidRPr="00531603" w:rsidRDefault="00531603" w:rsidP="00531603">
      <w:pPr>
        <w:spacing w:after="0" w:line="240" w:lineRule="auto"/>
        <w:ind w:firstLine="709"/>
        <w:jc w:val="both"/>
        <w:rPr>
          <w:rFonts w:ascii="Times New Roman" w:eastAsia="Calibri" w:hAnsi="Times New Roman" w:cs="Times New Roman"/>
          <w:b/>
          <w:iCs/>
          <w:sz w:val="30"/>
          <w:szCs w:val="30"/>
          <w:u w:val="single"/>
        </w:rPr>
      </w:pPr>
      <w:r w:rsidRPr="00531603">
        <w:rPr>
          <w:rFonts w:ascii="Times New Roman" w:eastAsia="Calibri" w:hAnsi="Times New Roman" w:cs="Times New Roman"/>
          <w:b/>
          <w:iCs/>
          <w:sz w:val="30"/>
          <w:szCs w:val="30"/>
          <w:u w:val="single"/>
        </w:rPr>
        <w:t xml:space="preserve">6. </w:t>
      </w:r>
      <w:r w:rsidRPr="00531603">
        <w:rPr>
          <w:rFonts w:ascii="Times New Roman" w:eastAsia="Calibri" w:hAnsi="Times New Roman" w:cs="Times New Roman"/>
          <w:b/>
          <w:color w:val="000000"/>
          <w:sz w:val="28"/>
          <w:szCs w:val="28"/>
          <w:u w:val="single"/>
          <w:lang w:val="be-BY"/>
        </w:rPr>
        <w:t>Организация методической работы</w:t>
      </w:r>
    </w:p>
    <w:p w:rsidR="00531603" w:rsidRPr="00531603" w:rsidRDefault="00531603" w:rsidP="00531603">
      <w:pPr>
        <w:spacing w:after="0" w:line="240" w:lineRule="auto"/>
        <w:ind w:firstLine="709"/>
        <w:jc w:val="both"/>
        <w:rPr>
          <w:rFonts w:ascii="Times New Roman" w:eastAsia="Calibri" w:hAnsi="Times New Roman" w:cs="Times New Roman"/>
          <w:color w:val="000000"/>
          <w:sz w:val="30"/>
          <w:szCs w:val="30"/>
          <w:lang w:val="be-BY" w:eastAsia="ru-RU"/>
        </w:rPr>
      </w:pPr>
      <w:r w:rsidRPr="00531603">
        <w:rPr>
          <w:rFonts w:ascii="Times New Roman" w:eastAsia="Calibri" w:hAnsi="Times New Roman" w:cs="Times New Roman"/>
          <w:sz w:val="30"/>
          <w:szCs w:val="30"/>
          <w:lang w:eastAsia="ru-RU"/>
        </w:rPr>
        <w:t>В</w:t>
      </w:r>
      <w:r w:rsidRPr="00531603">
        <w:rPr>
          <w:rFonts w:ascii="Times New Roman" w:eastAsia="Calibri" w:hAnsi="Times New Roman" w:cs="Times New Roman"/>
          <w:color w:val="000000"/>
          <w:sz w:val="30"/>
          <w:szCs w:val="30"/>
          <w:lang w:val="be-BY"/>
        </w:rPr>
        <w:t>2022/2023</w:t>
      </w:r>
      <w:r w:rsidRPr="00531603">
        <w:rPr>
          <w:rFonts w:ascii="Times New Roman" w:eastAsia="Calibri" w:hAnsi="Times New Roman" w:cs="Times New Roman"/>
          <w:sz w:val="30"/>
          <w:szCs w:val="30"/>
          <w:lang w:val="be-BY" w:eastAsia="ru-RU"/>
        </w:rPr>
        <w:t xml:space="preserve">учебном году для организации деятельности </w:t>
      </w:r>
      <w:r w:rsidRPr="00531603">
        <w:rPr>
          <w:rFonts w:ascii="Times New Roman" w:eastAsia="Calibri" w:hAnsi="Times New Roman" w:cs="Times New Roman"/>
          <w:bCs/>
          <w:sz w:val="30"/>
          <w:szCs w:val="30"/>
          <w:lang w:val="be-BY" w:eastAsia="ru-RU"/>
        </w:rPr>
        <w:t>методических формирований учителей ис</w:t>
      </w:r>
      <w:r w:rsidRPr="00531603">
        <w:rPr>
          <w:rFonts w:ascii="Times New Roman" w:eastAsia="Calibri" w:hAnsi="Times New Roman" w:cs="Times New Roman"/>
          <w:bCs/>
          <w:sz w:val="30"/>
          <w:szCs w:val="30"/>
          <w:lang w:eastAsia="ru-RU"/>
        </w:rPr>
        <w:t>кусства</w:t>
      </w:r>
      <w:r w:rsidRPr="00531603">
        <w:rPr>
          <w:rFonts w:ascii="Times New Roman" w:eastAsia="Calibri" w:hAnsi="Times New Roman" w:cs="Times New Roman"/>
          <w:sz w:val="30"/>
          <w:szCs w:val="30"/>
          <w:lang w:val="be-BY" w:eastAsia="ru-RU"/>
        </w:rPr>
        <w:t>предлагается единая тема</w:t>
      </w:r>
      <w:r w:rsidRPr="00531603">
        <w:rPr>
          <w:rFonts w:ascii="Times New Roman" w:eastAsia="Calibri" w:hAnsi="Times New Roman" w:cs="Times New Roman"/>
          <w:sz w:val="30"/>
          <w:szCs w:val="30"/>
          <w:lang w:eastAsia="ru-RU"/>
        </w:rPr>
        <w:t>:</w:t>
      </w:r>
      <w:r w:rsidRPr="00531603">
        <w:rPr>
          <w:rFonts w:ascii="Times New Roman" w:eastAsia="Calibri" w:hAnsi="Times New Roman" w:cs="Times New Roman"/>
          <w:sz w:val="30"/>
          <w:szCs w:val="30"/>
          <w:lang w:val="be-BY" w:eastAsia="ru-RU"/>
        </w:rPr>
        <w:t xml:space="preserve"> «</w:t>
      </w:r>
      <w:r w:rsidRPr="00531603">
        <w:rPr>
          <w:rFonts w:ascii="Times New Roman" w:eastAsia="Times New Roman" w:hAnsi="Times New Roman" w:cs="Times New Roman"/>
          <w:bCs/>
          <w:sz w:val="30"/>
          <w:szCs w:val="30"/>
          <w:lang w:val="be-BY" w:eastAsia="ru-RU"/>
        </w:rPr>
        <w:t xml:space="preserve">Совершенствование профессиональной компетентности педагогов </w:t>
      </w:r>
      <w:r w:rsidRPr="00531603">
        <w:rPr>
          <w:rFonts w:ascii="Times New Roman" w:eastAsia="Times New Roman" w:hAnsi="Times New Roman" w:cs="Times New Roman"/>
          <w:bCs/>
          <w:sz w:val="30"/>
          <w:szCs w:val="30"/>
          <w:lang w:val="be-BY" w:eastAsia="ru-RU"/>
        </w:rPr>
        <w:lastRenderedPageBreak/>
        <w:t>по формированию личностных, метапредметных и предметных компетенций учащихся</w:t>
      </w:r>
      <w:r w:rsidRPr="00531603">
        <w:rPr>
          <w:rFonts w:ascii="Times New Roman" w:eastAsia="Calibri" w:hAnsi="Times New Roman" w:cs="Times New Roman"/>
          <w:color w:val="000000"/>
          <w:sz w:val="30"/>
          <w:szCs w:val="30"/>
          <w:lang w:val="be-BY" w:eastAsia="ru-RU"/>
        </w:rPr>
        <w:t>».</w:t>
      </w:r>
    </w:p>
    <w:p w:rsidR="00531603" w:rsidRPr="00531603" w:rsidRDefault="00531603" w:rsidP="00531603">
      <w:pPr>
        <w:autoSpaceDE w:val="0"/>
        <w:autoSpaceDN w:val="0"/>
        <w:spacing w:after="0" w:line="240" w:lineRule="auto"/>
        <w:ind w:firstLine="709"/>
        <w:contextualSpacing/>
        <w:jc w:val="both"/>
        <w:rPr>
          <w:rFonts w:ascii="Times New Roman" w:eastAsia="Calibri" w:hAnsi="Times New Roman" w:cs="Times New Roman"/>
          <w:color w:val="000000"/>
          <w:sz w:val="30"/>
          <w:szCs w:val="30"/>
          <w:lang w:val="be-BY"/>
        </w:rPr>
      </w:pPr>
      <w:r w:rsidRPr="00531603">
        <w:rPr>
          <w:rFonts w:ascii="Times New Roman" w:eastAsia="Calibri" w:hAnsi="Times New Roman" w:cs="Times New Roman"/>
          <w:color w:val="000000"/>
          <w:sz w:val="30"/>
          <w:szCs w:val="30"/>
          <w:lang w:val="be-BY"/>
        </w:rPr>
        <w:t xml:space="preserve">Важнейшими составляющими профессиональной компетентности педагогов являются их предметная и методическая компетентность. </w:t>
      </w:r>
      <w:r w:rsidRPr="00531603">
        <w:rPr>
          <w:rFonts w:ascii="Times New Roman" w:eastAsia="Calibri" w:hAnsi="Times New Roman" w:cs="Times New Roman"/>
          <w:sz w:val="30"/>
          <w:szCs w:val="30"/>
          <w:lang w:val="be-BY"/>
        </w:rPr>
        <w:t xml:space="preserve">Развитие профессиональных компетенций осуществляется через работу методических формирований: школ молодого учителя, школ совершенствования педагогического мастерства, школ передового педагогического опыта, творческих и проблемных групп, школьного, районного (городского) методического объединения учителей по предмету. </w:t>
      </w:r>
      <w:r w:rsidRPr="00531603">
        <w:rPr>
          <w:rFonts w:ascii="Times New Roman" w:eastAsia="Calibri" w:hAnsi="Times New Roman" w:cs="Times New Roman"/>
          <w:color w:val="000000"/>
          <w:sz w:val="30"/>
          <w:szCs w:val="30"/>
          <w:lang w:val="be-BY"/>
        </w:rPr>
        <w:t xml:space="preserve">Деятельность всех методических формирований должна планироваться на основе </w:t>
      </w:r>
      <w:r w:rsidRPr="00531603">
        <w:rPr>
          <w:rFonts w:ascii="Times New Roman" w:eastAsia="Calibri" w:hAnsi="Times New Roman" w:cs="Times New Roman"/>
          <w:sz w:val="30"/>
          <w:szCs w:val="30"/>
          <w:lang w:val="be-BY"/>
        </w:rPr>
        <w:t>анализа результатов методической работы за предыдущий учебный год</w:t>
      </w:r>
      <w:r w:rsidRPr="00531603">
        <w:rPr>
          <w:rFonts w:ascii="Times New Roman" w:eastAsia="Calibri" w:hAnsi="Times New Roman" w:cs="Times New Roman"/>
          <w:color w:val="000000"/>
          <w:sz w:val="30"/>
          <w:szCs w:val="30"/>
          <w:lang w:val="be-BY"/>
        </w:rPr>
        <w:t xml:space="preserve"> с учетом образовательного и квалификационного уровней педагогических работников, их профессиональных интересов, запросов и содействовать их профессиональному развитию. </w:t>
      </w:r>
    </w:p>
    <w:p w:rsidR="00531603" w:rsidRPr="00531603" w:rsidRDefault="00531603" w:rsidP="00531603">
      <w:pPr>
        <w:spacing w:after="0" w:line="240" w:lineRule="auto"/>
        <w:ind w:firstLine="709"/>
        <w:jc w:val="both"/>
        <w:rPr>
          <w:rFonts w:ascii="Times New Roman" w:eastAsia="Calibri" w:hAnsi="Times New Roman" w:cs="Times New Roman"/>
          <w:b/>
          <w:bCs/>
          <w:color w:val="000000"/>
          <w:sz w:val="30"/>
          <w:szCs w:val="30"/>
          <w:lang w:val="be-BY"/>
        </w:rPr>
      </w:pPr>
      <w:r w:rsidRPr="00531603">
        <w:rPr>
          <w:rFonts w:ascii="Times New Roman" w:eastAsia="Calibri" w:hAnsi="Times New Roman" w:cs="Times New Roman"/>
          <w:b/>
          <w:bCs/>
          <w:color w:val="000000"/>
          <w:sz w:val="30"/>
          <w:szCs w:val="30"/>
          <w:lang w:val="be-BY"/>
        </w:rPr>
        <w:t>На августовских предметных секциях учителей рекомендуется обсудить следующие вопросы:</w:t>
      </w:r>
    </w:p>
    <w:p w:rsidR="00531603" w:rsidRPr="00531603" w:rsidRDefault="00531603" w:rsidP="00531603">
      <w:pPr>
        <w:shd w:val="clear" w:color="auto" w:fill="FFFFFF"/>
        <w:spacing w:after="0" w:line="240" w:lineRule="auto"/>
        <w:ind w:firstLine="709"/>
        <w:jc w:val="both"/>
        <w:rPr>
          <w:rFonts w:ascii="Times New Roman" w:eastAsia="Times New Roman" w:hAnsi="Times New Roman" w:cs="Times New Roman"/>
          <w:color w:val="000000"/>
          <w:sz w:val="30"/>
          <w:szCs w:val="30"/>
          <w:lang w:val="be-BY" w:eastAsia="ru-RU"/>
        </w:rPr>
      </w:pPr>
      <w:r w:rsidRPr="00531603">
        <w:rPr>
          <w:rFonts w:ascii="Times New Roman" w:eastAsia="Times New Roman" w:hAnsi="Times New Roman" w:cs="Times New Roman"/>
          <w:color w:val="000000"/>
          <w:sz w:val="30"/>
          <w:szCs w:val="30"/>
          <w:lang w:val="be-BY" w:eastAsia="ru-RU"/>
        </w:rPr>
        <w:t>1. Нормативное правовое и научно-методическое обеспечение общего среднего образования в 2022/2023 учебном году:</w:t>
      </w:r>
    </w:p>
    <w:p w:rsidR="00531603" w:rsidRPr="00531603" w:rsidRDefault="00531603" w:rsidP="00531603">
      <w:pPr>
        <w:shd w:val="clear" w:color="auto" w:fill="FFFFFF"/>
        <w:spacing w:after="0" w:line="240" w:lineRule="auto"/>
        <w:ind w:firstLine="709"/>
        <w:jc w:val="both"/>
        <w:rPr>
          <w:rFonts w:ascii="Times New Roman" w:eastAsia="Times New Roman" w:hAnsi="Times New Roman" w:cs="Times New Roman"/>
          <w:color w:val="000000"/>
          <w:sz w:val="30"/>
          <w:szCs w:val="30"/>
          <w:lang w:val="be-BY" w:eastAsia="ru-RU"/>
        </w:rPr>
      </w:pPr>
      <w:r w:rsidRPr="00531603">
        <w:rPr>
          <w:rFonts w:ascii="Times New Roman" w:eastAsia="Times New Roman" w:hAnsi="Times New Roman" w:cs="Times New Roman"/>
          <w:color w:val="000000"/>
          <w:sz w:val="30"/>
          <w:szCs w:val="30"/>
          <w:lang w:val="be-BY" w:eastAsia="ru-RU"/>
        </w:rPr>
        <w:t>Кодекс Республики Беларусь об образовании, иные нормативные правовые акты, регулирующие вопросы организации образовательного процесса по учебному предмету: основные положения, особенности выполнения их требований в новом учебном году;</w:t>
      </w:r>
    </w:p>
    <w:p w:rsidR="00531603" w:rsidRPr="00531603" w:rsidRDefault="00531603" w:rsidP="00531603">
      <w:pPr>
        <w:shd w:val="clear" w:color="auto" w:fill="FFFFFF"/>
        <w:spacing w:after="0" w:line="240" w:lineRule="auto"/>
        <w:ind w:firstLine="709"/>
        <w:jc w:val="both"/>
        <w:rPr>
          <w:rFonts w:ascii="Times New Roman" w:eastAsia="Times New Roman" w:hAnsi="Times New Roman" w:cs="Times New Roman"/>
          <w:sz w:val="30"/>
          <w:szCs w:val="30"/>
          <w:lang w:val="be-BY" w:eastAsia="ru-RU"/>
        </w:rPr>
      </w:pPr>
      <w:r w:rsidRPr="00531603">
        <w:rPr>
          <w:rFonts w:ascii="Times New Roman" w:eastAsia="Times New Roman" w:hAnsi="Times New Roman" w:cs="Times New Roman"/>
          <w:sz w:val="30"/>
          <w:szCs w:val="30"/>
          <w:lang w:eastAsia="ru-RU"/>
        </w:rPr>
        <w:t>вопросы</w:t>
      </w:r>
      <w:r w:rsidRPr="00531603">
        <w:rPr>
          <w:rFonts w:ascii="Times New Roman" w:eastAsia="Times New Roman" w:hAnsi="Times New Roman" w:cs="Times New Roman"/>
          <w:sz w:val="30"/>
          <w:szCs w:val="30"/>
          <w:lang w:val="be-BY" w:eastAsia="ru-RU"/>
        </w:rPr>
        <w:t xml:space="preserve"> безопасности организации образовательного </w:t>
      </w:r>
      <w:r w:rsidRPr="00531603">
        <w:rPr>
          <w:rFonts w:ascii="Times New Roman" w:eastAsia="Times New Roman" w:hAnsi="Times New Roman" w:cs="Times New Roman"/>
          <w:sz w:val="30"/>
          <w:szCs w:val="30"/>
          <w:lang w:eastAsia="ru-RU"/>
        </w:rPr>
        <w:t xml:space="preserve">и </w:t>
      </w:r>
      <w:r w:rsidRPr="00531603">
        <w:rPr>
          <w:rFonts w:ascii="Times New Roman" w:eastAsia="Times New Roman" w:hAnsi="Times New Roman" w:cs="Times New Roman"/>
          <w:sz w:val="30"/>
          <w:szCs w:val="30"/>
          <w:lang w:val="be-BY" w:eastAsia="ru-RU"/>
        </w:rPr>
        <w:t>воспитательного процесс</w:t>
      </w:r>
      <w:r w:rsidRPr="00531603">
        <w:rPr>
          <w:rFonts w:ascii="Times New Roman" w:eastAsia="Times New Roman" w:hAnsi="Times New Roman" w:cs="Times New Roman"/>
          <w:sz w:val="30"/>
          <w:szCs w:val="30"/>
          <w:lang w:eastAsia="ru-RU"/>
        </w:rPr>
        <w:t>ов</w:t>
      </w:r>
      <w:r w:rsidRPr="00531603">
        <w:rPr>
          <w:rFonts w:ascii="Times New Roman" w:eastAsia="Times New Roman" w:hAnsi="Times New Roman" w:cs="Times New Roman"/>
          <w:sz w:val="30"/>
          <w:szCs w:val="30"/>
          <w:lang w:val="be-BY" w:eastAsia="ru-RU"/>
        </w:rPr>
        <w:t xml:space="preserve"> в учреждениях общего среднего образования;</w:t>
      </w:r>
    </w:p>
    <w:p w:rsidR="00531603" w:rsidRPr="00531603" w:rsidRDefault="00531603" w:rsidP="00531603">
      <w:pPr>
        <w:spacing w:after="0" w:line="240" w:lineRule="auto"/>
        <w:ind w:firstLine="709"/>
        <w:jc w:val="both"/>
        <w:rPr>
          <w:rFonts w:ascii="Times New Roman" w:hAnsi="Times New Roman" w:cs="Times New Roman"/>
          <w:sz w:val="30"/>
          <w:szCs w:val="30"/>
          <w:lang w:val="be-BY"/>
        </w:rPr>
      </w:pPr>
      <w:r w:rsidRPr="00531603">
        <w:rPr>
          <w:rFonts w:ascii="Times New Roman" w:hAnsi="Times New Roman" w:cs="Times New Roman"/>
          <w:sz w:val="30"/>
          <w:szCs w:val="30"/>
          <w:lang w:val="be-BY" w:eastAsia="ru-RU"/>
        </w:rPr>
        <w:t>единый информационно-образовательный ресурс: содержание</w:t>
      </w:r>
      <w:r w:rsidRPr="00531603">
        <w:rPr>
          <w:rFonts w:ascii="Times New Roman" w:hAnsi="Times New Roman" w:cs="Times New Roman"/>
          <w:color w:val="000000"/>
          <w:sz w:val="30"/>
          <w:szCs w:val="30"/>
          <w:lang w:val="be-BY" w:eastAsia="ru-RU"/>
        </w:rPr>
        <w:t>, возможности использования в образовательном процессе по</w:t>
      </w:r>
      <w:r w:rsidRPr="00531603">
        <w:rPr>
          <w:rFonts w:ascii="Times New Roman" w:hAnsi="Times New Roman" w:cs="Times New Roman"/>
          <w:sz w:val="30"/>
          <w:szCs w:val="30"/>
          <w:lang w:val="be-BY"/>
        </w:rPr>
        <w:t>учебному предмету «Искусство (отечественная и мировая художественная культура)».</w:t>
      </w:r>
    </w:p>
    <w:p w:rsidR="00531603" w:rsidRPr="00531603" w:rsidRDefault="00531603" w:rsidP="00531603">
      <w:pPr>
        <w:shd w:val="clear" w:color="auto" w:fill="FFFFFF"/>
        <w:spacing w:after="0" w:line="240" w:lineRule="auto"/>
        <w:ind w:firstLine="709"/>
        <w:jc w:val="both"/>
        <w:rPr>
          <w:rFonts w:ascii="Times New Roman" w:eastAsia="Times New Roman" w:hAnsi="Times New Roman" w:cs="Times New Roman"/>
          <w:color w:val="000000"/>
          <w:sz w:val="30"/>
          <w:szCs w:val="30"/>
          <w:lang w:val="be-BY" w:eastAsia="ru-RU"/>
        </w:rPr>
      </w:pPr>
      <w:r w:rsidRPr="00531603">
        <w:rPr>
          <w:rFonts w:ascii="Times New Roman" w:eastAsia="Times New Roman" w:hAnsi="Times New Roman" w:cs="Times New Roman"/>
          <w:color w:val="000000"/>
          <w:sz w:val="30"/>
          <w:szCs w:val="30"/>
          <w:lang w:val="be-BY" w:eastAsia="ru-RU"/>
        </w:rPr>
        <w:t xml:space="preserve">2.Анализ результатов работы методических формирований учителей в 2021/2022 учебном году. Планирование работы методических формирований в 2022/2023 учебном году. </w:t>
      </w:r>
    </w:p>
    <w:p w:rsidR="00531603" w:rsidRPr="00531603" w:rsidRDefault="00531603" w:rsidP="00531603">
      <w:pPr>
        <w:spacing w:after="0" w:line="240" w:lineRule="auto"/>
        <w:ind w:right="-1" w:firstLine="709"/>
        <w:jc w:val="both"/>
        <w:rPr>
          <w:rFonts w:ascii="Times New Roman" w:eastAsia="Calibri" w:hAnsi="Times New Roman" w:cs="Times New Roman"/>
          <w:sz w:val="30"/>
          <w:szCs w:val="30"/>
          <w:lang w:val="be-BY"/>
        </w:rPr>
      </w:pPr>
      <w:r w:rsidRPr="00531603">
        <w:rPr>
          <w:rFonts w:ascii="Times New Roman" w:eastAsia="Calibri" w:hAnsi="Times New Roman" w:cs="Times New Roman"/>
          <w:bCs/>
          <w:sz w:val="30"/>
          <w:szCs w:val="30"/>
          <w:lang w:val="be-BY"/>
        </w:rPr>
        <w:t xml:space="preserve">Кроме августовской секции педагогов, в течение учебного года </w:t>
      </w:r>
      <w:r w:rsidRPr="00531603">
        <w:rPr>
          <w:rFonts w:ascii="Times New Roman" w:eastAsia="Calibri" w:hAnsi="Times New Roman" w:cs="Times New Roman"/>
          <w:sz w:val="30"/>
          <w:szCs w:val="30"/>
          <w:lang w:val="be-BY"/>
        </w:rPr>
        <w:t>рекомендуетсяпровести не менее четырех методических мероприятий и рассмотреть</w:t>
      </w:r>
      <w:r w:rsidRPr="00531603">
        <w:rPr>
          <w:rFonts w:ascii="Times New Roman" w:eastAsia="Calibri" w:hAnsi="Times New Roman" w:cs="Times New Roman"/>
          <w:bCs/>
          <w:sz w:val="30"/>
          <w:szCs w:val="30"/>
          <w:lang w:val="be-BY"/>
        </w:rPr>
        <w:t xml:space="preserve"> на заседаниях методических формирований учителей </w:t>
      </w:r>
      <w:r w:rsidRPr="00531603">
        <w:rPr>
          <w:rFonts w:ascii="Times New Roman" w:eastAsia="Calibri" w:hAnsi="Times New Roman" w:cs="Times New Roman"/>
          <w:bCs/>
          <w:sz w:val="30"/>
          <w:szCs w:val="30"/>
        </w:rPr>
        <w:t xml:space="preserve">учебного </w:t>
      </w:r>
      <w:r w:rsidRPr="00531603">
        <w:rPr>
          <w:rFonts w:ascii="Times New Roman" w:eastAsia="Calibri" w:hAnsi="Times New Roman" w:cs="Times New Roman"/>
          <w:bCs/>
          <w:sz w:val="30"/>
          <w:szCs w:val="30"/>
          <w:lang w:val="be-BY"/>
        </w:rPr>
        <w:t xml:space="preserve">предмета «Искусство (отечественная и мировая художественная культура)» </w:t>
      </w:r>
      <w:r w:rsidRPr="00531603">
        <w:rPr>
          <w:rFonts w:ascii="Times New Roman" w:eastAsia="Calibri" w:hAnsi="Times New Roman" w:cs="Times New Roman"/>
          <w:sz w:val="30"/>
          <w:szCs w:val="30"/>
          <w:lang w:val="be-BY"/>
        </w:rPr>
        <w:t xml:space="preserve">следующие актуальные вопросы теории и методики обучения </w:t>
      </w:r>
      <w:r w:rsidRPr="00531603">
        <w:rPr>
          <w:rFonts w:ascii="Times New Roman" w:eastAsia="Calibri" w:hAnsi="Times New Roman" w:cs="Times New Roman"/>
          <w:color w:val="000000"/>
          <w:sz w:val="30"/>
          <w:szCs w:val="30"/>
          <w:lang w:val="be-BY" w:eastAsia="ru-RU"/>
        </w:rPr>
        <w:t xml:space="preserve">предмету </w:t>
      </w:r>
      <w:r w:rsidRPr="00531603">
        <w:rPr>
          <w:rFonts w:ascii="Times New Roman" w:eastAsia="Calibri" w:hAnsi="Times New Roman" w:cs="Times New Roman"/>
          <w:sz w:val="30"/>
          <w:szCs w:val="30"/>
          <w:lang w:val="be-BY"/>
        </w:rPr>
        <w:t xml:space="preserve">с учетом имеющегося </w:t>
      </w:r>
      <w:r w:rsidRPr="00531603">
        <w:rPr>
          <w:rFonts w:ascii="Times New Roman" w:eastAsia="Calibri" w:hAnsi="Times New Roman" w:cs="Times New Roman"/>
          <w:sz w:val="30"/>
          <w:szCs w:val="30"/>
        </w:rPr>
        <w:t xml:space="preserve">в регионе </w:t>
      </w:r>
      <w:r w:rsidRPr="00531603">
        <w:rPr>
          <w:rFonts w:ascii="Times New Roman" w:eastAsia="Calibri" w:hAnsi="Times New Roman" w:cs="Times New Roman"/>
          <w:sz w:val="30"/>
          <w:szCs w:val="30"/>
          <w:lang w:val="be-BY"/>
        </w:rPr>
        <w:t>эффективного педагогического опыта:</w:t>
      </w:r>
    </w:p>
    <w:p w:rsidR="00531603" w:rsidRPr="00531603" w:rsidRDefault="00531603" w:rsidP="00531603">
      <w:pPr>
        <w:tabs>
          <w:tab w:val="left" w:pos="0"/>
          <w:tab w:val="left" w:pos="993"/>
        </w:tabs>
        <w:autoSpaceDE w:val="0"/>
        <w:autoSpaceDN w:val="0"/>
        <w:spacing w:after="0" w:line="240" w:lineRule="auto"/>
        <w:ind w:right="-1" w:firstLine="709"/>
        <w:contextualSpacing/>
        <w:jc w:val="both"/>
        <w:rPr>
          <w:rFonts w:ascii="Times New Roman" w:eastAsia="Calibri" w:hAnsi="Times New Roman" w:cs="Times New Roman"/>
          <w:sz w:val="30"/>
          <w:szCs w:val="30"/>
          <w:lang w:eastAsia="ru-RU"/>
        </w:rPr>
      </w:pPr>
      <w:r w:rsidRPr="00531603">
        <w:rPr>
          <w:rFonts w:ascii="Times New Roman" w:eastAsia="Calibri" w:hAnsi="Times New Roman" w:cs="Times New Roman"/>
          <w:sz w:val="30"/>
          <w:szCs w:val="30"/>
          <w:lang w:val="be-BY" w:eastAsia="ru-RU"/>
        </w:rPr>
        <w:t xml:space="preserve">формирование личности обучающегося посредством </w:t>
      </w:r>
      <w:r w:rsidRPr="00531603">
        <w:rPr>
          <w:rFonts w:ascii="Times New Roman" w:eastAsia="Calibri" w:hAnsi="Times New Roman" w:cs="Times New Roman"/>
          <w:sz w:val="30"/>
          <w:szCs w:val="30"/>
          <w:lang w:eastAsia="ru-RU"/>
        </w:rPr>
        <w:t xml:space="preserve">приобщения к гуманистическим ценностям белорусского народа, активного </w:t>
      </w:r>
      <w:r w:rsidRPr="00531603">
        <w:rPr>
          <w:rFonts w:ascii="Times New Roman" w:eastAsia="Calibri" w:hAnsi="Times New Roman" w:cs="Times New Roman"/>
          <w:sz w:val="30"/>
          <w:szCs w:val="30"/>
          <w:lang w:eastAsia="ru-RU"/>
        </w:rPr>
        <w:lastRenderedPageBreak/>
        <w:t>использования воспитательного потенциала и возможностей культурно-исторической среды (на уровне страны, региона);</w:t>
      </w:r>
    </w:p>
    <w:p w:rsidR="00531603" w:rsidRPr="00531603" w:rsidRDefault="00531603" w:rsidP="00531603">
      <w:pPr>
        <w:tabs>
          <w:tab w:val="left" w:pos="0"/>
          <w:tab w:val="left" w:pos="993"/>
        </w:tabs>
        <w:autoSpaceDE w:val="0"/>
        <w:autoSpaceDN w:val="0"/>
        <w:spacing w:after="0" w:line="240" w:lineRule="auto"/>
        <w:ind w:right="-1" w:firstLine="709"/>
        <w:contextualSpacing/>
        <w:jc w:val="both"/>
        <w:rPr>
          <w:rFonts w:ascii="Times New Roman" w:eastAsia="Calibri" w:hAnsi="Times New Roman" w:cs="Times New Roman"/>
          <w:sz w:val="30"/>
          <w:szCs w:val="30"/>
          <w:lang w:val="be-BY"/>
        </w:rPr>
      </w:pPr>
      <w:r w:rsidRPr="00531603">
        <w:rPr>
          <w:rFonts w:ascii="Times New Roman" w:eastAsia="Calibri" w:hAnsi="Times New Roman" w:cs="Times New Roman"/>
          <w:sz w:val="30"/>
          <w:szCs w:val="30"/>
          <w:lang w:val="be-BY"/>
        </w:rPr>
        <w:t xml:space="preserve">формирование личностных, метапредметных и предметных компетенций учащихся в процессе освоения ими содержания </w:t>
      </w:r>
      <w:r w:rsidRPr="00531603">
        <w:rPr>
          <w:rFonts w:ascii="Times New Roman" w:eastAsia="Calibri" w:hAnsi="Times New Roman" w:cs="Times New Roman"/>
          <w:sz w:val="30"/>
          <w:szCs w:val="30"/>
        </w:rPr>
        <w:t xml:space="preserve">учебного </w:t>
      </w:r>
      <w:r w:rsidRPr="00531603">
        <w:rPr>
          <w:rFonts w:ascii="Times New Roman" w:eastAsia="Calibri" w:hAnsi="Times New Roman" w:cs="Times New Roman"/>
          <w:sz w:val="30"/>
          <w:szCs w:val="30"/>
          <w:lang w:val="be-BY"/>
        </w:rPr>
        <w:t>предмета «Искусство</w:t>
      </w:r>
      <w:r w:rsidRPr="00531603">
        <w:rPr>
          <w:rFonts w:ascii="Times New Roman" w:eastAsia="Calibri" w:hAnsi="Times New Roman" w:cs="Times New Roman"/>
          <w:sz w:val="30"/>
          <w:szCs w:val="30"/>
        </w:rPr>
        <w:t xml:space="preserve"> (отечественная и мировая художественная культура)</w:t>
      </w:r>
      <w:r w:rsidRPr="00531603">
        <w:rPr>
          <w:rFonts w:ascii="Times New Roman" w:eastAsia="Calibri" w:hAnsi="Times New Roman" w:cs="Times New Roman"/>
          <w:sz w:val="30"/>
          <w:szCs w:val="30"/>
          <w:lang w:val="be-BY"/>
        </w:rPr>
        <w:t>» посредством разнообразных приемов и методов познавательной</w:t>
      </w:r>
      <w:r w:rsidRPr="00531603">
        <w:rPr>
          <w:rFonts w:ascii="Times New Roman" w:eastAsia="Calibri" w:hAnsi="Times New Roman" w:cs="Times New Roman"/>
          <w:sz w:val="30"/>
          <w:szCs w:val="30"/>
        </w:rPr>
        <w:t>, художественно-</w:t>
      </w:r>
      <w:r w:rsidRPr="00531603">
        <w:rPr>
          <w:rFonts w:ascii="Times New Roman" w:eastAsia="Calibri" w:hAnsi="Times New Roman" w:cs="Times New Roman"/>
          <w:sz w:val="30"/>
          <w:szCs w:val="30"/>
          <w:lang w:val="be-BY"/>
        </w:rPr>
        <w:t>творческой деятельности;</w:t>
      </w:r>
    </w:p>
    <w:p w:rsidR="00531603" w:rsidRPr="00531603" w:rsidRDefault="00531603" w:rsidP="00531603">
      <w:pPr>
        <w:tabs>
          <w:tab w:val="left" w:pos="0"/>
          <w:tab w:val="left" w:pos="993"/>
        </w:tabs>
        <w:autoSpaceDE w:val="0"/>
        <w:autoSpaceDN w:val="0"/>
        <w:spacing w:after="0" w:line="240" w:lineRule="auto"/>
        <w:ind w:right="-1" w:firstLine="709"/>
        <w:contextualSpacing/>
        <w:jc w:val="both"/>
        <w:rPr>
          <w:rFonts w:ascii="Times New Roman" w:eastAsia="Calibri" w:hAnsi="Times New Roman" w:cs="Times New Roman"/>
          <w:sz w:val="30"/>
          <w:szCs w:val="30"/>
          <w:lang w:val="be-BY" w:eastAsia="ru-RU"/>
        </w:rPr>
      </w:pPr>
      <w:r w:rsidRPr="00531603">
        <w:rPr>
          <w:rFonts w:ascii="Times New Roman" w:eastAsia="Calibri" w:hAnsi="Times New Roman" w:cs="Times New Roman"/>
          <w:sz w:val="30"/>
          <w:szCs w:val="30"/>
          <w:lang w:val="be-BY"/>
        </w:rPr>
        <w:t>реализация межпредметных связей как основа усвоения</w:t>
      </w:r>
      <w:r w:rsidRPr="00531603">
        <w:rPr>
          <w:rFonts w:ascii="Times New Roman" w:eastAsia="Times New Roman" w:hAnsi="Times New Roman" w:cs="Times New Roman"/>
          <w:sz w:val="30"/>
          <w:szCs w:val="30"/>
          <w:lang w:val="be-BY"/>
        </w:rPr>
        <w:t xml:space="preserve"> содержания </w:t>
      </w:r>
      <w:r w:rsidRPr="00531603">
        <w:rPr>
          <w:rFonts w:ascii="Times New Roman" w:eastAsia="Times New Roman" w:hAnsi="Times New Roman" w:cs="Times New Roman"/>
          <w:sz w:val="30"/>
          <w:szCs w:val="30"/>
        </w:rPr>
        <w:t xml:space="preserve">учебного </w:t>
      </w:r>
      <w:r w:rsidRPr="00531603">
        <w:rPr>
          <w:rFonts w:ascii="Times New Roman" w:eastAsia="Times New Roman" w:hAnsi="Times New Roman" w:cs="Times New Roman"/>
          <w:sz w:val="30"/>
          <w:szCs w:val="30"/>
          <w:lang w:val="be-BY"/>
        </w:rPr>
        <w:t xml:space="preserve">предмета </w:t>
      </w:r>
      <w:r w:rsidRPr="00531603">
        <w:rPr>
          <w:rFonts w:ascii="Times New Roman" w:eastAsia="Calibri" w:hAnsi="Times New Roman" w:cs="Times New Roman"/>
          <w:sz w:val="30"/>
          <w:szCs w:val="30"/>
          <w:lang w:val="be-BY" w:eastAsia="ru-RU"/>
        </w:rPr>
        <w:t>«Искусство (отечественная и мировая художественная культура)»;</w:t>
      </w:r>
    </w:p>
    <w:p w:rsidR="00531603" w:rsidRPr="00531603" w:rsidRDefault="00531603" w:rsidP="00531603">
      <w:pPr>
        <w:spacing w:after="0" w:line="240" w:lineRule="auto"/>
        <w:ind w:right="-1" w:firstLine="709"/>
        <w:contextualSpacing/>
        <w:jc w:val="both"/>
        <w:rPr>
          <w:rFonts w:ascii="Times New Roman" w:eastAsia="Calibri" w:hAnsi="Times New Roman" w:cs="Times New Roman"/>
          <w:sz w:val="30"/>
          <w:szCs w:val="30"/>
          <w:lang w:val="be-BY"/>
        </w:rPr>
      </w:pPr>
      <w:r w:rsidRPr="00531603">
        <w:rPr>
          <w:rFonts w:ascii="Times New Roman" w:eastAsia="Times New Roman" w:hAnsi="Times New Roman" w:cs="Times New Roman"/>
          <w:sz w:val="30"/>
          <w:szCs w:val="30"/>
          <w:lang w:val="be-BY"/>
        </w:rPr>
        <w:t>развити</w:t>
      </w:r>
      <w:r w:rsidRPr="00531603">
        <w:rPr>
          <w:rFonts w:ascii="Times New Roman" w:eastAsia="Times New Roman" w:hAnsi="Times New Roman" w:cs="Times New Roman"/>
          <w:sz w:val="30"/>
          <w:szCs w:val="30"/>
        </w:rPr>
        <w:t>е</w:t>
      </w:r>
      <w:r w:rsidRPr="00531603">
        <w:rPr>
          <w:rFonts w:ascii="Times New Roman" w:eastAsia="Times New Roman" w:hAnsi="Times New Roman" w:cs="Times New Roman"/>
          <w:sz w:val="30"/>
          <w:szCs w:val="30"/>
          <w:lang w:val="be-BY"/>
        </w:rPr>
        <w:t xml:space="preserve"> эмоционально-ценностной сферы учащихся, чувства прекрасного</w:t>
      </w:r>
      <w:r w:rsidRPr="00531603">
        <w:rPr>
          <w:rFonts w:ascii="Times New Roman" w:eastAsia="Times New Roman" w:hAnsi="Times New Roman" w:cs="Times New Roman"/>
          <w:sz w:val="30"/>
          <w:szCs w:val="30"/>
        </w:rPr>
        <w:t>,</w:t>
      </w:r>
      <w:r w:rsidRPr="00531603">
        <w:rPr>
          <w:rFonts w:ascii="Times New Roman" w:eastAsia="Times New Roman" w:hAnsi="Times New Roman" w:cs="Times New Roman"/>
          <w:sz w:val="30"/>
          <w:szCs w:val="30"/>
          <w:lang w:val="be-BY"/>
        </w:rPr>
        <w:t xml:space="preserve"> эстетического вкуса</w:t>
      </w:r>
      <w:r w:rsidRPr="00531603">
        <w:rPr>
          <w:rFonts w:ascii="Times New Roman" w:eastAsia="Calibri" w:hAnsi="Times New Roman" w:cs="Times New Roman"/>
          <w:sz w:val="30"/>
          <w:szCs w:val="30"/>
          <w:lang w:val="be-BY"/>
        </w:rPr>
        <w:t>;</w:t>
      </w:r>
    </w:p>
    <w:p w:rsidR="00531603" w:rsidRPr="00531603" w:rsidRDefault="00531603" w:rsidP="00531603">
      <w:pPr>
        <w:tabs>
          <w:tab w:val="left" w:pos="0"/>
          <w:tab w:val="left" w:pos="993"/>
        </w:tabs>
        <w:autoSpaceDE w:val="0"/>
        <w:autoSpaceDN w:val="0"/>
        <w:spacing w:after="0" w:line="240" w:lineRule="auto"/>
        <w:ind w:firstLine="709"/>
        <w:contextualSpacing/>
        <w:jc w:val="both"/>
        <w:rPr>
          <w:rFonts w:ascii="Times New Roman" w:eastAsia="Calibri" w:hAnsi="Times New Roman" w:cs="Times New Roman"/>
          <w:bCs/>
          <w:sz w:val="30"/>
          <w:szCs w:val="30"/>
          <w:lang w:val="be-BY"/>
        </w:rPr>
      </w:pPr>
      <w:r w:rsidRPr="00531603">
        <w:rPr>
          <w:rFonts w:ascii="Times New Roman" w:eastAsia="Calibri" w:hAnsi="Times New Roman" w:cs="Times New Roman"/>
          <w:bCs/>
          <w:sz w:val="30"/>
          <w:szCs w:val="30"/>
        </w:rPr>
        <w:t xml:space="preserve">учет </w:t>
      </w:r>
      <w:r w:rsidRPr="00531603">
        <w:rPr>
          <w:rFonts w:ascii="Times New Roman" w:eastAsia="Calibri" w:hAnsi="Times New Roman" w:cs="Times New Roman"/>
          <w:bCs/>
          <w:sz w:val="30"/>
          <w:szCs w:val="30"/>
          <w:lang w:val="be-BY"/>
        </w:rPr>
        <w:t>возрастных и социокультурных особенност</w:t>
      </w:r>
      <w:r w:rsidRPr="00531603">
        <w:rPr>
          <w:rFonts w:ascii="Times New Roman" w:eastAsia="Calibri" w:hAnsi="Times New Roman" w:cs="Times New Roman"/>
          <w:bCs/>
          <w:sz w:val="30"/>
          <w:szCs w:val="30"/>
        </w:rPr>
        <w:t>ей</w:t>
      </w:r>
      <w:r w:rsidRPr="00531603">
        <w:rPr>
          <w:rFonts w:ascii="Times New Roman" w:eastAsia="Calibri" w:hAnsi="Times New Roman" w:cs="Times New Roman"/>
          <w:bCs/>
          <w:sz w:val="30"/>
          <w:szCs w:val="30"/>
          <w:lang w:val="be-BY"/>
        </w:rPr>
        <w:t xml:space="preserve"> формирования духовной, гармонично развитой личности</w:t>
      </w:r>
      <w:r w:rsidRPr="00531603">
        <w:rPr>
          <w:rFonts w:ascii="Times New Roman" w:eastAsia="Calibri" w:hAnsi="Times New Roman" w:cs="Times New Roman"/>
          <w:bCs/>
          <w:sz w:val="30"/>
          <w:szCs w:val="30"/>
        </w:rPr>
        <w:t xml:space="preserve"> при планировании и проведении учебных занятий по </w:t>
      </w:r>
      <w:r w:rsidRPr="00531603">
        <w:rPr>
          <w:rFonts w:ascii="Times New Roman" w:eastAsia="Calibri" w:hAnsi="Times New Roman" w:cs="Times New Roman"/>
          <w:sz w:val="30"/>
          <w:szCs w:val="30"/>
        </w:rPr>
        <w:t xml:space="preserve">учебному </w:t>
      </w:r>
      <w:r w:rsidRPr="00531603">
        <w:rPr>
          <w:rFonts w:ascii="Times New Roman" w:eastAsia="Calibri" w:hAnsi="Times New Roman" w:cs="Times New Roman"/>
          <w:sz w:val="30"/>
          <w:szCs w:val="30"/>
          <w:lang w:val="be-BY"/>
        </w:rPr>
        <w:t>предмету «Искусство</w:t>
      </w:r>
      <w:r w:rsidRPr="00531603">
        <w:rPr>
          <w:rFonts w:ascii="Times New Roman" w:eastAsia="Calibri" w:hAnsi="Times New Roman" w:cs="Times New Roman"/>
          <w:sz w:val="30"/>
          <w:szCs w:val="30"/>
        </w:rPr>
        <w:t xml:space="preserve"> (отечественная и мировая художественная культура)</w:t>
      </w:r>
      <w:r w:rsidRPr="00531603">
        <w:rPr>
          <w:rFonts w:ascii="Times New Roman" w:eastAsia="Calibri" w:hAnsi="Times New Roman" w:cs="Times New Roman"/>
          <w:sz w:val="30"/>
          <w:szCs w:val="30"/>
          <w:lang w:val="be-BY"/>
        </w:rPr>
        <w:t>»</w:t>
      </w:r>
      <w:r w:rsidRPr="00531603">
        <w:rPr>
          <w:rFonts w:ascii="Times New Roman" w:eastAsia="Calibri" w:hAnsi="Times New Roman" w:cs="Times New Roman"/>
          <w:bCs/>
          <w:sz w:val="30"/>
          <w:szCs w:val="30"/>
          <w:lang w:val="be-BY"/>
        </w:rPr>
        <w:t>;</w:t>
      </w:r>
    </w:p>
    <w:p w:rsidR="00531603" w:rsidRPr="00531603" w:rsidRDefault="00531603" w:rsidP="00531603">
      <w:pPr>
        <w:spacing w:after="0" w:line="240" w:lineRule="auto"/>
        <w:ind w:right="-1" w:firstLine="709"/>
        <w:contextualSpacing/>
        <w:jc w:val="both"/>
        <w:rPr>
          <w:rFonts w:ascii="Times New Roman" w:eastAsia="Calibri" w:hAnsi="Times New Roman" w:cs="Times New Roman"/>
          <w:sz w:val="30"/>
          <w:szCs w:val="30"/>
          <w:lang w:eastAsia="ru-RU"/>
        </w:rPr>
      </w:pPr>
      <w:r w:rsidRPr="00531603">
        <w:rPr>
          <w:rFonts w:ascii="Times New Roman" w:eastAsia="Calibri" w:hAnsi="Times New Roman" w:cs="Times New Roman"/>
          <w:bCs/>
          <w:sz w:val="30"/>
          <w:szCs w:val="30"/>
        </w:rPr>
        <w:t xml:space="preserve">становление </w:t>
      </w:r>
      <w:r w:rsidRPr="00531603">
        <w:rPr>
          <w:rFonts w:ascii="Times New Roman" w:eastAsia="Calibri" w:hAnsi="Times New Roman" w:cs="Times New Roman"/>
          <w:bCs/>
          <w:sz w:val="30"/>
          <w:szCs w:val="30"/>
          <w:lang w:val="be-BY"/>
        </w:rPr>
        <w:t>национально-культурной идентичности, национального самосознания</w:t>
      </w:r>
      <w:r w:rsidRPr="00531603">
        <w:rPr>
          <w:rFonts w:ascii="Times New Roman" w:eastAsia="Calibri" w:hAnsi="Times New Roman" w:cs="Times New Roman"/>
          <w:bCs/>
          <w:sz w:val="30"/>
          <w:szCs w:val="30"/>
        </w:rPr>
        <w:t xml:space="preserve"> учащихся</w:t>
      </w:r>
      <w:r w:rsidRPr="00531603">
        <w:rPr>
          <w:rFonts w:ascii="Times New Roman" w:eastAsia="Calibri" w:hAnsi="Times New Roman" w:cs="Times New Roman"/>
          <w:bCs/>
          <w:sz w:val="30"/>
          <w:szCs w:val="30"/>
          <w:lang w:val="be-BY"/>
        </w:rPr>
        <w:t xml:space="preserve">; </w:t>
      </w:r>
      <w:r w:rsidRPr="00531603">
        <w:rPr>
          <w:rFonts w:ascii="Times New Roman" w:eastAsia="Calibri" w:hAnsi="Times New Roman" w:cs="Times New Roman"/>
          <w:sz w:val="30"/>
          <w:szCs w:val="30"/>
          <w:lang w:val="be-BY" w:eastAsia="ru-RU"/>
        </w:rPr>
        <w:t>формирование уваж</w:t>
      </w:r>
      <w:r w:rsidRPr="00531603">
        <w:rPr>
          <w:rFonts w:ascii="Times New Roman" w:eastAsia="Calibri" w:hAnsi="Times New Roman" w:cs="Times New Roman"/>
          <w:sz w:val="30"/>
          <w:szCs w:val="30"/>
          <w:lang w:eastAsia="ru-RU"/>
        </w:rPr>
        <w:t>ительного отношения</w:t>
      </w:r>
      <w:r w:rsidRPr="00531603">
        <w:rPr>
          <w:rFonts w:ascii="Times New Roman" w:eastAsia="Calibri" w:hAnsi="Times New Roman" w:cs="Times New Roman"/>
          <w:sz w:val="30"/>
          <w:szCs w:val="30"/>
          <w:lang w:val="be-BY" w:eastAsia="ru-RU"/>
        </w:rPr>
        <w:t xml:space="preserve"> к другим культурам</w:t>
      </w:r>
      <w:r w:rsidRPr="00531603">
        <w:rPr>
          <w:rFonts w:ascii="Times New Roman" w:eastAsia="Calibri" w:hAnsi="Times New Roman" w:cs="Times New Roman"/>
          <w:sz w:val="30"/>
          <w:szCs w:val="30"/>
          <w:lang w:eastAsia="ru-RU"/>
        </w:rPr>
        <w:t>,</w:t>
      </w:r>
      <w:r w:rsidRPr="00531603">
        <w:rPr>
          <w:rFonts w:ascii="Times New Roman" w:eastAsia="Calibri" w:hAnsi="Times New Roman" w:cs="Times New Roman"/>
          <w:sz w:val="30"/>
          <w:szCs w:val="30"/>
          <w:lang w:val="be-BY" w:eastAsia="ru-RU"/>
        </w:rPr>
        <w:t xml:space="preserve"> готовности и способности вести толерантный диалог и др.</w:t>
      </w:r>
      <w:r w:rsidRPr="00531603">
        <w:rPr>
          <w:rFonts w:ascii="Times New Roman" w:eastAsia="Calibri" w:hAnsi="Times New Roman" w:cs="Times New Roman"/>
          <w:sz w:val="30"/>
          <w:szCs w:val="30"/>
          <w:lang w:eastAsia="ru-RU"/>
        </w:rPr>
        <w:t>;</w:t>
      </w:r>
    </w:p>
    <w:p w:rsidR="00531603" w:rsidRPr="00531603" w:rsidRDefault="00531603" w:rsidP="00531603">
      <w:pPr>
        <w:spacing w:after="0" w:line="240" w:lineRule="auto"/>
        <w:ind w:right="-1" w:firstLine="709"/>
        <w:contextualSpacing/>
        <w:jc w:val="both"/>
        <w:rPr>
          <w:rFonts w:ascii="Times New Roman" w:eastAsia="Calibri" w:hAnsi="Times New Roman" w:cs="Times New Roman"/>
          <w:sz w:val="30"/>
          <w:szCs w:val="30"/>
          <w:lang w:eastAsia="ru-RU"/>
        </w:rPr>
      </w:pPr>
      <w:r w:rsidRPr="00531603">
        <w:rPr>
          <w:rFonts w:ascii="Times New Roman" w:eastAsia="Calibri" w:hAnsi="Times New Roman" w:cs="Times New Roman"/>
          <w:sz w:val="30"/>
          <w:szCs w:val="30"/>
          <w:lang w:val="be-BY" w:eastAsia="ru-RU"/>
        </w:rPr>
        <w:t xml:space="preserve">развитие эмоционально-образного мышления учащихсячерез </w:t>
      </w:r>
      <w:r w:rsidRPr="00531603">
        <w:rPr>
          <w:rFonts w:ascii="Times New Roman" w:eastAsia="Calibri" w:hAnsi="Times New Roman" w:cs="Times New Roman"/>
          <w:sz w:val="30"/>
          <w:szCs w:val="30"/>
          <w:lang w:eastAsia="ru-RU"/>
        </w:rPr>
        <w:t xml:space="preserve">обогащение опыта художественного восприятия произведений </w:t>
      </w:r>
      <w:r w:rsidRPr="00531603">
        <w:rPr>
          <w:rFonts w:ascii="Times New Roman" w:eastAsia="Calibri" w:hAnsi="Times New Roman" w:cs="Times New Roman"/>
          <w:sz w:val="30"/>
          <w:szCs w:val="30"/>
          <w:lang w:val="be-BY" w:eastAsia="ru-RU"/>
        </w:rPr>
        <w:t xml:space="preserve">разных видов </w:t>
      </w:r>
      <w:r w:rsidRPr="00531603">
        <w:rPr>
          <w:rFonts w:ascii="Times New Roman" w:eastAsia="Calibri" w:hAnsi="Times New Roman" w:cs="Times New Roman"/>
          <w:sz w:val="30"/>
          <w:szCs w:val="30"/>
          <w:lang w:eastAsia="ru-RU"/>
        </w:rPr>
        <w:t>искусства и окружающей действительности, знакомство с разнообразными художественными практиками, самостоятельное творчество;</w:t>
      </w:r>
    </w:p>
    <w:p w:rsidR="00531603" w:rsidRPr="00531603" w:rsidRDefault="00531603" w:rsidP="00531603">
      <w:pPr>
        <w:spacing w:after="0" w:line="240" w:lineRule="auto"/>
        <w:ind w:right="-1" w:firstLine="709"/>
        <w:contextualSpacing/>
        <w:jc w:val="both"/>
        <w:rPr>
          <w:rFonts w:ascii="Times New Roman" w:eastAsia="Calibri" w:hAnsi="Times New Roman" w:cs="Times New Roman"/>
          <w:sz w:val="30"/>
          <w:szCs w:val="30"/>
          <w:lang w:val="be-BY" w:eastAsia="ru-RU"/>
        </w:rPr>
      </w:pPr>
      <w:r w:rsidRPr="00531603">
        <w:rPr>
          <w:rFonts w:ascii="Times New Roman" w:eastAsia="Calibri" w:hAnsi="Times New Roman" w:cs="Times New Roman"/>
          <w:sz w:val="30"/>
          <w:szCs w:val="30"/>
          <w:lang w:val="be-BY" w:eastAsia="ru-RU"/>
        </w:rPr>
        <w:t xml:space="preserve">формирование у учащихся </w:t>
      </w:r>
      <w:r w:rsidRPr="00531603">
        <w:rPr>
          <w:rFonts w:ascii="Times New Roman" w:eastAsia="Calibri" w:hAnsi="Times New Roman" w:cs="Times New Roman"/>
          <w:sz w:val="30"/>
          <w:szCs w:val="30"/>
          <w:lang w:eastAsia="ru-RU"/>
        </w:rPr>
        <w:t xml:space="preserve">творческих способностей, </w:t>
      </w:r>
      <w:r w:rsidRPr="00531603">
        <w:rPr>
          <w:rFonts w:ascii="Times New Roman" w:eastAsia="Calibri" w:hAnsi="Times New Roman" w:cs="Times New Roman"/>
          <w:sz w:val="30"/>
          <w:szCs w:val="30"/>
          <w:lang w:val="be-BY" w:eastAsia="ru-RU"/>
        </w:rPr>
        <w:t>любознательности</w:t>
      </w:r>
      <w:r w:rsidRPr="00531603">
        <w:rPr>
          <w:rFonts w:ascii="Times New Roman" w:eastAsia="Calibri" w:hAnsi="Times New Roman" w:cs="Times New Roman"/>
          <w:sz w:val="30"/>
          <w:szCs w:val="30"/>
          <w:lang w:eastAsia="ru-RU"/>
        </w:rPr>
        <w:t>,стремления к самосовершенствованию</w:t>
      </w:r>
      <w:r w:rsidRPr="00531603">
        <w:rPr>
          <w:rFonts w:ascii="Times New Roman" w:eastAsia="Calibri" w:hAnsi="Times New Roman" w:cs="Times New Roman"/>
          <w:sz w:val="30"/>
          <w:szCs w:val="30"/>
          <w:lang w:val="be-BY" w:eastAsia="ru-RU"/>
        </w:rPr>
        <w:t xml:space="preserve"> на учебных занятиях.</w:t>
      </w:r>
    </w:p>
    <w:p w:rsidR="00531603" w:rsidRPr="00531603" w:rsidRDefault="00531603" w:rsidP="00531603">
      <w:pPr>
        <w:spacing w:after="0" w:line="240" w:lineRule="auto"/>
        <w:ind w:right="-1" w:firstLine="709"/>
        <w:contextualSpacing/>
        <w:jc w:val="both"/>
        <w:rPr>
          <w:rFonts w:ascii="Times New Roman" w:eastAsia="Calibri" w:hAnsi="Times New Roman" w:cs="Times New Roman"/>
          <w:sz w:val="30"/>
          <w:szCs w:val="30"/>
          <w:lang w:val="be-BY" w:eastAsia="ru-RU"/>
        </w:rPr>
      </w:pPr>
      <w:r w:rsidRPr="00531603">
        <w:rPr>
          <w:rFonts w:ascii="Times New Roman" w:eastAsia="Calibri" w:hAnsi="Times New Roman" w:cs="Times New Roman"/>
          <w:sz w:val="30"/>
          <w:szCs w:val="30"/>
          <w:lang w:val="be-BY" w:eastAsia="ru-RU"/>
        </w:rPr>
        <w:t xml:space="preserve">С целью обеспечения условий для развития профессиональной компетентности учителей </w:t>
      </w:r>
      <w:r w:rsidRPr="00531603">
        <w:rPr>
          <w:rFonts w:ascii="Times New Roman" w:eastAsia="Calibri" w:hAnsi="Times New Roman" w:cs="Times New Roman"/>
          <w:sz w:val="30"/>
          <w:szCs w:val="30"/>
          <w:lang w:eastAsia="ru-RU"/>
        </w:rPr>
        <w:t>искусства</w:t>
      </w:r>
      <w:r w:rsidRPr="00531603">
        <w:rPr>
          <w:rFonts w:ascii="Times New Roman" w:eastAsia="Calibri" w:hAnsi="Times New Roman" w:cs="Times New Roman"/>
          <w:sz w:val="30"/>
          <w:szCs w:val="30"/>
          <w:lang w:val="be-BY" w:eastAsia="ru-RU"/>
        </w:rPr>
        <w:t xml:space="preserve"> в государственном учреждении образования «Академия последипломного </w:t>
      </w:r>
      <w:r w:rsidRPr="00531603">
        <w:rPr>
          <w:rFonts w:ascii="Times New Roman" w:eastAsia="Calibri" w:hAnsi="Times New Roman" w:cs="Times New Roman"/>
          <w:color w:val="000000"/>
          <w:sz w:val="30"/>
          <w:szCs w:val="30"/>
          <w:lang w:val="be-BY" w:eastAsia="ru-RU"/>
        </w:rPr>
        <w:t>образования» в 202</w:t>
      </w:r>
      <w:r w:rsidRPr="00531603">
        <w:rPr>
          <w:rFonts w:ascii="Times New Roman" w:eastAsia="Calibri" w:hAnsi="Times New Roman" w:cs="Times New Roman"/>
          <w:color w:val="000000"/>
          <w:sz w:val="30"/>
          <w:szCs w:val="30"/>
          <w:lang w:eastAsia="ru-RU"/>
        </w:rPr>
        <w:t>2</w:t>
      </w:r>
      <w:r w:rsidRPr="00531603">
        <w:rPr>
          <w:rFonts w:ascii="Times New Roman" w:eastAsia="Calibri" w:hAnsi="Times New Roman" w:cs="Times New Roman"/>
          <w:color w:val="000000"/>
          <w:sz w:val="30"/>
          <w:szCs w:val="30"/>
          <w:lang w:val="be-BY" w:eastAsia="ru-RU"/>
        </w:rPr>
        <w:t>/202</w:t>
      </w:r>
      <w:r w:rsidRPr="00531603">
        <w:rPr>
          <w:rFonts w:ascii="Times New Roman" w:eastAsia="Calibri" w:hAnsi="Times New Roman" w:cs="Times New Roman"/>
          <w:color w:val="000000"/>
          <w:sz w:val="30"/>
          <w:szCs w:val="30"/>
          <w:lang w:eastAsia="ru-RU"/>
        </w:rPr>
        <w:t xml:space="preserve">3 </w:t>
      </w:r>
      <w:r w:rsidRPr="00531603">
        <w:rPr>
          <w:rFonts w:ascii="Times New Roman" w:eastAsia="Calibri" w:hAnsi="Times New Roman" w:cs="Times New Roman"/>
          <w:color w:val="000000"/>
          <w:sz w:val="30"/>
          <w:szCs w:val="30"/>
          <w:lang w:val="be-BY" w:eastAsia="ru-RU"/>
        </w:rPr>
        <w:t xml:space="preserve">учебном году планируется проведение повышения квалификации и обучающих курсов (тематических семинаров). </w:t>
      </w:r>
    </w:p>
    <w:p w:rsidR="00531603" w:rsidRPr="00531603" w:rsidRDefault="00531603" w:rsidP="00531603">
      <w:pPr>
        <w:tabs>
          <w:tab w:val="left" w:pos="8315"/>
        </w:tabs>
        <w:spacing w:after="0" w:line="240" w:lineRule="auto"/>
        <w:ind w:firstLine="709"/>
        <w:jc w:val="both"/>
        <w:rPr>
          <w:rFonts w:ascii="Times New Roman" w:eastAsia="Calibri" w:hAnsi="Times New Roman" w:cs="Times New Roman"/>
          <w:color w:val="000000"/>
          <w:sz w:val="30"/>
          <w:szCs w:val="30"/>
          <w:lang w:val="be-BY" w:eastAsia="ru-RU"/>
        </w:rPr>
      </w:pPr>
      <w:r w:rsidRPr="00531603">
        <w:rPr>
          <w:rFonts w:ascii="Times New Roman" w:eastAsia="Calibri" w:hAnsi="Times New Roman" w:cs="Times New Roman"/>
          <w:color w:val="000000"/>
          <w:sz w:val="30"/>
          <w:szCs w:val="30"/>
          <w:lang w:val="be-BY" w:eastAsia="ru-RU"/>
        </w:rPr>
        <w:t>Подробная информация о курсовых и межкурсовых мероприятиях, рекомендации по содержанию и организации методической работы с педагогами в 2022/2023 учебном году будут размещены на сайте Академи</w:t>
      </w:r>
      <w:r w:rsidRPr="00531603">
        <w:rPr>
          <w:rFonts w:ascii="Times New Roman" w:eastAsia="Calibri" w:hAnsi="Times New Roman" w:cs="Times New Roman"/>
          <w:color w:val="000000"/>
          <w:sz w:val="30"/>
          <w:szCs w:val="30"/>
          <w:lang w:eastAsia="ru-RU"/>
        </w:rPr>
        <w:t>и</w:t>
      </w:r>
      <w:r w:rsidRPr="00531603">
        <w:rPr>
          <w:rFonts w:ascii="Times New Roman" w:eastAsia="Calibri" w:hAnsi="Times New Roman" w:cs="Times New Roman"/>
          <w:color w:val="000000"/>
          <w:sz w:val="30"/>
          <w:szCs w:val="30"/>
          <w:lang w:val="be-BY" w:eastAsia="ru-RU"/>
        </w:rPr>
        <w:t xml:space="preserve"> последипломного образования </w:t>
      </w:r>
      <w:r w:rsidRPr="00531603">
        <w:rPr>
          <w:rFonts w:ascii="Times New Roman" w:eastAsia="Calibri" w:hAnsi="Times New Roman" w:cs="Times New Roman"/>
          <w:i/>
          <w:iCs/>
          <w:sz w:val="30"/>
          <w:szCs w:val="30"/>
          <w:lang w:val="be-BY" w:eastAsia="ru-RU"/>
        </w:rPr>
        <w:t>(</w:t>
      </w:r>
      <w:hyperlink r:id="rId506" w:history="1">
        <w:r w:rsidRPr="00531603">
          <w:rPr>
            <w:rFonts w:ascii="Times New Roman" w:eastAsia="Calibri" w:hAnsi="Times New Roman" w:cs="Times New Roman"/>
            <w:i/>
            <w:iCs/>
            <w:color w:val="00B0F0"/>
            <w:sz w:val="30"/>
            <w:szCs w:val="30"/>
            <w:u w:val="single"/>
            <w:lang w:val="be-BY" w:eastAsia="ru-RU"/>
          </w:rPr>
          <w:t>www.</w:t>
        </w:r>
        <w:r w:rsidRPr="00531603">
          <w:rPr>
            <w:rFonts w:ascii="Times New Roman" w:eastAsia="Calibri" w:hAnsi="Times New Roman" w:cs="Times New Roman"/>
            <w:i/>
            <w:iCs/>
            <w:color w:val="00B0F0"/>
            <w:sz w:val="30"/>
            <w:szCs w:val="30"/>
            <w:u w:val="single"/>
            <w:lang w:val="en-US" w:eastAsia="ru-RU"/>
          </w:rPr>
          <w:t>a</w:t>
        </w:r>
        <w:r w:rsidRPr="00531603">
          <w:rPr>
            <w:rFonts w:ascii="Times New Roman" w:eastAsia="Calibri" w:hAnsi="Times New Roman" w:cs="Times New Roman"/>
            <w:i/>
            <w:iCs/>
            <w:color w:val="00B0F0"/>
            <w:sz w:val="30"/>
            <w:szCs w:val="30"/>
            <w:u w:val="single"/>
            <w:lang w:val="be-BY" w:eastAsia="ru-RU"/>
          </w:rPr>
          <w:t>cademy.edu.by</w:t>
        </w:r>
      </w:hyperlink>
      <w:r w:rsidRPr="00531603">
        <w:rPr>
          <w:rFonts w:ascii="Times New Roman" w:eastAsia="Calibri" w:hAnsi="Times New Roman" w:cs="Times New Roman"/>
          <w:i/>
          <w:iCs/>
          <w:sz w:val="30"/>
          <w:szCs w:val="30"/>
          <w:lang w:val="be-BY" w:eastAsia="ru-RU"/>
        </w:rPr>
        <w:t>).</w:t>
      </w:r>
    </w:p>
    <w:p w:rsidR="00531603" w:rsidRDefault="00531603">
      <w:pPr>
        <w:rPr>
          <w:rFonts w:ascii="Times New Roman" w:eastAsia="Calibri" w:hAnsi="Times New Roman" w:cs="Times New Roman"/>
          <w:i/>
          <w:iCs/>
          <w:color w:val="00B0F0"/>
          <w:sz w:val="30"/>
          <w:szCs w:val="30"/>
          <w:lang w:val="be-BY" w:eastAsia="ru-RU"/>
        </w:rPr>
      </w:pPr>
      <w:r>
        <w:rPr>
          <w:rFonts w:ascii="Times New Roman" w:eastAsia="Calibri" w:hAnsi="Times New Roman" w:cs="Times New Roman"/>
          <w:i/>
          <w:iCs/>
          <w:color w:val="00B0F0"/>
          <w:sz w:val="30"/>
          <w:szCs w:val="30"/>
          <w:lang w:val="be-BY" w:eastAsia="ru-RU"/>
        </w:rPr>
        <w:br w:type="page"/>
      </w:r>
    </w:p>
    <w:p w:rsidR="00531603" w:rsidRPr="00531603" w:rsidRDefault="00531603" w:rsidP="00531603">
      <w:pPr>
        <w:spacing w:after="0" w:line="240" w:lineRule="auto"/>
        <w:ind w:firstLine="709"/>
        <w:jc w:val="right"/>
        <w:rPr>
          <w:rFonts w:ascii="Times New Roman" w:eastAsia="Calibri" w:hAnsi="Times New Roman" w:cs="Times New Roman"/>
          <w:sz w:val="30"/>
          <w:szCs w:val="30"/>
        </w:rPr>
      </w:pPr>
      <w:r w:rsidRPr="00531603">
        <w:rPr>
          <w:rFonts w:ascii="Times New Roman" w:eastAsia="Calibri" w:hAnsi="Times New Roman" w:cs="Times New Roman"/>
          <w:sz w:val="30"/>
          <w:szCs w:val="30"/>
        </w:rPr>
        <w:lastRenderedPageBreak/>
        <w:t>Приложение 19</w:t>
      </w:r>
    </w:p>
    <w:p w:rsidR="00531603" w:rsidRPr="00531603" w:rsidRDefault="00531603" w:rsidP="00531603">
      <w:pPr>
        <w:spacing w:after="0" w:line="240" w:lineRule="auto"/>
        <w:ind w:firstLine="709"/>
        <w:jc w:val="right"/>
        <w:rPr>
          <w:rFonts w:ascii="Times New Roman" w:eastAsia="Calibri" w:hAnsi="Times New Roman" w:cs="Times New Roman"/>
          <w:sz w:val="30"/>
          <w:szCs w:val="30"/>
        </w:rPr>
      </w:pPr>
    </w:p>
    <w:p w:rsidR="00531603" w:rsidRPr="00531603" w:rsidRDefault="00531603" w:rsidP="00531603">
      <w:pPr>
        <w:spacing w:after="0" w:line="240" w:lineRule="auto"/>
        <w:contextualSpacing/>
        <w:jc w:val="center"/>
        <w:rPr>
          <w:rFonts w:ascii="Times New Roman" w:eastAsia="Calibri" w:hAnsi="Times New Roman" w:cs="Times New Roman"/>
          <w:b/>
          <w:bCs/>
          <w:caps/>
          <w:color w:val="000000"/>
          <w:sz w:val="30"/>
          <w:szCs w:val="30"/>
          <w:lang w:eastAsia="ru-RU"/>
        </w:rPr>
      </w:pPr>
      <w:r w:rsidRPr="00531603">
        <w:rPr>
          <w:rFonts w:ascii="Times New Roman" w:eastAsia="Calibri" w:hAnsi="Times New Roman" w:cs="Times New Roman"/>
          <w:b/>
          <w:bCs/>
          <w:caps/>
          <w:color w:val="000000"/>
          <w:sz w:val="30"/>
          <w:szCs w:val="30"/>
          <w:lang w:eastAsia="ru-RU"/>
        </w:rPr>
        <w:t>Особенности организации образоваТельного</w:t>
      </w:r>
    </w:p>
    <w:p w:rsidR="00531603" w:rsidRPr="00531603" w:rsidRDefault="00531603" w:rsidP="00531603">
      <w:pPr>
        <w:spacing w:after="0" w:line="240" w:lineRule="auto"/>
        <w:contextualSpacing/>
        <w:jc w:val="center"/>
        <w:rPr>
          <w:rFonts w:ascii="Times New Roman" w:eastAsia="Calibri" w:hAnsi="Times New Roman" w:cs="Times New Roman"/>
          <w:b/>
          <w:bCs/>
          <w:caps/>
          <w:color w:val="000000"/>
          <w:sz w:val="30"/>
          <w:szCs w:val="30"/>
          <w:lang w:eastAsia="ru-RU"/>
        </w:rPr>
      </w:pPr>
      <w:r w:rsidRPr="00531603">
        <w:rPr>
          <w:rFonts w:ascii="Times New Roman" w:eastAsia="Calibri" w:hAnsi="Times New Roman" w:cs="Times New Roman"/>
          <w:b/>
          <w:bCs/>
          <w:caps/>
          <w:color w:val="000000"/>
          <w:sz w:val="30"/>
          <w:szCs w:val="30"/>
          <w:lang w:eastAsia="ru-RU"/>
        </w:rPr>
        <w:t>процесса при изучении учебного предмета</w:t>
      </w:r>
    </w:p>
    <w:p w:rsidR="00531603" w:rsidRPr="00531603" w:rsidRDefault="00531603" w:rsidP="00531603">
      <w:pPr>
        <w:spacing w:after="0" w:line="240" w:lineRule="auto"/>
        <w:contextualSpacing/>
        <w:jc w:val="center"/>
        <w:rPr>
          <w:rFonts w:ascii="Times New Roman" w:eastAsia="Calibri" w:hAnsi="Times New Roman" w:cs="Times New Roman"/>
          <w:b/>
          <w:bCs/>
          <w:caps/>
          <w:color w:val="000000"/>
          <w:sz w:val="30"/>
          <w:szCs w:val="30"/>
          <w:lang w:eastAsia="ru-RU"/>
        </w:rPr>
      </w:pPr>
      <w:r w:rsidRPr="00531603">
        <w:rPr>
          <w:rFonts w:ascii="Times New Roman" w:eastAsia="Calibri" w:hAnsi="Times New Roman" w:cs="Times New Roman"/>
          <w:b/>
          <w:bCs/>
          <w:caps/>
          <w:color w:val="000000"/>
          <w:sz w:val="30"/>
          <w:szCs w:val="30"/>
          <w:lang w:eastAsia="ru-RU"/>
        </w:rPr>
        <w:t>«ФИЗИЧЕСКАЯ КУЛЬТУРА И ЗДОРОВЬЕ»</w:t>
      </w:r>
    </w:p>
    <w:p w:rsidR="00531603" w:rsidRPr="00531603" w:rsidRDefault="00531603" w:rsidP="00531603">
      <w:pPr>
        <w:spacing w:after="0" w:line="240" w:lineRule="auto"/>
        <w:jc w:val="right"/>
        <w:rPr>
          <w:rFonts w:ascii="Times New Roman" w:eastAsia="Calibri" w:hAnsi="Times New Roman" w:cs="Times New Roman"/>
          <w:color w:val="000000"/>
          <w:sz w:val="30"/>
          <w:szCs w:val="30"/>
          <w:lang w:eastAsia="ru-RU"/>
        </w:rPr>
      </w:pPr>
    </w:p>
    <w:p w:rsidR="00531603" w:rsidRPr="00531603" w:rsidRDefault="00531603" w:rsidP="00531603">
      <w:pPr>
        <w:spacing w:after="0" w:line="240" w:lineRule="auto"/>
        <w:ind w:firstLine="709"/>
        <w:jc w:val="both"/>
        <w:rPr>
          <w:rFonts w:ascii="Times New Roman" w:eastAsia="Calibri" w:hAnsi="Times New Roman" w:cs="Times New Roman"/>
          <w:b/>
          <w:color w:val="000000"/>
          <w:sz w:val="30"/>
          <w:szCs w:val="30"/>
          <w:u w:val="single"/>
          <w:lang w:eastAsia="ru-RU"/>
        </w:rPr>
      </w:pPr>
      <w:r w:rsidRPr="00531603">
        <w:rPr>
          <w:rFonts w:ascii="Times New Roman" w:eastAsia="Calibri" w:hAnsi="Times New Roman" w:cs="Times New Roman"/>
          <w:b/>
          <w:color w:val="000000"/>
          <w:sz w:val="30"/>
          <w:szCs w:val="30"/>
          <w:u w:val="single"/>
          <w:lang w:eastAsia="ru-RU"/>
        </w:rPr>
        <w:t>1. Учебные программы</w:t>
      </w:r>
    </w:p>
    <w:p w:rsidR="00531603" w:rsidRPr="00531603" w:rsidRDefault="00531603" w:rsidP="00531603">
      <w:pPr>
        <w:spacing w:before="120" w:after="0" w:line="240" w:lineRule="auto"/>
        <w:ind w:firstLine="720"/>
        <w:contextualSpacing/>
        <w:jc w:val="both"/>
        <w:rPr>
          <w:rFonts w:ascii="Times New Roman" w:eastAsia="Times New Roman" w:hAnsi="Times New Roman" w:cs="Times New Roman"/>
          <w:b/>
          <w:bCs/>
          <w:caps/>
          <w:color w:val="000000"/>
          <w:sz w:val="30"/>
          <w:szCs w:val="30"/>
          <w:lang w:eastAsia="ru-RU"/>
        </w:rPr>
      </w:pPr>
      <w:r w:rsidRPr="00531603">
        <w:rPr>
          <w:rFonts w:ascii="Times New Roman" w:eastAsia="Calibri" w:hAnsi="Times New Roman" w:cs="Times New Roman"/>
          <w:color w:val="000000"/>
          <w:sz w:val="30"/>
          <w:szCs w:val="30"/>
          <w:lang w:eastAsia="ru-RU"/>
        </w:rPr>
        <w:t>В 2022/2023 учебном году используются следующие учебные программы:</w:t>
      </w:r>
    </w:p>
    <w:tbl>
      <w:tblPr>
        <w:tblStyle w:val="14"/>
        <w:tblpPr w:leftFromText="180" w:rightFromText="180" w:vertAnchor="text" w:horzAnchor="margin" w:tblpXSpec="center" w:tblpY="264"/>
        <w:tblW w:w="9634" w:type="dxa"/>
        <w:tblLayout w:type="fixed"/>
        <w:tblLook w:val="04A0"/>
      </w:tblPr>
      <w:tblGrid>
        <w:gridCol w:w="3107"/>
        <w:gridCol w:w="1589"/>
        <w:gridCol w:w="1589"/>
        <w:gridCol w:w="1620"/>
        <w:gridCol w:w="1729"/>
      </w:tblGrid>
      <w:tr w:rsidR="00531603" w:rsidRPr="00531603" w:rsidTr="007E27A3">
        <w:trPr>
          <w:trHeight w:val="700"/>
        </w:trPr>
        <w:tc>
          <w:tcPr>
            <w:tcW w:w="3107" w:type="dxa"/>
            <w:vAlign w:val="center"/>
          </w:tcPr>
          <w:p w:rsidR="00531603" w:rsidRPr="00531603" w:rsidRDefault="00531603" w:rsidP="00531603">
            <w:pPr>
              <w:contextualSpacing/>
              <w:jc w:val="center"/>
              <w:rPr>
                <w:rFonts w:ascii="Times New Roman" w:hAnsi="Times New Roman" w:cs="Times New Roman"/>
                <w:color w:val="000000"/>
                <w:sz w:val="26"/>
                <w:szCs w:val="26"/>
                <w:lang w:val="be-BY"/>
              </w:rPr>
            </w:pPr>
            <w:r w:rsidRPr="00531603">
              <w:rPr>
                <w:rFonts w:ascii="Times New Roman" w:hAnsi="Times New Roman" w:cs="Times New Roman"/>
                <w:color w:val="000000"/>
                <w:sz w:val="26"/>
                <w:szCs w:val="26"/>
                <w:lang w:val="be-BY"/>
              </w:rPr>
              <w:t>Класс</w:t>
            </w:r>
          </w:p>
        </w:tc>
        <w:tc>
          <w:tcPr>
            <w:tcW w:w="1589" w:type="dxa"/>
            <w:vAlign w:val="center"/>
          </w:tcPr>
          <w:p w:rsidR="00531603" w:rsidRPr="00531603" w:rsidRDefault="00531603" w:rsidP="00531603">
            <w:pPr>
              <w:contextualSpacing/>
              <w:jc w:val="center"/>
              <w:rPr>
                <w:rFonts w:ascii="Times New Roman" w:hAnsi="Times New Roman" w:cs="Times New Roman"/>
                <w:color w:val="000000"/>
                <w:sz w:val="26"/>
                <w:szCs w:val="26"/>
                <w:lang w:val="en-US"/>
              </w:rPr>
            </w:pPr>
            <w:r w:rsidRPr="00531603">
              <w:rPr>
                <w:rFonts w:ascii="Times New Roman" w:hAnsi="Times New Roman" w:cs="Times New Roman"/>
                <w:color w:val="000000"/>
                <w:sz w:val="26"/>
                <w:szCs w:val="26"/>
                <w:lang w:val="en-US"/>
              </w:rPr>
              <w:t>I</w:t>
            </w:r>
          </w:p>
        </w:tc>
        <w:tc>
          <w:tcPr>
            <w:tcW w:w="1589" w:type="dxa"/>
            <w:vAlign w:val="center"/>
          </w:tcPr>
          <w:p w:rsidR="00531603" w:rsidRPr="00531603" w:rsidRDefault="00531603" w:rsidP="00531603">
            <w:pPr>
              <w:contextualSpacing/>
              <w:jc w:val="center"/>
              <w:rPr>
                <w:rFonts w:ascii="Times New Roman" w:hAnsi="Times New Roman" w:cs="Times New Roman"/>
                <w:color w:val="000000"/>
                <w:sz w:val="26"/>
                <w:szCs w:val="26"/>
                <w:lang w:val="en-US"/>
              </w:rPr>
            </w:pPr>
            <w:r w:rsidRPr="00531603">
              <w:rPr>
                <w:rFonts w:ascii="Times New Roman" w:hAnsi="Times New Roman" w:cs="Times New Roman"/>
                <w:color w:val="000000"/>
                <w:sz w:val="26"/>
                <w:szCs w:val="26"/>
                <w:lang w:val="en-US"/>
              </w:rPr>
              <w:t>II</w:t>
            </w:r>
          </w:p>
        </w:tc>
        <w:tc>
          <w:tcPr>
            <w:tcW w:w="1620" w:type="dxa"/>
            <w:vAlign w:val="center"/>
          </w:tcPr>
          <w:p w:rsidR="00531603" w:rsidRPr="00531603" w:rsidRDefault="00531603" w:rsidP="00531603">
            <w:pPr>
              <w:contextualSpacing/>
              <w:jc w:val="center"/>
              <w:rPr>
                <w:rFonts w:ascii="Times New Roman" w:hAnsi="Times New Roman" w:cs="Times New Roman"/>
                <w:color w:val="000000"/>
                <w:sz w:val="26"/>
                <w:szCs w:val="26"/>
                <w:lang w:val="en-US"/>
              </w:rPr>
            </w:pPr>
            <w:r w:rsidRPr="00531603">
              <w:rPr>
                <w:rFonts w:ascii="Times New Roman" w:hAnsi="Times New Roman" w:cs="Times New Roman"/>
                <w:color w:val="000000"/>
                <w:sz w:val="26"/>
                <w:szCs w:val="26"/>
                <w:lang w:val="en-US"/>
              </w:rPr>
              <w:t>III</w:t>
            </w:r>
          </w:p>
        </w:tc>
        <w:tc>
          <w:tcPr>
            <w:tcW w:w="1729" w:type="dxa"/>
            <w:vAlign w:val="center"/>
          </w:tcPr>
          <w:p w:rsidR="00531603" w:rsidRPr="00531603" w:rsidRDefault="00531603" w:rsidP="00531603">
            <w:pPr>
              <w:contextualSpacing/>
              <w:jc w:val="center"/>
              <w:rPr>
                <w:rFonts w:ascii="Times New Roman" w:hAnsi="Times New Roman" w:cs="Times New Roman"/>
                <w:color w:val="000000"/>
                <w:sz w:val="26"/>
                <w:szCs w:val="26"/>
                <w:lang w:val="en-US"/>
              </w:rPr>
            </w:pPr>
            <w:r w:rsidRPr="00531603">
              <w:rPr>
                <w:rFonts w:ascii="Times New Roman" w:hAnsi="Times New Roman" w:cs="Times New Roman"/>
                <w:color w:val="000000"/>
                <w:sz w:val="26"/>
                <w:szCs w:val="26"/>
                <w:lang w:val="en-US"/>
              </w:rPr>
              <w:t>IV</w:t>
            </w:r>
          </w:p>
        </w:tc>
      </w:tr>
      <w:tr w:rsidR="00531603" w:rsidRPr="00531603" w:rsidTr="007E27A3">
        <w:tc>
          <w:tcPr>
            <w:tcW w:w="3107" w:type="dxa"/>
          </w:tcPr>
          <w:p w:rsidR="00531603" w:rsidRPr="00531603" w:rsidRDefault="00531603" w:rsidP="00531603">
            <w:pPr>
              <w:jc w:val="both"/>
              <w:rPr>
                <w:rFonts w:ascii="Times New Roman" w:hAnsi="Times New Roman" w:cs="Times New Roman"/>
                <w:color w:val="000000"/>
                <w:sz w:val="26"/>
                <w:szCs w:val="26"/>
                <w:lang w:val="be-BY"/>
              </w:rPr>
            </w:pPr>
            <w:r w:rsidRPr="00531603">
              <w:rPr>
                <w:rFonts w:ascii="Times New Roman" w:hAnsi="Times New Roman" w:cs="Times New Roman"/>
                <w:color w:val="000000"/>
                <w:sz w:val="26"/>
                <w:szCs w:val="26"/>
                <w:lang w:val="be-BY"/>
              </w:rPr>
              <w:t>Год утверждения (издания) учебной программы</w:t>
            </w:r>
          </w:p>
        </w:tc>
        <w:tc>
          <w:tcPr>
            <w:tcW w:w="1589" w:type="dxa"/>
            <w:vAlign w:val="center"/>
          </w:tcPr>
          <w:p w:rsidR="00531603" w:rsidRPr="00531603" w:rsidRDefault="00531603" w:rsidP="00531603">
            <w:pPr>
              <w:jc w:val="center"/>
              <w:rPr>
                <w:rFonts w:ascii="Times New Roman" w:hAnsi="Times New Roman" w:cs="Times New Roman"/>
                <w:color w:val="000000"/>
                <w:sz w:val="26"/>
                <w:szCs w:val="26"/>
              </w:rPr>
            </w:pPr>
            <w:r w:rsidRPr="00531603">
              <w:rPr>
                <w:rFonts w:ascii="Times New Roman" w:hAnsi="Times New Roman" w:cs="Times New Roman"/>
                <w:color w:val="000000"/>
                <w:sz w:val="26"/>
                <w:szCs w:val="26"/>
                <w:lang w:val="be-BY"/>
              </w:rPr>
              <w:t>2017</w:t>
            </w:r>
          </w:p>
        </w:tc>
        <w:tc>
          <w:tcPr>
            <w:tcW w:w="1589" w:type="dxa"/>
            <w:vAlign w:val="center"/>
          </w:tcPr>
          <w:p w:rsidR="00531603" w:rsidRPr="00531603" w:rsidRDefault="00531603" w:rsidP="00531603">
            <w:pPr>
              <w:jc w:val="center"/>
              <w:rPr>
                <w:rFonts w:ascii="Times New Roman" w:hAnsi="Times New Roman" w:cs="Times New Roman"/>
                <w:color w:val="000000"/>
                <w:sz w:val="26"/>
                <w:szCs w:val="26"/>
              </w:rPr>
            </w:pPr>
            <w:r w:rsidRPr="00531603">
              <w:rPr>
                <w:rFonts w:ascii="Times New Roman" w:hAnsi="Times New Roman" w:cs="Times New Roman"/>
                <w:color w:val="000000"/>
                <w:sz w:val="26"/>
                <w:szCs w:val="26"/>
                <w:lang w:val="be-BY"/>
              </w:rPr>
              <w:t>2017</w:t>
            </w:r>
          </w:p>
        </w:tc>
        <w:tc>
          <w:tcPr>
            <w:tcW w:w="1620" w:type="dxa"/>
            <w:vAlign w:val="center"/>
          </w:tcPr>
          <w:p w:rsidR="00531603" w:rsidRPr="00531603" w:rsidRDefault="00531603" w:rsidP="00531603">
            <w:pPr>
              <w:jc w:val="center"/>
              <w:rPr>
                <w:rFonts w:ascii="Times New Roman" w:hAnsi="Times New Roman" w:cs="Times New Roman"/>
                <w:color w:val="000000"/>
                <w:sz w:val="26"/>
                <w:szCs w:val="26"/>
              </w:rPr>
            </w:pPr>
            <w:r w:rsidRPr="00531603">
              <w:rPr>
                <w:rFonts w:ascii="Times New Roman" w:hAnsi="Times New Roman" w:cs="Times New Roman"/>
                <w:color w:val="000000"/>
                <w:sz w:val="26"/>
                <w:szCs w:val="26"/>
                <w:lang w:val="be-BY"/>
              </w:rPr>
              <w:t>2017</w:t>
            </w:r>
          </w:p>
        </w:tc>
        <w:tc>
          <w:tcPr>
            <w:tcW w:w="1729" w:type="dxa"/>
            <w:vAlign w:val="center"/>
          </w:tcPr>
          <w:p w:rsidR="00531603" w:rsidRPr="00531603" w:rsidRDefault="00531603" w:rsidP="00531603">
            <w:pPr>
              <w:jc w:val="center"/>
              <w:rPr>
                <w:rFonts w:ascii="Times New Roman" w:hAnsi="Times New Roman" w:cs="Times New Roman"/>
                <w:color w:val="000000"/>
                <w:sz w:val="26"/>
                <w:szCs w:val="26"/>
                <w:lang w:val="be-BY"/>
              </w:rPr>
            </w:pPr>
            <w:r w:rsidRPr="00531603">
              <w:rPr>
                <w:rFonts w:ascii="Times New Roman" w:hAnsi="Times New Roman" w:cs="Times New Roman"/>
                <w:color w:val="000000"/>
                <w:sz w:val="26"/>
                <w:szCs w:val="26"/>
                <w:lang w:val="be-BY"/>
              </w:rPr>
              <w:t>2018</w:t>
            </w:r>
          </w:p>
        </w:tc>
      </w:tr>
    </w:tbl>
    <w:p w:rsidR="00531603" w:rsidRPr="00531603" w:rsidRDefault="00531603" w:rsidP="00531603">
      <w:pPr>
        <w:spacing w:after="0" w:line="240" w:lineRule="auto"/>
        <w:contextualSpacing/>
        <w:rPr>
          <w:rFonts w:ascii="Times New Roman" w:eastAsia="Times New Roman" w:hAnsi="Times New Roman" w:cs="Times New Roman"/>
          <w:b/>
          <w:bCs/>
          <w:caps/>
          <w:color w:val="000000"/>
          <w:sz w:val="30"/>
          <w:szCs w:val="30"/>
          <w:lang w:eastAsia="ru-RU"/>
        </w:rPr>
      </w:pPr>
    </w:p>
    <w:tbl>
      <w:tblPr>
        <w:tblStyle w:val="14"/>
        <w:tblpPr w:leftFromText="180" w:rightFromText="180" w:vertAnchor="text" w:horzAnchor="margin" w:tblpX="69" w:tblpY="325"/>
        <w:tblW w:w="9493" w:type="dxa"/>
        <w:tblLayout w:type="fixed"/>
        <w:tblLook w:val="04A0"/>
      </w:tblPr>
      <w:tblGrid>
        <w:gridCol w:w="1555"/>
        <w:gridCol w:w="850"/>
        <w:gridCol w:w="851"/>
        <w:gridCol w:w="850"/>
        <w:gridCol w:w="851"/>
        <w:gridCol w:w="850"/>
        <w:gridCol w:w="851"/>
        <w:gridCol w:w="992"/>
        <w:gridCol w:w="850"/>
        <w:gridCol w:w="993"/>
      </w:tblGrid>
      <w:tr w:rsidR="00531603" w:rsidRPr="00531603" w:rsidTr="007E27A3">
        <w:tc>
          <w:tcPr>
            <w:tcW w:w="1555" w:type="dxa"/>
            <w:vMerge w:val="restart"/>
            <w:vAlign w:val="center"/>
          </w:tcPr>
          <w:p w:rsidR="00531603" w:rsidRPr="00531603" w:rsidRDefault="00531603" w:rsidP="00531603">
            <w:pPr>
              <w:jc w:val="center"/>
              <w:rPr>
                <w:rFonts w:ascii="Times New Roman" w:hAnsi="Times New Roman" w:cs="Times New Roman"/>
                <w:color w:val="000000"/>
                <w:sz w:val="26"/>
                <w:szCs w:val="26"/>
                <w:lang w:val="be-BY"/>
              </w:rPr>
            </w:pPr>
            <w:r w:rsidRPr="00531603">
              <w:rPr>
                <w:rFonts w:ascii="Times New Roman" w:hAnsi="Times New Roman" w:cs="Times New Roman"/>
                <w:color w:val="000000"/>
                <w:sz w:val="26"/>
                <w:szCs w:val="26"/>
                <w:lang w:val="be-BY"/>
              </w:rPr>
              <w:t>Класс</w:t>
            </w:r>
          </w:p>
        </w:tc>
        <w:tc>
          <w:tcPr>
            <w:tcW w:w="850" w:type="dxa"/>
            <w:vMerge w:val="restart"/>
            <w:vAlign w:val="center"/>
          </w:tcPr>
          <w:p w:rsidR="00531603" w:rsidRPr="00531603" w:rsidRDefault="00531603" w:rsidP="00531603">
            <w:pPr>
              <w:jc w:val="center"/>
              <w:rPr>
                <w:rFonts w:ascii="Times New Roman" w:hAnsi="Times New Roman" w:cs="Times New Roman"/>
                <w:color w:val="000000"/>
                <w:sz w:val="26"/>
                <w:szCs w:val="26"/>
                <w:lang w:val="en-US"/>
              </w:rPr>
            </w:pPr>
            <w:r w:rsidRPr="00531603">
              <w:rPr>
                <w:rFonts w:ascii="Times New Roman" w:hAnsi="Times New Roman" w:cs="Times New Roman"/>
                <w:color w:val="000000"/>
                <w:sz w:val="26"/>
                <w:szCs w:val="26"/>
                <w:lang w:val="en-US"/>
              </w:rPr>
              <w:t>V</w:t>
            </w:r>
          </w:p>
        </w:tc>
        <w:tc>
          <w:tcPr>
            <w:tcW w:w="851" w:type="dxa"/>
            <w:vMerge w:val="restart"/>
            <w:vAlign w:val="center"/>
          </w:tcPr>
          <w:p w:rsidR="00531603" w:rsidRPr="00531603" w:rsidRDefault="00531603" w:rsidP="00531603">
            <w:pPr>
              <w:jc w:val="center"/>
              <w:rPr>
                <w:rFonts w:ascii="Times New Roman" w:hAnsi="Times New Roman" w:cs="Times New Roman"/>
                <w:color w:val="000000"/>
                <w:sz w:val="26"/>
                <w:szCs w:val="26"/>
                <w:lang w:val="en-US"/>
              </w:rPr>
            </w:pPr>
            <w:r w:rsidRPr="00531603">
              <w:rPr>
                <w:rFonts w:ascii="Times New Roman" w:hAnsi="Times New Roman" w:cs="Times New Roman"/>
                <w:color w:val="000000"/>
                <w:sz w:val="26"/>
                <w:szCs w:val="26"/>
                <w:lang w:val="en-US"/>
              </w:rPr>
              <w:t>VI</w:t>
            </w:r>
          </w:p>
        </w:tc>
        <w:tc>
          <w:tcPr>
            <w:tcW w:w="850" w:type="dxa"/>
            <w:vMerge w:val="restart"/>
            <w:vAlign w:val="center"/>
          </w:tcPr>
          <w:p w:rsidR="00531603" w:rsidRPr="00531603" w:rsidRDefault="00531603" w:rsidP="00531603">
            <w:pPr>
              <w:jc w:val="center"/>
              <w:rPr>
                <w:rFonts w:ascii="Times New Roman" w:hAnsi="Times New Roman" w:cs="Times New Roman"/>
                <w:color w:val="000000"/>
                <w:sz w:val="26"/>
                <w:szCs w:val="26"/>
                <w:lang w:val="en-US"/>
              </w:rPr>
            </w:pPr>
            <w:r w:rsidRPr="00531603">
              <w:rPr>
                <w:rFonts w:ascii="Times New Roman" w:hAnsi="Times New Roman" w:cs="Times New Roman"/>
                <w:color w:val="000000"/>
                <w:sz w:val="26"/>
                <w:szCs w:val="26"/>
                <w:lang w:val="en-US"/>
              </w:rPr>
              <w:t>VII</w:t>
            </w:r>
          </w:p>
        </w:tc>
        <w:tc>
          <w:tcPr>
            <w:tcW w:w="851" w:type="dxa"/>
            <w:vMerge w:val="restart"/>
            <w:vAlign w:val="center"/>
          </w:tcPr>
          <w:p w:rsidR="00531603" w:rsidRPr="00531603" w:rsidRDefault="00531603" w:rsidP="00531603">
            <w:pPr>
              <w:jc w:val="center"/>
              <w:rPr>
                <w:rFonts w:ascii="Times New Roman" w:hAnsi="Times New Roman" w:cs="Times New Roman"/>
                <w:color w:val="000000"/>
                <w:sz w:val="26"/>
                <w:szCs w:val="26"/>
                <w:lang w:val="en-US"/>
              </w:rPr>
            </w:pPr>
            <w:r w:rsidRPr="00531603">
              <w:rPr>
                <w:rFonts w:ascii="Times New Roman" w:hAnsi="Times New Roman" w:cs="Times New Roman"/>
                <w:color w:val="000000"/>
                <w:sz w:val="26"/>
                <w:szCs w:val="26"/>
                <w:lang w:val="en-US"/>
              </w:rPr>
              <w:t>VIII</w:t>
            </w:r>
          </w:p>
        </w:tc>
        <w:tc>
          <w:tcPr>
            <w:tcW w:w="850" w:type="dxa"/>
            <w:vMerge w:val="restart"/>
            <w:vAlign w:val="center"/>
          </w:tcPr>
          <w:p w:rsidR="00531603" w:rsidRPr="00531603" w:rsidRDefault="00531603" w:rsidP="00531603">
            <w:pPr>
              <w:jc w:val="center"/>
              <w:rPr>
                <w:rFonts w:ascii="Times New Roman" w:hAnsi="Times New Roman" w:cs="Times New Roman"/>
                <w:color w:val="000000"/>
                <w:sz w:val="26"/>
                <w:szCs w:val="26"/>
                <w:lang w:val="en-US"/>
              </w:rPr>
            </w:pPr>
            <w:r w:rsidRPr="00531603">
              <w:rPr>
                <w:rFonts w:ascii="Times New Roman" w:hAnsi="Times New Roman" w:cs="Times New Roman"/>
                <w:color w:val="000000"/>
                <w:sz w:val="26"/>
                <w:szCs w:val="26"/>
                <w:lang w:val="en-US"/>
              </w:rPr>
              <w:t>IX</w:t>
            </w:r>
          </w:p>
        </w:tc>
        <w:tc>
          <w:tcPr>
            <w:tcW w:w="1843" w:type="dxa"/>
            <w:gridSpan w:val="2"/>
          </w:tcPr>
          <w:p w:rsidR="00531603" w:rsidRPr="00531603" w:rsidRDefault="00531603" w:rsidP="00531603">
            <w:pPr>
              <w:jc w:val="center"/>
              <w:rPr>
                <w:rFonts w:ascii="Times New Roman" w:hAnsi="Times New Roman" w:cs="Times New Roman"/>
                <w:color w:val="000000"/>
                <w:sz w:val="26"/>
                <w:szCs w:val="26"/>
                <w:lang w:val="en-US"/>
              </w:rPr>
            </w:pPr>
            <w:r w:rsidRPr="00531603">
              <w:rPr>
                <w:rFonts w:ascii="Times New Roman" w:hAnsi="Times New Roman" w:cs="Times New Roman"/>
                <w:color w:val="000000"/>
                <w:sz w:val="26"/>
                <w:szCs w:val="26"/>
                <w:lang w:val="be-BY"/>
              </w:rPr>
              <w:t>Х</w:t>
            </w:r>
          </w:p>
          <w:p w:rsidR="00531603" w:rsidRPr="00531603" w:rsidRDefault="00531603" w:rsidP="00531603">
            <w:pPr>
              <w:jc w:val="center"/>
              <w:rPr>
                <w:rFonts w:ascii="Times New Roman" w:hAnsi="Times New Roman" w:cs="Times New Roman"/>
                <w:color w:val="000000"/>
                <w:sz w:val="26"/>
                <w:szCs w:val="26"/>
                <w:lang w:val="en-US"/>
              </w:rPr>
            </w:pPr>
          </w:p>
        </w:tc>
        <w:tc>
          <w:tcPr>
            <w:tcW w:w="1843" w:type="dxa"/>
            <w:gridSpan w:val="2"/>
          </w:tcPr>
          <w:p w:rsidR="00531603" w:rsidRPr="00531603" w:rsidRDefault="00531603" w:rsidP="00531603">
            <w:pPr>
              <w:jc w:val="center"/>
              <w:rPr>
                <w:rFonts w:ascii="Times New Roman" w:hAnsi="Times New Roman" w:cs="Times New Roman"/>
                <w:color w:val="000000"/>
                <w:sz w:val="26"/>
                <w:szCs w:val="26"/>
                <w:lang w:val="en-US"/>
              </w:rPr>
            </w:pPr>
            <w:r w:rsidRPr="00531603">
              <w:rPr>
                <w:rFonts w:ascii="Times New Roman" w:hAnsi="Times New Roman" w:cs="Times New Roman"/>
                <w:color w:val="000000"/>
                <w:sz w:val="26"/>
                <w:szCs w:val="26"/>
                <w:lang w:val="en-US"/>
              </w:rPr>
              <w:t>XI</w:t>
            </w:r>
          </w:p>
        </w:tc>
      </w:tr>
      <w:tr w:rsidR="00531603" w:rsidRPr="00531603" w:rsidTr="007E27A3">
        <w:tc>
          <w:tcPr>
            <w:tcW w:w="1555" w:type="dxa"/>
            <w:vMerge/>
          </w:tcPr>
          <w:p w:rsidR="00531603" w:rsidRPr="00531603" w:rsidRDefault="00531603" w:rsidP="00531603">
            <w:pPr>
              <w:jc w:val="both"/>
              <w:rPr>
                <w:rFonts w:ascii="Times New Roman" w:hAnsi="Times New Roman" w:cs="Times New Roman"/>
                <w:color w:val="000000"/>
                <w:sz w:val="26"/>
                <w:szCs w:val="26"/>
                <w:lang w:val="be-BY"/>
              </w:rPr>
            </w:pPr>
          </w:p>
        </w:tc>
        <w:tc>
          <w:tcPr>
            <w:tcW w:w="850" w:type="dxa"/>
            <w:vMerge/>
          </w:tcPr>
          <w:p w:rsidR="00531603" w:rsidRPr="00531603" w:rsidRDefault="00531603" w:rsidP="00531603">
            <w:pPr>
              <w:jc w:val="center"/>
              <w:rPr>
                <w:rFonts w:ascii="Times New Roman" w:hAnsi="Times New Roman" w:cs="Times New Roman"/>
                <w:color w:val="000000"/>
                <w:sz w:val="26"/>
                <w:szCs w:val="26"/>
                <w:lang w:val="en-US"/>
              </w:rPr>
            </w:pPr>
          </w:p>
        </w:tc>
        <w:tc>
          <w:tcPr>
            <w:tcW w:w="851" w:type="dxa"/>
            <w:vMerge/>
          </w:tcPr>
          <w:p w:rsidR="00531603" w:rsidRPr="00531603" w:rsidRDefault="00531603" w:rsidP="00531603">
            <w:pPr>
              <w:jc w:val="center"/>
              <w:rPr>
                <w:rFonts w:ascii="Times New Roman" w:hAnsi="Times New Roman" w:cs="Times New Roman"/>
                <w:color w:val="000000"/>
                <w:sz w:val="26"/>
                <w:szCs w:val="26"/>
                <w:lang w:val="en-US"/>
              </w:rPr>
            </w:pPr>
          </w:p>
        </w:tc>
        <w:tc>
          <w:tcPr>
            <w:tcW w:w="850" w:type="dxa"/>
            <w:vMerge/>
          </w:tcPr>
          <w:p w:rsidR="00531603" w:rsidRPr="00531603" w:rsidRDefault="00531603" w:rsidP="00531603">
            <w:pPr>
              <w:jc w:val="center"/>
              <w:rPr>
                <w:rFonts w:ascii="Times New Roman" w:hAnsi="Times New Roman" w:cs="Times New Roman"/>
                <w:color w:val="000000"/>
                <w:sz w:val="26"/>
                <w:szCs w:val="26"/>
                <w:lang w:val="en-US"/>
              </w:rPr>
            </w:pPr>
          </w:p>
        </w:tc>
        <w:tc>
          <w:tcPr>
            <w:tcW w:w="851" w:type="dxa"/>
            <w:vMerge/>
          </w:tcPr>
          <w:p w:rsidR="00531603" w:rsidRPr="00531603" w:rsidRDefault="00531603" w:rsidP="00531603">
            <w:pPr>
              <w:jc w:val="center"/>
              <w:rPr>
                <w:rFonts w:ascii="Times New Roman" w:hAnsi="Times New Roman" w:cs="Times New Roman"/>
                <w:color w:val="000000"/>
                <w:sz w:val="26"/>
                <w:szCs w:val="26"/>
                <w:lang w:val="en-US"/>
              </w:rPr>
            </w:pPr>
          </w:p>
        </w:tc>
        <w:tc>
          <w:tcPr>
            <w:tcW w:w="850" w:type="dxa"/>
            <w:vMerge/>
          </w:tcPr>
          <w:p w:rsidR="00531603" w:rsidRPr="00531603" w:rsidRDefault="00531603" w:rsidP="00531603">
            <w:pPr>
              <w:jc w:val="center"/>
              <w:rPr>
                <w:rFonts w:ascii="Times New Roman" w:hAnsi="Times New Roman" w:cs="Times New Roman"/>
                <w:color w:val="000000"/>
                <w:sz w:val="26"/>
                <w:szCs w:val="26"/>
                <w:lang w:val="en-US"/>
              </w:rPr>
            </w:pPr>
          </w:p>
        </w:tc>
        <w:tc>
          <w:tcPr>
            <w:tcW w:w="851" w:type="dxa"/>
          </w:tcPr>
          <w:p w:rsidR="00531603" w:rsidRPr="00531603" w:rsidRDefault="00531603" w:rsidP="00531603">
            <w:pPr>
              <w:jc w:val="center"/>
              <w:rPr>
                <w:rFonts w:ascii="Times New Roman" w:hAnsi="Times New Roman" w:cs="Times New Roman"/>
                <w:color w:val="000000"/>
                <w:sz w:val="24"/>
                <w:szCs w:val="26"/>
              </w:rPr>
            </w:pPr>
            <w:r w:rsidRPr="00531603">
              <w:rPr>
                <w:rFonts w:ascii="Times New Roman" w:hAnsi="Times New Roman" w:cs="Times New Roman"/>
                <w:color w:val="000000"/>
                <w:sz w:val="24"/>
                <w:szCs w:val="26"/>
                <w:lang w:val="be-BY"/>
              </w:rPr>
              <w:t>базов. уров.</w:t>
            </w:r>
          </w:p>
        </w:tc>
        <w:tc>
          <w:tcPr>
            <w:tcW w:w="992" w:type="dxa"/>
          </w:tcPr>
          <w:p w:rsidR="00531603" w:rsidRPr="00531603" w:rsidRDefault="00531603" w:rsidP="00531603">
            <w:pPr>
              <w:jc w:val="center"/>
              <w:rPr>
                <w:rFonts w:ascii="Times New Roman" w:hAnsi="Times New Roman" w:cs="Times New Roman"/>
                <w:color w:val="000000"/>
                <w:sz w:val="24"/>
                <w:szCs w:val="26"/>
              </w:rPr>
            </w:pPr>
            <w:r w:rsidRPr="00531603">
              <w:rPr>
                <w:rFonts w:ascii="Times New Roman" w:hAnsi="Times New Roman" w:cs="Times New Roman"/>
                <w:color w:val="000000"/>
                <w:sz w:val="24"/>
                <w:szCs w:val="26"/>
                <w:lang w:val="be-BY"/>
              </w:rPr>
              <w:t>повыш.уров.</w:t>
            </w:r>
          </w:p>
        </w:tc>
        <w:tc>
          <w:tcPr>
            <w:tcW w:w="850" w:type="dxa"/>
          </w:tcPr>
          <w:p w:rsidR="00531603" w:rsidRPr="00531603" w:rsidRDefault="00531603" w:rsidP="00531603">
            <w:pPr>
              <w:jc w:val="center"/>
              <w:rPr>
                <w:rFonts w:ascii="Times New Roman" w:hAnsi="Times New Roman" w:cs="Times New Roman"/>
                <w:color w:val="000000"/>
                <w:sz w:val="24"/>
                <w:szCs w:val="26"/>
              </w:rPr>
            </w:pPr>
            <w:r w:rsidRPr="00531603">
              <w:rPr>
                <w:rFonts w:ascii="Times New Roman" w:hAnsi="Times New Roman" w:cs="Times New Roman"/>
                <w:color w:val="000000"/>
                <w:sz w:val="24"/>
                <w:szCs w:val="26"/>
                <w:lang w:val="be-BY"/>
              </w:rPr>
              <w:t>базов. уров.</w:t>
            </w:r>
          </w:p>
        </w:tc>
        <w:tc>
          <w:tcPr>
            <w:tcW w:w="993" w:type="dxa"/>
          </w:tcPr>
          <w:p w:rsidR="00531603" w:rsidRPr="00531603" w:rsidRDefault="00531603" w:rsidP="00531603">
            <w:pPr>
              <w:jc w:val="center"/>
              <w:rPr>
                <w:rFonts w:ascii="Times New Roman" w:hAnsi="Times New Roman" w:cs="Times New Roman"/>
                <w:color w:val="000000"/>
                <w:sz w:val="24"/>
                <w:szCs w:val="26"/>
              </w:rPr>
            </w:pPr>
            <w:r w:rsidRPr="00531603">
              <w:rPr>
                <w:rFonts w:ascii="Times New Roman" w:hAnsi="Times New Roman" w:cs="Times New Roman"/>
                <w:color w:val="000000"/>
                <w:sz w:val="24"/>
                <w:szCs w:val="26"/>
                <w:lang w:val="be-BY"/>
              </w:rPr>
              <w:t>повыш.уров.</w:t>
            </w:r>
          </w:p>
        </w:tc>
      </w:tr>
      <w:tr w:rsidR="00531603" w:rsidRPr="00531603" w:rsidTr="007E27A3">
        <w:tc>
          <w:tcPr>
            <w:tcW w:w="1555" w:type="dxa"/>
          </w:tcPr>
          <w:p w:rsidR="00531603" w:rsidRPr="00531603" w:rsidRDefault="00531603" w:rsidP="00531603">
            <w:pPr>
              <w:jc w:val="both"/>
              <w:rPr>
                <w:rFonts w:ascii="Times New Roman" w:hAnsi="Times New Roman" w:cs="Times New Roman"/>
                <w:color w:val="000000"/>
                <w:sz w:val="26"/>
                <w:szCs w:val="26"/>
                <w:lang w:val="be-BY"/>
              </w:rPr>
            </w:pPr>
            <w:r w:rsidRPr="00531603">
              <w:rPr>
                <w:rFonts w:ascii="Times New Roman" w:hAnsi="Times New Roman" w:cs="Times New Roman"/>
                <w:color w:val="000000"/>
                <w:sz w:val="26"/>
                <w:szCs w:val="26"/>
                <w:lang w:val="be-BY"/>
              </w:rPr>
              <w:t>Год утверждения (издания) учебной программы</w:t>
            </w:r>
          </w:p>
        </w:tc>
        <w:tc>
          <w:tcPr>
            <w:tcW w:w="850" w:type="dxa"/>
            <w:vAlign w:val="center"/>
          </w:tcPr>
          <w:p w:rsidR="00531603" w:rsidRPr="00531603" w:rsidRDefault="00531603" w:rsidP="00531603">
            <w:pPr>
              <w:jc w:val="center"/>
              <w:rPr>
                <w:rFonts w:ascii="Times New Roman" w:hAnsi="Times New Roman" w:cs="Times New Roman"/>
                <w:color w:val="000000"/>
                <w:sz w:val="26"/>
                <w:szCs w:val="26"/>
                <w:lang w:val="en-US"/>
              </w:rPr>
            </w:pPr>
            <w:r w:rsidRPr="00531603">
              <w:rPr>
                <w:rFonts w:ascii="Times New Roman" w:hAnsi="Times New Roman" w:cs="Times New Roman"/>
                <w:color w:val="000000"/>
                <w:sz w:val="26"/>
                <w:szCs w:val="26"/>
                <w:lang w:val="be-BY"/>
              </w:rPr>
              <w:t>201</w:t>
            </w:r>
            <w:r w:rsidRPr="00531603">
              <w:rPr>
                <w:rFonts w:ascii="Times New Roman" w:hAnsi="Times New Roman" w:cs="Times New Roman"/>
                <w:color w:val="000000"/>
                <w:sz w:val="26"/>
                <w:szCs w:val="26"/>
                <w:lang w:val="en-US"/>
              </w:rPr>
              <w:t>9</w:t>
            </w:r>
          </w:p>
        </w:tc>
        <w:tc>
          <w:tcPr>
            <w:tcW w:w="851" w:type="dxa"/>
            <w:vAlign w:val="center"/>
          </w:tcPr>
          <w:p w:rsidR="00531603" w:rsidRPr="00531603" w:rsidRDefault="00531603" w:rsidP="00531603">
            <w:pPr>
              <w:jc w:val="center"/>
              <w:rPr>
                <w:rFonts w:ascii="Times New Roman" w:hAnsi="Times New Roman" w:cs="Times New Roman"/>
                <w:color w:val="000000"/>
                <w:sz w:val="26"/>
                <w:szCs w:val="26"/>
                <w:highlight w:val="lightGray"/>
              </w:rPr>
            </w:pPr>
            <w:r w:rsidRPr="00531603">
              <w:rPr>
                <w:rFonts w:ascii="Times New Roman" w:hAnsi="Times New Roman" w:cs="Times New Roman"/>
                <w:color w:val="000000"/>
                <w:sz w:val="26"/>
                <w:szCs w:val="26"/>
                <w:lang w:val="be-BY"/>
              </w:rPr>
              <w:t>201</w:t>
            </w:r>
            <w:r w:rsidRPr="00531603">
              <w:rPr>
                <w:rFonts w:ascii="Times New Roman" w:hAnsi="Times New Roman" w:cs="Times New Roman"/>
                <w:color w:val="000000"/>
                <w:sz w:val="26"/>
                <w:szCs w:val="26"/>
                <w:lang w:val="en-US"/>
              </w:rPr>
              <w:t>9</w:t>
            </w:r>
          </w:p>
        </w:tc>
        <w:tc>
          <w:tcPr>
            <w:tcW w:w="850" w:type="dxa"/>
            <w:vAlign w:val="center"/>
          </w:tcPr>
          <w:p w:rsidR="00531603" w:rsidRPr="00531603" w:rsidRDefault="00531603" w:rsidP="00531603">
            <w:pPr>
              <w:jc w:val="center"/>
              <w:rPr>
                <w:rFonts w:ascii="Times New Roman" w:hAnsi="Times New Roman" w:cs="Times New Roman"/>
                <w:color w:val="000000"/>
                <w:sz w:val="26"/>
                <w:szCs w:val="26"/>
                <w:lang w:val="en-US"/>
              </w:rPr>
            </w:pPr>
            <w:r w:rsidRPr="00531603">
              <w:rPr>
                <w:rFonts w:ascii="Times New Roman" w:hAnsi="Times New Roman" w:cs="Times New Roman"/>
                <w:color w:val="000000"/>
                <w:sz w:val="26"/>
                <w:szCs w:val="26"/>
                <w:lang w:val="be-BY"/>
              </w:rPr>
              <w:t>201</w:t>
            </w:r>
            <w:r w:rsidRPr="00531603">
              <w:rPr>
                <w:rFonts w:ascii="Times New Roman" w:hAnsi="Times New Roman" w:cs="Times New Roman"/>
                <w:color w:val="000000"/>
                <w:sz w:val="26"/>
                <w:szCs w:val="26"/>
                <w:lang w:val="en-US"/>
              </w:rPr>
              <w:t>9</w:t>
            </w:r>
          </w:p>
        </w:tc>
        <w:tc>
          <w:tcPr>
            <w:tcW w:w="851" w:type="dxa"/>
            <w:vAlign w:val="center"/>
          </w:tcPr>
          <w:p w:rsidR="00531603" w:rsidRPr="00531603" w:rsidRDefault="00531603" w:rsidP="00531603">
            <w:pPr>
              <w:jc w:val="center"/>
              <w:rPr>
                <w:rFonts w:ascii="Times New Roman" w:hAnsi="Times New Roman" w:cs="Times New Roman"/>
                <w:color w:val="000000"/>
                <w:sz w:val="26"/>
                <w:szCs w:val="26"/>
                <w:lang w:val="en-US"/>
              </w:rPr>
            </w:pPr>
            <w:r w:rsidRPr="00531603">
              <w:rPr>
                <w:rFonts w:ascii="Times New Roman" w:hAnsi="Times New Roman" w:cs="Times New Roman"/>
                <w:color w:val="000000"/>
                <w:sz w:val="26"/>
                <w:szCs w:val="26"/>
                <w:lang w:val="be-BY"/>
              </w:rPr>
              <w:t>201</w:t>
            </w:r>
            <w:r w:rsidRPr="00531603">
              <w:rPr>
                <w:rFonts w:ascii="Times New Roman" w:hAnsi="Times New Roman" w:cs="Times New Roman"/>
                <w:color w:val="000000"/>
                <w:sz w:val="26"/>
                <w:szCs w:val="26"/>
                <w:lang w:val="en-US"/>
              </w:rPr>
              <w:t>9</w:t>
            </w:r>
          </w:p>
        </w:tc>
        <w:tc>
          <w:tcPr>
            <w:tcW w:w="850" w:type="dxa"/>
            <w:vAlign w:val="center"/>
          </w:tcPr>
          <w:p w:rsidR="00531603" w:rsidRPr="00531603" w:rsidRDefault="00531603" w:rsidP="00531603">
            <w:pPr>
              <w:jc w:val="center"/>
              <w:rPr>
                <w:rFonts w:ascii="Times New Roman" w:hAnsi="Times New Roman" w:cs="Times New Roman"/>
                <w:color w:val="000000"/>
                <w:sz w:val="26"/>
                <w:szCs w:val="26"/>
              </w:rPr>
            </w:pPr>
            <w:r w:rsidRPr="00531603">
              <w:rPr>
                <w:rFonts w:ascii="Times New Roman" w:hAnsi="Times New Roman" w:cs="Times New Roman"/>
                <w:color w:val="000000"/>
                <w:sz w:val="26"/>
                <w:szCs w:val="26"/>
                <w:lang w:val="be-BY"/>
              </w:rPr>
              <w:t>2019</w:t>
            </w:r>
          </w:p>
        </w:tc>
        <w:tc>
          <w:tcPr>
            <w:tcW w:w="851" w:type="dxa"/>
            <w:vAlign w:val="center"/>
          </w:tcPr>
          <w:p w:rsidR="00531603" w:rsidRPr="00531603" w:rsidRDefault="00531603" w:rsidP="00531603">
            <w:pPr>
              <w:jc w:val="center"/>
              <w:rPr>
                <w:rFonts w:ascii="Times New Roman" w:hAnsi="Times New Roman" w:cs="Times New Roman"/>
                <w:color w:val="000000"/>
                <w:sz w:val="26"/>
                <w:szCs w:val="26"/>
                <w:lang w:val="be-BY"/>
              </w:rPr>
            </w:pPr>
            <w:r w:rsidRPr="00531603">
              <w:rPr>
                <w:rFonts w:ascii="Times New Roman" w:hAnsi="Times New Roman" w:cs="Times New Roman"/>
                <w:color w:val="000000"/>
                <w:sz w:val="26"/>
                <w:szCs w:val="26"/>
                <w:lang w:val="be-BY"/>
              </w:rPr>
              <w:t>2020</w:t>
            </w:r>
          </w:p>
        </w:tc>
        <w:tc>
          <w:tcPr>
            <w:tcW w:w="992" w:type="dxa"/>
            <w:vAlign w:val="center"/>
          </w:tcPr>
          <w:p w:rsidR="00531603" w:rsidRPr="00531603" w:rsidRDefault="00531603" w:rsidP="00531603">
            <w:pPr>
              <w:jc w:val="center"/>
              <w:rPr>
                <w:rFonts w:ascii="Times New Roman" w:hAnsi="Times New Roman" w:cs="Times New Roman"/>
                <w:color w:val="000000"/>
                <w:sz w:val="26"/>
                <w:szCs w:val="26"/>
                <w:lang w:val="be-BY"/>
              </w:rPr>
            </w:pPr>
            <w:r w:rsidRPr="00531603">
              <w:rPr>
                <w:rFonts w:ascii="Times New Roman" w:hAnsi="Times New Roman" w:cs="Times New Roman"/>
                <w:color w:val="000000"/>
                <w:sz w:val="26"/>
                <w:szCs w:val="26"/>
                <w:lang w:val="be-BY"/>
              </w:rPr>
              <w:t>2020</w:t>
            </w:r>
          </w:p>
        </w:tc>
        <w:tc>
          <w:tcPr>
            <w:tcW w:w="850" w:type="dxa"/>
            <w:vAlign w:val="center"/>
          </w:tcPr>
          <w:p w:rsidR="00531603" w:rsidRPr="00531603" w:rsidRDefault="00531603" w:rsidP="00531603">
            <w:pPr>
              <w:jc w:val="center"/>
              <w:rPr>
                <w:rFonts w:ascii="Times New Roman" w:hAnsi="Times New Roman" w:cs="Times New Roman"/>
                <w:color w:val="000000"/>
                <w:sz w:val="26"/>
                <w:szCs w:val="26"/>
                <w:lang w:val="be-BY"/>
              </w:rPr>
            </w:pPr>
            <w:r w:rsidRPr="00531603">
              <w:rPr>
                <w:rFonts w:ascii="Times New Roman" w:hAnsi="Times New Roman" w:cs="Times New Roman"/>
                <w:color w:val="000000"/>
                <w:sz w:val="26"/>
                <w:szCs w:val="26"/>
                <w:lang w:val="be-BY"/>
              </w:rPr>
              <w:t>2021</w:t>
            </w:r>
          </w:p>
        </w:tc>
        <w:tc>
          <w:tcPr>
            <w:tcW w:w="993" w:type="dxa"/>
            <w:vAlign w:val="center"/>
          </w:tcPr>
          <w:p w:rsidR="00531603" w:rsidRPr="00531603" w:rsidRDefault="00531603" w:rsidP="00531603">
            <w:pPr>
              <w:jc w:val="center"/>
              <w:rPr>
                <w:rFonts w:ascii="Times New Roman" w:hAnsi="Times New Roman" w:cs="Times New Roman"/>
                <w:color w:val="000000"/>
                <w:sz w:val="26"/>
                <w:szCs w:val="26"/>
                <w:lang w:val="be-BY"/>
              </w:rPr>
            </w:pPr>
            <w:r w:rsidRPr="00531603">
              <w:rPr>
                <w:rFonts w:ascii="Times New Roman" w:hAnsi="Times New Roman" w:cs="Times New Roman"/>
                <w:color w:val="000000"/>
                <w:sz w:val="26"/>
                <w:szCs w:val="26"/>
                <w:lang w:val="be-BY"/>
              </w:rPr>
              <w:t>2021</w:t>
            </w:r>
          </w:p>
        </w:tc>
      </w:tr>
    </w:tbl>
    <w:p w:rsidR="00531603" w:rsidRPr="00531603" w:rsidRDefault="00531603" w:rsidP="00531603">
      <w:pPr>
        <w:spacing w:after="0" w:line="240" w:lineRule="auto"/>
        <w:ind w:firstLine="709"/>
        <w:jc w:val="both"/>
        <w:rPr>
          <w:rFonts w:ascii="Times New Roman" w:eastAsia="Times New Roman" w:hAnsi="Times New Roman" w:cs="Times New Roman"/>
          <w:b/>
          <w:color w:val="000000"/>
          <w:sz w:val="30"/>
          <w:szCs w:val="30"/>
          <w:lang w:val="be-BY" w:eastAsia="ru-RU"/>
        </w:rPr>
      </w:pPr>
      <w:r w:rsidRPr="00531603">
        <w:rPr>
          <w:rFonts w:ascii="Times New Roman" w:eastAsia="Times New Roman" w:hAnsi="Times New Roman" w:cs="Times New Roman"/>
          <w:b/>
          <w:color w:val="000000"/>
          <w:sz w:val="30"/>
          <w:szCs w:val="30"/>
          <w:lang w:eastAsia="ru-RU"/>
        </w:rPr>
        <w:t>Учебные программы д</w:t>
      </w:r>
      <w:r w:rsidRPr="00531603">
        <w:rPr>
          <w:rFonts w:ascii="Times New Roman" w:eastAsia="Times New Roman" w:hAnsi="Times New Roman" w:cs="Times New Roman"/>
          <w:b/>
          <w:color w:val="000000"/>
          <w:sz w:val="30"/>
          <w:szCs w:val="30"/>
          <w:lang w:val="be-BY" w:eastAsia="ru-RU"/>
        </w:rPr>
        <w:t>ля специальных медицинских групп</w:t>
      </w:r>
    </w:p>
    <w:p w:rsidR="00531603" w:rsidRPr="00531603" w:rsidRDefault="00531603" w:rsidP="00531603">
      <w:pPr>
        <w:spacing w:after="0" w:line="240" w:lineRule="auto"/>
        <w:ind w:firstLine="709"/>
        <w:jc w:val="both"/>
        <w:rPr>
          <w:rFonts w:ascii="Times New Roman" w:eastAsia="Times New Roman" w:hAnsi="Times New Roman" w:cs="Times New Roman"/>
          <w:color w:val="000000"/>
          <w:sz w:val="30"/>
          <w:szCs w:val="30"/>
          <w:lang w:val="be-BY" w:eastAsia="ru-RU"/>
        </w:rPr>
      </w:pPr>
      <w:r w:rsidRPr="00531603">
        <w:rPr>
          <w:rFonts w:ascii="Times New Roman" w:eastAsia="Times New Roman" w:hAnsi="Times New Roman" w:cs="Times New Roman"/>
          <w:color w:val="000000"/>
          <w:sz w:val="30"/>
          <w:szCs w:val="30"/>
          <w:lang w:val="be-BY" w:eastAsia="ru-RU"/>
        </w:rPr>
        <w:t>Вучэбная праграма па вучэбным прадмеце «Фізічная культура і здароўе» для спецыяльных медыцынскіх груп І–ХІ кла</w:t>
      </w:r>
      <w:r w:rsidRPr="00531603">
        <w:rPr>
          <w:rFonts w:ascii="Times New Roman" w:eastAsia="Times New Roman" w:hAnsi="Times New Roman" w:cs="Times New Roman"/>
          <w:color w:val="000000"/>
          <w:sz w:val="30"/>
          <w:szCs w:val="30"/>
          <w:lang w:eastAsia="ru-RU"/>
        </w:rPr>
        <w:t>c</w:t>
      </w:r>
      <w:r w:rsidRPr="00531603">
        <w:rPr>
          <w:rFonts w:ascii="Times New Roman" w:eastAsia="Times New Roman" w:hAnsi="Times New Roman" w:cs="Times New Roman"/>
          <w:color w:val="000000"/>
          <w:sz w:val="30"/>
          <w:szCs w:val="30"/>
          <w:lang w:val="be-BY" w:eastAsia="ru-RU"/>
        </w:rPr>
        <w:t xml:space="preserve">аў устаноў адукацыі, якія рэалізуюць адукацыйныя праграмы агульнай сярэдняй адукацыі, з беларускай мовай навучання і выхавання. – Мінск, 2017 // Нацыянальны адукацыйны партал </w:t>
      </w:r>
      <w:r w:rsidRPr="00531603">
        <w:rPr>
          <w:rFonts w:ascii="Times New Roman" w:eastAsia="Times New Roman" w:hAnsi="Times New Roman" w:cs="Times New Roman"/>
          <w:i/>
          <w:color w:val="000000"/>
          <w:sz w:val="30"/>
          <w:szCs w:val="30"/>
          <w:lang w:val="be-BY" w:eastAsia="ru-RU"/>
        </w:rPr>
        <w:t>(</w:t>
      </w:r>
      <w:hyperlink r:id="rId507" w:history="1">
        <w:r w:rsidRPr="00531603">
          <w:rPr>
            <w:rFonts w:ascii="Times New Roman" w:eastAsia="Times New Roman" w:hAnsi="Times New Roman" w:cs="Times New Roman"/>
            <w:i/>
            <w:color w:val="0000FF"/>
            <w:sz w:val="30"/>
            <w:szCs w:val="30"/>
            <w:u w:val="single"/>
            <w:lang w:eastAsia="ru-RU"/>
          </w:rPr>
          <w:t>http</w:t>
        </w:r>
        <w:r w:rsidRPr="00531603">
          <w:rPr>
            <w:rFonts w:ascii="Times New Roman" w:eastAsia="Times New Roman" w:hAnsi="Times New Roman" w:cs="Times New Roman"/>
            <w:i/>
            <w:color w:val="0000FF"/>
            <w:sz w:val="30"/>
            <w:szCs w:val="30"/>
            <w:u w:val="single"/>
            <w:lang w:val="en-US" w:eastAsia="ru-RU"/>
          </w:rPr>
          <w:t>s</w:t>
        </w:r>
        <w:r w:rsidRPr="00531603">
          <w:rPr>
            <w:rFonts w:ascii="Times New Roman" w:eastAsia="Times New Roman" w:hAnsi="Times New Roman" w:cs="Times New Roman"/>
            <w:i/>
            <w:color w:val="0000FF"/>
            <w:sz w:val="30"/>
            <w:szCs w:val="30"/>
            <w:u w:val="single"/>
            <w:lang w:val="be-BY" w:eastAsia="ru-RU"/>
          </w:rPr>
          <w:t>://</w:t>
        </w:r>
        <w:r w:rsidRPr="00531603">
          <w:rPr>
            <w:rFonts w:ascii="Times New Roman" w:eastAsia="Times New Roman" w:hAnsi="Times New Roman" w:cs="Times New Roman"/>
            <w:i/>
            <w:color w:val="0000FF"/>
            <w:sz w:val="30"/>
            <w:szCs w:val="30"/>
            <w:u w:val="single"/>
            <w:lang w:eastAsia="ru-RU"/>
          </w:rPr>
          <w:t>adu</w:t>
        </w:r>
        <w:r w:rsidRPr="00531603">
          <w:rPr>
            <w:rFonts w:ascii="Times New Roman" w:eastAsia="Times New Roman" w:hAnsi="Times New Roman" w:cs="Times New Roman"/>
            <w:i/>
            <w:color w:val="0000FF"/>
            <w:sz w:val="30"/>
            <w:szCs w:val="30"/>
            <w:u w:val="single"/>
            <w:lang w:val="be-BY" w:eastAsia="ru-RU"/>
          </w:rPr>
          <w:t>.</w:t>
        </w:r>
        <w:r w:rsidRPr="00531603">
          <w:rPr>
            <w:rFonts w:ascii="Times New Roman" w:eastAsia="Times New Roman" w:hAnsi="Times New Roman" w:cs="Times New Roman"/>
            <w:i/>
            <w:color w:val="0000FF"/>
            <w:sz w:val="30"/>
            <w:szCs w:val="30"/>
            <w:u w:val="single"/>
            <w:lang w:eastAsia="ru-RU"/>
          </w:rPr>
          <w:t>by</w:t>
        </w:r>
      </w:hyperlink>
      <w:r w:rsidRPr="00531603">
        <w:rPr>
          <w:rFonts w:ascii="Times New Roman" w:eastAsia="Times New Roman" w:hAnsi="Times New Roman" w:cs="Times New Roman"/>
          <w:i/>
          <w:color w:val="000000"/>
          <w:sz w:val="30"/>
          <w:szCs w:val="30"/>
          <w:lang w:val="be-BY" w:eastAsia="ru-RU"/>
        </w:rPr>
        <w:t>)</w:t>
      </w:r>
      <w:r w:rsidRPr="00531603">
        <w:rPr>
          <w:rFonts w:ascii="Times New Roman" w:eastAsia="Times New Roman" w:hAnsi="Times New Roman" w:cs="Times New Roman"/>
          <w:color w:val="000000"/>
          <w:sz w:val="30"/>
          <w:szCs w:val="30"/>
          <w:lang w:val="be-BY" w:eastAsia="ru-RU"/>
        </w:rPr>
        <w:t>.</w:t>
      </w:r>
    </w:p>
    <w:p w:rsidR="00531603" w:rsidRPr="00531603" w:rsidRDefault="00531603" w:rsidP="00531603">
      <w:pPr>
        <w:autoSpaceDE w:val="0"/>
        <w:adjustRightInd w:val="0"/>
        <w:spacing w:after="0" w:line="240" w:lineRule="auto"/>
        <w:ind w:firstLine="709"/>
        <w:jc w:val="both"/>
        <w:rPr>
          <w:rFonts w:ascii="Times New Roman" w:eastAsia="Times New Roman" w:hAnsi="Times New Roman" w:cs="Times New Roman"/>
          <w:i/>
          <w:sz w:val="30"/>
          <w:szCs w:val="30"/>
          <w:lang w:val="be-BY" w:eastAsia="ru-RU"/>
        </w:rPr>
      </w:pPr>
      <w:r w:rsidRPr="00531603">
        <w:rPr>
          <w:rFonts w:ascii="Times New Roman" w:eastAsia="Times New Roman" w:hAnsi="Times New Roman" w:cs="Times New Roman"/>
          <w:sz w:val="30"/>
          <w:szCs w:val="30"/>
          <w:lang w:eastAsia="ru-RU"/>
        </w:rPr>
        <w:t>Учебная программа по учебному предмету «Физическая культура и здоровье» для специальных медицинских групп І–ХІ классов учреждений образования, реализующих образовательные программы общего среднего образования, с русским языком обучения и воспитания. –</w:t>
      </w:r>
      <w:r w:rsidRPr="00531603">
        <w:rPr>
          <w:rFonts w:ascii="Times New Roman" w:eastAsia="Times New Roman" w:hAnsi="Times New Roman" w:cs="Times New Roman"/>
          <w:sz w:val="30"/>
          <w:szCs w:val="30"/>
          <w:lang w:val="be-BY" w:eastAsia="ru-RU"/>
        </w:rPr>
        <w:t xml:space="preserve"> Минск, 2017 </w:t>
      </w:r>
      <w:r w:rsidRPr="00531603">
        <w:rPr>
          <w:rFonts w:ascii="Times New Roman" w:eastAsia="Times New Roman" w:hAnsi="Times New Roman" w:cs="Times New Roman"/>
          <w:i/>
          <w:sz w:val="30"/>
          <w:szCs w:val="30"/>
          <w:lang w:val="be-BY" w:eastAsia="ru-RU"/>
        </w:rPr>
        <w:t xml:space="preserve">// </w:t>
      </w:r>
      <w:r w:rsidRPr="00531603">
        <w:rPr>
          <w:rFonts w:ascii="Times New Roman" w:eastAsia="Times New Roman" w:hAnsi="Times New Roman" w:cs="Times New Roman"/>
          <w:sz w:val="30"/>
          <w:szCs w:val="30"/>
          <w:lang w:val="be-BY" w:eastAsia="ru-RU"/>
        </w:rPr>
        <w:t xml:space="preserve">Национальный образовательный портал </w:t>
      </w:r>
      <w:r w:rsidRPr="00531603">
        <w:rPr>
          <w:rFonts w:ascii="Times New Roman" w:eastAsia="Times New Roman" w:hAnsi="Times New Roman" w:cs="Times New Roman"/>
          <w:i/>
          <w:sz w:val="30"/>
          <w:szCs w:val="30"/>
          <w:lang w:val="be-BY" w:eastAsia="ru-RU"/>
        </w:rPr>
        <w:t>(</w:t>
      </w:r>
      <w:hyperlink r:id="rId508" w:history="1">
        <w:r w:rsidRPr="00531603">
          <w:rPr>
            <w:rFonts w:ascii="Times New Roman" w:eastAsia="Times New Roman" w:hAnsi="Times New Roman" w:cs="Times New Roman"/>
            <w:i/>
            <w:color w:val="0000FF"/>
            <w:sz w:val="30"/>
            <w:szCs w:val="30"/>
            <w:u w:val="single"/>
            <w:lang w:eastAsia="ru-RU"/>
          </w:rPr>
          <w:t>http</w:t>
        </w:r>
        <w:r w:rsidRPr="00531603">
          <w:rPr>
            <w:rFonts w:ascii="Times New Roman" w:eastAsia="Times New Roman" w:hAnsi="Times New Roman" w:cs="Times New Roman"/>
            <w:i/>
            <w:color w:val="0000FF"/>
            <w:sz w:val="30"/>
            <w:szCs w:val="30"/>
            <w:u w:val="single"/>
            <w:lang w:val="en-US" w:eastAsia="ru-RU"/>
          </w:rPr>
          <w:t>s</w:t>
        </w:r>
        <w:r w:rsidRPr="00531603">
          <w:rPr>
            <w:rFonts w:ascii="Times New Roman" w:eastAsia="Times New Roman" w:hAnsi="Times New Roman" w:cs="Times New Roman"/>
            <w:i/>
            <w:color w:val="0000FF"/>
            <w:sz w:val="30"/>
            <w:szCs w:val="30"/>
            <w:u w:val="single"/>
            <w:lang w:eastAsia="ru-RU"/>
          </w:rPr>
          <w:t>://adu.by</w:t>
        </w:r>
      </w:hyperlink>
      <w:r w:rsidRPr="00531603">
        <w:rPr>
          <w:rFonts w:ascii="Times New Roman" w:eastAsia="Times New Roman" w:hAnsi="Times New Roman" w:cs="Times New Roman"/>
          <w:i/>
          <w:sz w:val="30"/>
          <w:szCs w:val="30"/>
          <w:lang w:val="be-BY" w:eastAsia="ru-RU"/>
        </w:rPr>
        <w:t>).</w:t>
      </w:r>
    </w:p>
    <w:p w:rsidR="00531603" w:rsidRPr="00531603" w:rsidRDefault="00531603" w:rsidP="00531603">
      <w:pPr>
        <w:autoSpaceDE w:val="0"/>
        <w:adjustRightInd w:val="0"/>
        <w:spacing w:after="0" w:line="240" w:lineRule="auto"/>
        <w:ind w:firstLine="709"/>
        <w:jc w:val="both"/>
        <w:rPr>
          <w:rFonts w:ascii="Times New Roman" w:eastAsia="Times New Roman" w:hAnsi="Times New Roman" w:cs="Times New Roman"/>
          <w:i/>
          <w:color w:val="000000"/>
          <w:sz w:val="30"/>
          <w:szCs w:val="30"/>
          <w:lang w:eastAsia="ru-RU"/>
        </w:rPr>
      </w:pPr>
      <w:r w:rsidRPr="00531603">
        <w:rPr>
          <w:rFonts w:ascii="Times New Roman" w:eastAsia="Calibri" w:hAnsi="Times New Roman" w:cs="Times New Roman"/>
          <w:color w:val="000000"/>
          <w:sz w:val="30"/>
          <w:szCs w:val="30"/>
          <w:lang w:val="be-BY" w:eastAsia="ru-RU"/>
        </w:rPr>
        <w:t xml:space="preserve">Все учебные программы размещены на национальном образовательном портале: </w:t>
      </w:r>
      <w:hyperlink r:id="rId509" w:history="1">
        <w:r w:rsidRPr="00531603">
          <w:rPr>
            <w:rFonts w:ascii="Times New Roman" w:eastAsia="Times New Roman" w:hAnsi="Times New Roman" w:cs="Times New Roman"/>
            <w:i/>
            <w:color w:val="0000FF"/>
            <w:sz w:val="30"/>
            <w:szCs w:val="30"/>
            <w:u w:val="single"/>
            <w:lang w:eastAsia="ru-RU"/>
          </w:rPr>
          <w:t>http</w:t>
        </w:r>
        <w:r w:rsidRPr="00531603">
          <w:rPr>
            <w:rFonts w:ascii="Times New Roman" w:eastAsia="Times New Roman" w:hAnsi="Times New Roman" w:cs="Times New Roman"/>
            <w:i/>
            <w:color w:val="0000FF"/>
            <w:sz w:val="30"/>
            <w:szCs w:val="30"/>
            <w:u w:val="single"/>
            <w:lang w:val="en-US" w:eastAsia="ru-RU"/>
          </w:rPr>
          <w:t>s</w:t>
        </w:r>
        <w:r w:rsidRPr="00531603">
          <w:rPr>
            <w:rFonts w:ascii="Times New Roman" w:eastAsia="Times New Roman" w:hAnsi="Times New Roman" w:cs="Times New Roman"/>
            <w:i/>
            <w:color w:val="0000FF"/>
            <w:sz w:val="30"/>
            <w:szCs w:val="30"/>
            <w:u w:val="single"/>
            <w:lang w:eastAsia="ru-RU"/>
          </w:rPr>
          <w:t>://adu.by</w:t>
        </w:r>
      </w:hyperlink>
      <w:r w:rsidRPr="00531603">
        <w:rPr>
          <w:rFonts w:ascii="Times New Roman" w:eastAsia="Times New Roman" w:hAnsi="Times New Roman" w:cs="Times New Roman"/>
          <w:i/>
          <w:color w:val="000000"/>
          <w:sz w:val="30"/>
          <w:szCs w:val="30"/>
          <w:lang w:eastAsia="ru-RU"/>
        </w:rPr>
        <w:t xml:space="preserve">/ </w:t>
      </w:r>
      <w:hyperlink r:id="rId510" w:history="1">
        <w:r w:rsidRPr="00531603">
          <w:rPr>
            <w:rFonts w:ascii="Times New Roman" w:eastAsia="Times New Roman" w:hAnsi="Times New Roman" w:cs="Times New Roman"/>
            <w:i/>
            <w:color w:val="0000FF"/>
            <w:sz w:val="30"/>
            <w:szCs w:val="30"/>
            <w:u w:val="single"/>
            <w:lang w:eastAsia="ru-RU"/>
          </w:rPr>
          <w:t>Главная / Образовательный процесс. 2022/2023 учебный год / Общее среднее образование / Учебные предметы. I–IV классы</w:t>
        </w:r>
      </w:hyperlink>
      <w:r w:rsidRPr="00531603">
        <w:rPr>
          <w:rFonts w:ascii="Times New Roman" w:eastAsia="Times New Roman" w:hAnsi="Times New Roman" w:cs="Times New Roman"/>
          <w:i/>
          <w:color w:val="000000"/>
          <w:sz w:val="30"/>
          <w:szCs w:val="30"/>
          <w:lang w:eastAsia="ru-RU"/>
        </w:rPr>
        <w:t xml:space="preserve">; </w:t>
      </w:r>
      <w:hyperlink r:id="rId511" w:history="1">
        <w:r w:rsidRPr="00531603">
          <w:rPr>
            <w:rFonts w:ascii="Times New Roman" w:eastAsia="Times New Roman" w:hAnsi="Times New Roman" w:cs="Times New Roman"/>
            <w:i/>
            <w:color w:val="0000FF"/>
            <w:sz w:val="30"/>
            <w:szCs w:val="30"/>
            <w:u w:val="single"/>
            <w:lang w:eastAsia="ru-RU"/>
          </w:rPr>
          <w:t>V–XI классы / Физическая культура и здоровье</w:t>
        </w:r>
      </w:hyperlink>
      <w:r w:rsidRPr="00531603">
        <w:rPr>
          <w:rFonts w:ascii="Times New Roman" w:eastAsia="Times New Roman" w:hAnsi="Times New Roman" w:cs="Times New Roman"/>
          <w:color w:val="000000"/>
          <w:sz w:val="30"/>
          <w:szCs w:val="30"/>
          <w:lang w:eastAsia="ru-RU"/>
        </w:rPr>
        <w:t>.</w:t>
      </w:r>
    </w:p>
    <w:p w:rsidR="00531603" w:rsidRPr="00531603" w:rsidRDefault="00531603" w:rsidP="00531603">
      <w:pPr>
        <w:autoSpaceDE w:val="0"/>
        <w:adjustRightInd w:val="0"/>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Учитель может изменять последовательность изучения разделов учебных программ, а также использовать по своему усмотрению содержание и часы вариативного компонента.</w:t>
      </w:r>
    </w:p>
    <w:p w:rsidR="00531603" w:rsidRPr="00531603" w:rsidRDefault="00531603" w:rsidP="00531603">
      <w:pPr>
        <w:spacing w:after="0" w:line="240" w:lineRule="auto"/>
        <w:ind w:firstLine="709"/>
        <w:contextualSpacing/>
        <w:rPr>
          <w:rFonts w:ascii="Times New Roman" w:eastAsia="Calibri" w:hAnsi="Times New Roman" w:cs="Times New Roman"/>
          <w:b/>
          <w:color w:val="000000"/>
          <w:sz w:val="30"/>
          <w:szCs w:val="30"/>
          <w:u w:val="single"/>
          <w:lang w:eastAsia="ru-RU"/>
        </w:rPr>
      </w:pPr>
      <w:r w:rsidRPr="00531603">
        <w:rPr>
          <w:rFonts w:ascii="Times New Roman" w:eastAsia="Calibri" w:hAnsi="Times New Roman" w:cs="Times New Roman"/>
          <w:b/>
          <w:color w:val="000000"/>
          <w:sz w:val="30"/>
          <w:szCs w:val="30"/>
          <w:u w:val="single"/>
          <w:lang w:eastAsia="ru-RU"/>
        </w:rPr>
        <w:lastRenderedPageBreak/>
        <w:t>2. Особенности организации образовательного процесса</w:t>
      </w:r>
    </w:p>
    <w:p w:rsidR="00531603" w:rsidRPr="00531603" w:rsidRDefault="00531603" w:rsidP="00531603">
      <w:pPr>
        <w:spacing w:after="0" w:line="240" w:lineRule="auto"/>
        <w:ind w:firstLine="709"/>
        <w:contextualSpacing/>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Обращаем внимание на то, что при организации образовательного процесса учитель обязан руководствоваться требованиями учебных программ по учебному предмету, на основе которых он составляет календарно-тематическое планирование, разрабатывает планы-конспекты учебных занятий с учетом реальных условий обучения и воспитания в конкретном классе. Учебно-методическое обеспечение, которое используется учителем, должно быть направлено на достижение образовательных результатов, зафиксированных в учебных программах.</w:t>
      </w:r>
    </w:p>
    <w:p w:rsidR="00531603" w:rsidRPr="00531603" w:rsidRDefault="00531603" w:rsidP="00531603">
      <w:pPr>
        <w:spacing w:after="0" w:line="240" w:lineRule="auto"/>
        <w:ind w:firstLine="709"/>
        <w:contextualSpacing/>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В учебной программе содержатся</w:t>
      </w:r>
      <w:r w:rsidRPr="00531603">
        <w:rPr>
          <w:rFonts w:ascii="Times New Roman" w:eastAsia="Times New Roman" w:hAnsi="Times New Roman" w:cs="Times New Roman"/>
          <w:color w:val="000000"/>
          <w:sz w:val="30"/>
          <w:szCs w:val="30"/>
          <w:lang w:eastAsia="ru-RU"/>
        </w:rPr>
        <w:t xml:space="preserve"> практический и теоретический учебный материал, </w:t>
      </w:r>
      <w:r w:rsidRPr="00531603">
        <w:rPr>
          <w:rFonts w:ascii="Times New Roman" w:eastAsia="Calibri" w:hAnsi="Times New Roman" w:cs="Times New Roman"/>
          <w:color w:val="000000"/>
          <w:sz w:val="30"/>
          <w:szCs w:val="30"/>
          <w:lang w:eastAsia="ru-RU"/>
        </w:rPr>
        <w:t>которые подлежат обязательному усвоению, а также требования к образовательным результатам учащихся. Не допускается предъявление к учащимся требований, не предусмотренных учебными программами.</w:t>
      </w:r>
    </w:p>
    <w:p w:rsidR="00531603" w:rsidRPr="00531603" w:rsidRDefault="00531603" w:rsidP="00531603">
      <w:pPr>
        <w:widowControl w:val="0"/>
        <w:tabs>
          <w:tab w:val="left" w:pos="600"/>
          <w:tab w:val="left" w:pos="660"/>
        </w:tabs>
        <w:suppressAutoHyphens/>
        <w:autoSpaceDE w:val="0"/>
        <w:autoSpaceDN w:val="0"/>
        <w:adjustRightInd w:val="0"/>
        <w:spacing w:after="0" w:line="240" w:lineRule="auto"/>
        <w:ind w:firstLine="709"/>
        <w:jc w:val="both"/>
        <w:textAlignment w:val="center"/>
        <w:rPr>
          <w:rFonts w:ascii="Times New Roman" w:eastAsia="Times New Roman" w:hAnsi="Times New Roman" w:cs="Times New Roman"/>
          <w:b/>
          <w:color w:val="000000"/>
          <w:sz w:val="30"/>
          <w:szCs w:val="30"/>
          <w:lang w:eastAsia="ru-RU"/>
        </w:rPr>
      </w:pPr>
      <w:r w:rsidRPr="00531603">
        <w:rPr>
          <w:rFonts w:ascii="Times New Roman" w:eastAsia="Times New Roman" w:hAnsi="Times New Roman" w:cs="Times New Roman"/>
          <w:b/>
          <w:color w:val="000000"/>
          <w:sz w:val="30"/>
          <w:szCs w:val="30"/>
          <w:lang w:eastAsia="ru-RU"/>
        </w:rPr>
        <w:t>Реализация воспитательного потенциала учебного предмета</w:t>
      </w:r>
    </w:p>
    <w:p w:rsidR="00531603" w:rsidRPr="00531603" w:rsidRDefault="00531603" w:rsidP="00531603">
      <w:pPr>
        <w:widowControl w:val="0"/>
        <w:tabs>
          <w:tab w:val="left" w:pos="600"/>
          <w:tab w:val="left" w:pos="660"/>
        </w:tabs>
        <w:suppressAutoHyphen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В 2022/2023 учебном году необходимо обратить особое внимание на реализацию в образовательном процессе воспитательного потенциала учебного предмета с целью формирования у учащихся чувства патриотизма, гражданственности, уважения к историческому прошлому. Решение этой задачи напрямую связано с достижением учащимися личностных образовательных результатов, к которым относятся:</w:t>
      </w:r>
    </w:p>
    <w:p w:rsidR="00531603" w:rsidRPr="00531603" w:rsidRDefault="00531603" w:rsidP="00531603">
      <w:pPr>
        <w:widowControl w:val="0"/>
        <w:tabs>
          <w:tab w:val="left" w:pos="600"/>
          <w:tab w:val="left" w:pos="660"/>
        </w:tabs>
        <w:suppressAutoHyphen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отношение к собственному здоровью и здоровью окружающих как ценности;</w:t>
      </w:r>
    </w:p>
    <w:p w:rsidR="00531603" w:rsidRPr="00531603" w:rsidRDefault="00531603" w:rsidP="00531603">
      <w:pPr>
        <w:widowControl w:val="0"/>
        <w:tabs>
          <w:tab w:val="left" w:pos="600"/>
          <w:tab w:val="left" w:pos="660"/>
        </w:tabs>
        <w:suppressAutoHyphen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дисциплинированное поведение, доброжелательное отношение к товарищам, коллективизм, честность, отзывчивость, смелость, настойчивость в достижении цели;</w:t>
      </w:r>
    </w:p>
    <w:p w:rsidR="00531603" w:rsidRPr="00531603" w:rsidRDefault="00531603" w:rsidP="00531603">
      <w:pPr>
        <w:widowControl w:val="0"/>
        <w:tabs>
          <w:tab w:val="left" w:pos="600"/>
          <w:tab w:val="left" w:pos="660"/>
        </w:tabs>
        <w:suppressAutoHyphens/>
        <w:autoSpaceDE w:val="0"/>
        <w:autoSpaceDN w:val="0"/>
        <w:adjustRightInd w:val="0"/>
        <w:spacing w:after="0" w:line="240" w:lineRule="auto"/>
        <w:ind w:firstLine="709"/>
        <w:jc w:val="both"/>
        <w:textAlignment w:val="center"/>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гармоничное сочетание нравственных, физических и интеллектуальных качеств личности.</w:t>
      </w:r>
    </w:p>
    <w:p w:rsidR="00531603" w:rsidRPr="00531603" w:rsidRDefault="00531603" w:rsidP="00531603">
      <w:pPr>
        <w:spacing w:after="0" w:line="240" w:lineRule="auto"/>
        <w:ind w:firstLine="709"/>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При формулировке воспитательных задач урока следует ориентироваться на указанные личностные образовательные результаты.</w:t>
      </w:r>
    </w:p>
    <w:p w:rsidR="00531603" w:rsidRPr="00531603" w:rsidRDefault="00531603" w:rsidP="00531603">
      <w:pPr>
        <w:spacing w:after="0" w:line="240" w:lineRule="auto"/>
        <w:ind w:firstLine="709"/>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В содержании учебного предмета «Физическая культура и здоровье» в наибольшей мере на достижение личностных образовательных результатов ориентирован раздел «Основы физкультурных знаний» (темы «Правила безопасного поведения на физкультурных, спортивных занятиях и во время самостоятельных занятий физическими упражнениями», «Здоровый образ жизни и средства физической культуры в здоровом образе жизни», «Олимпизм и олимпийское движение»).</w:t>
      </w:r>
    </w:p>
    <w:p w:rsidR="00531603" w:rsidRPr="00531603" w:rsidRDefault="00531603" w:rsidP="00531603">
      <w:pPr>
        <w:spacing w:after="0" w:line="240" w:lineRule="auto"/>
        <w:ind w:firstLine="709"/>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При освещении теоретических вопросов рекомендуется подбирать материал, направленный:</w:t>
      </w:r>
    </w:p>
    <w:p w:rsidR="00531603" w:rsidRPr="00531603" w:rsidRDefault="00531603" w:rsidP="00531603">
      <w:pPr>
        <w:spacing w:after="0" w:line="240" w:lineRule="auto"/>
        <w:ind w:firstLine="709"/>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на воспитание у учащихся патриотизма, чувства гордости за</w:t>
      </w:r>
      <w:r w:rsidRPr="00531603">
        <w:rPr>
          <w:rFonts w:ascii="Times New Roman" w:eastAsia="Times New Roman" w:hAnsi="Times New Roman" w:cs="Times New Roman"/>
          <w:color w:val="000000"/>
          <w:sz w:val="30"/>
          <w:szCs w:val="30"/>
          <w:lang w:val="en-US" w:eastAsia="ru-RU"/>
        </w:rPr>
        <w:t> </w:t>
      </w:r>
      <w:r w:rsidRPr="00531603">
        <w:rPr>
          <w:rFonts w:ascii="Times New Roman" w:eastAsia="Times New Roman" w:hAnsi="Times New Roman" w:cs="Times New Roman"/>
          <w:color w:val="000000"/>
          <w:sz w:val="30"/>
          <w:szCs w:val="30"/>
          <w:lang w:eastAsia="ru-RU"/>
        </w:rPr>
        <w:t xml:space="preserve">белорусский народ, гражданственности, национального самосознания (например, достижения белорусских спортсменов в международных </w:t>
      </w:r>
      <w:r w:rsidRPr="00531603">
        <w:rPr>
          <w:rFonts w:ascii="Times New Roman" w:eastAsia="Times New Roman" w:hAnsi="Times New Roman" w:cs="Times New Roman"/>
          <w:color w:val="000000"/>
          <w:sz w:val="30"/>
          <w:szCs w:val="30"/>
          <w:lang w:eastAsia="ru-RU"/>
        </w:rPr>
        <w:lastRenderedPageBreak/>
        <w:t>соревнованиях и Олимпийских играх, Олимпийское движение в</w:t>
      </w:r>
      <w:r w:rsidRPr="00531603">
        <w:rPr>
          <w:rFonts w:ascii="Times New Roman" w:eastAsia="Times New Roman" w:hAnsi="Times New Roman" w:cs="Times New Roman"/>
          <w:color w:val="000000"/>
          <w:sz w:val="30"/>
          <w:szCs w:val="30"/>
          <w:lang w:val="en-US" w:eastAsia="ru-RU"/>
        </w:rPr>
        <w:t> </w:t>
      </w:r>
      <w:r w:rsidRPr="00531603">
        <w:rPr>
          <w:rFonts w:ascii="Times New Roman" w:eastAsia="Times New Roman" w:hAnsi="Times New Roman" w:cs="Times New Roman"/>
          <w:color w:val="000000"/>
          <w:sz w:val="30"/>
          <w:szCs w:val="30"/>
          <w:lang w:eastAsia="ru-RU"/>
        </w:rPr>
        <w:t>Беларуси);</w:t>
      </w:r>
    </w:p>
    <w:p w:rsidR="00531603" w:rsidRPr="00531603" w:rsidRDefault="00531603" w:rsidP="00531603">
      <w:pPr>
        <w:spacing w:after="0" w:line="240" w:lineRule="auto"/>
        <w:ind w:firstLine="709"/>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формирование культуры безопасности жизнедеятельности, ценностного отношения к здоровью (например, правила составления комплексов упражнений для самостоятельных занятий, правила здорового образа жизни).</w:t>
      </w:r>
    </w:p>
    <w:p w:rsidR="00531603" w:rsidRPr="00531603" w:rsidRDefault="00531603" w:rsidP="00531603">
      <w:pPr>
        <w:spacing w:after="0" w:line="240" w:lineRule="auto"/>
        <w:ind w:firstLine="709"/>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При изучении каждой темы необходимо создавать условия для развития у учащихся организованности, дисциплинированности, самостоятельности, инициативности, смелости, настойчивости в достижении цели и других качеств.</w:t>
      </w:r>
    </w:p>
    <w:p w:rsidR="00531603" w:rsidRPr="00531603" w:rsidRDefault="00531603" w:rsidP="00531603">
      <w:pPr>
        <w:spacing w:after="0" w:line="240" w:lineRule="auto"/>
        <w:ind w:firstLine="709"/>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Реализации воспитательного потенциала учебного предмета «Физическая культура и здоровье» способствует подготовка презентаций и видеороликов о достижениях белорусских спортсменов; самостоятельное составление учащимися заданий, комплексов упражнений и тренировочных занятий; организация спортивных мероприятий во внеурочное время; посещение спортивных объектов (Р</w:t>
      </w:r>
      <w:r w:rsidRPr="00531603">
        <w:rPr>
          <w:rFonts w:ascii="Times New Roman" w:eastAsia="Times New Roman" w:hAnsi="Times New Roman" w:cs="Times New Roman"/>
          <w:color w:val="000000"/>
          <w:sz w:val="30"/>
          <w:szCs w:val="30"/>
          <w:shd w:val="clear" w:color="auto" w:fill="FFFFFF"/>
          <w:lang w:eastAsia="ru-RU"/>
        </w:rPr>
        <w:t>еспубликанского центра олимпийской подготовки по зимним видам спорта «Раубичи», многопрофильного культурно-спортивного комплекса «Минск-Арена» и др.)</w:t>
      </w:r>
      <w:r w:rsidRPr="00531603">
        <w:rPr>
          <w:rFonts w:ascii="Times New Roman" w:eastAsia="Times New Roman" w:hAnsi="Times New Roman" w:cs="Times New Roman"/>
          <w:color w:val="000000"/>
          <w:sz w:val="30"/>
          <w:szCs w:val="30"/>
          <w:lang w:eastAsia="ru-RU"/>
        </w:rPr>
        <w:t>.</w:t>
      </w:r>
    </w:p>
    <w:p w:rsidR="00531603" w:rsidRPr="00531603" w:rsidRDefault="00531603" w:rsidP="00531603">
      <w:pPr>
        <w:spacing w:after="0" w:line="240" w:lineRule="auto"/>
        <w:ind w:firstLine="709"/>
        <w:jc w:val="both"/>
        <w:rPr>
          <w:rFonts w:ascii="Times New Roman" w:eastAsia="Calibri" w:hAnsi="Times New Roman" w:cs="Times New Roman"/>
          <w:bCs/>
          <w:color w:val="000000"/>
          <w:sz w:val="30"/>
          <w:szCs w:val="30"/>
          <w:lang w:eastAsia="ru-RU"/>
        </w:rPr>
      </w:pPr>
      <w:r w:rsidRPr="00531603">
        <w:rPr>
          <w:rFonts w:ascii="Times New Roman" w:eastAsia="Calibri" w:hAnsi="Times New Roman" w:cs="Times New Roman"/>
          <w:snapToGrid w:val="0"/>
          <w:color w:val="000000"/>
          <w:sz w:val="30"/>
          <w:szCs w:val="30"/>
          <w:lang w:eastAsia="ru-RU"/>
        </w:rPr>
        <w:t xml:space="preserve">Для организации учебных занятий по учебному предмету </w:t>
      </w:r>
      <w:r w:rsidRPr="00531603">
        <w:rPr>
          <w:rFonts w:ascii="Times New Roman" w:eastAsia="Calibri" w:hAnsi="Times New Roman" w:cs="Times New Roman"/>
          <w:color w:val="000000"/>
          <w:sz w:val="30"/>
          <w:szCs w:val="30"/>
          <w:lang w:eastAsia="ru-RU"/>
        </w:rPr>
        <w:t>«Физическая культура и здоровье»</w:t>
      </w:r>
      <w:r w:rsidRPr="00531603">
        <w:rPr>
          <w:rFonts w:ascii="Times New Roman" w:eastAsia="Calibri" w:hAnsi="Times New Roman" w:cs="Times New Roman"/>
          <w:snapToGrid w:val="0"/>
          <w:color w:val="000000"/>
          <w:sz w:val="30"/>
          <w:szCs w:val="30"/>
          <w:lang w:eastAsia="ru-RU"/>
        </w:rPr>
        <w:t xml:space="preserve">, занятий </w:t>
      </w:r>
      <w:r w:rsidRPr="00531603">
        <w:rPr>
          <w:rFonts w:ascii="Times New Roman" w:eastAsia="Calibri" w:hAnsi="Times New Roman" w:cs="Times New Roman"/>
          <w:color w:val="000000"/>
          <w:sz w:val="30"/>
          <w:szCs w:val="30"/>
          <w:lang w:eastAsia="ru-RU"/>
        </w:rPr>
        <w:t>«</w:t>
      </w:r>
      <w:r w:rsidRPr="00531603">
        <w:rPr>
          <w:rFonts w:ascii="Times New Roman" w:eastAsia="Calibri" w:hAnsi="Times New Roman" w:cs="Times New Roman"/>
          <w:snapToGrid w:val="0"/>
          <w:color w:val="000000"/>
          <w:sz w:val="30"/>
          <w:szCs w:val="30"/>
          <w:lang w:eastAsia="ru-RU"/>
        </w:rPr>
        <w:t>Час здоровья и спорта</w:t>
      </w:r>
      <w:r w:rsidRPr="00531603">
        <w:rPr>
          <w:rFonts w:ascii="Times New Roman" w:eastAsia="Calibri" w:hAnsi="Times New Roman" w:cs="Times New Roman"/>
          <w:color w:val="000000"/>
          <w:sz w:val="30"/>
          <w:szCs w:val="30"/>
          <w:lang w:eastAsia="ru-RU"/>
        </w:rPr>
        <w:t>» е</w:t>
      </w:r>
      <w:r w:rsidRPr="00531603">
        <w:rPr>
          <w:rFonts w:ascii="Times New Roman" w:eastAsia="Calibri" w:hAnsi="Times New Roman" w:cs="Times New Roman"/>
          <w:snapToGrid w:val="0"/>
          <w:color w:val="000000"/>
          <w:sz w:val="30"/>
          <w:szCs w:val="30"/>
          <w:lang w:eastAsia="ru-RU"/>
        </w:rPr>
        <w:t xml:space="preserve">жегодно </w:t>
      </w:r>
      <w:r w:rsidRPr="00531603">
        <w:rPr>
          <w:rFonts w:ascii="Times New Roman" w:eastAsia="Calibri" w:hAnsi="Times New Roman" w:cs="Times New Roman"/>
          <w:b/>
          <w:snapToGrid w:val="0"/>
          <w:color w:val="000000"/>
          <w:sz w:val="30"/>
          <w:szCs w:val="30"/>
          <w:lang w:eastAsia="ru-RU"/>
        </w:rPr>
        <w:t xml:space="preserve">до 1 сентября </w:t>
      </w:r>
      <w:r w:rsidRPr="00531603">
        <w:rPr>
          <w:rFonts w:ascii="Times New Roman" w:eastAsia="Calibri" w:hAnsi="Times New Roman" w:cs="Times New Roman"/>
          <w:color w:val="000000"/>
          <w:sz w:val="30"/>
          <w:szCs w:val="30"/>
          <w:lang w:eastAsia="ru-RU"/>
        </w:rPr>
        <w:t xml:space="preserve">приказом руководителя учреждения общего среднего образования учащиеся </w:t>
      </w:r>
      <w:r w:rsidRPr="00531603">
        <w:rPr>
          <w:rFonts w:ascii="Times New Roman" w:eastAsia="Calibri" w:hAnsi="Times New Roman" w:cs="Times New Roman"/>
          <w:snapToGrid w:val="0"/>
          <w:color w:val="000000"/>
          <w:sz w:val="30"/>
          <w:szCs w:val="30"/>
          <w:lang w:eastAsia="ru-RU"/>
        </w:rPr>
        <w:t>распределяются на основную, подготовительную группы, специальную медицинскую группу (далее – СМГ), группу лечебной физической культуры (далее – группа ЛФК) на</w:t>
      </w:r>
      <w:r w:rsidRPr="00531603">
        <w:rPr>
          <w:rFonts w:ascii="Times New Roman" w:eastAsia="Calibri" w:hAnsi="Times New Roman" w:cs="Times New Roman"/>
          <w:snapToGrid w:val="0"/>
          <w:color w:val="000000"/>
          <w:sz w:val="30"/>
          <w:szCs w:val="30"/>
          <w:lang w:val="en-US" w:eastAsia="ru-RU"/>
        </w:rPr>
        <w:t> </w:t>
      </w:r>
      <w:r w:rsidRPr="00531603">
        <w:rPr>
          <w:rFonts w:ascii="Times New Roman" w:eastAsia="Calibri" w:hAnsi="Times New Roman" w:cs="Times New Roman"/>
          <w:snapToGrid w:val="0"/>
          <w:color w:val="000000"/>
          <w:sz w:val="30"/>
          <w:szCs w:val="30"/>
          <w:lang w:eastAsia="ru-RU"/>
        </w:rPr>
        <w:t xml:space="preserve">основании медицинских справок о состоянии здоровья, </w:t>
      </w:r>
      <w:r w:rsidRPr="00531603">
        <w:rPr>
          <w:rFonts w:ascii="Times New Roman" w:eastAsia="Calibri" w:hAnsi="Times New Roman" w:cs="Times New Roman"/>
          <w:color w:val="000000"/>
          <w:sz w:val="30"/>
          <w:szCs w:val="30"/>
          <w:lang w:eastAsia="ru-RU"/>
        </w:rPr>
        <w:t>выданных учреждениями здравоохранения в порядке, установленном законодательством</w:t>
      </w:r>
      <w:r w:rsidRPr="00531603">
        <w:rPr>
          <w:rFonts w:ascii="Times New Roman" w:eastAsia="Calibri" w:hAnsi="Times New Roman" w:cs="Times New Roman"/>
          <w:snapToGrid w:val="0"/>
          <w:color w:val="000000"/>
          <w:sz w:val="30"/>
          <w:szCs w:val="30"/>
          <w:lang w:eastAsia="ru-RU"/>
        </w:rPr>
        <w:t>.</w:t>
      </w:r>
    </w:p>
    <w:p w:rsidR="00531603" w:rsidRPr="00531603" w:rsidRDefault="00531603" w:rsidP="00531603">
      <w:pPr>
        <w:spacing w:after="0" w:line="240" w:lineRule="auto"/>
        <w:ind w:firstLine="851"/>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b/>
          <w:color w:val="000000"/>
          <w:sz w:val="30"/>
          <w:szCs w:val="30"/>
          <w:lang w:eastAsia="ru-RU"/>
        </w:rPr>
        <w:t xml:space="preserve">Учащиеся, не прошедшие медицинское обследование, присутствуют </w:t>
      </w:r>
      <w:r w:rsidRPr="00531603">
        <w:rPr>
          <w:rFonts w:ascii="Times New Roman" w:eastAsia="Times New Roman" w:hAnsi="Times New Roman" w:cs="Times New Roman"/>
          <w:color w:val="000000"/>
          <w:sz w:val="30"/>
          <w:szCs w:val="30"/>
          <w:lang w:eastAsia="ru-RU"/>
        </w:rPr>
        <w:t xml:space="preserve">на учебных занятиях по учебному предмету «Физическая культура и здоровье», занятиях «Час здоровья и спорта», </w:t>
      </w:r>
      <w:r w:rsidRPr="00531603">
        <w:rPr>
          <w:rFonts w:ascii="Times New Roman" w:eastAsia="Times New Roman" w:hAnsi="Times New Roman" w:cs="Times New Roman"/>
          <w:b/>
          <w:color w:val="000000"/>
          <w:sz w:val="30"/>
          <w:szCs w:val="30"/>
          <w:lang w:eastAsia="ru-RU"/>
        </w:rPr>
        <w:t>но к</w:t>
      </w:r>
      <w:r w:rsidRPr="00531603">
        <w:rPr>
          <w:rFonts w:ascii="Times New Roman" w:eastAsia="Times New Roman" w:hAnsi="Times New Roman" w:cs="Times New Roman"/>
          <w:b/>
          <w:color w:val="000000"/>
          <w:sz w:val="30"/>
          <w:szCs w:val="30"/>
          <w:lang w:val="en-US" w:eastAsia="ru-RU"/>
        </w:rPr>
        <w:t> </w:t>
      </w:r>
      <w:r w:rsidRPr="00531603">
        <w:rPr>
          <w:rFonts w:ascii="Times New Roman" w:eastAsia="Times New Roman" w:hAnsi="Times New Roman" w:cs="Times New Roman"/>
          <w:b/>
          <w:color w:val="000000"/>
          <w:sz w:val="30"/>
          <w:szCs w:val="30"/>
          <w:lang w:eastAsia="ru-RU"/>
        </w:rPr>
        <w:t>практическому выполнению заданий (двигательной активности) не</w:t>
      </w:r>
      <w:r w:rsidRPr="00531603">
        <w:rPr>
          <w:rFonts w:ascii="Times New Roman" w:eastAsia="Times New Roman" w:hAnsi="Times New Roman" w:cs="Times New Roman"/>
          <w:b/>
          <w:color w:val="000000"/>
          <w:sz w:val="30"/>
          <w:szCs w:val="30"/>
          <w:lang w:val="en-US" w:eastAsia="ru-RU"/>
        </w:rPr>
        <w:t> </w:t>
      </w:r>
      <w:r w:rsidRPr="00531603">
        <w:rPr>
          <w:rFonts w:ascii="Times New Roman" w:eastAsia="Times New Roman" w:hAnsi="Times New Roman" w:cs="Times New Roman"/>
          <w:b/>
          <w:color w:val="000000"/>
          <w:sz w:val="30"/>
          <w:szCs w:val="30"/>
          <w:lang w:eastAsia="ru-RU"/>
        </w:rPr>
        <w:t xml:space="preserve">допускаются. </w:t>
      </w:r>
      <w:r w:rsidRPr="00531603">
        <w:rPr>
          <w:rFonts w:ascii="Times New Roman" w:eastAsia="Times New Roman" w:hAnsi="Times New Roman" w:cs="Times New Roman"/>
          <w:color w:val="000000"/>
          <w:sz w:val="30"/>
          <w:szCs w:val="30"/>
          <w:lang w:eastAsia="ru-RU"/>
        </w:rPr>
        <w:t>Данные учащиеся могут привлекаться к выполнению теоретических заданий.</w:t>
      </w:r>
    </w:p>
    <w:p w:rsidR="00531603" w:rsidRPr="00531603" w:rsidRDefault="00531603" w:rsidP="00531603">
      <w:pPr>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 xml:space="preserve">Для повышения качества преподавания учебного предмета «Физическая культура и здоровье» на всех ступенях общего среднего образования </w:t>
      </w:r>
      <w:r w:rsidRPr="00531603">
        <w:rPr>
          <w:rFonts w:ascii="Times New Roman" w:eastAsia="Calibri" w:hAnsi="Times New Roman" w:cs="Times New Roman"/>
          <w:b/>
          <w:color w:val="000000"/>
          <w:sz w:val="30"/>
          <w:szCs w:val="30"/>
          <w:lang w:eastAsia="ru-RU"/>
        </w:rPr>
        <w:t>целесообразно обеспечить</w:t>
      </w:r>
      <w:r w:rsidRPr="00531603">
        <w:rPr>
          <w:rFonts w:ascii="Times New Roman" w:eastAsia="Calibri" w:hAnsi="Times New Roman" w:cs="Times New Roman"/>
          <w:color w:val="000000"/>
          <w:sz w:val="30"/>
          <w:szCs w:val="30"/>
          <w:lang w:eastAsia="ru-RU"/>
        </w:rPr>
        <w:t xml:space="preserve"> проведение учебных занятий по учебному предмету «Физическая культура и здоровье» учителями физической культуры (имеющими соответствующее образование по направлению специальностей физической культуры и спорта).</w:t>
      </w:r>
    </w:p>
    <w:p w:rsidR="00531603" w:rsidRPr="00531603" w:rsidRDefault="00531603" w:rsidP="00531603">
      <w:pPr>
        <w:autoSpaceDE w:val="0"/>
        <w:adjustRightInd w:val="0"/>
        <w:spacing w:after="0" w:line="240" w:lineRule="auto"/>
        <w:ind w:firstLine="709"/>
        <w:jc w:val="both"/>
        <w:rPr>
          <w:rFonts w:ascii="Times New Roman" w:eastAsia="Calibri" w:hAnsi="Times New Roman" w:cs="Times New Roman"/>
          <w:b/>
          <w:color w:val="000000"/>
          <w:sz w:val="30"/>
          <w:szCs w:val="30"/>
          <w:lang w:eastAsia="ru-RU"/>
        </w:rPr>
      </w:pPr>
      <w:r w:rsidRPr="00531603">
        <w:rPr>
          <w:rFonts w:ascii="Times New Roman" w:eastAsia="Calibri" w:hAnsi="Times New Roman" w:cs="Times New Roman"/>
          <w:color w:val="000000"/>
          <w:sz w:val="30"/>
          <w:szCs w:val="30"/>
          <w:lang w:eastAsia="ru-RU"/>
        </w:rPr>
        <w:t xml:space="preserve">Согласно должностным обязанностям и с целью осуществления планирования образовательного процесса учитель по учебному предмету </w:t>
      </w:r>
      <w:r w:rsidRPr="00531603">
        <w:rPr>
          <w:rFonts w:ascii="Times New Roman" w:eastAsia="Calibri" w:hAnsi="Times New Roman" w:cs="Times New Roman"/>
          <w:color w:val="000000"/>
          <w:sz w:val="30"/>
          <w:szCs w:val="30"/>
          <w:lang w:eastAsia="ru-RU"/>
        </w:rPr>
        <w:lastRenderedPageBreak/>
        <w:t xml:space="preserve">«Физическая культура и здоровье» разрабатывает и </w:t>
      </w:r>
      <w:r w:rsidRPr="00531603">
        <w:rPr>
          <w:rFonts w:ascii="Times New Roman" w:eastAsia="Calibri" w:hAnsi="Times New Roman" w:cs="Times New Roman"/>
          <w:b/>
          <w:color w:val="000000"/>
          <w:sz w:val="30"/>
          <w:szCs w:val="30"/>
          <w:lang w:eastAsia="ru-RU"/>
        </w:rPr>
        <w:t>ведет следующую планирующую документацию:</w:t>
      </w:r>
    </w:p>
    <w:p w:rsidR="00531603" w:rsidRPr="00531603" w:rsidRDefault="00531603" w:rsidP="00531603">
      <w:pPr>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годовой план-график распределения учебного материала;</w:t>
      </w:r>
    </w:p>
    <w:p w:rsidR="00531603" w:rsidRPr="00531603" w:rsidRDefault="00531603" w:rsidP="00531603">
      <w:pPr>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календарно-тематическое планирование учебного материала;</w:t>
      </w:r>
    </w:p>
    <w:p w:rsidR="00531603" w:rsidRPr="00531603" w:rsidRDefault="00531603" w:rsidP="00531603">
      <w:pPr>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поурочное (текущее) планирование учебного материала (планы-конспекты).</w:t>
      </w:r>
    </w:p>
    <w:p w:rsidR="00531603" w:rsidRPr="00531603" w:rsidRDefault="00531603" w:rsidP="00531603">
      <w:pPr>
        <w:shd w:val="clear" w:color="auto" w:fill="FFFFFF"/>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В поурочном (текущем) планировании должны быть отражены задачи урока, соответствующие этапам формирования двигательных умений и навыков; упражнения (комплексы упражнений) для формирования двигательных умений и навыков; перечень используемого на учебном занятии спортивного оборудования и инвентаря, методы проведения учебного занятия; организационно-методические указания и другие структурные элементы планирования.</w:t>
      </w:r>
    </w:p>
    <w:p w:rsidR="00531603" w:rsidRPr="00531603" w:rsidRDefault="00531603" w:rsidP="00531603">
      <w:pPr>
        <w:autoSpaceDE w:val="0"/>
        <w:adjustRightInd w:val="0"/>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 xml:space="preserve">Календарно-тематическое планирование составляется с учетом времени, отведенного в учебной программе по учебному предмету «Физическая культура и здоровье» на изучение отдельных тем. </w:t>
      </w:r>
    </w:p>
    <w:p w:rsidR="00531603" w:rsidRPr="00531603" w:rsidRDefault="00531603" w:rsidP="00531603">
      <w:pPr>
        <w:autoSpaceDE w:val="0"/>
        <w:adjustRightInd w:val="0"/>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 xml:space="preserve">Годовой план-график распределения учебного материала и </w:t>
      </w:r>
      <w:r w:rsidRPr="00531603">
        <w:rPr>
          <w:rFonts w:ascii="Times New Roman" w:eastAsia="Calibri" w:hAnsi="Times New Roman" w:cs="Times New Roman"/>
          <w:color w:val="000000"/>
          <w:sz w:val="30"/>
          <w:szCs w:val="30"/>
          <w:lang w:val="be-BY" w:eastAsia="ru-RU"/>
        </w:rPr>
        <w:t xml:space="preserve">календарно-тематическое </w:t>
      </w:r>
      <w:r w:rsidRPr="00531603">
        <w:rPr>
          <w:rFonts w:ascii="Times New Roman" w:eastAsia="Calibri" w:hAnsi="Times New Roman" w:cs="Times New Roman"/>
          <w:color w:val="000000"/>
          <w:sz w:val="30"/>
          <w:szCs w:val="30"/>
          <w:lang w:eastAsia="ru-RU"/>
        </w:rPr>
        <w:t>планирование учебного материала, разработанные учителем, согласовываются членом администрации, курирующим учебный предмет «Физическая культура и здоровье», утверждаются руководителем учреждения общего среднего образования до начала учебного года. Планирующая документация хранится в течение учебного года в учреждении образования у учителя, который проводит учебные занятия по учебному предмету «Физическая культура и здоровье».</w:t>
      </w:r>
    </w:p>
    <w:p w:rsidR="00531603" w:rsidRPr="00531603" w:rsidRDefault="00531603" w:rsidP="00531603">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b/>
          <w:color w:val="000000"/>
          <w:sz w:val="30"/>
          <w:szCs w:val="30"/>
          <w:lang w:eastAsia="ru-RU"/>
        </w:rPr>
        <w:t xml:space="preserve">Обращаем внимание </w:t>
      </w:r>
      <w:r w:rsidRPr="00531603">
        <w:rPr>
          <w:rFonts w:ascii="Times New Roman" w:eastAsia="Times New Roman" w:hAnsi="Times New Roman" w:cs="Times New Roman"/>
          <w:color w:val="000000"/>
          <w:sz w:val="30"/>
          <w:szCs w:val="30"/>
          <w:lang w:eastAsia="ru-RU"/>
        </w:rPr>
        <w:t xml:space="preserve">на необходимостьпроведения </w:t>
      </w:r>
      <w:r w:rsidRPr="00531603">
        <w:rPr>
          <w:rFonts w:ascii="Times New Roman" w:eastAsia="Times New Roman" w:hAnsi="Times New Roman" w:cs="Times New Roman"/>
          <w:color w:val="000000"/>
          <w:sz w:val="30"/>
          <w:szCs w:val="30"/>
          <w:lang w:val="be-BY" w:eastAsia="ru-RU"/>
        </w:rPr>
        <w:t xml:space="preserve">учебных занятий по учебному предмету «Физическая культура и здоровье», занятий </w:t>
      </w:r>
      <w:r w:rsidRPr="00531603">
        <w:rPr>
          <w:rFonts w:ascii="Times New Roman" w:eastAsia="Times New Roman" w:hAnsi="Times New Roman" w:cs="Times New Roman"/>
          <w:color w:val="000000"/>
          <w:sz w:val="30"/>
          <w:szCs w:val="30"/>
          <w:lang w:eastAsia="ru-RU"/>
        </w:rPr>
        <w:t xml:space="preserve">«Час здоровья и спорта» на высоком организационном уровне. При благоприятных погодных условиях занятия следует проводить на свежем воздухе. </w:t>
      </w:r>
    </w:p>
    <w:p w:rsidR="00531603" w:rsidRPr="00531603" w:rsidRDefault="00531603" w:rsidP="00531603">
      <w:pPr>
        <w:widowControl w:val="0"/>
        <w:autoSpaceDE w:val="0"/>
        <w:autoSpaceDN w:val="0"/>
        <w:adjustRightInd w:val="0"/>
        <w:spacing w:after="0" w:line="240" w:lineRule="auto"/>
        <w:ind w:firstLine="709"/>
        <w:jc w:val="both"/>
        <w:textAlignment w:val="center"/>
        <w:rPr>
          <w:rFonts w:ascii="Times New Roman" w:eastAsia="Times New Roman" w:hAnsi="Times New Roman" w:cs="Times New Roman"/>
          <w:color w:val="000000"/>
          <w:sz w:val="30"/>
          <w:szCs w:val="30"/>
          <w:lang w:val="be-BY" w:eastAsia="ru-RU"/>
        </w:rPr>
      </w:pPr>
      <w:r w:rsidRPr="00531603">
        <w:rPr>
          <w:rFonts w:ascii="Times New Roman" w:eastAsia="Times New Roman" w:hAnsi="Times New Roman" w:cs="Times New Roman"/>
          <w:color w:val="000000"/>
          <w:sz w:val="30"/>
          <w:szCs w:val="30"/>
          <w:lang w:val="be-BY" w:eastAsia="ru-RU"/>
        </w:rPr>
        <w:t xml:space="preserve">При наличии условий для </w:t>
      </w:r>
      <w:r w:rsidRPr="00531603">
        <w:rPr>
          <w:rFonts w:ascii="Times New Roman" w:eastAsia="Times New Roman" w:hAnsi="Times New Roman" w:cs="Times New Roman"/>
          <w:color w:val="000000"/>
          <w:sz w:val="30"/>
          <w:szCs w:val="30"/>
          <w:lang w:eastAsia="ru-RU"/>
        </w:rPr>
        <w:t xml:space="preserve">проведения </w:t>
      </w:r>
      <w:r w:rsidRPr="00531603">
        <w:rPr>
          <w:rFonts w:ascii="Times New Roman" w:eastAsia="Times New Roman" w:hAnsi="Times New Roman" w:cs="Times New Roman"/>
          <w:color w:val="000000"/>
          <w:sz w:val="30"/>
          <w:szCs w:val="30"/>
          <w:lang w:val="be-BY" w:eastAsia="ru-RU"/>
        </w:rPr>
        <w:t xml:space="preserve">учебных занятий </w:t>
      </w:r>
      <w:r w:rsidRPr="00531603">
        <w:rPr>
          <w:rFonts w:ascii="Times New Roman" w:eastAsia="Times New Roman" w:hAnsi="Times New Roman" w:cs="Times New Roman"/>
          <w:color w:val="000000"/>
          <w:sz w:val="30"/>
          <w:szCs w:val="30"/>
          <w:lang w:eastAsia="ru-RU"/>
        </w:rPr>
        <w:t>в бассейне необходимо предусмотреть</w:t>
      </w:r>
      <w:r w:rsidRPr="00531603">
        <w:rPr>
          <w:rFonts w:ascii="Times New Roman" w:eastAsia="Times New Roman" w:hAnsi="Times New Roman" w:cs="Times New Roman"/>
          <w:b/>
          <w:color w:val="000000"/>
          <w:sz w:val="30"/>
          <w:szCs w:val="30"/>
          <w:lang w:val="be-BY" w:eastAsia="ru-RU"/>
        </w:rPr>
        <w:t xml:space="preserve"> обучение плаванию</w:t>
      </w:r>
      <w:r w:rsidRPr="00531603">
        <w:rPr>
          <w:rFonts w:ascii="Times New Roman" w:eastAsia="Times New Roman" w:hAnsi="Times New Roman" w:cs="Times New Roman"/>
          <w:color w:val="000000"/>
          <w:sz w:val="30"/>
          <w:szCs w:val="30"/>
          <w:lang w:eastAsia="ru-RU"/>
        </w:rPr>
        <w:t>в рамках учебных часов, отведенных</w:t>
      </w:r>
      <w:r w:rsidRPr="00531603">
        <w:rPr>
          <w:rFonts w:ascii="Times New Roman" w:eastAsia="Times New Roman" w:hAnsi="Times New Roman" w:cs="Times New Roman"/>
          <w:color w:val="000000"/>
          <w:sz w:val="30"/>
          <w:szCs w:val="30"/>
          <w:lang w:val="be-BY" w:eastAsia="ru-RU"/>
        </w:rPr>
        <w:t xml:space="preserve"> учебной программой по учебному предмету «Физическая культура и здоровье».</w:t>
      </w:r>
    </w:p>
    <w:p w:rsidR="00531603" w:rsidRPr="00531603" w:rsidRDefault="00531603" w:rsidP="00531603">
      <w:pPr>
        <w:spacing w:after="0" w:line="240" w:lineRule="auto"/>
        <w:ind w:firstLine="709"/>
        <w:jc w:val="both"/>
        <w:rPr>
          <w:rFonts w:ascii="Times New Roman" w:eastAsia="Calibri" w:hAnsi="Times New Roman" w:cs="Times New Roman"/>
          <w:b/>
          <w:i/>
          <w:iCs/>
          <w:color w:val="000000"/>
          <w:sz w:val="30"/>
          <w:szCs w:val="30"/>
          <w:u w:val="single"/>
          <w:lang w:eastAsia="ru-RU"/>
        </w:rPr>
      </w:pPr>
      <w:r w:rsidRPr="00531603">
        <w:rPr>
          <w:rFonts w:ascii="Times New Roman" w:eastAsia="Calibri" w:hAnsi="Times New Roman" w:cs="Times New Roman"/>
          <w:b/>
          <w:color w:val="000000"/>
          <w:sz w:val="30"/>
          <w:szCs w:val="30"/>
          <w:lang w:eastAsia="ru-RU"/>
        </w:rPr>
        <w:t>Для проведения факультативных занятий спортивной направленности</w:t>
      </w:r>
      <w:r w:rsidRPr="00531603">
        <w:rPr>
          <w:rFonts w:ascii="Times New Roman" w:eastAsia="Calibri" w:hAnsi="Times New Roman" w:cs="Times New Roman"/>
          <w:color w:val="000000"/>
          <w:sz w:val="30"/>
          <w:szCs w:val="30"/>
          <w:lang w:eastAsia="ru-RU"/>
        </w:rPr>
        <w:t xml:space="preserve"> в </w:t>
      </w:r>
      <w:r w:rsidRPr="00531603">
        <w:rPr>
          <w:rFonts w:ascii="Times New Roman" w:eastAsia="Calibri" w:hAnsi="Times New Roman" w:cs="Times New Roman"/>
          <w:color w:val="000000"/>
          <w:sz w:val="30"/>
          <w:szCs w:val="30"/>
          <w:lang w:val="en-US" w:eastAsia="ru-RU"/>
        </w:rPr>
        <w:t>I</w:t>
      </w:r>
      <w:r w:rsidRPr="00531603">
        <w:rPr>
          <w:rFonts w:ascii="Times New Roman" w:eastAsia="Times New Roman" w:hAnsi="Times New Roman" w:cs="Times New Roman"/>
          <w:color w:val="000000"/>
          <w:sz w:val="30"/>
          <w:szCs w:val="30"/>
          <w:lang w:eastAsia="ru-RU"/>
        </w:rPr>
        <w:t>–</w:t>
      </w:r>
      <w:r w:rsidRPr="00531603">
        <w:rPr>
          <w:rFonts w:ascii="Times New Roman" w:eastAsia="Calibri" w:hAnsi="Times New Roman" w:cs="Times New Roman"/>
          <w:color w:val="000000"/>
          <w:sz w:val="30"/>
          <w:szCs w:val="30"/>
          <w:lang w:val="en-US" w:eastAsia="ru-RU"/>
        </w:rPr>
        <w:t>XI</w:t>
      </w:r>
      <w:r w:rsidRPr="00531603">
        <w:rPr>
          <w:rFonts w:ascii="Times New Roman" w:eastAsia="Calibri" w:hAnsi="Times New Roman" w:cs="Times New Roman"/>
          <w:color w:val="000000"/>
          <w:sz w:val="30"/>
          <w:szCs w:val="30"/>
          <w:lang w:eastAsia="ru-RU"/>
        </w:rPr>
        <w:t xml:space="preserve"> классах используются учебные программы факультативных занятий, утвержденные Министерством образования Республики Беларусь. Учебные программы факультативных занятий размещены на национальном образовательном портале </w:t>
      </w:r>
      <w:r w:rsidRPr="00531603">
        <w:rPr>
          <w:rFonts w:ascii="Times New Roman" w:eastAsia="Calibri" w:hAnsi="Times New Roman" w:cs="Times New Roman"/>
          <w:i/>
          <w:color w:val="000000"/>
          <w:sz w:val="30"/>
          <w:szCs w:val="30"/>
          <w:lang w:eastAsia="ru-RU"/>
        </w:rPr>
        <w:t>(</w:t>
      </w:r>
      <w:hyperlink r:id="rId512" w:history="1">
        <w:r w:rsidRPr="00531603">
          <w:rPr>
            <w:rFonts w:ascii="Times New Roman" w:eastAsia="Times New Roman" w:hAnsi="Times New Roman" w:cs="Times New Roman"/>
            <w:i/>
            <w:color w:val="0000FF"/>
            <w:sz w:val="30"/>
            <w:szCs w:val="30"/>
            <w:u w:val="single"/>
            <w:lang w:eastAsia="ru-RU"/>
          </w:rPr>
          <w:t>http</w:t>
        </w:r>
        <w:r w:rsidRPr="00531603">
          <w:rPr>
            <w:rFonts w:ascii="Times New Roman" w:eastAsia="Times New Roman" w:hAnsi="Times New Roman" w:cs="Times New Roman"/>
            <w:i/>
            <w:color w:val="0000FF"/>
            <w:sz w:val="30"/>
            <w:szCs w:val="30"/>
            <w:u w:val="single"/>
            <w:lang w:val="en-US" w:eastAsia="ru-RU"/>
          </w:rPr>
          <w:t>s</w:t>
        </w:r>
        <w:r w:rsidRPr="00531603">
          <w:rPr>
            <w:rFonts w:ascii="Times New Roman" w:eastAsia="Times New Roman" w:hAnsi="Times New Roman" w:cs="Times New Roman"/>
            <w:i/>
            <w:color w:val="0000FF"/>
            <w:sz w:val="30"/>
            <w:szCs w:val="30"/>
            <w:u w:val="single"/>
            <w:lang w:eastAsia="ru-RU"/>
          </w:rPr>
          <w:t>://adu.by</w:t>
        </w:r>
      </w:hyperlink>
      <w:r w:rsidRPr="00531603">
        <w:rPr>
          <w:rFonts w:ascii="Times New Roman" w:eastAsia="Times New Roman" w:hAnsi="Times New Roman" w:cs="Times New Roman"/>
          <w:i/>
          <w:color w:val="000000"/>
          <w:sz w:val="30"/>
          <w:szCs w:val="30"/>
          <w:lang w:eastAsia="ru-RU"/>
        </w:rPr>
        <w:t xml:space="preserve">/ </w:t>
      </w:r>
      <w:hyperlink r:id="rId513" w:history="1">
        <w:r w:rsidRPr="00531603">
          <w:rPr>
            <w:rFonts w:ascii="Times New Roman" w:eastAsia="Times New Roman" w:hAnsi="Times New Roman" w:cs="Times New Roman"/>
            <w:i/>
            <w:color w:val="0000FF"/>
            <w:sz w:val="30"/>
            <w:szCs w:val="30"/>
            <w:u w:val="single"/>
            <w:lang w:eastAsia="ru-RU"/>
          </w:rPr>
          <w:t>Главная / Образовательный процесс. 2022/2023 учебный год / Общее среднее образование / Учебные предметы. I–IV классы</w:t>
        </w:r>
      </w:hyperlink>
      <w:r w:rsidRPr="00531603">
        <w:rPr>
          <w:rFonts w:ascii="Times New Roman" w:eastAsia="Times New Roman" w:hAnsi="Times New Roman" w:cs="Times New Roman"/>
          <w:i/>
          <w:color w:val="000000"/>
          <w:sz w:val="30"/>
          <w:szCs w:val="30"/>
          <w:lang w:eastAsia="ru-RU"/>
        </w:rPr>
        <w:t xml:space="preserve">; </w:t>
      </w:r>
      <w:hyperlink r:id="rId514" w:history="1">
        <w:r w:rsidRPr="00531603">
          <w:rPr>
            <w:rFonts w:ascii="Times New Roman" w:eastAsia="Times New Roman" w:hAnsi="Times New Roman" w:cs="Times New Roman"/>
            <w:i/>
            <w:color w:val="0000FF"/>
            <w:sz w:val="30"/>
            <w:szCs w:val="30"/>
            <w:u w:val="single"/>
            <w:lang w:eastAsia="ru-RU"/>
          </w:rPr>
          <w:t>V–XI классы / Физическая культура и здоровье</w:t>
        </w:r>
      </w:hyperlink>
      <w:r w:rsidRPr="00531603">
        <w:rPr>
          <w:rFonts w:ascii="Times New Roman" w:eastAsia="Calibri" w:hAnsi="Times New Roman" w:cs="Times New Roman"/>
          <w:i/>
          <w:color w:val="000000"/>
          <w:sz w:val="30"/>
          <w:szCs w:val="30"/>
          <w:lang w:eastAsia="ru-RU"/>
        </w:rPr>
        <w:t>)</w:t>
      </w:r>
      <w:r w:rsidRPr="00531603">
        <w:rPr>
          <w:rFonts w:ascii="Times New Roman" w:eastAsia="Calibri" w:hAnsi="Times New Roman" w:cs="Times New Roman"/>
          <w:color w:val="000000"/>
          <w:sz w:val="30"/>
          <w:szCs w:val="30"/>
          <w:lang w:eastAsia="ru-RU"/>
        </w:rPr>
        <w:t xml:space="preserve"> и сайте учреждения «Республиканский </w:t>
      </w:r>
      <w:r w:rsidRPr="00531603">
        <w:rPr>
          <w:rFonts w:ascii="Times New Roman" w:eastAsia="Calibri" w:hAnsi="Times New Roman" w:cs="Times New Roman"/>
          <w:color w:val="000000"/>
          <w:sz w:val="30"/>
          <w:szCs w:val="30"/>
          <w:lang w:eastAsia="ru-RU"/>
        </w:rPr>
        <w:lastRenderedPageBreak/>
        <w:t xml:space="preserve">центр физического воспитания и спорта учащихся и студентов» </w:t>
      </w:r>
      <w:r w:rsidRPr="00531603">
        <w:rPr>
          <w:rFonts w:ascii="Times New Roman" w:eastAsia="Calibri" w:hAnsi="Times New Roman" w:cs="Times New Roman"/>
          <w:i/>
          <w:color w:val="000000"/>
          <w:sz w:val="30"/>
          <w:szCs w:val="30"/>
          <w:lang w:eastAsia="ru-RU"/>
        </w:rPr>
        <w:t>(</w:t>
      </w:r>
      <w:hyperlink r:id="rId515" w:history="1">
        <w:r w:rsidRPr="00531603">
          <w:rPr>
            <w:rFonts w:ascii="Times New Roman" w:eastAsia="Calibri" w:hAnsi="Times New Roman" w:cs="Times New Roman"/>
            <w:i/>
            <w:color w:val="000000"/>
            <w:sz w:val="30"/>
            <w:szCs w:val="30"/>
            <w:u w:val="single"/>
            <w:lang w:eastAsia="ru-RU"/>
          </w:rPr>
          <w:t>www.sporteducation.by</w:t>
        </w:r>
      </w:hyperlink>
      <w:r w:rsidRPr="00531603">
        <w:rPr>
          <w:rFonts w:ascii="Times New Roman" w:eastAsia="Calibri" w:hAnsi="Times New Roman" w:cs="Times New Roman"/>
          <w:i/>
          <w:color w:val="000000"/>
          <w:sz w:val="30"/>
          <w:szCs w:val="30"/>
          <w:lang w:eastAsia="ru-RU"/>
        </w:rPr>
        <w:t xml:space="preserve"> / Документы / </w:t>
      </w:r>
      <w:hyperlink r:id="rId516" w:history="1">
        <w:r w:rsidRPr="00531603">
          <w:rPr>
            <w:rFonts w:ascii="Times New Roman" w:eastAsia="Calibri" w:hAnsi="Times New Roman" w:cs="Times New Roman"/>
            <w:i/>
            <w:color w:val="000000"/>
            <w:sz w:val="30"/>
            <w:szCs w:val="30"/>
            <w:u w:val="single"/>
            <w:lang w:eastAsia="ru-RU"/>
          </w:rPr>
          <w:t>Учебно-методический комплекс</w:t>
        </w:r>
      </w:hyperlink>
      <w:r w:rsidRPr="00531603">
        <w:rPr>
          <w:rFonts w:ascii="Times New Roman" w:eastAsia="Calibri" w:hAnsi="Times New Roman" w:cs="Times New Roman"/>
          <w:i/>
          <w:color w:val="000000"/>
          <w:sz w:val="30"/>
          <w:szCs w:val="30"/>
          <w:u w:val="single"/>
          <w:lang w:eastAsia="ru-RU"/>
        </w:rPr>
        <w:t>)</w:t>
      </w:r>
      <w:r w:rsidRPr="00531603">
        <w:rPr>
          <w:rFonts w:ascii="Times New Roman" w:eastAsia="Calibri" w:hAnsi="Times New Roman" w:cs="Times New Roman"/>
          <w:i/>
          <w:iCs/>
          <w:color w:val="000000"/>
          <w:sz w:val="30"/>
          <w:szCs w:val="30"/>
          <w:lang w:eastAsia="ru-RU"/>
        </w:rPr>
        <w:t>.</w:t>
      </w:r>
    </w:p>
    <w:p w:rsidR="00531603" w:rsidRPr="00531603" w:rsidRDefault="00531603" w:rsidP="0053160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30"/>
          <w:szCs w:val="20"/>
          <w:lang w:eastAsia="ru-RU"/>
        </w:rPr>
      </w:pPr>
      <w:r w:rsidRPr="00531603">
        <w:rPr>
          <w:rFonts w:ascii="Times New Roman" w:eastAsia="Calibri" w:hAnsi="Times New Roman" w:cs="Times New Roman"/>
          <w:color w:val="000000"/>
          <w:sz w:val="30"/>
          <w:szCs w:val="30"/>
          <w:lang w:eastAsia="ru-RU"/>
        </w:rPr>
        <w:t xml:space="preserve">В целях создания условий для организации спортивной подготовки одаренных в спорте учащихся в учреждениях общего среднего образования по инициативе руководителей специализированных учебно-спортивных учреждений могут создаваться специализированные по спорту классы. </w:t>
      </w:r>
      <w:r w:rsidRPr="00531603">
        <w:rPr>
          <w:rFonts w:ascii="Times New Roman" w:eastAsia="Times New Roman" w:hAnsi="Times New Roman" w:cs="Times New Roman"/>
          <w:sz w:val="30"/>
          <w:szCs w:val="20"/>
          <w:lang w:eastAsia="ru-RU"/>
        </w:rPr>
        <w:t xml:space="preserve">Изучение учебных предметов </w:t>
      </w:r>
      <w:r w:rsidRPr="00531603">
        <w:rPr>
          <w:rFonts w:ascii="Times New Roman" w:eastAsia="Calibri" w:hAnsi="Times New Roman" w:cs="Times New Roman"/>
          <w:color w:val="000000"/>
          <w:sz w:val="30"/>
          <w:szCs w:val="30"/>
          <w:lang w:eastAsia="ru-RU"/>
        </w:rPr>
        <w:t xml:space="preserve">в </w:t>
      </w:r>
      <w:r w:rsidRPr="00531603">
        <w:rPr>
          <w:rFonts w:ascii="Times New Roman" w:eastAsia="Times New Roman" w:hAnsi="Times New Roman" w:cs="Times New Roman"/>
          <w:sz w:val="30"/>
          <w:szCs w:val="20"/>
          <w:lang w:eastAsia="ru-RU"/>
        </w:rPr>
        <w:t>специализированных по спорту классах осуществляется на базовом уровне.</w:t>
      </w:r>
    </w:p>
    <w:p w:rsidR="00531603" w:rsidRPr="00531603" w:rsidRDefault="00531603" w:rsidP="00531603">
      <w:pPr>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Для помощи учащимся в выборе будущей профессиональной деятельности в сфере физической культуры и спорта в учреждениях общего среднего образования могут открываться профильные классы спортивно-педагогической направленности. В данных классах учащиеся осваивают содержание учебных предметов «Биология» и «Физическая культура и здоровье» на повышенном уровне и содержание учебной программы факультативного занятия «Введение в спортивно-педагогические профессии».</w:t>
      </w:r>
    </w:p>
    <w:p w:rsidR="00531603" w:rsidRPr="00531603" w:rsidRDefault="00531603" w:rsidP="00531603">
      <w:pPr>
        <w:spacing w:after="0" w:line="240" w:lineRule="auto"/>
        <w:ind w:firstLine="709"/>
        <w:jc w:val="both"/>
        <w:rPr>
          <w:rFonts w:ascii="Times New Roman" w:eastAsia="Calibri" w:hAnsi="Times New Roman" w:cs="Times New Roman"/>
          <w:i/>
          <w:color w:val="000000"/>
          <w:sz w:val="30"/>
          <w:szCs w:val="30"/>
          <w:lang w:eastAsia="ru-RU"/>
        </w:rPr>
      </w:pPr>
      <w:r w:rsidRPr="00531603">
        <w:rPr>
          <w:rFonts w:ascii="Times New Roman" w:eastAsia="Calibri" w:hAnsi="Times New Roman" w:cs="Times New Roman"/>
          <w:color w:val="000000"/>
          <w:sz w:val="30"/>
          <w:szCs w:val="30"/>
          <w:lang w:eastAsia="ru-RU"/>
        </w:rPr>
        <w:t xml:space="preserve">Учебная программа факультативного занятия «Введение в спортивно-педагогические профессии» для учащихся X—XI классов учреждений образования, реализующих образовательные программы общего среднего образования, утверждена постановлением Министерства образования Республики Беларусь от 22.07.2019 № 121 и размещена на национальном образовательном портале: </w:t>
      </w:r>
      <w:hyperlink r:id="rId517" w:history="1">
        <w:r w:rsidRPr="00531603">
          <w:rPr>
            <w:rFonts w:ascii="Times New Roman" w:eastAsia="Times New Roman" w:hAnsi="Times New Roman" w:cs="Times New Roman"/>
            <w:i/>
            <w:color w:val="0000FF"/>
            <w:sz w:val="30"/>
            <w:szCs w:val="30"/>
            <w:u w:val="single"/>
            <w:lang w:eastAsia="ru-RU"/>
          </w:rPr>
          <w:t>http</w:t>
        </w:r>
        <w:r w:rsidRPr="00531603">
          <w:rPr>
            <w:rFonts w:ascii="Times New Roman" w:eastAsia="Times New Roman" w:hAnsi="Times New Roman" w:cs="Times New Roman"/>
            <w:i/>
            <w:color w:val="0000FF"/>
            <w:sz w:val="30"/>
            <w:szCs w:val="30"/>
            <w:u w:val="single"/>
            <w:lang w:val="en-US" w:eastAsia="ru-RU"/>
          </w:rPr>
          <w:t>s</w:t>
        </w:r>
        <w:r w:rsidRPr="00531603">
          <w:rPr>
            <w:rFonts w:ascii="Times New Roman" w:eastAsia="Times New Roman" w:hAnsi="Times New Roman" w:cs="Times New Roman"/>
            <w:i/>
            <w:color w:val="0000FF"/>
            <w:sz w:val="30"/>
            <w:szCs w:val="30"/>
            <w:u w:val="single"/>
            <w:lang w:eastAsia="ru-RU"/>
          </w:rPr>
          <w:t>://adu.by</w:t>
        </w:r>
      </w:hyperlink>
      <w:r w:rsidRPr="00531603">
        <w:rPr>
          <w:rFonts w:ascii="Times New Roman" w:eastAsia="Times New Roman" w:hAnsi="Times New Roman" w:cs="Times New Roman"/>
          <w:i/>
          <w:color w:val="000000"/>
          <w:sz w:val="30"/>
          <w:szCs w:val="30"/>
          <w:lang w:eastAsia="ru-RU"/>
        </w:rPr>
        <w:t xml:space="preserve">/ Педагогам / </w:t>
      </w:r>
      <w:hyperlink r:id="rId518" w:history="1">
        <w:r w:rsidRPr="00531603">
          <w:rPr>
            <w:rFonts w:ascii="Times New Roman" w:eastAsia="Times New Roman" w:hAnsi="Times New Roman" w:cs="Times New Roman"/>
            <w:i/>
            <w:color w:val="000000"/>
            <w:sz w:val="30"/>
            <w:szCs w:val="30"/>
            <w:u w:val="single"/>
            <w:lang w:eastAsia="ru-RU"/>
          </w:rPr>
          <w:t>Профильные классы спортивно-педагогической направленности</w:t>
        </w:r>
      </w:hyperlink>
      <w:r w:rsidRPr="00531603">
        <w:rPr>
          <w:rFonts w:ascii="Times New Roman" w:eastAsia="Times New Roman" w:hAnsi="Times New Roman" w:cs="Times New Roman"/>
          <w:i/>
          <w:color w:val="000000"/>
          <w:sz w:val="30"/>
          <w:szCs w:val="30"/>
          <w:lang w:eastAsia="ru-RU"/>
        </w:rPr>
        <w:t>.</w:t>
      </w:r>
    </w:p>
    <w:p w:rsidR="00531603" w:rsidRPr="00531603" w:rsidRDefault="00531603" w:rsidP="00531603">
      <w:pPr>
        <w:autoSpaceDE w:val="0"/>
        <w:adjustRightInd w:val="0"/>
        <w:spacing w:after="0" w:line="240" w:lineRule="auto"/>
        <w:ind w:firstLine="709"/>
        <w:contextualSpacing/>
        <w:jc w:val="both"/>
        <w:rPr>
          <w:rFonts w:ascii="Times New Roman" w:eastAsia="Calibri" w:hAnsi="Times New Roman" w:cs="Times New Roman"/>
          <w:snapToGrid w:val="0"/>
          <w:color w:val="000000"/>
          <w:sz w:val="30"/>
          <w:szCs w:val="30"/>
          <w:lang w:eastAsia="ru-RU"/>
        </w:rPr>
      </w:pPr>
      <w:r w:rsidRPr="00531603">
        <w:rPr>
          <w:rFonts w:ascii="Times New Roman" w:eastAsia="Calibri" w:hAnsi="Times New Roman" w:cs="Times New Roman"/>
          <w:snapToGrid w:val="0"/>
          <w:color w:val="000000"/>
          <w:sz w:val="30"/>
          <w:szCs w:val="30"/>
          <w:lang w:eastAsia="ru-RU"/>
        </w:rPr>
        <w:t>Администрацией учреждения образования совместно с медицинским работником должен осуществляться контроль за организацией физического воспитания обучающихся, в том числе с выборочной оценкой учебных занятий по физической культуре.</w:t>
      </w:r>
    </w:p>
    <w:p w:rsidR="00531603" w:rsidRPr="00531603" w:rsidRDefault="00531603" w:rsidP="00531603">
      <w:pPr>
        <w:spacing w:after="0" w:line="240" w:lineRule="auto"/>
        <w:ind w:firstLine="720"/>
        <w:jc w:val="both"/>
        <w:rPr>
          <w:rFonts w:ascii="Times New Roman" w:eastAsia="Times New Roman" w:hAnsi="Times New Roman" w:cs="Times New Roman"/>
          <w:bCs/>
          <w:color w:val="000000"/>
          <w:sz w:val="30"/>
          <w:szCs w:val="30"/>
          <w:lang w:eastAsia="ru-RU"/>
        </w:rPr>
      </w:pPr>
      <w:r w:rsidRPr="00531603">
        <w:rPr>
          <w:rFonts w:ascii="Times New Roman" w:eastAsia="Times New Roman" w:hAnsi="Times New Roman" w:cs="Times New Roman"/>
          <w:b/>
          <w:bCs/>
          <w:color w:val="000000"/>
          <w:sz w:val="30"/>
          <w:szCs w:val="30"/>
          <w:lang w:eastAsia="ru-RU"/>
        </w:rPr>
        <w:t>Обращаем внимание</w:t>
      </w:r>
      <w:r w:rsidRPr="00531603">
        <w:rPr>
          <w:rFonts w:ascii="Times New Roman" w:eastAsia="Times New Roman" w:hAnsi="Times New Roman" w:cs="Times New Roman"/>
          <w:bCs/>
          <w:color w:val="000000"/>
          <w:sz w:val="30"/>
          <w:szCs w:val="30"/>
          <w:lang w:eastAsia="ru-RU"/>
        </w:rPr>
        <w:t xml:space="preserve"> на необходимость создания и обеспечения безопасных условий при организации и проведении образовательного процесса по учебному предмету «Физическая культура и здоровье», занятий «Час здоровья и спорта».</w:t>
      </w:r>
    </w:p>
    <w:p w:rsidR="00531603" w:rsidRPr="00531603" w:rsidRDefault="00531603" w:rsidP="00531603">
      <w:pPr>
        <w:spacing w:after="0" w:line="240" w:lineRule="auto"/>
        <w:ind w:firstLine="720"/>
        <w:jc w:val="both"/>
        <w:rPr>
          <w:rFonts w:ascii="Times New Roman" w:eastAsia="Times New Roman" w:hAnsi="Times New Roman" w:cs="Times New Roman"/>
          <w:bCs/>
          <w:color w:val="000000"/>
          <w:sz w:val="30"/>
          <w:szCs w:val="30"/>
          <w:lang w:eastAsia="ru-RU"/>
        </w:rPr>
      </w:pPr>
      <w:r w:rsidRPr="00531603">
        <w:rPr>
          <w:rFonts w:ascii="Times New Roman" w:eastAsia="Times New Roman" w:hAnsi="Times New Roman" w:cs="Times New Roman"/>
          <w:b/>
          <w:bCs/>
          <w:color w:val="000000"/>
          <w:sz w:val="30"/>
          <w:szCs w:val="30"/>
          <w:lang w:eastAsia="ru-RU"/>
        </w:rPr>
        <w:t>Запрещено использовать самодельное (нестандартное) спортивное оборудование и инвентарь</w:t>
      </w:r>
      <w:r w:rsidRPr="00531603">
        <w:rPr>
          <w:rFonts w:ascii="Times New Roman" w:eastAsia="Times New Roman" w:hAnsi="Times New Roman" w:cs="Times New Roman"/>
          <w:bCs/>
          <w:color w:val="000000"/>
          <w:sz w:val="30"/>
          <w:szCs w:val="30"/>
          <w:lang w:eastAsia="ru-RU"/>
        </w:rPr>
        <w:t>. Спортивное оборудование на территории учреждения образования, спортивный инвентарь по конструкции, размерам, применяемым материалам должны соответствовать возрастным и психофизическим особенностям обучающихся, требованиям технических нормативных правовых актов, содержащих обязательные для исполнения требования. Безопасность при эксплуатации спортивного оборудования обеспечивается путем использования оборудования по назначению в соответствии с требованиями эксплуатационных документов организаций-изготовителей.</w:t>
      </w:r>
    </w:p>
    <w:p w:rsidR="00531603" w:rsidRPr="00531603" w:rsidRDefault="00531603" w:rsidP="00531603">
      <w:pPr>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lastRenderedPageBreak/>
        <w:t xml:space="preserve">Руководитель учреждения общего среднего образования </w:t>
      </w:r>
      <w:r w:rsidRPr="00531603">
        <w:rPr>
          <w:rFonts w:ascii="Times New Roman" w:eastAsia="Calibri" w:hAnsi="Times New Roman" w:cs="Times New Roman"/>
          <w:b/>
          <w:color w:val="000000"/>
          <w:sz w:val="30"/>
          <w:szCs w:val="30"/>
          <w:lang w:eastAsia="ru-RU"/>
        </w:rPr>
        <w:t>несет персональную ответственность</w:t>
      </w:r>
      <w:r w:rsidRPr="00531603">
        <w:rPr>
          <w:rFonts w:ascii="Times New Roman" w:eastAsia="Calibri" w:hAnsi="Times New Roman" w:cs="Times New Roman"/>
          <w:color w:val="000000"/>
          <w:sz w:val="30"/>
          <w:szCs w:val="30"/>
          <w:lang w:eastAsia="ru-RU"/>
        </w:rPr>
        <w:t xml:space="preserve"> за организацию деятельности всех учащихся во время проведения уроков по учебному предмету «Физическая культура и здоровье», занятия «Час здоровья и спорта». Ответственность за обеспечение безопасных условий при этом необходимо возлагать на педагогических работников учреждения общего среднего образования, которые организуют деятельность учащихся во время проведения учебного занятия по учебному предмету «Физическая культура и здоровье», занятия «Час здоровья и спорта».</w:t>
      </w:r>
    </w:p>
    <w:p w:rsidR="00531603" w:rsidRPr="00531603" w:rsidRDefault="00531603" w:rsidP="00531603">
      <w:pPr>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 xml:space="preserve">Для повышения уровня информированности учащихся и их законных представителей по вопросам организации образовательного процесса по учебному предмету «Физическая культура и здоровье», пропаганды физической культуры и спорта в учреждениях общего среднего образования </w:t>
      </w:r>
      <w:r w:rsidRPr="00531603">
        <w:rPr>
          <w:rFonts w:ascii="Times New Roman" w:eastAsia="Calibri" w:hAnsi="Times New Roman" w:cs="Times New Roman"/>
          <w:b/>
          <w:color w:val="000000"/>
          <w:sz w:val="30"/>
          <w:szCs w:val="30"/>
          <w:lang w:eastAsia="ru-RU"/>
        </w:rPr>
        <w:t>следует оформлять</w:t>
      </w:r>
      <w:r w:rsidRPr="00531603">
        <w:rPr>
          <w:rFonts w:ascii="Times New Roman" w:eastAsia="Calibri" w:hAnsi="Times New Roman" w:cs="Times New Roman"/>
          <w:color w:val="000000"/>
          <w:sz w:val="30"/>
          <w:szCs w:val="30"/>
          <w:lang w:eastAsia="ru-RU"/>
        </w:rPr>
        <w:t xml:space="preserve"> следующие стенды наглядной агитации:</w:t>
      </w:r>
    </w:p>
    <w:p w:rsidR="00531603" w:rsidRPr="00531603" w:rsidRDefault="00531603" w:rsidP="00531603">
      <w:pPr>
        <w:spacing w:after="0" w:line="240" w:lineRule="auto"/>
        <w:ind w:firstLine="709"/>
        <w:jc w:val="both"/>
        <w:rPr>
          <w:rFonts w:ascii="Times New Roman" w:eastAsia="Times New Roman"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 xml:space="preserve">10-балльные шкалы оценки учебных нормативов по освоению умений, навыков, </w:t>
      </w:r>
      <w:r w:rsidRPr="00531603">
        <w:rPr>
          <w:rFonts w:ascii="Times New Roman" w:eastAsia="Times New Roman" w:hAnsi="Times New Roman" w:cs="Times New Roman"/>
          <w:color w:val="000000"/>
          <w:sz w:val="30"/>
          <w:szCs w:val="30"/>
          <w:lang w:eastAsia="ru-RU"/>
        </w:rPr>
        <w:t>развитию двигательных способностей учащихся;</w:t>
      </w:r>
    </w:p>
    <w:p w:rsidR="00531603" w:rsidRPr="00531603" w:rsidRDefault="00531603" w:rsidP="00531603">
      <w:pPr>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 xml:space="preserve">календарный план проведения физкультурно-оздоровительных и спортивно-массовых мероприятий на учебный год; </w:t>
      </w:r>
    </w:p>
    <w:p w:rsidR="00531603" w:rsidRPr="00531603" w:rsidRDefault="00531603" w:rsidP="00531603">
      <w:pPr>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экран хода круглогодичной спартакиады учреждения образования;</w:t>
      </w:r>
    </w:p>
    <w:p w:rsidR="00531603" w:rsidRPr="00531603" w:rsidRDefault="00531603" w:rsidP="00531603">
      <w:pPr>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лучшие спортсмены и рекорды, спортивная жизнь учреждения образования.</w:t>
      </w:r>
    </w:p>
    <w:p w:rsidR="00531603" w:rsidRPr="00531603" w:rsidRDefault="00531603" w:rsidP="00531603">
      <w:pPr>
        <w:autoSpaceDE w:val="0"/>
        <w:adjustRightInd w:val="0"/>
        <w:spacing w:after="0" w:line="240" w:lineRule="auto"/>
        <w:ind w:firstLine="709"/>
        <w:jc w:val="both"/>
        <w:rPr>
          <w:rFonts w:ascii="Times New Roman" w:eastAsia="Calibri" w:hAnsi="Times New Roman" w:cs="Times New Roman"/>
          <w:b/>
          <w:bCs/>
          <w:color w:val="000000"/>
          <w:sz w:val="30"/>
          <w:szCs w:val="30"/>
          <w:u w:val="single"/>
          <w:lang w:eastAsia="ru-RU"/>
        </w:rPr>
      </w:pPr>
      <w:r w:rsidRPr="00531603">
        <w:rPr>
          <w:rFonts w:ascii="Times New Roman" w:eastAsia="Calibri" w:hAnsi="Times New Roman" w:cs="Times New Roman"/>
          <w:b/>
          <w:bCs/>
          <w:color w:val="000000"/>
          <w:sz w:val="30"/>
          <w:szCs w:val="30"/>
          <w:u w:val="single"/>
          <w:lang w:eastAsia="ru-RU"/>
        </w:rPr>
        <w:t>3. Особенности организации и проведения занятия «Час здоровья и спорта»</w:t>
      </w:r>
    </w:p>
    <w:p w:rsidR="00531603" w:rsidRPr="00531603" w:rsidRDefault="00531603" w:rsidP="00531603">
      <w:pPr>
        <w:spacing w:before="120"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Занятие «Час здоровья и спорта» вносится в расписание учебных (факультативных) занятий учреждения общего среднего образования и включается в учебную нагрузку учителя.</w:t>
      </w:r>
    </w:p>
    <w:p w:rsidR="00531603" w:rsidRPr="00531603" w:rsidRDefault="00531603" w:rsidP="00531603">
      <w:pPr>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bCs/>
          <w:color w:val="000000"/>
          <w:sz w:val="30"/>
          <w:szCs w:val="30"/>
          <w:lang w:eastAsia="ru-RU"/>
        </w:rPr>
        <w:t xml:space="preserve">Учебный час, выделяемый на проведение </w:t>
      </w:r>
      <w:r w:rsidRPr="00531603">
        <w:rPr>
          <w:rFonts w:ascii="Times New Roman" w:eastAsia="Calibri" w:hAnsi="Times New Roman" w:cs="Times New Roman"/>
          <w:color w:val="000000"/>
          <w:sz w:val="30"/>
          <w:szCs w:val="30"/>
          <w:lang w:eastAsia="ru-RU"/>
        </w:rPr>
        <w:t>занятия «Час здоровья и спорта», не учитывается при определении максимальной допустимой нагрузки на одного учащегося и является обязательным для посещения всеми учащимися.</w:t>
      </w:r>
    </w:p>
    <w:p w:rsidR="00531603" w:rsidRPr="00531603" w:rsidRDefault="00531603" w:rsidP="00531603">
      <w:pPr>
        <w:spacing w:after="0" w:line="240" w:lineRule="auto"/>
        <w:ind w:firstLine="708"/>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 xml:space="preserve">На посещение занятия «Час здоровья и спорта» заявление законных представителей учащихся не требуется. </w:t>
      </w:r>
    </w:p>
    <w:p w:rsidR="00531603" w:rsidRPr="00531603" w:rsidRDefault="00531603" w:rsidP="00531603">
      <w:pPr>
        <w:spacing w:after="0" w:line="240" w:lineRule="auto"/>
        <w:ind w:firstLine="708"/>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 xml:space="preserve">К проведению занятия «Час здоровья и спорта» предъявляются такие же организационные, педагогические, санитарно-гигиенические требования, как и к проведению учебного занятия по учебному предмету «Физическая культура и здоровье». Недопустимо проведение в один день учебного занятия по учебному предмету «Физическая культура и здоровье» и занятия «Час здоровья и спорта». </w:t>
      </w:r>
    </w:p>
    <w:p w:rsidR="00531603" w:rsidRPr="00531603" w:rsidRDefault="00531603" w:rsidP="00531603">
      <w:pPr>
        <w:spacing w:after="0" w:line="240" w:lineRule="auto"/>
        <w:ind w:firstLine="708"/>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 xml:space="preserve">При организации занятий «Час здоровья и спорта» сохраняется тот же порядок разработки и утверждения плановой документации, как и при </w:t>
      </w:r>
      <w:r w:rsidRPr="00531603">
        <w:rPr>
          <w:rFonts w:ascii="Times New Roman" w:eastAsia="Calibri" w:hAnsi="Times New Roman" w:cs="Times New Roman"/>
          <w:color w:val="000000"/>
          <w:sz w:val="30"/>
          <w:szCs w:val="30"/>
          <w:lang w:eastAsia="ru-RU"/>
        </w:rPr>
        <w:lastRenderedPageBreak/>
        <w:t xml:space="preserve">организации учебных занятий по учебному предмету «Физическая культура и здоровье». </w:t>
      </w:r>
    </w:p>
    <w:p w:rsidR="00531603" w:rsidRPr="00531603" w:rsidRDefault="00531603" w:rsidP="00531603">
      <w:pPr>
        <w:spacing w:after="0" w:line="240" w:lineRule="auto"/>
        <w:ind w:firstLine="708"/>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 xml:space="preserve">Учет занятий «Час здоровья и спорта» ведется на страницах классного журнала, отдельно от страниц, выделенных на учебный предмет «Физическая культура и здоровье». </w:t>
      </w:r>
    </w:p>
    <w:p w:rsidR="00531603" w:rsidRPr="00531603" w:rsidRDefault="00531603" w:rsidP="00531603">
      <w:pPr>
        <w:shd w:val="clear" w:color="auto" w:fill="FFFFFF"/>
        <w:spacing w:after="0" w:line="240" w:lineRule="auto"/>
        <w:ind w:firstLine="708"/>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При планировании и проведении занятия «Час здоровья и спорта» рекомендуется использовать:</w:t>
      </w:r>
    </w:p>
    <w:p w:rsidR="00531603" w:rsidRPr="00531603" w:rsidRDefault="00531603" w:rsidP="00531603">
      <w:pPr>
        <w:shd w:val="clear" w:color="auto" w:fill="FFFFFF"/>
        <w:spacing w:after="0" w:line="240" w:lineRule="auto"/>
        <w:ind w:firstLine="708"/>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учебные программы для учреждений общего среднего образования с русским (белорусским) языком обучения и воспитания по учебному предмету «Физическая культура и здоровье» для каждого класса соответственно;</w:t>
      </w:r>
    </w:p>
    <w:p w:rsidR="00531603" w:rsidRPr="00531603" w:rsidRDefault="00531603" w:rsidP="00531603">
      <w:pPr>
        <w:shd w:val="clear" w:color="auto" w:fill="FFFFFF"/>
        <w:spacing w:after="0" w:line="240" w:lineRule="auto"/>
        <w:ind w:firstLine="708"/>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 xml:space="preserve">учебные программы факультативных занятий физкультурно-спортивной направленности, утвержденные Министерством образования Республики Беларусь; </w:t>
      </w:r>
    </w:p>
    <w:p w:rsidR="00531603" w:rsidRPr="00531603" w:rsidRDefault="00531603" w:rsidP="00531603">
      <w:pPr>
        <w:shd w:val="clear" w:color="auto" w:fill="FFFFFF"/>
        <w:spacing w:after="0" w:line="240" w:lineRule="auto"/>
        <w:ind w:firstLine="708"/>
        <w:jc w:val="both"/>
        <w:rPr>
          <w:rFonts w:ascii="Times New Roman" w:eastAsia="Calibri" w:hAnsi="Times New Roman" w:cs="Times New Roman"/>
          <w:b/>
          <w:i/>
          <w:color w:val="000000"/>
          <w:sz w:val="30"/>
          <w:szCs w:val="30"/>
          <w:lang w:eastAsia="ru-RU"/>
        </w:rPr>
      </w:pPr>
      <w:r w:rsidRPr="00531603">
        <w:rPr>
          <w:rFonts w:ascii="Times New Roman" w:eastAsia="Calibri" w:hAnsi="Times New Roman" w:cs="Times New Roman"/>
          <w:color w:val="000000"/>
          <w:sz w:val="30"/>
          <w:szCs w:val="30"/>
          <w:lang w:eastAsia="ru-RU"/>
        </w:rPr>
        <w:t xml:space="preserve">программно-методические материалы по вопросам организации и проведения занятия «Час здоровья и спорта», включающие перечень и содержание подвижных игр для учащихся I–IV классов, разработанные Министерством образования Республики Беларусь и учреждением «Республиканский центр физического воспитания и спорта учащихся и студентов» (размещены на сайте </w:t>
      </w:r>
      <w:hyperlink r:id="rId519" w:history="1">
        <w:r w:rsidRPr="00531603">
          <w:rPr>
            <w:rFonts w:ascii="Times New Roman" w:eastAsia="Calibri" w:hAnsi="Times New Roman" w:cs="Times New Roman"/>
            <w:i/>
            <w:color w:val="000000"/>
            <w:sz w:val="30"/>
            <w:szCs w:val="30"/>
            <w:u w:val="single"/>
            <w:lang w:eastAsia="ru-RU"/>
          </w:rPr>
          <w:t>www.sporteducation.by</w:t>
        </w:r>
      </w:hyperlink>
      <w:r w:rsidRPr="00531603">
        <w:rPr>
          <w:rFonts w:ascii="Times New Roman" w:eastAsia="Calibri" w:hAnsi="Times New Roman" w:cs="Times New Roman"/>
          <w:i/>
          <w:color w:val="000000"/>
          <w:sz w:val="30"/>
          <w:szCs w:val="30"/>
          <w:lang w:eastAsia="ru-RU"/>
        </w:rPr>
        <w:t xml:space="preserve"> / Документы / </w:t>
      </w:r>
      <w:hyperlink r:id="rId520" w:history="1">
        <w:r w:rsidRPr="00531603">
          <w:rPr>
            <w:rFonts w:ascii="Times New Roman" w:eastAsia="Calibri" w:hAnsi="Times New Roman" w:cs="Times New Roman"/>
            <w:i/>
            <w:color w:val="000000"/>
            <w:sz w:val="30"/>
            <w:szCs w:val="30"/>
            <w:u w:val="single"/>
            <w:lang w:eastAsia="ru-RU"/>
          </w:rPr>
          <w:t>Учебно-методический комплекс</w:t>
        </w:r>
      </w:hyperlink>
      <w:r w:rsidRPr="00531603">
        <w:rPr>
          <w:rFonts w:ascii="Times New Roman" w:eastAsia="Calibri" w:hAnsi="Times New Roman" w:cs="Times New Roman"/>
          <w:iCs/>
          <w:color w:val="000000"/>
          <w:sz w:val="30"/>
          <w:szCs w:val="30"/>
          <w:lang w:eastAsia="ru-RU"/>
        </w:rPr>
        <w:t>)</w:t>
      </w:r>
      <w:r w:rsidRPr="00531603">
        <w:rPr>
          <w:rFonts w:ascii="Times New Roman" w:eastAsia="Calibri" w:hAnsi="Times New Roman" w:cs="Times New Roman"/>
          <w:color w:val="000000"/>
          <w:sz w:val="30"/>
          <w:szCs w:val="30"/>
          <w:lang w:eastAsia="ru-RU"/>
        </w:rPr>
        <w:t>;</w:t>
      </w:r>
    </w:p>
    <w:p w:rsidR="00531603" w:rsidRPr="00531603" w:rsidRDefault="00531603" w:rsidP="00531603">
      <w:pPr>
        <w:shd w:val="clear" w:color="auto" w:fill="FFFFFF"/>
        <w:spacing w:after="0" w:line="240" w:lineRule="auto"/>
        <w:ind w:firstLine="708"/>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программно-методические материалы по вопросам организации и проведения занятия «Час здоровья и спорта», включающие перечень и содержание спортивных игр (баскетбол, волейбол, гандбол, футбол) для учащихся V–XI классов, разработанные Министерством образования Республики Беларусь и учреждением «Республиканский центр физического воспитания и спорта учащихся и студентов» (размещены на</w:t>
      </w:r>
      <w:r w:rsidRPr="00531603">
        <w:rPr>
          <w:rFonts w:ascii="Times New Roman" w:eastAsia="Calibri" w:hAnsi="Times New Roman" w:cs="Times New Roman"/>
          <w:color w:val="000000"/>
          <w:sz w:val="30"/>
          <w:szCs w:val="30"/>
          <w:lang w:val="en-US" w:eastAsia="ru-RU"/>
        </w:rPr>
        <w:t> </w:t>
      </w:r>
      <w:r w:rsidRPr="00531603">
        <w:rPr>
          <w:rFonts w:ascii="Times New Roman" w:eastAsia="Calibri" w:hAnsi="Times New Roman" w:cs="Times New Roman"/>
          <w:color w:val="000000"/>
          <w:sz w:val="30"/>
          <w:szCs w:val="30"/>
          <w:lang w:eastAsia="ru-RU"/>
        </w:rPr>
        <w:t xml:space="preserve">сайте </w:t>
      </w:r>
      <w:hyperlink r:id="rId521" w:history="1">
        <w:r w:rsidRPr="00531603">
          <w:rPr>
            <w:rFonts w:ascii="Times New Roman" w:eastAsia="Calibri" w:hAnsi="Times New Roman" w:cs="Times New Roman"/>
            <w:i/>
            <w:color w:val="000000"/>
            <w:sz w:val="30"/>
            <w:szCs w:val="30"/>
            <w:u w:val="single"/>
            <w:lang w:eastAsia="ru-RU"/>
          </w:rPr>
          <w:t>www.sporteducation.by</w:t>
        </w:r>
      </w:hyperlink>
      <w:r w:rsidRPr="00531603">
        <w:rPr>
          <w:rFonts w:ascii="Times New Roman" w:eastAsia="Calibri" w:hAnsi="Times New Roman" w:cs="Times New Roman"/>
          <w:i/>
          <w:color w:val="000000"/>
          <w:sz w:val="30"/>
          <w:szCs w:val="30"/>
          <w:lang w:eastAsia="ru-RU"/>
        </w:rPr>
        <w:t xml:space="preserve"> / Документы / </w:t>
      </w:r>
      <w:hyperlink r:id="rId522" w:history="1">
        <w:r w:rsidRPr="00531603">
          <w:rPr>
            <w:rFonts w:ascii="Times New Roman" w:eastAsia="Calibri" w:hAnsi="Times New Roman" w:cs="Times New Roman"/>
            <w:i/>
            <w:color w:val="000000"/>
            <w:sz w:val="30"/>
            <w:szCs w:val="30"/>
            <w:u w:val="single"/>
            <w:lang w:eastAsia="ru-RU"/>
          </w:rPr>
          <w:t>Учебно-методический комплекс</w:t>
        </w:r>
      </w:hyperlink>
      <w:r w:rsidRPr="00531603">
        <w:rPr>
          <w:rFonts w:ascii="Times New Roman" w:eastAsia="Calibri" w:hAnsi="Times New Roman" w:cs="Times New Roman"/>
          <w:color w:val="000000"/>
          <w:sz w:val="30"/>
          <w:szCs w:val="30"/>
          <w:lang w:eastAsia="ru-RU"/>
        </w:rPr>
        <w:t>)</w:t>
      </w:r>
      <w:r w:rsidRPr="00531603">
        <w:rPr>
          <w:rFonts w:ascii="Times New Roman" w:eastAsia="Calibri" w:hAnsi="Times New Roman" w:cs="Times New Roman"/>
          <w:i/>
          <w:iCs/>
          <w:color w:val="000000"/>
          <w:sz w:val="30"/>
          <w:szCs w:val="30"/>
          <w:lang w:eastAsia="ru-RU"/>
        </w:rPr>
        <w:t>.</w:t>
      </w:r>
    </w:p>
    <w:p w:rsidR="00531603" w:rsidRPr="00531603" w:rsidRDefault="00531603" w:rsidP="00531603">
      <w:pPr>
        <w:shd w:val="clear" w:color="auto" w:fill="FFFFFF"/>
        <w:spacing w:after="0" w:line="240" w:lineRule="auto"/>
        <w:ind w:firstLine="708"/>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 xml:space="preserve">При выборе содержательного наполнения занятий «Час здоровья и спорта» в </w:t>
      </w:r>
      <w:r w:rsidRPr="00531603">
        <w:rPr>
          <w:rFonts w:ascii="Times New Roman" w:eastAsia="Calibri" w:hAnsi="Times New Roman" w:cs="Times New Roman"/>
          <w:color w:val="000000"/>
          <w:sz w:val="30"/>
          <w:szCs w:val="30"/>
          <w:lang w:val="en-US" w:eastAsia="ru-RU"/>
        </w:rPr>
        <w:t>V</w:t>
      </w:r>
      <w:r w:rsidRPr="00531603">
        <w:rPr>
          <w:rFonts w:ascii="Times New Roman" w:eastAsia="Calibri" w:hAnsi="Times New Roman" w:cs="Times New Roman"/>
          <w:color w:val="000000"/>
          <w:sz w:val="30"/>
          <w:szCs w:val="30"/>
          <w:lang w:eastAsia="ru-RU"/>
        </w:rPr>
        <w:t>–</w:t>
      </w:r>
      <w:r w:rsidRPr="00531603">
        <w:rPr>
          <w:rFonts w:ascii="Times New Roman" w:eastAsia="Calibri" w:hAnsi="Times New Roman" w:cs="Times New Roman"/>
          <w:color w:val="000000"/>
          <w:sz w:val="30"/>
          <w:szCs w:val="30"/>
          <w:lang w:val="en-US" w:eastAsia="ru-RU"/>
        </w:rPr>
        <w:t>XI</w:t>
      </w:r>
      <w:r w:rsidRPr="00531603">
        <w:rPr>
          <w:rFonts w:ascii="Times New Roman" w:eastAsia="Calibri" w:hAnsi="Times New Roman" w:cs="Times New Roman"/>
          <w:color w:val="000000"/>
          <w:sz w:val="30"/>
          <w:szCs w:val="30"/>
          <w:lang w:eastAsia="ru-RU"/>
        </w:rPr>
        <w:t xml:space="preserve"> классах количество и перечень изучаемых видов спорта не регламентируются. Рекомендуется включать в занятие «Час здоровья и спорта» темы, изучаемые на учебных занятиях.</w:t>
      </w:r>
    </w:p>
    <w:p w:rsidR="00531603" w:rsidRPr="00531603" w:rsidRDefault="00531603" w:rsidP="00531603">
      <w:pPr>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На занятиях «Час здоровья и спорта» отметки не выставляются.</w:t>
      </w:r>
    </w:p>
    <w:p w:rsidR="00531603" w:rsidRPr="00531603" w:rsidRDefault="00531603" w:rsidP="00531603">
      <w:pPr>
        <w:tabs>
          <w:tab w:val="left" w:pos="6663"/>
        </w:tabs>
        <w:spacing w:after="0" w:line="240" w:lineRule="auto"/>
        <w:ind w:firstLine="709"/>
        <w:jc w:val="both"/>
        <w:rPr>
          <w:rFonts w:ascii="Times New Roman" w:eastAsia="Calibri" w:hAnsi="Times New Roman" w:cs="Times New Roman"/>
          <w:b/>
          <w:color w:val="000000"/>
          <w:sz w:val="30"/>
          <w:szCs w:val="30"/>
          <w:u w:val="single"/>
          <w:lang w:val="be-BY" w:eastAsia="ru-RU"/>
        </w:rPr>
      </w:pPr>
      <w:r w:rsidRPr="00531603">
        <w:rPr>
          <w:rFonts w:ascii="Times New Roman" w:eastAsia="Calibri" w:hAnsi="Times New Roman" w:cs="Times New Roman"/>
          <w:b/>
          <w:color w:val="000000"/>
          <w:sz w:val="30"/>
          <w:szCs w:val="30"/>
          <w:u w:val="single"/>
          <w:lang w:eastAsia="ru-RU"/>
        </w:rPr>
        <w:t>4. Требования к организации учебных занятий с учащимися подготовительной группы, СМГ, группы ЛФК</w:t>
      </w:r>
    </w:p>
    <w:p w:rsidR="00531603" w:rsidRPr="00531603" w:rsidRDefault="00531603" w:rsidP="00531603">
      <w:pPr>
        <w:tabs>
          <w:tab w:val="left" w:pos="6663"/>
        </w:tabs>
        <w:spacing w:before="120"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 xml:space="preserve">Учебные занятия по учебному предмету «Физическая культура и здоровье» с учащимися, отнесенными по состоянию здоровья к подготовительной группе, проводятся вместе с учащимися основной группы согласно рекомендациям медицинского работника по принципу дифференцированного подхода к физическому развитию учащихся </w:t>
      </w:r>
      <w:r w:rsidRPr="00531603">
        <w:rPr>
          <w:rFonts w:ascii="Times New Roman" w:eastAsia="Calibri" w:hAnsi="Times New Roman" w:cs="Times New Roman"/>
          <w:color w:val="000000"/>
          <w:sz w:val="30"/>
          <w:szCs w:val="30"/>
          <w:lang w:eastAsia="ru-RU"/>
        </w:rPr>
        <w:lastRenderedPageBreak/>
        <w:t xml:space="preserve">с учетом состояния их здоровья и при условии постепенного освоения комплекса двигательных умений и навыков. </w:t>
      </w:r>
    </w:p>
    <w:p w:rsidR="00531603" w:rsidRPr="00531603" w:rsidRDefault="00531603" w:rsidP="00531603">
      <w:pPr>
        <w:tabs>
          <w:tab w:val="left" w:pos="6663"/>
        </w:tabs>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В соответствии с пунктом 6 Инструкции о порядке распределения обучающихся в основную, подготовительную, СМГ, группу ЛФК, утвержденной постановлением Министерства здравоохранения Республики Беларусь от 09.06.2014 № 38 (далее — Инструкция) в подготовительную группу для занятий физической культурой и спортом распределяются обучающиеся с дисгармоничным физическим развитием и (или) отстающие от сверстников в физической подготовленности, без отклонений или с незначительными отклонениями в состоянии здоровья.</w:t>
      </w:r>
    </w:p>
    <w:p w:rsidR="00531603" w:rsidRPr="00531603" w:rsidRDefault="00531603" w:rsidP="00531603">
      <w:pPr>
        <w:tabs>
          <w:tab w:val="left" w:pos="6663"/>
        </w:tabs>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К занятиям в объединениях по интересам, секциях, группах по спортивным интересам, клубах по физической культуре и спорту, к подготовке и участию в физкультурно-оздоровительных и спортивно-массовых мероприятиях, спортивных соревнованиях обучающиеся, относящиеся к данной группе, допускаются индивидуально, после дополнительного медицинского осмотра и (или) обследования.</w:t>
      </w:r>
    </w:p>
    <w:p w:rsidR="00531603" w:rsidRPr="00531603" w:rsidRDefault="00531603" w:rsidP="00531603">
      <w:pPr>
        <w:tabs>
          <w:tab w:val="left" w:pos="6663"/>
        </w:tabs>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 xml:space="preserve">Указанный пункт Инструкции не содержит нормы о допуске обучающихся, относящихся по состоянию здоровья к подготовительной группе, к подготовке и сдаче нормативов по физической подготовке. Следовательно, учащиеся, отнесенные по состоянию здоровья к подготовительной группе, выполняют требования учебных программ </w:t>
      </w:r>
      <w:r w:rsidRPr="00531603">
        <w:rPr>
          <w:rFonts w:ascii="Times New Roman" w:eastAsia="Calibri" w:hAnsi="Times New Roman" w:cs="Times New Roman"/>
          <w:bCs/>
          <w:color w:val="000000"/>
          <w:sz w:val="30"/>
          <w:szCs w:val="30"/>
          <w:lang w:eastAsia="ru-RU"/>
        </w:rPr>
        <w:t xml:space="preserve">по освоению способов деятельности, формированию двигательных умений и навыков  </w:t>
      </w:r>
      <w:r w:rsidRPr="00531603">
        <w:rPr>
          <w:rFonts w:ascii="Times New Roman" w:eastAsia="Calibri" w:hAnsi="Times New Roman" w:cs="Times New Roman"/>
          <w:color w:val="000000"/>
          <w:sz w:val="30"/>
          <w:szCs w:val="30"/>
          <w:lang w:eastAsia="ru-RU"/>
        </w:rPr>
        <w:t>с учетом медицинских показаний и противопоказаний</w:t>
      </w:r>
      <w:r w:rsidRPr="00531603">
        <w:rPr>
          <w:rFonts w:ascii="Times New Roman" w:eastAsia="Calibri" w:hAnsi="Times New Roman" w:cs="Times New Roman"/>
          <w:bCs/>
          <w:color w:val="000000"/>
          <w:sz w:val="30"/>
          <w:szCs w:val="30"/>
          <w:lang w:eastAsia="ru-RU"/>
        </w:rPr>
        <w:t xml:space="preserve"> и не допускаются к сдаче учебных нормативов </w:t>
      </w:r>
      <w:r w:rsidRPr="00531603">
        <w:rPr>
          <w:rFonts w:ascii="Times New Roman" w:eastAsia="Calibri" w:hAnsi="Times New Roman" w:cs="Times New Roman"/>
          <w:color w:val="000000"/>
          <w:sz w:val="30"/>
          <w:szCs w:val="30"/>
          <w:lang w:eastAsia="ru-RU"/>
        </w:rPr>
        <w:t>по физической подготовке. Указанные исключения не должны влиять на итоговую отметку.</w:t>
      </w:r>
    </w:p>
    <w:p w:rsidR="00531603" w:rsidRPr="00531603" w:rsidRDefault="00531603" w:rsidP="00531603">
      <w:pPr>
        <w:tabs>
          <w:tab w:val="left" w:pos="6663"/>
        </w:tabs>
        <w:spacing w:after="0" w:line="240" w:lineRule="auto"/>
        <w:ind w:firstLine="709"/>
        <w:jc w:val="both"/>
        <w:rPr>
          <w:rFonts w:ascii="Times New Roman" w:eastAsia="Calibri" w:hAnsi="Times New Roman" w:cs="Times New Roman"/>
          <w:b/>
          <w:color w:val="000000"/>
          <w:sz w:val="30"/>
          <w:szCs w:val="30"/>
          <w:lang w:eastAsia="ru-RU"/>
        </w:rPr>
      </w:pPr>
      <w:r w:rsidRPr="00531603">
        <w:rPr>
          <w:rFonts w:ascii="Times New Roman" w:eastAsia="Calibri" w:hAnsi="Times New Roman" w:cs="Times New Roman"/>
          <w:color w:val="000000"/>
          <w:sz w:val="30"/>
          <w:szCs w:val="30"/>
          <w:lang w:eastAsia="ru-RU"/>
        </w:rPr>
        <w:t xml:space="preserve">Учебные занятия по учебному предмету «Физическая культура и здоровье» с учащимися, отнесенными по состоянию здоровья к СМГ, </w:t>
      </w:r>
      <w:r w:rsidRPr="00531603">
        <w:rPr>
          <w:rFonts w:ascii="Times New Roman" w:eastAsia="Calibri" w:hAnsi="Times New Roman" w:cs="Times New Roman"/>
          <w:b/>
          <w:color w:val="000000"/>
          <w:sz w:val="30"/>
          <w:szCs w:val="30"/>
          <w:lang w:eastAsia="ru-RU"/>
        </w:rPr>
        <w:t xml:space="preserve">проводятся учителями физической культуры, освоившими образовательную программу повышения квалификации, с периодичностью прохождения курсовой подготовки в сроки, установленные законодательством. </w:t>
      </w:r>
    </w:p>
    <w:p w:rsidR="00531603" w:rsidRPr="00531603" w:rsidRDefault="00531603" w:rsidP="00531603">
      <w:pPr>
        <w:tabs>
          <w:tab w:val="left" w:pos="6663"/>
        </w:tabs>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 xml:space="preserve">Комплектование СМГ на начало учебного года проводится медицинским работником на основании результатов медицинского обследования учащихся. </w:t>
      </w:r>
    </w:p>
    <w:p w:rsidR="00531603" w:rsidRPr="00531603" w:rsidRDefault="00531603" w:rsidP="00531603">
      <w:pPr>
        <w:tabs>
          <w:tab w:val="left" w:pos="6663"/>
        </w:tabs>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Учебные занятия с учащимися СМГ должны быть организованы на начало учебного года. Недопустимо объединять учебные занятия СМГ с основной группой или проводить их два дня подряд.</w:t>
      </w:r>
    </w:p>
    <w:p w:rsidR="00531603" w:rsidRPr="00531603" w:rsidRDefault="00531603" w:rsidP="00531603">
      <w:pPr>
        <w:tabs>
          <w:tab w:val="left" w:pos="6663"/>
        </w:tabs>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 xml:space="preserve">Согласно Специфическим санитарно-эпидемиологическим требованиям наполняемость СМГ должна быть не более 12 учащихся. Учебные занятия с учащимися СМГ могут планироваться в расписании учебного дня до или после учебных занятий. Однако целесообразно </w:t>
      </w:r>
      <w:r w:rsidRPr="00531603">
        <w:rPr>
          <w:rFonts w:ascii="Times New Roman" w:eastAsia="Calibri" w:hAnsi="Times New Roman" w:cs="Times New Roman"/>
          <w:color w:val="000000"/>
          <w:sz w:val="30"/>
          <w:szCs w:val="30"/>
          <w:lang w:eastAsia="ru-RU"/>
        </w:rPr>
        <w:lastRenderedPageBreak/>
        <w:t xml:space="preserve">проводить занятия СМГ одновременно с учебными занятиями по учебному предмету «Физическая культура и здоровье». Например, один учитель проводит учебное занятие с учащимися класса основной и подготовительной групп, а другой — учебное занятие с учащимися СМГ этого же класса. </w:t>
      </w:r>
    </w:p>
    <w:p w:rsidR="00531603" w:rsidRPr="00531603" w:rsidRDefault="00531603" w:rsidP="00531603">
      <w:pPr>
        <w:tabs>
          <w:tab w:val="left" w:pos="6663"/>
        </w:tabs>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Количество и списочный состав СМГ на начало каждого полугодия утверждаются приказом руководителя учреждения общего среднего образования на основании сведений, предоставляемых медицинским работником. Часы, отведенные на проведение учебных занятий с учащимися СМГ, входят в объем учебной нагрузки учителя физической культуры. В соответствии с Положением об учреждении общего среднего образования при разработке учебного плана учреждения, реализующего образовательные программы общего среднего образования, общее количество учебных часов, финансируемых из республиканского и (или) местных бюджетов, увеличивается учредителем на проведение учебных занятий по учебному предмету «Физическая культура и здоровье» с учащимися, которые по состоянию здоровья отнесены к СМГ. На одну группу выделяется 2 учебных часа в неделю.</w:t>
      </w:r>
    </w:p>
    <w:p w:rsidR="00531603" w:rsidRPr="00531603" w:rsidRDefault="00531603" w:rsidP="00531603">
      <w:pPr>
        <w:tabs>
          <w:tab w:val="left" w:pos="6663"/>
        </w:tabs>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У каждого учителя по учебному предмету «Физическая культура и здоровье», который проводит учебные занятия с учащимися СМГ, должны быть следующие планирующие документы:</w:t>
      </w:r>
    </w:p>
    <w:p w:rsidR="00531603" w:rsidRPr="00531603" w:rsidRDefault="00531603" w:rsidP="00531603">
      <w:pPr>
        <w:tabs>
          <w:tab w:val="left" w:pos="6663"/>
        </w:tabs>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календарно-тематическое планирование;</w:t>
      </w:r>
    </w:p>
    <w:p w:rsidR="00531603" w:rsidRPr="00531603" w:rsidRDefault="00531603" w:rsidP="00531603">
      <w:pPr>
        <w:tabs>
          <w:tab w:val="left" w:pos="6663"/>
        </w:tabs>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планы-конспекты учебных занятий.</w:t>
      </w:r>
    </w:p>
    <w:p w:rsidR="00531603" w:rsidRPr="00531603" w:rsidRDefault="00531603" w:rsidP="00531603">
      <w:pPr>
        <w:tabs>
          <w:tab w:val="left" w:pos="6663"/>
        </w:tabs>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К</w:t>
      </w:r>
      <w:r w:rsidRPr="00531603">
        <w:rPr>
          <w:rFonts w:ascii="Times New Roman" w:eastAsia="Calibri" w:hAnsi="Times New Roman" w:cs="Times New Roman"/>
          <w:color w:val="000000"/>
          <w:sz w:val="30"/>
          <w:szCs w:val="30"/>
          <w:lang w:val="be-BY" w:eastAsia="ru-RU"/>
        </w:rPr>
        <w:t xml:space="preserve">алендарно-тематическое </w:t>
      </w:r>
      <w:r w:rsidRPr="00531603">
        <w:rPr>
          <w:rFonts w:ascii="Times New Roman" w:eastAsia="Calibri" w:hAnsi="Times New Roman" w:cs="Times New Roman"/>
          <w:color w:val="000000"/>
          <w:sz w:val="30"/>
          <w:szCs w:val="30"/>
          <w:lang w:eastAsia="ru-RU"/>
        </w:rPr>
        <w:t xml:space="preserve">планирование учебного материала, разработанное учителем, согласовывается членом администрации, курирующим учебный предмет «Физическая культура и здоровье», утверждается руководителем учреждения общего среднего образования. </w:t>
      </w:r>
      <w:r w:rsidRPr="00531603">
        <w:rPr>
          <w:rFonts w:ascii="Times New Roman" w:eastAsia="Calibri" w:hAnsi="Times New Roman" w:cs="Times New Roman"/>
          <w:color w:val="000000"/>
          <w:sz w:val="30"/>
          <w:szCs w:val="30"/>
          <w:lang w:val="be-BY" w:eastAsia="ru-RU"/>
        </w:rPr>
        <w:t xml:space="preserve">Планирующая документация </w:t>
      </w:r>
      <w:r w:rsidRPr="00531603">
        <w:rPr>
          <w:rFonts w:ascii="Times New Roman" w:eastAsia="Calibri" w:hAnsi="Times New Roman" w:cs="Times New Roman"/>
          <w:color w:val="000000"/>
          <w:sz w:val="30"/>
          <w:szCs w:val="30"/>
          <w:lang w:eastAsia="ru-RU"/>
        </w:rPr>
        <w:t>хранится в учреждении образования у учителя физической культуры, который проводит учебные занятия с учащимися СМГ, в течение всего учебного года.</w:t>
      </w:r>
    </w:p>
    <w:p w:rsidR="00531603" w:rsidRPr="00531603" w:rsidRDefault="00531603" w:rsidP="00531603">
      <w:pPr>
        <w:tabs>
          <w:tab w:val="left" w:pos="6663"/>
        </w:tabs>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Учет учебных занятий с учащимися СМГ ведется в классном журнале на страницах, отведенных для факультативных занятий. Все записи делаются в соответствии с указаниями по ведению классного журнала. При отсутствии учащегося СМГ на учебных занятиях в журнал вносится запись «</w:t>
      </w:r>
      <w:r w:rsidRPr="00531603">
        <w:rPr>
          <w:rFonts w:ascii="Times New Roman" w:eastAsia="Calibri" w:hAnsi="Times New Roman" w:cs="Times New Roman"/>
          <w:i/>
          <w:color w:val="000000"/>
          <w:sz w:val="30"/>
          <w:szCs w:val="30"/>
          <w:lang w:eastAsia="ru-RU"/>
        </w:rPr>
        <w:t>н»</w:t>
      </w:r>
      <w:r w:rsidRPr="00531603">
        <w:rPr>
          <w:rFonts w:ascii="Times New Roman" w:eastAsia="Calibri" w:hAnsi="Times New Roman" w:cs="Times New Roman"/>
          <w:color w:val="000000"/>
          <w:sz w:val="30"/>
          <w:szCs w:val="30"/>
          <w:lang w:eastAsia="ru-RU"/>
        </w:rPr>
        <w:t>.</w:t>
      </w:r>
    </w:p>
    <w:p w:rsidR="00531603" w:rsidRPr="00531603" w:rsidRDefault="00531603" w:rsidP="00531603">
      <w:pPr>
        <w:tabs>
          <w:tab w:val="left" w:pos="6663"/>
        </w:tabs>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 xml:space="preserve">Занятия с учащимися, отнесенными по состоянию здоровья к группе ЛФК, должны проводиться </w:t>
      </w:r>
      <w:r w:rsidRPr="00531603">
        <w:rPr>
          <w:rFonts w:ascii="Times New Roman" w:eastAsia="Calibri" w:hAnsi="Times New Roman" w:cs="Times New Roman"/>
          <w:b/>
          <w:color w:val="000000"/>
          <w:sz w:val="30"/>
          <w:szCs w:val="30"/>
          <w:lang w:eastAsia="ru-RU"/>
        </w:rPr>
        <w:t>медицинскими работниками, прошедшими специальную подготовку по лечебной физической культуре, в оборудованных для этих целей помещениях организаций здравоохранения.</w:t>
      </w:r>
    </w:p>
    <w:p w:rsidR="00531603" w:rsidRPr="00531603" w:rsidRDefault="00531603" w:rsidP="00531603">
      <w:pPr>
        <w:tabs>
          <w:tab w:val="left" w:pos="6663"/>
        </w:tabs>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 xml:space="preserve">В классном журнале напротив фамилий учащихся, которые отнесены по состоянию здоровья к СМГ, группе ЛФК или освобождены от учебных </w:t>
      </w:r>
      <w:r w:rsidRPr="00531603">
        <w:rPr>
          <w:rFonts w:ascii="Times New Roman" w:eastAsia="Calibri" w:hAnsi="Times New Roman" w:cs="Times New Roman"/>
          <w:color w:val="000000"/>
          <w:sz w:val="30"/>
          <w:szCs w:val="30"/>
          <w:lang w:eastAsia="ru-RU"/>
        </w:rPr>
        <w:lastRenderedPageBreak/>
        <w:t xml:space="preserve">занятий по учебному предмету «Физическая культура и здоровье», в клетках для отметок делается запись </w:t>
      </w:r>
      <w:r w:rsidRPr="00531603">
        <w:rPr>
          <w:rFonts w:ascii="Times New Roman" w:eastAsia="Calibri" w:hAnsi="Times New Roman" w:cs="Times New Roman"/>
          <w:i/>
          <w:color w:val="000000"/>
          <w:sz w:val="30"/>
          <w:szCs w:val="30"/>
          <w:lang w:eastAsia="ru-RU"/>
        </w:rPr>
        <w:t xml:space="preserve">«СМГ», «ЛФК», «осв.» </w:t>
      </w:r>
      <w:r w:rsidRPr="00531603">
        <w:rPr>
          <w:rFonts w:ascii="Times New Roman" w:eastAsia="Calibri" w:hAnsi="Times New Roman" w:cs="Times New Roman"/>
          <w:color w:val="000000"/>
          <w:sz w:val="30"/>
          <w:szCs w:val="30"/>
          <w:lang w:eastAsia="ru-RU"/>
        </w:rPr>
        <w:t>соответственно.</w:t>
      </w:r>
    </w:p>
    <w:p w:rsidR="00531603" w:rsidRPr="00531603" w:rsidRDefault="00531603" w:rsidP="00531603">
      <w:pPr>
        <w:spacing w:after="0" w:line="240" w:lineRule="auto"/>
        <w:ind w:right="-1" w:firstLine="708"/>
        <w:jc w:val="both"/>
        <w:rPr>
          <w:rFonts w:ascii="Times New Roman" w:eastAsia="Times New Roman" w:hAnsi="Times New Roman" w:cs="Times New Roman"/>
          <w:color w:val="000000"/>
          <w:sz w:val="30"/>
          <w:szCs w:val="30"/>
          <w:lang w:eastAsia="ru-RU"/>
        </w:rPr>
      </w:pPr>
      <w:r w:rsidRPr="00531603">
        <w:rPr>
          <w:rFonts w:ascii="Times New Roman" w:eastAsia="Calibri" w:hAnsi="Times New Roman" w:cs="Times New Roman"/>
          <w:b/>
          <w:color w:val="000000"/>
          <w:sz w:val="30"/>
          <w:szCs w:val="30"/>
          <w:lang w:eastAsia="ru-RU"/>
        </w:rPr>
        <w:t>Обращаем внимание</w:t>
      </w:r>
      <w:r w:rsidRPr="00531603">
        <w:rPr>
          <w:rFonts w:ascii="Times New Roman" w:eastAsia="Calibri" w:hAnsi="Times New Roman" w:cs="Times New Roman"/>
          <w:color w:val="000000"/>
          <w:sz w:val="30"/>
          <w:szCs w:val="30"/>
          <w:lang w:eastAsia="ru-RU"/>
        </w:rPr>
        <w:t xml:space="preserve"> на необходимость принятия мер по полной (100 %) занятости учащихся, освобожденных от двигательной активности на уроке, отнесенных по состоянию здоровья к СМГ, группе ЛФК и присутствующих на уроке «Физическая культура и здоровье», занятиях «Час здоровья и спорта».</w:t>
      </w:r>
    </w:p>
    <w:p w:rsidR="00531603" w:rsidRPr="00531603" w:rsidRDefault="00531603" w:rsidP="00531603">
      <w:pPr>
        <w:spacing w:after="0" w:line="240" w:lineRule="auto"/>
        <w:ind w:right="-1" w:firstLine="708"/>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В зависимости от особенностей учреждения образования это может быть:</w:t>
      </w:r>
    </w:p>
    <w:p w:rsidR="00531603" w:rsidRPr="00531603" w:rsidRDefault="00531603" w:rsidP="00531603">
      <w:pPr>
        <w:spacing w:after="0" w:line="240" w:lineRule="auto"/>
        <w:ind w:right="-1" w:firstLine="708"/>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проведение занятий с учащимися СМГ одновременно с проведением учебного занятия «Физическая культура и здоровье» (при возможности кадрового обеспечения: один учитель проводит урок с учащимися основной и подготовительной групп, второй — с учащимися СМГ). В</w:t>
      </w:r>
      <w:r w:rsidRPr="00531603">
        <w:rPr>
          <w:rFonts w:ascii="Times New Roman" w:eastAsia="Times New Roman" w:hAnsi="Times New Roman" w:cs="Times New Roman"/>
          <w:color w:val="000000"/>
          <w:sz w:val="30"/>
          <w:szCs w:val="30"/>
          <w:lang w:val="en-US" w:eastAsia="ru-RU"/>
        </w:rPr>
        <w:t> </w:t>
      </w:r>
      <w:r w:rsidRPr="00531603">
        <w:rPr>
          <w:rFonts w:ascii="Times New Roman" w:eastAsia="Times New Roman" w:hAnsi="Times New Roman" w:cs="Times New Roman"/>
          <w:color w:val="000000"/>
          <w:sz w:val="30"/>
          <w:szCs w:val="30"/>
          <w:lang w:eastAsia="ru-RU"/>
        </w:rPr>
        <w:t>данном случае учет учебных занятий с учащимися СМГ можно вести в</w:t>
      </w:r>
      <w:r w:rsidRPr="00531603">
        <w:rPr>
          <w:rFonts w:ascii="Times New Roman" w:eastAsia="Times New Roman" w:hAnsi="Times New Roman" w:cs="Times New Roman"/>
          <w:color w:val="000000"/>
          <w:sz w:val="30"/>
          <w:szCs w:val="30"/>
          <w:lang w:val="en-US" w:eastAsia="ru-RU"/>
        </w:rPr>
        <w:t> </w:t>
      </w:r>
      <w:r w:rsidRPr="00531603">
        <w:rPr>
          <w:rFonts w:ascii="Times New Roman" w:eastAsia="Times New Roman" w:hAnsi="Times New Roman" w:cs="Times New Roman"/>
          <w:color w:val="000000"/>
          <w:sz w:val="30"/>
          <w:szCs w:val="30"/>
          <w:lang w:eastAsia="ru-RU"/>
        </w:rPr>
        <w:t>отдельном журнале;</w:t>
      </w:r>
    </w:p>
    <w:p w:rsidR="00531603" w:rsidRPr="00531603" w:rsidRDefault="00531603" w:rsidP="00531603">
      <w:pPr>
        <w:spacing w:after="0" w:line="240" w:lineRule="auto"/>
        <w:ind w:right="-1" w:firstLine="708"/>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проведение занятий для учащихся, отнесенных к группе ЛФК, одновременно с проведением учебного занятия «Физическая культура и здоровье» (при возможности организовать занятие группы ЛФК в приспособленном для этого помещении учреждения образования и при наличии соответствующего специалиста);</w:t>
      </w:r>
    </w:p>
    <w:p w:rsidR="00531603" w:rsidRPr="00531603" w:rsidRDefault="00531603" w:rsidP="00531603">
      <w:pPr>
        <w:spacing w:after="0" w:line="240" w:lineRule="auto"/>
        <w:ind w:right="-1" w:firstLine="708"/>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 xml:space="preserve">иная организация занятости учащихся (проведение стимулирующих (поддерживающих) занятий по другим учебным предметам, занятия в библиотеке, занятия с педагогом-организатором, педагогом-психологом (иными педагогическими работниками)). </w:t>
      </w:r>
    </w:p>
    <w:p w:rsidR="00531603" w:rsidRPr="00531603" w:rsidRDefault="00531603" w:rsidP="00531603">
      <w:pPr>
        <w:spacing w:after="0" w:line="240" w:lineRule="auto"/>
        <w:ind w:right="-1" w:firstLine="708"/>
        <w:jc w:val="both"/>
        <w:rPr>
          <w:rFonts w:ascii="Times New Roman" w:eastAsia="Times New Roman"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Ответственность за обеспечение безопасных условий при этом необходимо возлагать на работников учреждения общего среднего образования, которые организовывают данную деятельность учащихся.</w:t>
      </w:r>
    </w:p>
    <w:p w:rsidR="00531603" w:rsidRPr="00531603" w:rsidRDefault="00531603" w:rsidP="00531603">
      <w:pPr>
        <w:spacing w:after="0" w:line="240" w:lineRule="auto"/>
        <w:ind w:left="709"/>
        <w:contextualSpacing/>
        <w:rPr>
          <w:rFonts w:ascii="Times New Roman" w:eastAsia="Times New Roman" w:hAnsi="Times New Roman" w:cs="Times New Roman"/>
          <w:b/>
          <w:bCs/>
          <w:color w:val="000000"/>
          <w:sz w:val="30"/>
          <w:szCs w:val="30"/>
          <w:u w:val="single"/>
          <w:lang w:eastAsia="ru-RU"/>
        </w:rPr>
      </w:pPr>
      <w:r w:rsidRPr="00531603">
        <w:rPr>
          <w:rFonts w:ascii="Times New Roman" w:eastAsia="Times New Roman" w:hAnsi="Times New Roman" w:cs="Times New Roman"/>
          <w:b/>
          <w:bCs/>
          <w:color w:val="000000"/>
          <w:sz w:val="30"/>
          <w:szCs w:val="30"/>
          <w:u w:val="single"/>
          <w:lang w:eastAsia="ru-RU"/>
        </w:rPr>
        <w:t>5. Некоторые особенности ведения классного журнала</w:t>
      </w:r>
    </w:p>
    <w:p w:rsidR="00531603" w:rsidRPr="00531603" w:rsidRDefault="00531603" w:rsidP="00531603">
      <w:pPr>
        <w:spacing w:before="120" w:after="0" w:line="240" w:lineRule="auto"/>
        <w:ind w:firstLine="709"/>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Запись учебного материала в графе «Содержание учебных занятий» должна соответствовать материалу учебной программы, изучаемому на данном занятии, быть краткой и лаконичной. Допускается делать сокращения в словах.</w:t>
      </w:r>
    </w:p>
    <w:p w:rsidR="00531603" w:rsidRPr="00531603" w:rsidRDefault="00531603" w:rsidP="00531603">
      <w:pPr>
        <w:spacing w:after="0" w:line="240" w:lineRule="auto"/>
        <w:ind w:firstLine="709"/>
        <w:contextualSpacing/>
        <w:jc w:val="both"/>
        <w:rPr>
          <w:rFonts w:ascii="Times New Roman" w:eastAsia="Times New Roman" w:hAnsi="Times New Roman" w:cs="Times New Roman"/>
          <w:i/>
          <w:color w:val="000000"/>
          <w:sz w:val="30"/>
          <w:szCs w:val="30"/>
          <w:lang w:eastAsia="ru-RU"/>
        </w:rPr>
      </w:pPr>
      <w:r w:rsidRPr="00531603">
        <w:rPr>
          <w:rFonts w:ascii="Times New Roman" w:eastAsia="Times New Roman" w:hAnsi="Times New Roman" w:cs="Times New Roman"/>
          <w:color w:val="000000"/>
          <w:sz w:val="30"/>
          <w:szCs w:val="30"/>
          <w:lang w:eastAsia="ru-RU"/>
        </w:rPr>
        <w:t xml:space="preserve">Изучение каждого раздела учебной программы должно начинаться с обучения учащихся правилам безопасного поведения (ОПБП) на уроке с учетом изучаемого материала, о чем в классном журнале делается соответствующая запись. </w:t>
      </w:r>
    </w:p>
    <w:p w:rsidR="00531603" w:rsidRPr="00531603" w:rsidRDefault="00531603" w:rsidP="00531603">
      <w:pPr>
        <w:spacing w:after="0" w:line="240" w:lineRule="auto"/>
        <w:ind w:firstLine="709"/>
        <w:contextualSpacing/>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 xml:space="preserve">На первом учебном занятии по каждому разделу учебной программы в графе «Содержание учебных занятий» следует указывать вид спорта. </w:t>
      </w:r>
    </w:p>
    <w:p w:rsidR="00531603" w:rsidRPr="00531603" w:rsidRDefault="00531603" w:rsidP="00531603">
      <w:pPr>
        <w:spacing w:after="0" w:line="240" w:lineRule="auto"/>
        <w:ind w:firstLine="709"/>
        <w:contextualSpacing/>
        <w:jc w:val="both"/>
        <w:rPr>
          <w:rFonts w:ascii="Times New Roman" w:eastAsia="Times New Roman" w:hAnsi="Times New Roman" w:cs="Times New Roman"/>
          <w:sz w:val="30"/>
          <w:szCs w:val="30"/>
          <w:lang w:eastAsia="ru-RU"/>
        </w:rPr>
      </w:pPr>
      <w:r w:rsidRPr="00531603">
        <w:rPr>
          <w:rFonts w:ascii="Times New Roman" w:eastAsia="Times New Roman" w:hAnsi="Times New Roman" w:cs="Times New Roman"/>
          <w:color w:val="000000"/>
          <w:sz w:val="30"/>
          <w:szCs w:val="30"/>
          <w:lang w:eastAsia="ru-RU"/>
        </w:rPr>
        <w:t>Последующие записи содержания учебных занятий производятся без </w:t>
      </w:r>
      <w:r w:rsidRPr="00531603">
        <w:rPr>
          <w:rFonts w:ascii="Times New Roman" w:eastAsia="Times New Roman" w:hAnsi="Times New Roman" w:cs="Times New Roman"/>
          <w:sz w:val="30"/>
          <w:szCs w:val="30"/>
          <w:lang w:eastAsia="ru-RU"/>
        </w:rPr>
        <w:t>указания вида спорта.</w:t>
      </w:r>
    </w:p>
    <w:p w:rsidR="00531603" w:rsidRPr="00531603" w:rsidRDefault="00531603" w:rsidP="00531603">
      <w:pPr>
        <w:spacing w:after="0" w:line="240" w:lineRule="auto"/>
        <w:ind w:firstLine="709"/>
        <w:contextualSpacing/>
        <w:jc w:val="both"/>
        <w:rPr>
          <w:rFonts w:ascii="Times New Roman" w:eastAsia="Times New Roman" w:hAnsi="Times New Roman" w:cs="Times New Roman"/>
          <w:sz w:val="30"/>
          <w:szCs w:val="30"/>
          <w:lang w:eastAsia="ru-RU"/>
        </w:rPr>
      </w:pPr>
      <w:r w:rsidRPr="00531603">
        <w:rPr>
          <w:rFonts w:ascii="Times New Roman" w:eastAsia="Times New Roman" w:hAnsi="Times New Roman" w:cs="Times New Roman"/>
          <w:sz w:val="30"/>
          <w:szCs w:val="30"/>
          <w:lang w:eastAsia="ru-RU"/>
        </w:rPr>
        <w:lastRenderedPageBreak/>
        <w:t>Домашнее задание рекомендуется задавать учащимся по усмотрению учителя в индивидуальном порядке в соответствии с требованиями учебных программ.</w:t>
      </w:r>
    </w:p>
    <w:p w:rsidR="00531603" w:rsidRPr="00531603" w:rsidRDefault="00531603" w:rsidP="00531603">
      <w:pPr>
        <w:spacing w:after="0" w:line="240" w:lineRule="auto"/>
        <w:ind w:firstLine="709"/>
        <w:contextualSpacing/>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Домашние задания по своей направленности могут быть трех видов:</w:t>
      </w:r>
    </w:p>
    <w:p w:rsidR="00531603" w:rsidRPr="00531603" w:rsidRDefault="00531603" w:rsidP="00531603">
      <w:pPr>
        <w:spacing w:after="0" w:line="240" w:lineRule="auto"/>
        <w:ind w:firstLine="709"/>
        <w:contextualSpacing/>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задания, связанные с выполнением упражнений или комплексов упражнений;</w:t>
      </w:r>
    </w:p>
    <w:p w:rsidR="00531603" w:rsidRPr="00531603" w:rsidRDefault="00531603" w:rsidP="00531603">
      <w:pPr>
        <w:spacing w:after="0" w:line="240" w:lineRule="auto"/>
        <w:ind w:firstLine="709"/>
        <w:contextualSpacing/>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задания, связанные с развитием одного или нескольких физических качеств;</w:t>
      </w:r>
    </w:p>
    <w:p w:rsidR="00531603" w:rsidRPr="00531603" w:rsidRDefault="00531603" w:rsidP="00531603">
      <w:pPr>
        <w:spacing w:after="0" w:line="240" w:lineRule="auto"/>
        <w:ind w:firstLine="709"/>
        <w:contextualSpacing/>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задания, связанные с изучением теоретических сведений.</w:t>
      </w:r>
    </w:p>
    <w:p w:rsidR="00531603" w:rsidRPr="00531603" w:rsidRDefault="00531603" w:rsidP="00531603">
      <w:pPr>
        <w:spacing w:after="0" w:line="240" w:lineRule="auto"/>
        <w:ind w:firstLine="709"/>
        <w:contextualSpacing/>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sz w:val="30"/>
          <w:szCs w:val="30"/>
          <w:lang w:eastAsia="ru-RU"/>
        </w:rPr>
        <w:t>Конкретные домашние задания определяет учитель в соответствии с требованиями учебных программ. Срок проверки домашнего задания указывается в графе «Домашнее задание</w:t>
      </w:r>
      <w:r w:rsidRPr="00531603">
        <w:rPr>
          <w:rFonts w:ascii="Times New Roman" w:eastAsia="Times New Roman" w:hAnsi="Times New Roman" w:cs="Times New Roman"/>
          <w:color w:val="000000"/>
          <w:sz w:val="30"/>
          <w:szCs w:val="30"/>
          <w:lang w:eastAsia="ru-RU"/>
        </w:rPr>
        <w:t>» в день, когда оно задается.</w:t>
      </w:r>
    </w:p>
    <w:p w:rsidR="00531603" w:rsidRPr="00531603" w:rsidRDefault="00531603" w:rsidP="00531603">
      <w:pPr>
        <w:spacing w:after="0" w:line="240" w:lineRule="auto"/>
        <w:ind w:firstLine="709"/>
        <w:contextualSpacing/>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Домашние задания для учащихся в I–IV классах и на каникулы не задаются.</w:t>
      </w:r>
    </w:p>
    <w:p w:rsidR="00531603" w:rsidRPr="00531603" w:rsidRDefault="00531603" w:rsidP="00531603">
      <w:pPr>
        <w:spacing w:after="0" w:line="240" w:lineRule="auto"/>
        <w:ind w:firstLine="709"/>
        <w:contextualSpacing/>
        <w:jc w:val="both"/>
        <w:rPr>
          <w:rFonts w:ascii="Times New Roman" w:eastAsia="Times New Roman" w:hAnsi="Times New Roman" w:cs="Times New Roman"/>
          <w:bCs/>
          <w:color w:val="000000"/>
          <w:sz w:val="30"/>
          <w:szCs w:val="30"/>
          <w:lang w:eastAsia="ru-RU"/>
        </w:rPr>
      </w:pPr>
      <w:r w:rsidRPr="00531603">
        <w:rPr>
          <w:rFonts w:ascii="Times New Roman" w:eastAsia="Times New Roman" w:hAnsi="Times New Roman" w:cs="Times New Roman"/>
          <w:bCs/>
          <w:color w:val="000000"/>
          <w:sz w:val="30"/>
          <w:szCs w:val="30"/>
          <w:lang w:eastAsia="ru-RU"/>
        </w:rPr>
        <w:t xml:space="preserve">Учащимся, временно освобожденным от учебных занятий </w:t>
      </w:r>
      <w:r w:rsidRPr="00531603">
        <w:rPr>
          <w:rFonts w:ascii="Times New Roman" w:eastAsia="Times New Roman" w:hAnsi="Times New Roman" w:cs="Times New Roman"/>
          <w:bCs/>
          <w:color w:val="000000"/>
          <w:sz w:val="30"/>
          <w:szCs w:val="30"/>
          <w:lang w:val="be-BY" w:eastAsia="ru-RU"/>
        </w:rPr>
        <w:t xml:space="preserve">по учебному предмету </w:t>
      </w:r>
      <w:r w:rsidRPr="00531603">
        <w:rPr>
          <w:rFonts w:ascii="Times New Roman" w:eastAsia="Times New Roman" w:hAnsi="Times New Roman" w:cs="Times New Roman"/>
          <w:color w:val="000000"/>
          <w:sz w:val="30"/>
          <w:szCs w:val="30"/>
          <w:lang w:eastAsia="ru-RU"/>
        </w:rPr>
        <w:t>«</w:t>
      </w:r>
      <w:r w:rsidRPr="00531603">
        <w:rPr>
          <w:rFonts w:ascii="Times New Roman" w:eastAsia="Times New Roman" w:hAnsi="Times New Roman" w:cs="Times New Roman"/>
          <w:bCs/>
          <w:color w:val="000000"/>
          <w:sz w:val="30"/>
          <w:szCs w:val="30"/>
          <w:lang w:val="be-BY" w:eastAsia="ru-RU"/>
        </w:rPr>
        <w:t>Физическая культура и здоровье</w:t>
      </w:r>
      <w:r w:rsidRPr="00531603">
        <w:rPr>
          <w:rFonts w:ascii="Times New Roman" w:eastAsia="Times New Roman" w:hAnsi="Times New Roman" w:cs="Times New Roman"/>
          <w:color w:val="000000"/>
          <w:sz w:val="30"/>
          <w:szCs w:val="30"/>
          <w:lang w:eastAsia="ru-RU"/>
        </w:rPr>
        <w:t>»</w:t>
      </w:r>
      <w:r w:rsidRPr="00531603">
        <w:rPr>
          <w:rFonts w:ascii="Times New Roman" w:eastAsia="Times New Roman" w:hAnsi="Times New Roman" w:cs="Times New Roman"/>
          <w:bCs/>
          <w:color w:val="000000"/>
          <w:sz w:val="30"/>
          <w:szCs w:val="30"/>
          <w:lang w:eastAsia="ru-RU"/>
        </w:rPr>
        <w:t xml:space="preserve">, в классном журнале делается краткая запись </w:t>
      </w:r>
      <w:r w:rsidRPr="00531603">
        <w:rPr>
          <w:rFonts w:ascii="Times New Roman" w:eastAsia="Times New Roman" w:hAnsi="Times New Roman" w:cs="Times New Roman"/>
          <w:i/>
          <w:color w:val="000000"/>
          <w:sz w:val="30"/>
          <w:szCs w:val="30"/>
          <w:lang w:eastAsia="ru-RU"/>
        </w:rPr>
        <w:t>«</w:t>
      </w:r>
      <w:r w:rsidRPr="00531603">
        <w:rPr>
          <w:rFonts w:ascii="Times New Roman" w:eastAsia="Times New Roman" w:hAnsi="Times New Roman" w:cs="Times New Roman"/>
          <w:bCs/>
          <w:i/>
          <w:color w:val="000000"/>
          <w:sz w:val="30"/>
          <w:szCs w:val="30"/>
          <w:lang w:eastAsia="ru-RU"/>
        </w:rPr>
        <w:t>осв. до …</w:t>
      </w:r>
      <w:r w:rsidRPr="00531603">
        <w:rPr>
          <w:rFonts w:ascii="Times New Roman" w:eastAsia="Times New Roman" w:hAnsi="Times New Roman" w:cs="Times New Roman"/>
          <w:i/>
          <w:color w:val="000000"/>
          <w:sz w:val="30"/>
          <w:szCs w:val="30"/>
          <w:lang w:eastAsia="ru-RU"/>
        </w:rPr>
        <w:t xml:space="preserve"> »</w:t>
      </w:r>
      <w:r w:rsidRPr="00531603">
        <w:rPr>
          <w:rFonts w:ascii="Times New Roman" w:eastAsia="Times New Roman" w:hAnsi="Times New Roman" w:cs="Times New Roman"/>
          <w:bCs/>
          <w:color w:val="000000"/>
          <w:sz w:val="30"/>
          <w:szCs w:val="30"/>
          <w:lang w:eastAsia="ru-RU"/>
        </w:rPr>
        <w:t>(в соответствии с датой в медицинской справке).</w:t>
      </w:r>
    </w:p>
    <w:p w:rsidR="00531603" w:rsidRPr="00531603" w:rsidRDefault="00531603" w:rsidP="00531603">
      <w:pPr>
        <w:spacing w:after="0" w:line="240" w:lineRule="auto"/>
        <w:ind w:firstLine="709"/>
        <w:contextualSpacing/>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 xml:space="preserve">Учащиеся </w:t>
      </w:r>
      <w:r w:rsidRPr="00531603">
        <w:rPr>
          <w:rFonts w:ascii="Times New Roman" w:eastAsia="Times New Roman" w:hAnsi="Times New Roman" w:cs="Times New Roman"/>
          <w:color w:val="000000"/>
          <w:sz w:val="30"/>
          <w:szCs w:val="30"/>
          <w:lang w:val="en-US" w:eastAsia="ru-RU"/>
        </w:rPr>
        <w:t>I</w:t>
      </w:r>
      <w:r w:rsidRPr="00531603">
        <w:rPr>
          <w:rFonts w:ascii="Times New Roman" w:eastAsia="Times New Roman" w:hAnsi="Times New Roman" w:cs="Times New Roman"/>
          <w:color w:val="000000"/>
          <w:sz w:val="30"/>
          <w:szCs w:val="30"/>
          <w:lang w:eastAsia="ru-RU"/>
        </w:rPr>
        <w:t>–</w:t>
      </w:r>
      <w:r w:rsidRPr="00531603">
        <w:rPr>
          <w:rFonts w:ascii="Times New Roman" w:eastAsia="Times New Roman" w:hAnsi="Times New Roman" w:cs="Times New Roman"/>
          <w:color w:val="000000"/>
          <w:sz w:val="30"/>
          <w:szCs w:val="30"/>
          <w:lang w:val="en-US" w:eastAsia="ru-RU"/>
        </w:rPr>
        <w:t>XI</w:t>
      </w:r>
      <w:r w:rsidRPr="00531603">
        <w:rPr>
          <w:rFonts w:ascii="Times New Roman" w:eastAsia="Times New Roman" w:hAnsi="Times New Roman" w:cs="Times New Roman"/>
          <w:color w:val="000000"/>
          <w:sz w:val="30"/>
          <w:szCs w:val="30"/>
          <w:lang w:eastAsia="ru-RU"/>
        </w:rPr>
        <w:t xml:space="preserve"> классов, отнесенные по состоянию здоровья к основной группе, в первой и последней четвертях учебного года выполняют тестовые упражнения для определения уровня физической подготовленности (кроме учащихся </w:t>
      </w:r>
      <w:r w:rsidRPr="00531603">
        <w:rPr>
          <w:rFonts w:ascii="Times New Roman" w:eastAsia="Times New Roman" w:hAnsi="Times New Roman" w:cs="Times New Roman"/>
          <w:color w:val="000000"/>
          <w:sz w:val="30"/>
          <w:szCs w:val="30"/>
          <w:lang w:val="en-US" w:eastAsia="ru-RU"/>
        </w:rPr>
        <w:t>I</w:t>
      </w:r>
      <w:r w:rsidRPr="00531603">
        <w:rPr>
          <w:rFonts w:ascii="Times New Roman" w:eastAsia="Times New Roman" w:hAnsi="Times New Roman" w:cs="Times New Roman"/>
          <w:color w:val="000000"/>
          <w:sz w:val="30"/>
          <w:szCs w:val="30"/>
          <w:lang w:eastAsia="ru-RU"/>
        </w:rPr>
        <w:t xml:space="preserve"> класса в </w:t>
      </w:r>
      <w:r w:rsidRPr="00531603">
        <w:rPr>
          <w:rFonts w:ascii="Times New Roman" w:eastAsia="Times New Roman" w:hAnsi="Times New Roman" w:cs="Times New Roman"/>
          <w:color w:val="000000"/>
          <w:sz w:val="30"/>
          <w:szCs w:val="30"/>
          <w:lang w:val="en-US" w:eastAsia="ru-RU"/>
        </w:rPr>
        <w:t>I</w:t>
      </w:r>
      <w:r w:rsidRPr="00531603">
        <w:rPr>
          <w:rFonts w:ascii="Times New Roman" w:eastAsia="Times New Roman" w:hAnsi="Times New Roman" w:cs="Times New Roman"/>
          <w:color w:val="000000"/>
          <w:sz w:val="30"/>
          <w:szCs w:val="30"/>
          <w:lang w:eastAsia="ru-RU"/>
        </w:rPr>
        <w:t xml:space="preserve"> четверти). </w:t>
      </w:r>
    </w:p>
    <w:p w:rsidR="00531603" w:rsidRPr="00531603" w:rsidRDefault="00531603" w:rsidP="00531603">
      <w:pPr>
        <w:spacing w:after="0" w:line="240" w:lineRule="auto"/>
        <w:ind w:firstLine="709"/>
        <w:contextualSpacing/>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 xml:space="preserve">Результаты тестовых упражнений заносятся учителем на соответствующие страницы в конце классного журнала. Итоги первого тестирования должны быть внесены в течение первой четверти, итоги второго — не позднее последней учебной недели учебного года. </w:t>
      </w:r>
    </w:p>
    <w:p w:rsidR="00531603" w:rsidRPr="00531603" w:rsidRDefault="00531603" w:rsidP="00531603">
      <w:pPr>
        <w:spacing w:after="0" w:line="240" w:lineRule="auto"/>
        <w:ind w:firstLine="709"/>
        <w:contextualSpacing/>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 xml:space="preserve">Учащимся основной группы, освобожденным по состоянию здоровья от выполнения одного или нескольких тестовых упражнений на момент сдачи норматива, в графе «Результат» делается запись </w:t>
      </w:r>
      <w:r w:rsidRPr="00531603">
        <w:rPr>
          <w:rFonts w:ascii="Times New Roman" w:eastAsia="Times New Roman" w:hAnsi="Times New Roman" w:cs="Times New Roman"/>
          <w:i/>
          <w:color w:val="000000"/>
          <w:sz w:val="30"/>
          <w:szCs w:val="30"/>
          <w:lang w:eastAsia="ru-RU"/>
        </w:rPr>
        <w:t>«осв.»</w:t>
      </w:r>
      <w:r w:rsidRPr="00531603">
        <w:rPr>
          <w:rFonts w:ascii="Times New Roman" w:eastAsia="Times New Roman" w:hAnsi="Times New Roman" w:cs="Times New Roman"/>
          <w:color w:val="000000"/>
          <w:sz w:val="30"/>
          <w:szCs w:val="30"/>
          <w:lang w:eastAsia="ru-RU"/>
        </w:rPr>
        <w:t>, а графы «Уровень» (I ступень общего среднего образования), «Отметка» (II, III ступени общего среднего образования) остаются незаполненными. У</w:t>
      </w:r>
      <w:r w:rsidRPr="00531603">
        <w:rPr>
          <w:rFonts w:ascii="Times New Roman" w:eastAsia="Times New Roman" w:hAnsi="Times New Roman" w:cs="Times New Roman"/>
          <w:color w:val="000000"/>
          <w:sz w:val="30"/>
          <w:szCs w:val="30"/>
          <w:lang w:val="en-US" w:eastAsia="ru-RU"/>
        </w:rPr>
        <w:t> </w:t>
      </w:r>
      <w:r w:rsidRPr="00531603">
        <w:rPr>
          <w:rFonts w:ascii="Times New Roman" w:eastAsia="Times New Roman" w:hAnsi="Times New Roman" w:cs="Times New Roman"/>
          <w:color w:val="000000"/>
          <w:sz w:val="30"/>
          <w:szCs w:val="30"/>
          <w:lang w:eastAsia="ru-RU"/>
        </w:rPr>
        <w:t>учащихся, отнесенных по состоянию здоровья к подготовительной группе, СМГ, группе ЛФК и освобожденных от занятий физической культурой по состоянию здоровья, все графы остаются незаполненными.</w:t>
      </w:r>
    </w:p>
    <w:p w:rsidR="00531603" w:rsidRPr="00531603" w:rsidRDefault="00531603" w:rsidP="00531603">
      <w:pPr>
        <w:spacing w:after="0" w:line="240" w:lineRule="auto"/>
        <w:ind w:firstLine="709"/>
        <w:contextualSpacing/>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 xml:space="preserve">На </w:t>
      </w:r>
      <w:r w:rsidRPr="00531603">
        <w:rPr>
          <w:rFonts w:ascii="Times New Roman" w:eastAsia="Times New Roman" w:hAnsi="Times New Roman" w:cs="Times New Roman"/>
          <w:color w:val="000000"/>
          <w:sz w:val="30"/>
          <w:szCs w:val="30"/>
          <w:lang w:val="en-US" w:eastAsia="ru-RU"/>
        </w:rPr>
        <w:t>I</w:t>
      </w:r>
      <w:r w:rsidRPr="00531603">
        <w:rPr>
          <w:rFonts w:ascii="Times New Roman" w:eastAsia="Times New Roman" w:hAnsi="Times New Roman" w:cs="Times New Roman"/>
          <w:color w:val="000000"/>
          <w:sz w:val="30"/>
          <w:szCs w:val="30"/>
          <w:lang w:eastAsia="ru-RU"/>
        </w:rPr>
        <w:t xml:space="preserve"> ступени общего среднего образования итоговый уровень физической подготовленности учащихся не определяется. Результаты каждого из шести тестовых упражнений и соответствующий им уровень развития отдельных физических качеств (низкий, ниже среднего, средний, выше среднего, высокий) заносятся учителем в соответствующие графы в конце классного журнала.</w:t>
      </w:r>
    </w:p>
    <w:p w:rsidR="00531603" w:rsidRPr="00531603" w:rsidRDefault="00531603" w:rsidP="00531603">
      <w:pPr>
        <w:spacing w:after="0" w:line="240" w:lineRule="auto"/>
        <w:ind w:firstLine="709"/>
        <w:contextualSpacing/>
        <w:jc w:val="both"/>
        <w:rPr>
          <w:rFonts w:ascii="Times New Roman" w:eastAsia="Calibri" w:hAnsi="Times New Roman" w:cs="Times New Roman"/>
          <w:i/>
          <w:iCs/>
          <w:color w:val="000000"/>
          <w:sz w:val="30"/>
          <w:szCs w:val="30"/>
          <w:lang w:eastAsia="ru-RU"/>
        </w:rPr>
      </w:pPr>
      <w:r w:rsidRPr="00531603">
        <w:rPr>
          <w:rFonts w:ascii="Times New Roman" w:eastAsia="Times New Roman" w:hAnsi="Times New Roman" w:cs="Times New Roman"/>
          <w:color w:val="000000"/>
          <w:sz w:val="30"/>
          <w:szCs w:val="30"/>
          <w:lang w:eastAsia="ru-RU"/>
        </w:rPr>
        <w:t xml:space="preserve">Учащимся V–XI классов предоставлено право самостоятельно выбирать шесть тестовых упражнений для определения уровня </w:t>
      </w:r>
      <w:r w:rsidRPr="00531603">
        <w:rPr>
          <w:rFonts w:ascii="Times New Roman" w:eastAsia="Times New Roman" w:hAnsi="Times New Roman" w:cs="Times New Roman"/>
          <w:color w:val="000000"/>
          <w:sz w:val="30"/>
          <w:szCs w:val="30"/>
          <w:lang w:eastAsia="ru-RU"/>
        </w:rPr>
        <w:lastRenderedPageBreak/>
        <w:t>физической подготовленности из предложенных в учебной программе при обязательном условии, что эти же тестовые упражнения будут выполняться в конце учебного года. Учащимся, которые выполнили все тестовые упражнения, в конце классного журнала записывается словесная характеристика уровня физической подготовленности.</w:t>
      </w:r>
    </w:p>
    <w:p w:rsidR="00531603" w:rsidRPr="00531603" w:rsidRDefault="00531603" w:rsidP="00531603">
      <w:pPr>
        <w:spacing w:before="120" w:after="0" w:line="240" w:lineRule="auto"/>
        <w:ind w:firstLine="709"/>
        <w:contextualSpacing/>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Учащимся, не выполнявшим одно или несколько тестовых упражнений, уровень физической подготовленности не определяется.</w:t>
      </w:r>
    </w:p>
    <w:p w:rsidR="00531603" w:rsidRPr="00531603" w:rsidRDefault="00531603" w:rsidP="00531603">
      <w:pPr>
        <w:spacing w:before="120" w:after="0" w:line="240" w:lineRule="auto"/>
        <w:ind w:firstLine="709"/>
        <w:contextualSpacing/>
        <w:jc w:val="both"/>
        <w:rPr>
          <w:rFonts w:ascii="Times New Roman" w:eastAsia="Calibri" w:hAnsi="Times New Roman" w:cs="Times New Roman"/>
          <w:color w:val="000000"/>
          <w:sz w:val="30"/>
          <w:szCs w:val="30"/>
          <w:lang w:eastAsia="ru-RU"/>
        </w:rPr>
      </w:pPr>
      <w:r w:rsidRPr="00531603">
        <w:rPr>
          <w:rFonts w:ascii="Times New Roman" w:eastAsia="Times New Roman" w:hAnsi="Times New Roman" w:cs="Times New Roman"/>
          <w:bCs/>
          <w:sz w:val="30"/>
          <w:szCs w:val="30"/>
          <w:lang w:eastAsia="ru-RU"/>
        </w:rPr>
        <w:t xml:space="preserve">Определение </w:t>
      </w:r>
      <w:r w:rsidRPr="00531603">
        <w:rPr>
          <w:rFonts w:ascii="Times New Roman" w:eastAsia="Times New Roman" w:hAnsi="Times New Roman" w:cs="Times New Roman"/>
          <w:sz w:val="30"/>
          <w:szCs w:val="30"/>
          <w:lang w:eastAsia="ru-RU"/>
        </w:rPr>
        <w:t>уровня физической подготовленности носит информативный характер, используется учителем для анализа эффективности учебной деятельности</w:t>
      </w:r>
    </w:p>
    <w:p w:rsidR="00531603" w:rsidRPr="00531603" w:rsidRDefault="00531603" w:rsidP="00531603">
      <w:pPr>
        <w:autoSpaceDE w:val="0"/>
        <w:adjustRightInd w:val="0"/>
        <w:spacing w:after="0" w:line="240" w:lineRule="auto"/>
        <w:ind w:left="709"/>
        <w:rPr>
          <w:rFonts w:ascii="Times New Roman" w:eastAsia="Calibri" w:hAnsi="Times New Roman" w:cs="Times New Roman"/>
          <w:b/>
          <w:bCs/>
          <w:color w:val="000000"/>
          <w:sz w:val="30"/>
          <w:szCs w:val="30"/>
          <w:u w:val="single"/>
          <w:lang w:eastAsia="ru-RU"/>
        </w:rPr>
      </w:pPr>
      <w:r w:rsidRPr="00531603">
        <w:rPr>
          <w:rFonts w:ascii="Times New Roman" w:eastAsia="Calibri" w:hAnsi="Times New Roman" w:cs="Times New Roman"/>
          <w:b/>
          <w:bCs/>
          <w:color w:val="000000"/>
          <w:sz w:val="30"/>
          <w:szCs w:val="30"/>
          <w:u w:val="single"/>
          <w:lang w:eastAsia="ru-RU"/>
        </w:rPr>
        <w:t>6. Аттестация учащихся</w:t>
      </w:r>
    </w:p>
    <w:p w:rsidR="00531603" w:rsidRPr="00531603" w:rsidRDefault="00531603" w:rsidP="00531603">
      <w:pPr>
        <w:spacing w:after="0" w:line="240" w:lineRule="auto"/>
        <w:ind w:firstLine="709"/>
        <w:jc w:val="both"/>
        <w:rPr>
          <w:rFonts w:ascii="Times New Roman" w:eastAsia="Times New Roman" w:hAnsi="Times New Roman" w:cs="Times New Roman"/>
          <w:b/>
          <w:sz w:val="30"/>
          <w:szCs w:val="30"/>
          <w:lang w:eastAsia="ru-RU"/>
        </w:rPr>
      </w:pPr>
      <w:r w:rsidRPr="00531603">
        <w:rPr>
          <w:rFonts w:ascii="Times New Roman" w:eastAsia="Times New Roman" w:hAnsi="Times New Roman" w:cs="Times New Roman"/>
          <w:b/>
          <w:sz w:val="30"/>
          <w:szCs w:val="30"/>
          <w:lang w:eastAsia="ru-RU"/>
        </w:rPr>
        <w:t>Обновленные нормы оценки результатов учебной деятельности учащихся</w:t>
      </w:r>
    </w:p>
    <w:p w:rsidR="00531603" w:rsidRPr="00531603" w:rsidRDefault="00531603" w:rsidP="00531603">
      <w:pPr>
        <w:spacing w:after="0" w:line="240" w:lineRule="auto"/>
        <w:ind w:firstLine="709"/>
        <w:jc w:val="both"/>
        <w:rPr>
          <w:rFonts w:ascii="Times New Roman" w:eastAsia="Times New Roman" w:hAnsi="Times New Roman" w:cs="Times New Roman"/>
          <w:sz w:val="30"/>
          <w:szCs w:val="30"/>
          <w:lang w:eastAsia="ru-RU"/>
        </w:rPr>
      </w:pPr>
      <w:r w:rsidRPr="00531603">
        <w:rPr>
          <w:rFonts w:ascii="Times New Roman" w:eastAsia="Times New Roman" w:hAnsi="Times New Roman" w:cs="Times New Roman"/>
          <w:sz w:val="30"/>
          <w:szCs w:val="30"/>
          <w:lang w:eastAsia="ru-RU"/>
        </w:rPr>
        <w:t>Порядок проведения текущей, промежуточной и итоговой аттестаций и нормы оценки результатов учебной деятельности учащихся по учебным предметам при проведении текущей, промежуточной аттестаций определяются Правилами проведения аттестации учащихся при освоении содержания образовательных программ общего среднего образования, утвержденных Министерством образования.</w:t>
      </w:r>
    </w:p>
    <w:p w:rsidR="00531603" w:rsidRPr="00531603" w:rsidRDefault="00531603" w:rsidP="00531603">
      <w:pPr>
        <w:spacing w:after="0" w:line="240" w:lineRule="auto"/>
        <w:ind w:firstLine="709"/>
        <w:jc w:val="both"/>
        <w:rPr>
          <w:rFonts w:ascii="Times New Roman" w:eastAsia="Times New Roman" w:hAnsi="Times New Roman" w:cs="Times New Roman"/>
          <w:sz w:val="30"/>
          <w:szCs w:val="30"/>
          <w:lang w:eastAsia="ru-RU"/>
        </w:rPr>
      </w:pPr>
      <w:r w:rsidRPr="00531603">
        <w:rPr>
          <w:rFonts w:ascii="Times New Roman" w:eastAsia="Times New Roman" w:hAnsi="Times New Roman" w:cs="Times New Roman"/>
          <w:sz w:val="30"/>
          <w:szCs w:val="30"/>
          <w:lang w:eastAsia="ru-RU"/>
        </w:rPr>
        <w:t>С 2022/2023 учебного года вводятся в действие обновленные нормы оценки результатов учебной деятельности учащихся, в соответствии с</w:t>
      </w:r>
      <w:r w:rsidRPr="00531603">
        <w:rPr>
          <w:rFonts w:ascii="Times New Roman" w:eastAsia="Times New Roman" w:hAnsi="Times New Roman" w:cs="Times New Roman"/>
          <w:sz w:val="30"/>
          <w:szCs w:val="30"/>
          <w:lang w:val="en-US" w:eastAsia="ru-RU"/>
        </w:rPr>
        <w:t> </w:t>
      </w:r>
      <w:r w:rsidRPr="00531603">
        <w:rPr>
          <w:rFonts w:ascii="Times New Roman" w:eastAsia="Times New Roman" w:hAnsi="Times New Roman" w:cs="Times New Roman"/>
          <w:sz w:val="30"/>
          <w:szCs w:val="30"/>
          <w:lang w:eastAsia="ru-RU"/>
        </w:rPr>
        <w:t>которыми наряду с предметными образовательными результатами будут оцениваться зафиксированные в образовательных стандартах (2018 г.) и учебных программах метапредметные образовательные результаты.</w:t>
      </w:r>
    </w:p>
    <w:p w:rsidR="00531603" w:rsidRPr="00531603" w:rsidRDefault="00531603" w:rsidP="00531603">
      <w:pPr>
        <w:spacing w:after="0" w:line="240" w:lineRule="auto"/>
        <w:ind w:firstLine="709"/>
        <w:jc w:val="both"/>
        <w:rPr>
          <w:rFonts w:ascii="Times New Roman" w:eastAsia="Times New Roman" w:hAnsi="Times New Roman" w:cs="Times New Roman"/>
          <w:sz w:val="30"/>
          <w:szCs w:val="30"/>
          <w:lang w:eastAsia="ru-RU"/>
        </w:rPr>
      </w:pPr>
      <w:r w:rsidRPr="00531603">
        <w:rPr>
          <w:rFonts w:ascii="Times New Roman" w:eastAsia="Times New Roman" w:hAnsi="Times New Roman" w:cs="Times New Roman"/>
          <w:sz w:val="30"/>
          <w:szCs w:val="30"/>
          <w:lang w:eastAsia="ru-RU"/>
        </w:rPr>
        <w:t>При оценке результатов учебной деятельности учащихся следует принимать во внимание то, что в пределах каждого уровня учебной деятельности разница между низшим и высшим баллами связана, с одной стороны, с полнотой предъявленного учеником результата, с другой – со</w:t>
      </w:r>
      <w:r w:rsidRPr="00531603">
        <w:rPr>
          <w:rFonts w:ascii="Times New Roman" w:eastAsia="Times New Roman" w:hAnsi="Times New Roman" w:cs="Times New Roman"/>
          <w:sz w:val="30"/>
          <w:szCs w:val="30"/>
          <w:lang w:val="en-US" w:eastAsia="ru-RU"/>
        </w:rPr>
        <w:t> </w:t>
      </w:r>
      <w:r w:rsidRPr="00531603">
        <w:rPr>
          <w:rFonts w:ascii="Times New Roman" w:eastAsia="Times New Roman" w:hAnsi="Times New Roman" w:cs="Times New Roman"/>
          <w:sz w:val="30"/>
          <w:szCs w:val="30"/>
          <w:lang w:eastAsia="ru-RU"/>
        </w:rPr>
        <w:t>степенью самостоятельности его достижения. Например, баллы «1», «3», «5», «7», «9» выставляются, если соответствующие образовательные результаты учащийся демонстрирует не в полном объеме и/или с помощью учителя, а баллы «2», «4», «6», «8», «10» – за те же результаты, продемонстрированные самостоятельно и в полном объеме.</w:t>
      </w:r>
    </w:p>
    <w:p w:rsidR="00531603" w:rsidRPr="00531603" w:rsidRDefault="00531603" w:rsidP="00531603">
      <w:pPr>
        <w:autoSpaceDE w:val="0"/>
        <w:adjustRightInd w:val="0"/>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Times New Roman" w:hAnsi="Times New Roman" w:cs="Times New Roman"/>
          <w:sz w:val="30"/>
          <w:szCs w:val="30"/>
          <w:lang w:eastAsia="ru-RU"/>
        </w:rPr>
        <w:t>Отметки «1» и «2» балла являются неудовлетворительными, а отметки от «3» до «10» баллов – положительными.</w:t>
      </w:r>
    </w:p>
    <w:p w:rsidR="00531603" w:rsidRPr="00531603" w:rsidRDefault="00531603" w:rsidP="00531603">
      <w:pPr>
        <w:spacing w:after="0" w:line="240" w:lineRule="auto"/>
        <w:ind w:firstLine="709"/>
        <w:jc w:val="both"/>
        <w:rPr>
          <w:rFonts w:ascii="Times New Roman" w:eastAsia="Times New Roman" w:hAnsi="Times New Roman" w:cs="Times New Roman"/>
          <w:bCs/>
          <w:i/>
          <w:color w:val="000000"/>
          <w:sz w:val="30"/>
          <w:szCs w:val="30"/>
          <w:lang w:eastAsia="ru-RU"/>
        </w:rPr>
      </w:pPr>
      <w:r w:rsidRPr="00531603">
        <w:rPr>
          <w:rFonts w:ascii="Times New Roman" w:eastAsia="Times New Roman" w:hAnsi="Times New Roman" w:cs="Times New Roman"/>
          <w:bCs/>
          <w:color w:val="000000"/>
          <w:sz w:val="30"/>
          <w:szCs w:val="30"/>
          <w:lang w:eastAsia="ru-RU"/>
        </w:rPr>
        <w:t xml:space="preserve">Аттестация учащихся I–IV классов по учебному предмету «Физическая культура и здоровье» проводится на содержательно-оценочной основе, которая предусматривает словесную оценку результатов учебных достижений учащихся без выставления отметок в баллах. При проведении промежуточной аттестации, аттестации учащихся по итогам учебного года используются записи </w:t>
      </w:r>
      <w:r w:rsidRPr="00531603">
        <w:rPr>
          <w:rFonts w:ascii="Times New Roman" w:eastAsia="Times New Roman" w:hAnsi="Times New Roman" w:cs="Times New Roman"/>
          <w:bCs/>
          <w:i/>
          <w:color w:val="000000"/>
          <w:sz w:val="30"/>
          <w:szCs w:val="30"/>
          <w:lang w:eastAsia="ru-RU"/>
        </w:rPr>
        <w:t>«освоил(а)», «не освоил(а)».</w:t>
      </w:r>
    </w:p>
    <w:p w:rsidR="00531603" w:rsidRPr="00531603" w:rsidRDefault="00531603" w:rsidP="00531603">
      <w:pPr>
        <w:spacing w:after="0" w:line="240" w:lineRule="auto"/>
        <w:ind w:firstLine="708"/>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 xml:space="preserve">Учащиеся V–XI классов при освоении содержания учебных программ по учебному предмету «Физическая культура и здоровье» проходят текущую, промежуточную и итоговую аттестации. </w:t>
      </w:r>
    </w:p>
    <w:p w:rsidR="00531603" w:rsidRPr="00531603" w:rsidRDefault="00531603" w:rsidP="00531603">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b/>
          <w:i/>
          <w:color w:val="000000"/>
          <w:sz w:val="30"/>
          <w:szCs w:val="30"/>
          <w:lang w:eastAsia="ru-RU"/>
        </w:rPr>
        <w:t>Текущая аттестация</w:t>
      </w:r>
      <w:r w:rsidRPr="00531603">
        <w:rPr>
          <w:rFonts w:ascii="Times New Roman" w:eastAsia="Times New Roman" w:hAnsi="Times New Roman" w:cs="Times New Roman"/>
          <w:color w:val="000000"/>
          <w:sz w:val="30"/>
          <w:szCs w:val="30"/>
          <w:lang w:eastAsia="ru-RU"/>
        </w:rPr>
        <w:t xml:space="preserve"> представляет собой поурочный контроль соответствия результатов учебной деятельности учащихся требованиям учебных программ согласно содержанию разделов и тем учебного предмета «Физическая культура и здоровье» на уроках.</w:t>
      </w:r>
    </w:p>
    <w:p w:rsidR="00531603" w:rsidRPr="00531603" w:rsidRDefault="00531603" w:rsidP="00531603">
      <w:pPr>
        <w:spacing w:after="0" w:line="240" w:lineRule="auto"/>
        <w:ind w:firstLine="708"/>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При изучении раздела «Основы видов спорта» при проведении текущей аттестации оцениваются не только результаты (тематический контроль), но и процесс формирования двигательных умений и навыков, освоение учащимися техники физических упражнений. Отметка может выставляться как за законченное упражнение, так и за отдельные его элементы.</w:t>
      </w:r>
    </w:p>
    <w:p w:rsidR="00531603" w:rsidRPr="00531603" w:rsidRDefault="00531603" w:rsidP="00531603">
      <w:pPr>
        <w:spacing w:after="0" w:line="240" w:lineRule="auto"/>
        <w:ind w:firstLine="851"/>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b/>
          <w:i/>
          <w:color w:val="000000"/>
          <w:sz w:val="30"/>
          <w:szCs w:val="30"/>
          <w:lang w:eastAsia="ru-RU"/>
        </w:rPr>
        <w:t>Промежуточная аттестация</w:t>
      </w:r>
      <w:r w:rsidRPr="00531603">
        <w:rPr>
          <w:rFonts w:ascii="Times New Roman" w:eastAsia="Times New Roman" w:hAnsi="Times New Roman" w:cs="Times New Roman"/>
          <w:color w:val="000000"/>
          <w:sz w:val="30"/>
          <w:szCs w:val="30"/>
          <w:lang w:eastAsia="ru-RU"/>
        </w:rPr>
        <w:t>учащихся выражается в выставлении отметок за четверть с учетом результатов учебной деятельности в соответствии с требованиями образовательных стандартов и учебной программы по соответствующим разделам и темам учебного предмета «Физическая культура и здоровье». Выставление отметки за четверть осуществляется как среднее арифметическое отметок по результатам текущей аттестации (поурочных баллов).</w:t>
      </w:r>
    </w:p>
    <w:p w:rsidR="00531603" w:rsidRPr="00531603" w:rsidRDefault="00531603" w:rsidP="00531603">
      <w:pPr>
        <w:spacing w:after="0" w:line="240" w:lineRule="auto"/>
        <w:ind w:firstLine="708"/>
        <w:jc w:val="both"/>
        <w:rPr>
          <w:rFonts w:ascii="Times New Roman" w:eastAsia="Calibri" w:hAnsi="Times New Roman" w:cs="Times New Roman"/>
          <w:i/>
          <w:color w:val="000000"/>
          <w:sz w:val="30"/>
          <w:szCs w:val="30"/>
          <w:lang w:eastAsia="ru-RU"/>
        </w:rPr>
      </w:pPr>
      <w:r w:rsidRPr="00531603">
        <w:rPr>
          <w:rFonts w:ascii="Times New Roman" w:eastAsia="Calibri" w:hAnsi="Times New Roman" w:cs="Times New Roman"/>
          <w:color w:val="000000"/>
          <w:sz w:val="30"/>
          <w:szCs w:val="30"/>
          <w:lang w:eastAsia="ru-RU"/>
        </w:rPr>
        <w:t xml:space="preserve">При проведении промежуточной и итоговой аттестаций по учебному предмету «Физическая культура и здоровье» учащиеся, отнесенные по состоянию здоровья к СМГ, группе ЛФК (на основании справок из учреждения здравоохранения), аттестуются в форме </w:t>
      </w:r>
      <w:r w:rsidRPr="00531603">
        <w:rPr>
          <w:rFonts w:ascii="Times New Roman" w:eastAsia="Calibri" w:hAnsi="Times New Roman" w:cs="Times New Roman"/>
          <w:i/>
          <w:color w:val="000000"/>
          <w:sz w:val="30"/>
          <w:szCs w:val="30"/>
          <w:lang w:eastAsia="ru-RU"/>
        </w:rPr>
        <w:t>«зачтено», «не зачтено», «не аттестован(а)».</w:t>
      </w:r>
      <w:r w:rsidRPr="00531603">
        <w:rPr>
          <w:rFonts w:ascii="Times New Roman" w:eastAsia="Calibri" w:hAnsi="Times New Roman" w:cs="Times New Roman"/>
          <w:color w:val="000000"/>
          <w:sz w:val="30"/>
          <w:szCs w:val="30"/>
          <w:lang w:eastAsia="ru-RU"/>
        </w:rPr>
        <w:t xml:space="preserve"> Учащимся, которые по состоянию здоровья временно или постоянно освобождены от учебных занятий по учебному предмету «Физическая культура и здоровье», за четверть (год) вносится запись </w:t>
      </w:r>
      <w:r w:rsidRPr="00531603">
        <w:rPr>
          <w:rFonts w:ascii="Times New Roman" w:eastAsia="Calibri" w:hAnsi="Times New Roman" w:cs="Times New Roman"/>
          <w:i/>
          <w:color w:val="000000"/>
          <w:sz w:val="30"/>
          <w:szCs w:val="30"/>
          <w:lang w:eastAsia="ru-RU"/>
        </w:rPr>
        <w:t>«освобожден(а)».</w:t>
      </w:r>
    </w:p>
    <w:p w:rsidR="00531603" w:rsidRPr="00531603" w:rsidRDefault="00531603" w:rsidP="00531603">
      <w:pPr>
        <w:widowControl w:val="0"/>
        <w:autoSpaceDE w:val="0"/>
        <w:adjustRightInd w:val="0"/>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b/>
          <w:i/>
          <w:color w:val="000000"/>
          <w:sz w:val="30"/>
          <w:szCs w:val="30"/>
          <w:lang w:eastAsia="ru-RU"/>
        </w:rPr>
        <w:t>Итоговая аттестация</w:t>
      </w:r>
      <w:r w:rsidRPr="00531603">
        <w:rPr>
          <w:rFonts w:ascii="Times New Roman" w:eastAsia="Calibri" w:hAnsi="Times New Roman" w:cs="Times New Roman"/>
          <w:color w:val="000000"/>
          <w:sz w:val="30"/>
          <w:szCs w:val="30"/>
          <w:lang w:eastAsia="ru-RU"/>
        </w:rPr>
        <w:t xml:space="preserve"> проводится по завершении учебного года и выражается в выставлении отметки за год как среднего арифметического отметок по четвертям, при этом в каждом отдельном случае вопрос необходимо решать в пользу учащегося.</w:t>
      </w:r>
    </w:p>
    <w:p w:rsidR="00531603" w:rsidRPr="00531603" w:rsidRDefault="00531603" w:rsidP="00531603">
      <w:pPr>
        <w:spacing w:after="0" w:line="240" w:lineRule="auto"/>
        <w:ind w:firstLine="709"/>
        <w:rPr>
          <w:rFonts w:ascii="Times New Roman" w:eastAsia="Calibri" w:hAnsi="Times New Roman" w:cs="Times New Roman"/>
          <w:color w:val="000000"/>
          <w:sz w:val="30"/>
          <w:szCs w:val="30"/>
          <w:u w:val="single"/>
          <w:lang w:eastAsia="ru-RU"/>
        </w:rPr>
      </w:pPr>
      <w:r w:rsidRPr="00531603">
        <w:rPr>
          <w:rFonts w:ascii="Times New Roman" w:eastAsia="Calibri" w:hAnsi="Times New Roman" w:cs="Times New Roman"/>
          <w:b/>
          <w:color w:val="000000"/>
          <w:sz w:val="30"/>
          <w:szCs w:val="30"/>
          <w:u w:val="single"/>
          <w:lang w:eastAsia="ru-RU"/>
        </w:rPr>
        <w:t xml:space="preserve">7. Организация методической работы </w:t>
      </w:r>
    </w:p>
    <w:p w:rsidR="00531603" w:rsidRPr="00531603" w:rsidRDefault="00531603" w:rsidP="00531603">
      <w:pPr>
        <w:spacing w:after="0" w:line="240" w:lineRule="auto"/>
        <w:ind w:firstLine="709"/>
        <w:jc w:val="both"/>
        <w:rPr>
          <w:rFonts w:ascii="Times New Roman" w:eastAsia="Calibri" w:hAnsi="Times New Roman" w:cs="Times New Roman"/>
          <w:bCs/>
          <w:color w:val="000000"/>
          <w:sz w:val="30"/>
          <w:szCs w:val="30"/>
          <w:lang w:eastAsia="ru-RU"/>
        </w:rPr>
      </w:pPr>
      <w:r w:rsidRPr="00531603">
        <w:rPr>
          <w:rFonts w:ascii="Times New Roman" w:eastAsia="Times New Roman" w:hAnsi="Times New Roman" w:cs="Times New Roman"/>
          <w:color w:val="000000"/>
          <w:sz w:val="30"/>
          <w:szCs w:val="30"/>
          <w:lang w:eastAsia="ru-RU"/>
        </w:rPr>
        <w:t>В 2022/2023 учебном году для организации деятельности методических формирований учителей физической культуры предлагается единая тема «</w:t>
      </w:r>
      <w:r w:rsidRPr="00531603">
        <w:rPr>
          <w:rFonts w:ascii="Times New Roman" w:eastAsia="Times New Roman" w:hAnsi="Times New Roman" w:cs="Times New Roman"/>
          <w:bCs/>
          <w:color w:val="000000"/>
          <w:sz w:val="30"/>
          <w:szCs w:val="30"/>
          <w:lang w:eastAsia="ru-RU"/>
        </w:rPr>
        <w:t>Совершенствование профессиональной компетентности учителей физической культуры по формированию личностных, метапредметных и предметных компетенций учащихся».</w:t>
      </w:r>
    </w:p>
    <w:p w:rsidR="00531603" w:rsidRPr="00531603" w:rsidRDefault="00531603" w:rsidP="00531603">
      <w:pPr>
        <w:spacing w:after="0" w:line="240" w:lineRule="auto"/>
        <w:ind w:firstLine="709"/>
        <w:jc w:val="both"/>
        <w:rPr>
          <w:rFonts w:ascii="Times New Roman" w:eastAsia="Times New Roman" w:hAnsi="Times New Roman" w:cs="Times New Roman"/>
          <w:iCs/>
          <w:color w:val="000000"/>
          <w:sz w:val="30"/>
          <w:szCs w:val="30"/>
          <w:lang w:eastAsia="ru-RU"/>
        </w:rPr>
      </w:pPr>
      <w:r w:rsidRPr="00531603">
        <w:rPr>
          <w:rFonts w:ascii="Times New Roman" w:eastAsia="Times New Roman" w:hAnsi="Times New Roman" w:cs="Times New Roman"/>
          <w:iCs/>
          <w:color w:val="000000"/>
          <w:sz w:val="30"/>
          <w:szCs w:val="30"/>
          <w:lang w:eastAsia="ru-RU"/>
        </w:rPr>
        <w:t xml:space="preserve">Совершенствование профессиональной компетентности учителей может осуществляться как на теоретических, так и на практических мероприятиях различного уровня. </w:t>
      </w:r>
    </w:p>
    <w:p w:rsidR="00531603" w:rsidRPr="00531603" w:rsidRDefault="00531603" w:rsidP="00531603">
      <w:pPr>
        <w:spacing w:after="0" w:line="240" w:lineRule="auto"/>
        <w:ind w:firstLine="709"/>
        <w:jc w:val="both"/>
        <w:rPr>
          <w:rFonts w:ascii="Times New Roman" w:eastAsia="Times New Roman" w:hAnsi="Times New Roman" w:cs="Times New Roman"/>
          <w:b/>
          <w:bCs/>
          <w:color w:val="000000"/>
          <w:sz w:val="30"/>
          <w:szCs w:val="30"/>
          <w:lang w:eastAsia="ru-RU"/>
        </w:rPr>
      </w:pPr>
      <w:r w:rsidRPr="00531603">
        <w:rPr>
          <w:rFonts w:ascii="Times New Roman" w:eastAsia="Times New Roman" w:hAnsi="Times New Roman" w:cs="Times New Roman"/>
          <w:bCs/>
          <w:color w:val="000000"/>
          <w:sz w:val="30"/>
          <w:szCs w:val="30"/>
          <w:lang w:eastAsia="ru-RU"/>
        </w:rPr>
        <w:t xml:space="preserve">Вопросы, рекомендуемые для обсуждения </w:t>
      </w:r>
      <w:r w:rsidRPr="00531603">
        <w:rPr>
          <w:rFonts w:ascii="Times New Roman" w:eastAsia="Times New Roman" w:hAnsi="Times New Roman" w:cs="Times New Roman"/>
          <w:b/>
          <w:bCs/>
          <w:color w:val="000000"/>
          <w:sz w:val="30"/>
          <w:szCs w:val="30"/>
          <w:lang w:eastAsia="ru-RU"/>
        </w:rPr>
        <w:t>на августовских предметных секциях</w:t>
      </w:r>
    </w:p>
    <w:p w:rsidR="00531603" w:rsidRPr="00531603" w:rsidRDefault="00531603" w:rsidP="00531603">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1.Нормативное правовое и научно-методическое обеспечение общего среднего образования в 2022/2023 учебном году:</w:t>
      </w:r>
    </w:p>
    <w:p w:rsidR="00531603" w:rsidRPr="00531603" w:rsidRDefault="00531603" w:rsidP="00531603">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Кодекс Республики Беларусь об образовании, иные нормативные правовые акты, регулирующие вопросы организации образовательного процесса по учебным предметам (основные положения, особенности выполнения их требований в новом учебном году);</w:t>
      </w:r>
    </w:p>
    <w:p w:rsidR="00531603" w:rsidRPr="00531603" w:rsidRDefault="00531603" w:rsidP="00531603">
      <w:pPr>
        <w:spacing w:after="0" w:line="240" w:lineRule="auto"/>
        <w:ind w:firstLine="709"/>
        <w:jc w:val="both"/>
        <w:rPr>
          <w:rFonts w:ascii="Times New Roman" w:eastAsia="Times New Roman" w:hAnsi="Times New Roman" w:cs="Times New Roman"/>
          <w:color w:val="000000"/>
          <w:sz w:val="30"/>
          <w:szCs w:val="30"/>
          <w:lang w:val="be-BY" w:eastAsia="ru-RU"/>
        </w:rPr>
      </w:pPr>
      <w:r w:rsidRPr="00531603">
        <w:rPr>
          <w:rFonts w:ascii="Times New Roman" w:eastAsia="Times New Roman" w:hAnsi="Times New Roman" w:cs="Times New Roman"/>
          <w:color w:val="000000"/>
          <w:sz w:val="30"/>
          <w:szCs w:val="30"/>
          <w:lang w:val="be-BY" w:eastAsia="ru-RU"/>
        </w:rPr>
        <w:t>правила безопасности организации образовательного, воспитательного процессов в учреждениях общего среднего образования;</w:t>
      </w:r>
    </w:p>
    <w:p w:rsidR="00531603" w:rsidRPr="00531603" w:rsidRDefault="00531603" w:rsidP="00531603">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 xml:space="preserve">2. Анализ результатов работы методических формирований учителей в 2021/2022 учебном году. Планирование работы методических формирований в 2022/2023 учебном году. </w:t>
      </w:r>
    </w:p>
    <w:p w:rsidR="00531603" w:rsidRPr="00531603" w:rsidRDefault="00531603" w:rsidP="00531603">
      <w:pPr>
        <w:spacing w:after="0" w:line="240" w:lineRule="auto"/>
        <w:ind w:firstLine="709"/>
        <w:jc w:val="both"/>
        <w:rPr>
          <w:rFonts w:ascii="Calibri" w:eastAsia="Times New Roman" w:hAnsi="Calibri" w:cs="Times New Roman"/>
          <w:color w:val="000000"/>
          <w:lang w:val="be-BY" w:eastAsia="ru-RU"/>
        </w:rPr>
      </w:pPr>
      <w:r w:rsidRPr="00531603">
        <w:rPr>
          <w:rFonts w:ascii="Times New Roman" w:eastAsia="Calibri" w:hAnsi="Times New Roman" w:cs="Times New Roman"/>
          <w:color w:val="000000"/>
          <w:sz w:val="30"/>
          <w:szCs w:val="30"/>
          <w:lang w:eastAsia="ru-RU"/>
        </w:rPr>
        <w:t xml:space="preserve">Деятельность всех методических формирований должна планироваться с учетом образовательного и квалификационного уровней педагогических работников, их профессиональных интересов, запросов и содействовать их профессиональному развитию. </w:t>
      </w:r>
    </w:p>
    <w:p w:rsidR="00531603" w:rsidRPr="00531603" w:rsidRDefault="00531603" w:rsidP="00531603">
      <w:pPr>
        <w:widowControl w:val="0"/>
        <w:tabs>
          <w:tab w:val="left" w:pos="737"/>
          <w:tab w:val="left" w:pos="1276"/>
        </w:tabs>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Times New Roman" w:hAnsi="Times New Roman" w:cs="Times New Roman"/>
          <w:b/>
          <w:bCs/>
          <w:color w:val="000000"/>
          <w:sz w:val="30"/>
          <w:szCs w:val="30"/>
          <w:lang w:eastAsia="ru-RU"/>
        </w:rPr>
        <w:t>На заседаниях методических формирований учителей физической культуры</w:t>
      </w:r>
      <w:r w:rsidRPr="00531603">
        <w:rPr>
          <w:rFonts w:ascii="Times New Roman" w:eastAsia="Times New Roman" w:hAnsi="Times New Roman" w:cs="Times New Roman"/>
          <w:bCs/>
          <w:color w:val="000000"/>
          <w:sz w:val="30"/>
          <w:szCs w:val="30"/>
          <w:lang w:eastAsia="ru-RU"/>
        </w:rPr>
        <w:t xml:space="preserve"> в течение учебного года рекомендуется рассмотреть следующие темы:</w:t>
      </w:r>
    </w:p>
    <w:p w:rsidR="00531603" w:rsidRPr="00531603" w:rsidRDefault="00531603" w:rsidP="00531603">
      <w:pPr>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«Организация работы с учащимися подготовительной группы с учетом дифференцированного подхода к их физическому развитию»;</w:t>
      </w:r>
    </w:p>
    <w:p w:rsidR="00531603" w:rsidRPr="00531603" w:rsidRDefault="00531603" w:rsidP="00531603">
      <w:pPr>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«Организация занятий с учащимися, отнесенными по состоянию здоровья к СМГ»;</w:t>
      </w:r>
    </w:p>
    <w:p w:rsidR="00531603" w:rsidRPr="00531603" w:rsidRDefault="00531603" w:rsidP="00531603">
      <w:pPr>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«Дифференцированный подход к контролю и оценке результатов учебной деятельности учащихся с учетом физического развития и медицинских показаний»;</w:t>
      </w:r>
    </w:p>
    <w:p w:rsidR="00531603" w:rsidRPr="00531603" w:rsidRDefault="00531603" w:rsidP="00531603">
      <w:pPr>
        <w:spacing w:after="0" w:line="240" w:lineRule="auto"/>
        <w:ind w:firstLine="709"/>
        <w:jc w:val="both"/>
        <w:rPr>
          <w:rFonts w:ascii="Times New Roman" w:eastAsia="Times New Roman"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 xml:space="preserve">«Использование компьютерных технологий и электронных средств обучения в работе учителя по учебному предмету </w:t>
      </w:r>
      <w:r w:rsidRPr="00531603">
        <w:rPr>
          <w:rFonts w:ascii="Times New Roman" w:eastAsia="Times New Roman" w:hAnsi="Times New Roman" w:cs="Times New Roman"/>
          <w:color w:val="000000"/>
          <w:sz w:val="30"/>
          <w:szCs w:val="30"/>
          <w:lang w:val="be-BY" w:eastAsia="ru-RU"/>
        </w:rPr>
        <w:t>“</w:t>
      </w:r>
      <w:r w:rsidRPr="00531603">
        <w:rPr>
          <w:rFonts w:ascii="Times New Roman" w:eastAsia="Times New Roman" w:hAnsi="Times New Roman" w:cs="Times New Roman"/>
          <w:color w:val="000000"/>
          <w:sz w:val="30"/>
          <w:szCs w:val="30"/>
          <w:lang w:eastAsia="ru-RU"/>
        </w:rPr>
        <w:t>Физическая культура и здоровье</w:t>
      </w:r>
      <w:r w:rsidRPr="00531603">
        <w:rPr>
          <w:rFonts w:ascii="Times New Roman" w:eastAsia="Times New Roman" w:hAnsi="Times New Roman" w:cs="Times New Roman"/>
          <w:color w:val="000000"/>
          <w:sz w:val="30"/>
          <w:szCs w:val="30"/>
          <w:lang w:val="be-BY" w:eastAsia="ru-RU"/>
        </w:rPr>
        <w:t>”</w:t>
      </w:r>
      <w:r w:rsidRPr="00531603">
        <w:rPr>
          <w:rFonts w:ascii="Times New Roman" w:eastAsia="Times New Roman" w:hAnsi="Times New Roman" w:cs="Times New Roman"/>
          <w:color w:val="000000"/>
          <w:sz w:val="30"/>
          <w:szCs w:val="30"/>
          <w:lang w:eastAsia="ru-RU"/>
        </w:rPr>
        <w:t xml:space="preserve"> и руководителя физического воспитания»;</w:t>
      </w:r>
    </w:p>
    <w:p w:rsidR="00531603" w:rsidRPr="00531603" w:rsidRDefault="00531603" w:rsidP="00531603">
      <w:pPr>
        <w:tabs>
          <w:tab w:val="left" w:pos="0"/>
        </w:tabs>
        <w:autoSpaceDE w:val="0"/>
        <w:autoSpaceDN w:val="0"/>
        <w:spacing w:after="0" w:line="240" w:lineRule="auto"/>
        <w:ind w:right="-1" w:firstLine="709"/>
        <w:contextualSpacing/>
        <w:jc w:val="both"/>
        <w:rPr>
          <w:rFonts w:ascii="Times New Roman" w:eastAsia="Calibri" w:hAnsi="Times New Roman" w:cs="Times New Roman"/>
          <w:color w:val="000000"/>
          <w:sz w:val="30"/>
          <w:szCs w:val="30"/>
        </w:rPr>
      </w:pPr>
      <w:r w:rsidRPr="00531603">
        <w:rPr>
          <w:rFonts w:ascii="Times New Roman" w:eastAsia="Calibri" w:hAnsi="Times New Roman" w:cs="Times New Roman"/>
          <w:color w:val="000000"/>
          <w:sz w:val="30"/>
          <w:szCs w:val="30"/>
          <w:lang w:eastAsia="ru-RU"/>
        </w:rPr>
        <w:t>«Формирование метапредметных, предметных и личностных компетенций учащихся, в процессе освоения ими содержания учебных программ с помощью разнообразных организационных форм»;</w:t>
      </w:r>
    </w:p>
    <w:p w:rsidR="00531603" w:rsidRPr="00531603" w:rsidRDefault="00531603" w:rsidP="00531603">
      <w:pPr>
        <w:spacing w:after="0" w:line="240" w:lineRule="auto"/>
        <w:ind w:firstLine="709"/>
        <w:jc w:val="both"/>
        <w:rPr>
          <w:rFonts w:ascii="Times New Roman" w:eastAsia="Calibri"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«Преемственность в физическом воспитании учащихся на разных ступенях общего среднего образования»;</w:t>
      </w:r>
    </w:p>
    <w:p w:rsidR="00531603" w:rsidRPr="00531603" w:rsidRDefault="00531603" w:rsidP="00531603">
      <w:pPr>
        <w:spacing w:after="0" w:line="240" w:lineRule="auto"/>
        <w:ind w:firstLine="709"/>
        <w:contextualSpacing/>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 xml:space="preserve">«Подготовка учащихся к участию в республиканской олимпиаде по учебному предмету </w:t>
      </w:r>
      <w:r w:rsidRPr="00531603">
        <w:rPr>
          <w:rFonts w:ascii="Times New Roman" w:eastAsia="Calibri" w:hAnsi="Times New Roman" w:cs="Times New Roman"/>
          <w:color w:val="000000"/>
          <w:sz w:val="30"/>
          <w:szCs w:val="30"/>
          <w:lang w:val="be-BY" w:eastAsia="ru-RU"/>
        </w:rPr>
        <w:t>“</w:t>
      </w:r>
      <w:r w:rsidRPr="00531603">
        <w:rPr>
          <w:rFonts w:ascii="Times New Roman" w:eastAsia="Calibri" w:hAnsi="Times New Roman" w:cs="Times New Roman"/>
          <w:color w:val="000000"/>
          <w:sz w:val="30"/>
          <w:szCs w:val="30"/>
          <w:lang w:eastAsia="ru-RU"/>
        </w:rPr>
        <w:t>Физическая культура и здоровье</w:t>
      </w:r>
      <w:r w:rsidRPr="00531603">
        <w:rPr>
          <w:rFonts w:ascii="Times New Roman" w:eastAsia="Calibri" w:hAnsi="Times New Roman" w:cs="Times New Roman"/>
          <w:color w:val="000000"/>
          <w:sz w:val="30"/>
          <w:szCs w:val="30"/>
          <w:lang w:val="be-BY" w:eastAsia="ru-RU"/>
        </w:rPr>
        <w:t>”</w:t>
      </w:r>
      <w:r w:rsidRPr="00531603">
        <w:rPr>
          <w:rFonts w:ascii="Times New Roman" w:eastAsia="Calibri" w:hAnsi="Times New Roman" w:cs="Times New Roman"/>
          <w:color w:val="000000"/>
          <w:sz w:val="30"/>
          <w:szCs w:val="30"/>
          <w:lang w:eastAsia="ru-RU"/>
        </w:rPr>
        <w:t>»;</w:t>
      </w:r>
    </w:p>
    <w:p w:rsidR="00531603" w:rsidRPr="00531603" w:rsidRDefault="00531603" w:rsidP="00531603">
      <w:pPr>
        <w:spacing w:after="200" w:line="240" w:lineRule="auto"/>
        <w:ind w:firstLine="708"/>
        <w:contextualSpacing/>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«Воспитательный потенциал урока физической культуры и здоровья»;</w:t>
      </w:r>
    </w:p>
    <w:p w:rsidR="00531603" w:rsidRPr="00531603" w:rsidRDefault="00531603" w:rsidP="00531603">
      <w:pPr>
        <w:spacing w:after="0" w:line="240" w:lineRule="auto"/>
        <w:ind w:firstLine="709"/>
        <w:contextualSpacing/>
        <w:jc w:val="both"/>
        <w:rPr>
          <w:rFonts w:ascii="Times New Roman" w:eastAsia="Calibri" w:hAnsi="Times New Roman" w:cs="Times New Roman"/>
          <w:color w:val="000000"/>
          <w:sz w:val="30"/>
          <w:szCs w:val="30"/>
          <w:lang w:eastAsia="ru-RU"/>
        </w:rPr>
      </w:pPr>
      <w:r w:rsidRPr="00531603">
        <w:rPr>
          <w:rFonts w:ascii="Times New Roman" w:eastAsia="Calibri" w:hAnsi="Times New Roman" w:cs="Times New Roman"/>
          <w:color w:val="000000"/>
          <w:sz w:val="30"/>
          <w:szCs w:val="30"/>
          <w:lang w:eastAsia="ru-RU"/>
        </w:rPr>
        <w:t>«Организация работы с высокомотивированными учащимися».</w:t>
      </w:r>
    </w:p>
    <w:p w:rsidR="00531603" w:rsidRPr="00531603" w:rsidRDefault="00531603" w:rsidP="00531603">
      <w:pPr>
        <w:spacing w:after="0" w:line="240" w:lineRule="auto"/>
        <w:ind w:firstLine="709"/>
        <w:contextualSpacing/>
        <w:jc w:val="both"/>
        <w:rPr>
          <w:rFonts w:ascii="Times New Roman" w:eastAsia="Calibri" w:hAnsi="Times New Roman" w:cs="Times New Roman"/>
          <w:color w:val="000000"/>
          <w:sz w:val="30"/>
          <w:szCs w:val="30"/>
          <w:lang w:eastAsia="ru-RU"/>
        </w:rPr>
      </w:pPr>
      <w:r w:rsidRPr="00531603">
        <w:rPr>
          <w:rFonts w:ascii="Times New Roman" w:eastAsia="Times New Roman" w:hAnsi="Times New Roman" w:cs="Times New Roman"/>
          <w:color w:val="000000"/>
          <w:sz w:val="30"/>
          <w:szCs w:val="30"/>
          <w:lang w:eastAsia="ru-RU"/>
        </w:rPr>
        <w:t xml:space="preserve">С дополнительной информацией об организации физического воспитания учащихся, оперативными сведениями об итогах проведения республиканских физкультурно-оздоровительных и спортивно-массовых мероприятий можно ознакомиться на сайте учреждения «Республиканский центр физического воспитания и спорта учащихся и студентов» </w:t>
      </w:r>
      <w:r w:rsidRPr="00531603">
        <w:rPr>
          <w:rFonts w:ascii="Times New Roman" w:eastAsia="Times New Roman" w:hAnsi="Times New Roman" w:cs="Times New Roman"/>
          <w:i/>
          <w:color w:val="000000"/>
          <w:sz w:val="30"/>
          <w:szCs w:val="30"/>
          <w:lang w:eastAsia="ru-RU"/>
        </w:rPr>
        <w:t>(</w:t>
      </w:r>
      <w:hyperlink r:id="rId523" w:history="1">
        <w:r w:rsidRPr="00531603">
          <w:rPr>
            <w:rFonts w:ascii="Times New Roman" w:eastAsia="Times New Roman" w:hAnsi="Times New Roman" w:cs="Times New Roman"/>
            <w:i/>
            <w:color w:val="000000"/>
            <w:sz w:val="30"/>
            <w:szCs w:val="30"/>
            <w:u w:val="single"/>
            <w:lang w:eastAsia="ru-RU"/>
          </w:rPr>
          <w:t>http://www.sporteducation.by</w:t>
        </w:r>
      </w:hyperlink>
      <w:r w:rsidRPr="00531603">
        <w:rPr>
          <w:rFonts w:ascii="Times New Roman" w:eastAsia="Times New Roman" w:hAnsi="Times New Roman" w:cs="Times New Roman"/>
          <w:i/>
          <w:color w:val="000000"/>
          <w:sz w:val="30"/>
          <w:szCs w:val="30"/>
          <w:lang w:eastAsia="ru-RU"/>
        </w:rPr>
        <w:t>).</w:t>
      </w:r>
    </w:p>
    <w:p w:rsidR="00A60B2E" w:rsidRDefault="00A60B2E">
      <w:pPr>
        <w:rPr>
          <w:rFonts w:ascii="Times New Roman" w:eastAsia="Calibri" w:hAnsi="Times New Roman" w:cs="Times New Roman"/>
          <w:i/>
          <w:iCs/>
          <w:color w:val="00B0F0"/>
          <w:sz w:val="30"/>
          <w:szCs w:val="30"/>
          <w:lang w:val="be-BY" w:eastAsia="ru-RU"/>
        </w:rPr>
      </w:pPr>
      <w:r>
        <w:rPr>
          <w:rFonts w:ascii="Times New Roman" w:eastAsia="Calibri" w:hAnsi="Times New Roman" w:cs="Times New Roman"/>
          <w:i/>
          <w:iCs/>
          <w:color w:val="00B0F0"/>
          <w:sz w:val="30"/>
          <w:szCs w:val="30"/>
          <w:lang w:val="be-BY" w:eastAsia="ru-RU"/>
        </w:rPr>
        <w:br w:type="page"/>
      </w:r>
    </w:p>
    <w:p w:rsidR="00A60B2E" w:rsidRPr="00A60B2E" w:rsidRDefault="00A60B2E" w:rsidP="00A60B2E">
      <w:pPr>
        <w:spacing w:after="0" w:line="240" w:lineRule="auto"/>
        <w:ind w:firstLine="709"/>
        <w:jc w:val="right"/>
        <w:rPr>
          <w:rFonts w:ascii="Times New Roman" w:eastAsia="Calibri" w:hAnsi="Times New Roman" w:cs="Times New Roman"/>
          <w:sz w:val="30"/>
          <w:szCs w:val="30"/>
        </w:rPr>
      </w:pPr>
      <w:r w:rsidRPr="00A60B2E">
        <w:rPr>
          <w:rFonts w:ascii="Times New Roman" w:eastAsia="Calibri" w:hAnsi="Times New Roman" w:cs="Times New Roman"/>
          <w:sz w:val="30"/>
          <w:szCs w:val="30"/>
        </w:rPr>
        <w:t>Приложение 20</w:t>
      </w:r>
    </w:p>
    <w:p w:rsidR="00A60B2E" w:rsidRPr="00A60B2E" w:rsidRDefault="00A60B2E" w:rsidP="00A60B2E">
      <w:pPr>
        <w:autoSpaceDE w:val="0"/>
        <w:adjustRightInd w:val="0"/>
        <w:spacing w:after="0" w:line="240" w:lineRule="auto"/>
        <w:jc w:val="center"/>
        <w:rPr>
          <w:rFonts w:ascii="Times New Roman" w:eastAsia="Calibri" w:hAnsi="Times New Roman" w:cs="Times New Roman"/>
          <w:b/>
          <w:color w:val="000000"/>
          <w:sz w:val="30"/>
          <w:szCs w:val="30"/>
          <w:lang w:eastAsia="ru-RU"/>
        </w:rPr>
      </w:pPr>
      <w:r w:rsidRPr="00A60B2E">
        <w:rPr>
          <w:rFonts w:ascii="Times New Roman" w:eastAsia="Calibri" w:hAnsi="Times New Roman" w:cs="Times New Roman"/>
          <w:b/>
          <w:color w:val="000000"/>
          <w:sz w:val="30"/>
          <w:szCs w:val="30"/>
          <w:lang w:eastAsia="ru-RU"/>
        </w:rPr>
        <w:t>ОСОБЕННОСТИ ОРГАНИЗАЦИИ ОБРАЗОВАТЕЛЬНОГО ПРОЦЕССА ПРИ ИЗУЧЕНИИ УЧЕБНОГО ПРЕДМЕТА «ДОПРИЗЫВНАЯ И МЕДИЦИНСКАЯ ПОДГОТОВКА»</w:t>
      </w:r>
    </w:p>
    <w:p w:rsidR="00A60B2E" w:rsidRPr="00A60B2E" w:rsidRDefault="00A60B2E" w:rsidP="00A60B2E">
      <w:pPr>
        <w:autoSpaceDE w:val="0"/>
        <w:adjustRightInd w:val="0"/>
        <w:spacing w:after="0" w:line="240" w:lineRule="auto"/>
        <w:jc w:val="center"/>
        <w:rPr>
          <w:rFonts w:ascii="Times New Roman" w:eastAsia="Calibri" w:hAnsi="Times New Roman" w:cs="Times New Roman"/>
          <w:b/>
          <w:color w:val="000000"/>
          <w:sz w:val="30"/>
          <w:szCs w:val="30"/>
          <w:lang w:eastAsia="ru-RU"/>
        </w:rPr>
      </w:pPr>
    </w:p>
    <w:p w:rsidR="00A60B2E" w:rsidRPr="00A60B2E" w:rsidRDefault="00A60B2E" w:rsidP="00A60B2E">
      <w:pPr>
        <w:numPr>
          <w:ilvl w:val="0"/>
          <w:numId w:val="5"/>
        </w:numPr>
        <w:spacing w:after="0" w:line="240" w:lineRule="auto"/>
        <w:ind w:left="0" w:firstLine="709"/>
        <w:contextualSpacing/>
        <w:jc w:val="both"/>
        <w:rPr>
          <w:rFonts w:ascii="Times New Roman" w:eastAsia="Calibri" w:hAnsi="Times New Roman" w:cs="Times New Roman"/>
          <w:b/>
          <w:color w:val="000000"/>
          <w:sz w:val="30"/>
          <w:szCs w:val="30"/>
          <w:u w:val="single"/>
        </w:rPr>
      </w:pPr>
      <w:r w:rsidRPr="00A60B2E">
        <w:rPr>
          <w:rFonts w:ascii="Times New Roman" w:eastAsia="Calibri" w:hAnsi="Times New Roman" w:cs="Times New Roman"/>
          <w:b/>
          <w:color w:val="000000"/>
          <w:sz w:val="30"/>
          <w:szCs w:val="30"/>
          <w:u w:val="single"/>
        </w:rPr>
        <w:t>Учебные программы</w:t>
      </w:r>
    </w:p>
    <w:p w:rsidR="00A60B2E" w:rsidRPr="00A60B2E" w:rsidRDefault="00A60B2E" w:rsidP="00A60B2E">
      <w:pPr>
        <w:spacing w:after="0" w:line="240" w:lineRule="auto"/>
        <w:ind w:firstLine="709"/>
        <w:contextualSpacing/>
        <w:jc w:val="both"/>
        <w:rPr>
          <w:rFonts w:ascii="Times New Roman" w:eastAsia="Calibri" w:hAnsi="Times New Roman" w:cs="Times New Roman"/>
          <w:b/>
          <w:bCs/>
          <w:caps/>
          <w:color w:val="000000"/>
          <w:sz w:val="30"/>
          <w:szCs w:val="30"/>
        </w:rPr>
      </w:pPr>
      <w:r w:rsidRPr="00A60B2E">
        <w:rPr>
          <w:rFonts w:ascii="Times New Roman" w:eastAsia="Calibri" w:hAnsi="Times New Roman" w:cs="Times New Roman"/>
          <w:color w:val="000000"/>
          <w:sz w:val="30"/>
          <w:szCs w:val="30"/>
          <w:lang w:val="be-BY"/>
        </w:rPr>
        <w:t>В 2022/20</w:t>
      </w:r>
      <w:r w:rsidRPr="00A60B2E">
        <w:rPr>
          <w:rFonts w:ascii="Times New Roman" w:eastAsia="Calibri" w:hAnsi="Times New Roman" w:cs="Times New Roman"/>
          <w:color w:val="000000"/>
          <w:sz w:val="30"/>
          <w:szCs w:val="30"/>
        </w:rPr>
        <w:t>23</w:t>
      </w:r>
      <w:r w:rsidRPr="00A60B2E">
        <w:rPr>
          <w:rFonts w:ascii="Times New Roman" w:eastAsia="Calibri" w:hAnsi="Times New Roman" w:cs="Times New Roman"/>
          <w:color w:val="000000"/>
          <w:sz w:val="30"/>
          <w:szCs w:val="30"/>
          <w:lang w:val="be-BY"/>
        </w:rPr>
        <w:t xml:space="preserve"> учебном году используются следующие учебные программы:</w:t>
      </w:r>
    </w:p>
    <w:tbl>
      <w:tblPr>
        <w:tblStyle w:val="13"/>
        <w:tblpPr w:leftFromText="180" w:rightFromText="180" w:vertAnchor="text" w:horzAnchor="margin" w:tblpXSpec="center" w:tblpY="222"/>
        <w:tblW w:w="9351" w:type="dxa"/>
        <w:tblLayout w:type="fixed"/>
        <w:tblLook w:val="04A0"/>
      </w:tblPr>
      <w:tblGrid>
        <w:gridCol w:w="4769"/>
        <w:gridCol w:w="2291"/>
        <w:gridCol w:w="2291"/>
      </w:tblGrid>
      <w:tr w:rsidR="00A60B2E" w:rsidRPr="00A60B2E" w:rsidTr="007E27A3">
        <w:trPr>
          <w:trHeight w:val="416"/>
        </w:trPr>
        <w:tc>
          <w:tcPr>
            <w:tcW w:w="4769" w:type="dxa"/>
            <w:vAlign w:val="center"/>
          </w:tcPr>
          <w:p w:rsidR="00A60B2E" w:rsidRPr="00A60B2E" w:rsidRDefault="00A60B2E" w:rsidP="00A60B2E">
            <w:pPr>
              <w:contextualSpacing/>
              <w:jc w:val="center"/>
              <w:rPr>
                <w:rFonts w:ascii="Times New Roman" w:eastAsia="Calibri" w:hAnsi="Times New Roman"/>
                <w:color w:val="000000"/>
                <w:sz w:val="26"/>
                <w:szCs w:val="26"/>
                <w:lang w:val="be-BY"/>
              </w:rPr>
            </w:pPr>
            <w:r w:rsidRPr="00A60B2E">
              <w:rPr>
                <w:rFonts w:ascii="Times New Roman" w:eastAsia="Calibri" w:hAnsi="Times New Roman"/>
                <w:color w:val="000000"/>
                <w:sz w:val="26"/>
                <w:szCs w:val="26"/>
                <w:lang w:val="be-BY"/>
              </w:rPr>
              <w:t>Класс</w:t>
            </w:r>
          </w:p>
        </w:tc>
        <w:tc>
          <w:tcPr>
            <w:tcW w:w="2291" w:type="dxa"/>
            <w:vAlign w:val="center"/>
          </w:tcPr>
          <w:p w:rsidR="00A60B2E" w:rsidRPr="00A60B2E" w:rsidRDefault="00A60B2E" w:rsidP="00A60B2E">
            <w:pPr>
              <w:contextualSpacing/>
              <w:jc w:val="center"/>
              <w:rPr>
                <w:rFonts w:ascii="Times New Roman" w:eastAsia="Calibri" w:hAnsi="Times New Roman"/>
                <w:color w:val="000000"/>
                <w:sz w:val="26"/>
                <w:szCs w:val="26"/>
              </w:rPr>
            </w:pPr>
            <w:r w:rsidRPr="00A60B2E">
              <w:rPr>
                <w:rFonts w:ascii="Times New Roman" w:eastAsia="Calibri" w:hAnsi="Times New Roman"/>
                <w:color w:val="000000"/>
                <w:sz w:val="26"/>
                <w:szCs w:val="26"/>
              </w:rPr>
              <w:t>Х</w:t>
            </w:r>
          </w:p>
        </w:tc>
        <w:tc>
          <w:tcPr>
            <w:tcW w:w="2291" w:type="dxa"/>
            <w:vAlign w:val="center"/>
          </w:tcPr>
          <w:p w:rsidR="00A60B2E" w:rsidRPr="00A60B2E" w:rsidRDefault="00A60B2E" w:rsidP="00A60B2E">
            <w:pPr>
              <w:contextualSpacing/>
              <w:jc w:val="center"/>
              <w:rPr>
                <w:rFonts w:ascii="Times New Roman" w:eastAsia="Calibri" w:hAnsi="Times New Roman"/>
                <w:color w:val="000000"/>
                <w:sz w:val="26"/>
                <w:szCs w:val="26"/>
                <w:lang w:val="en-US"/>
              </w:rPr>
            </w:pPr>
            <w:r w:rsidRPr="00A60B2E">
              <w:rPr>
                <w:rFonts w:ascii="Times New Roman" w:eastAsia="Calibri" w:hAnsi="Times New Roman"/>
                <w:color w:val="000000"/>
                <w:sz w:val="26"/>
                <w:szCs w:val="26"/>
              </w:rPr>
              <w:t>Х</w:t>
            </w:r>
            <w:r w:rsidRPr="00A60B2E">
              <w:rPr>
                <w:rFonts w:ascii="Times New Roman" w:eastAsia="Calibri" w:hAnsi="Times New Roman"/>
                <w:color w:val="000000"/>
                <w:sz w:val="26"/>
                <w:szCs w:val="26"/>
                <w:lang w:val="en-US"/>
              </w:rPr>
              <w:t>I</w:t>
            </w:r>
          </w:p>
        </w:tc>
      </w:tr>
      <w:tr w:rsidR="00A60B2E" w:rsidRPr="00A60B2E" w:rsidTr="007E27A3">
        <w:tc>
          <w:tcPr>
            <w:tcW w:w="4769" w:type="dxa"/>
          </w:tcPr>
          <w:p w:rsidR="00A60B2E" w:rsidRPr="00A60B2E" w:rsidRDefault="00A60B2E" w:rsidP="00A60B2E">
            <w:pPr>
              <w:contextualSpacing/>
              <w:rPr>
                <w:rFonts w:ascii="Times New Roman" w:eastAsia="Calibri" w:hAnsi="Times New Roman"/>
                <w:color w:val="000000"/>
                <w:sz w:val="26"/>
                <w:szCs w:val="26"/>
                <w:lang w:val="be-BY"/>
              </w:rPr>
            </w:pPr>
            <w:r w:rsidRPr="00A60B2E">
              <w:rPr>
                <w:rFonts w:ascii="Times New Roman" w:eastAsia="Calibri" w:hAnsi="Times New Roman"/>
                <w:color w:val="000000"/>
                <w:sz w:val="26"/>
                <w:szCs w:val="26"/>
                <w:lang w:val="be-BY"/>
              </w:rPr>
              <w:t>Год утверждения (издания) учебной программы</w:t>
            </w:r>
          </w:p>
        </w:tc>
        <w:tc>
          <w:tcPr>
            <w:tcW w:w="2291" w:type="dxa"/>
            <w:vAlign w:val="center"/>
          </w:tcPr>
          <w:p w:rsidR="00A60B2E" w:rsidRPr="00A60B2E" w:rsidRDefault="00A60B2E" w:rsidP="00A60B2E">
            <w:pPr>
              <w:contextualSpacing/>
              <w:jc w:val="center"/>
              <w:rPr>
                <w:rFonts w:ascii="Times New Roman" w:eastAsia="Calibri" w:hAnsi="Times New Roman"/>
                <w:color w:val="000000"/>
                <w:sz w:val="26"/>
                <w:szCs w:val="26"/>
              </w:rPr>
            </w:pPr>
            <w:r w:rsidRPr="00A60B2E">
              <w:rPr>
                <w:rFonts w:ascii="Times New Roman" w:eastAsia="Calibri" w:hAnsi="Times New Roman"/>
                <w:color w:val="000000"/>
                <w:sz w:val="26"/>
                <w:szCs w:val="26"/>
                <w:lang w:val="be-BY"/>
              </w:rPr>
              <w:t>2022</w:t>
            </w:r>
          </w:p>
        </w:tc>
        <w:tc>
          <w:tcPr>
            <w:tcW w:w="2291" w:type="dxa"/>
            <w:vAlign w:val="center"/>
          </w:tcPr>
          <w:p w:rsidR="00A60B2E" w:rsidRPr="00A60B2E" w:rsidRDefault="00A60B2E" w:rsidP="00A60B2E">
            <w:pPr>
              <w:contextualSpacing/>
              <w:jc w:val="center"/>
              <w:rPr>
                <w:rFonts w:ascii="Times New Roman" w:eastAsia="Calibri" w:hAnsi="Times New Roman"/>
                <w:color w:val="000000"/>
                <w:sz w:val="26"/>
                <w:szCs w:val="26"/>
              </w:rPr>
            </w:pPr>
            <w:r w:rsidRPr="00A60B2E">
              <w:rPr>
                <w:rFonts w:ascii="Times New Roman" w:eastAsia="Calibri" w:hAnsi="Times New Roman"/>
                <w:color w:val="000000"/>
                <w:sz w:val="26"/>
                <w:szCs w:val="26"/>
                <w:lang w:val="be-BY"/>
              </w:rPr>
              <w:t>2022</w:t>
            </w:r>
          </w:p>
        </w:tc>
      </w:tr>
    </w:tbl>
    <w:p w:rsidR="00A60B2E" w:rsidRPr="00A60B2E" w:rsidRDefault="00A60B2E" w:rsidP="00A60B2E">
      <w:pPr>
        <w:spacing w:after="0" w:line="240" w:lineRule="auto"/>
        <w:ind w:firstLine="709"/>
        <w:jc w:val="both"/>
        <w:rPr>
          <w:rFonts w:ascii="Times New Roman" w:eastAsia="Calibri" w:hAnsi="Times New Roman" w:cs="Times New Roman"/>
          <w:i/>
          <w:iCs/>
          <w:color w:val="000000"/>
          <w:sz w:val="30"/>
          <w:szCs w:val="30"/>
          <w:u w:val="single"/>
        </w:rPr>
      </w:pPr>
      <w:r w:rsidRPr="00A60B2E">
        <w:rPr>
          <w:rFonts w:ascii="Times New Roman" w:eastAsia="Calibri" w:hAnsi="Times New Roman" w:cs="Times New Roman"/>
          <w:color w:val="000000"/>
          <w:sz w:val="30"/>
          <w:szCs w:val="30"/>
          <w:lang w:val="be-BY"/>
        </w:rPr>
        <w:t xml:space="preserve">Учебные программы размещены на национальном образовательном портале: </w:t>
      </w:r>
      <w:hyperlink r:id="rId524" w:history="1">
        <w:r w:rsidRPr="00A60B2E">
          <w:rPr>
            <w:rFonts w:ascii="Times New Roman" w:eastAsia="Calibri" w:hAnsi="Times New Roman" w:cs="Times New Roman"/>
            <w:i/>
            <w:color w:val="0000FF"/>
            <w:sz w:val="30"/>
            <w:szCs w:val="30"/>
            <w:u w:val="single"/>
          </w:rPr>
          <w:t>https://adu.by</w:t>
        </w:r>
        <w:r w:rsidRPr="00A60B2E">
          <w:rPr>
            <w:rFonts w:ascii="Times New Roman" w:eastAsia="Calibri" w:hAnsi="Times New Roman" w:cs="Times New Roman"/>
            <w:i/>
            <w:sz w:val="30"/>
            <w:szCs w:val="30"/>
            <w:u w:val="single"/>
          </w:rPr>
          <w:t>/</w:t>
        </w:r>
      </w:hyperlink>
      <w:hyperlink r:id="rId525" w:history="1">
        <w:r w:rsidRPr="00A60B2E">
          <w:rPr>
            <w:rFonts w:ascii="Times New Roman" w:eastAsia="Calibri" w:hAnsi="Times New Roman" w:cs="Times New Roman"/>
            <w:i/>
            <w:color w:val="0000FF"/>
            <w:sz w:val="30"/>
            <w:szCs w:val="30"/>
            <w:u w:val="single"/>
          </w:rPr>
          <w:t>Главная / Образовательный процесс. 2022/2023 учебный год / Общее среднее образование / Учебные предметы. V—XI классы / Допризывная и медицинская подготовка.</w:t>
        </w:r>
      </w:hyperlink>
    </w:p>
    <w:p w:rsidR="00A60B2E" w:rsidRPr="00A60B2E" w:rsidRDefault="00A60B2E" w:rsidP="00A60B2E">
      <w:pPr>
        <w:numPr>
          <w:ilvl w:val="0"/>
          <w:numId w:val="5"/>
        </w:numPr>
        <w:spacing w:after="0" w:line="240" w:lineRule="auto"/>
        <w:ind w:left="0" w:firstLine="709"/>
        <w:contextualSpacing/>
        <w:jc w:val="both"/>
        <w:rPr>
          <w:rFonts w:ascii="Times New Roman" w:eastAsia="Calibri" w:hAnsi="Times New Roman" w:cs="Times New Roman"/>
          <w:b/>
          <w:color w:val="000000"/>
          <w:sz w:val="30"/>
          <w:szCs w:val="30"/>
          <w:u w:val="single"/>
        </w:rPr>
      </w:pPr>
      <w:r w:rsidRPr="00A60B2E">
        <w:rPr>
          <w:rFonts w:ascii="Times New Roman" w:eastAsia="Calibri" w:hAnsi="Times New Roman" w:cs="Times New Roman"/>
          <w:b/>
          <w:color w:val="000000"/>
          <w:sz w:val="30"/>
          <w:szCs w:val="30"/>
          <w:u w:val="single"/>
        </w:rPr>
        <w:t>Учебные издания</w:t>
      </w:r>
    </w:p>
    <w:p w:rsidR="00A60B2E" w:rsidRPr="00A60B2E" w:rsidRDefault="00A60B2E" w:rsidP="00A60B2E">
      <w:pPr>
        <w:spacing w:after="0" w:line="240" w:lineRule="auto"/>
        <w:ind w:firstLine="709"/>
        <w:jc w:val="both"/>
        <w:rPr>
          <w:rFonts w:ascii="Times New Roman" w:eastAsia="Calibri" w:hAnsi="Times New Roman" w:cs="Times New Roman"/>
          <w:i/>
          <w:color w:val="000000"/>
          <w:sz w:val="30"/>
          <w:szCs w:val="30"/>
        </w:rPr>
      </w:pPr>
      <w:r w:rsidRPr="00A60B2E">
        <w:rPr>
          <w:rFonts w:ascii="Times New Roman" w:eastAsia="Calibri" w:hAnsi="Times New Roman" w:cs="Times New Roman"/>
          <w:color w:val="000000"/>
          <w:sz w:val="30"/>
          <w:szCs w:val="30"/>
        </w:rPr>
        <w:t xml:space="preserve">В новом учебном году в образовательном процессе будут использоваться учебные издания, включенные в «Пералік вучэбных выданняў, якія прыгодныя для выкарыстання ў бібліятэчных фондах устаноў адукацыі, якія рэалізуюць адукацыйныя праграмы агульнай сярэдняй адукацыі, у 2022/2023 навучальным годзе» (утвержден 25.03.2022 г.). Данный документ опубликован в бюллетене Министерства образования Республики Беларусь «Зборнік нарматыўных дакументаў» (№ 8, 2022), размещен на национальном образовательном портале: </w:t>
      </w:r>
      <w:hyperlink r:id="rId526" w:history="1">
        <w:r w:rsidRPr="00A60B2E">
          <w:rPr>
            <w:rFonts w:ascii="Times New Roman" w:eastAsia="Calibri" w:hAnsi="Times New Roman" w:cs="Times New Roman"/>
            <w:i/>
            <w:color w:val="0000FF"/>
            <w:sz w:val="30"/>
            <w:szCs w:val="30"/>
            <w:u w:val="single"/>
          </w:rPr>
          <w:t>https://adu.by/</w:t>
        </w:r>
      </w:hyperlink>
      <w:hyperlink r:id="rId527" w:history="1">
        <w:r w:rsidRPr="00A60B2E">
          <w:rPr>
            <w:rFonts w:ascii="Times New Roman" w:eastAsia="Calibri" w:hAnsi="Times New Roman" w:cs="Times New Roman"/>
            <w:i/>
            <w:color w:val="0000FF"/>
            <w:sz w:val="30"/>
            <w:szCs w:val="30"/>
            <w:u w:val="single"/>
          </w:rPr>
          <w:t>Главная / Образовательный процесс. 2022/2023 учебный год / Общее среднее образование / Перечни учебных изданий.</w:t>
        </w:r>
      </w:hyperlink>
    </w:p>
    <w:p w:rsidR="00A60B2E" w:rsidRPr="00A60B2E" w:rsidRDefault="00A60B2E" w:rsidP="00A60B2E">
      <w:pPr>
        <w:spacing w:after="0" w:line="240" w:lineRule="auto"/>
        <w:ind w:firstLine="709"/>
        <w:jc w:val="both"/>
        <w:rPr>
          <w:rFonts w:ascii="Times New Roman" w:eastAsia="Calibri" w:hAnsi="Times New Roman" w:cs="Times New Roman"/>
          <w:color w:val="000000"/>
          <w:sz w:val="30"/>
          <w:szCs w:val="30"/>
        </w:rPr>
      </w:pPr>
      <w:r w:rsidRPr="00A60B2E">
        <w:rPr>
          <w:rFonts w:ascii="Times New Roman" w:eastAsia="Calibri" w:hAnsi="Times New Roman" w:cs="Times New Roman"/>
          <w:color w:val="000000"/>
          <w:sz w:val="30"/>
          <w:szCs w:val="30"/>
        </w:rPr>
        <w:t xml:space="preserve">Электронные версии учебных пособий, которые будут использоваться в 2022/2023 учебном году, размещены на национальном образовательном портале: </w:t>
      </w:r>
      <w:hyperlink r:id="rId528" w:history="1">
        <w:r w:rsidRPr="00A60B2E">
          <w:rPr>
            <w:rFonts w:ascii="Times New Roman" w:eastAsia="Calibri" w:hAnsi="Times New Roman" w:cs="Times New Roman"/>
            <w:i/>
            <w:color w:val="0000FF"/>
            <w:sz w:val="30"/>
            <w:szCs w:val="30"/>
            <w:u w:val="single"/>
          </w:rPr>
          <w:t>http://e-padruchnik.adu.by</w:t>
        </w:r>
      </w:hyperlink>
      <w:r w:rsidRPr="00A60B2E">
        <w:rPr>
          <w:rFonts w:ascii="Times New Roman" w:eastAsia="Calibri" w:hAnsi="Times New Roman" w:cs="Times New Roman"/>
          <w:i/>
          <w:color w:val="000000"/>
          <w:sz w:val="30"/>
          <w:szCs w:val="30"/>
        </w:rPr>
        <w:t>.</w:t>
      </w:r>
    </w:p>
    <w:p w:rsidR="00A60B2E" w:rsidRPr="00A60B2E" w:rsidRDefault="00A60B2E" w:rsidP="00A60B2E">
      <w:pPr>
        <w:spacing w:after="0" w:line="240" w:lineRule="auto"/>
        <w:ind w:firstLine="709"/>
        <w:contextualSpacing/>
        <w:jc w:val="both"/>
        <w:rPr>
          <w:rFonts w:ascii="Times New Roman" w:eastAsia="Times New Roman" w:hAnsi="Times New Roman" w:cs="Times New Roman"/>
          <w:i/>
          <w:sz w:val="30"/>
          <w:szCs w:val="30"/>
          <w:u w:val="single"/>
        </w:rPr>
      </w:pPr>
      <w:r w:rsidRPr="00A60B2E">
        <w:rPr>
          <w:rFonts w:ascii="Times New Roman" w:eastAsia="Times New Roman" w:hAnsi="Times New Roman" w:cs="Times New Roman"/>
          <w:color w:val="000000"/>
          <w:sz w:val="30"/>
          <w:szCs w:val="30"/>
        </w:rPr>
        <w:t xml:space="preserve">Рекомендации по работе с учебными пособиями размещены на национальном образовательном портале: </w:t>
      </w:r>
      <w:hyperlink r:id="rId529" w:history="1">
        <w:r w:rsidRPr="00A60B2E">
          <w:rPr>
            <w:rFonts w:ascii="Times New Roman" w:eastAsia="Calibri" w:hAnsi="Times New Roman" w:cs="Times New Roman"/>
            <w:i/>
            <w:color w:val="0000FF"/>
            <w:sz w:val="30"/>
            <w:szCs w:val="30"/>
            <w:u w:val="single"/>
          </w:rPr>
          <w:t>https://adu.by/</w:t>
        </w:r>
      </w:hyperlink>
      <w:hyperlink r:id="rId530" w:history="1">
        <w:r w:rsidRPr="00A60B2E">
          <w:rPr>
            <w:rFonts w:ascii="Times New Roman" w:eastAsia="Calibri" w:hAnsi="Times New Roman" w:cs="Times New Roman"/>
            <w:i/>
            <w:color w:val="0000FF"/>
            <w:sz w:val="30"/>
            <w:szCs w:val="30"/>
            <w:u w:val="single"/>
          </w:rPr>
          <w:t>Главная / Образовательный процесс. 2022/2023 учебный год / Общее среднее образование / Учебные предметы. V—XI классы / Допризывная и медицинская подготовка.</w:t>
        </w:r>
      </w:hyperlink>
    </w:p>
    <w:p w:rsidR="00A60B2E" w:rsidRPr="00A60B2E" w:rsidRDefault="00A60B2E" w:rsidP="00A60B2E">
      <w:pPr>
        <w:spacing w:after="0" w:line="240" w:lineRule="auto"/>
        <w:ind w:firstLine="709"/>
        <w:contextualSpacing/>
        <w:jc w:val="both"/>
        <w:rPr>
          <w:rFonts w:ascii="Times New Roman" w:eastAsia="Calibri" w:hAnsi="Times New Roman" w:cs="Times New Roman"/>
          <w:i/>
          <w:color w:val="000000"/>
          <w:sz w:val="30"/>
          <w:szCs w:val="30"/>
        </w:rPr>
      </w:pPr>
      <w:r w:rsidRPr="00A60B2E">
        <w:rPr>
          <w:rFonts w:ascii="Times New Roman" w:eastAsia="Calibri" w:hAnsi="Times New Roman" w:cs="Times New Roman"/>
          <w:color w:val="000000"/>
          <w:sz w:val="30"/>
          <w:szCs w:val="30"/>
        </w:rPr>
        <w:t>Полная информация об учебно-методическом обеспечении учебного предмета «Допризывная и медицинская подготовка» в 2022/2023 учебном году размещена на национальном образовательном портале:</w:t>
      </w:r>
      <w:hyperlink r:id="rId531" w:history="1">
        <w:r w:rsidRPr="00A60B2E">
          <w:rPr>
            <w:rFonts w:ascii="Times New Roman" w:eastAsia="Calibri" w:hAnsi="Times New Roman" w:cs="Times New Roman"/>
            <w:i/>
            <w:color w:val="0000FF"/>
            <w:sz w:val="30"/>
            <w:szCs w:val="30"/>
            <w:u w:val="single"/>
          </w:rPr>
          <w:t>https://adu.by/</w:t>
        </w:r>
      </w:hyperlink>
      <w:hyperlink r:id="rId532" w:history="1">
        <w:r w:rsidRPr="00A60B2E">
          <w:rPr>
            <w:rFonts w:ascii="Times New Roman" w:eastAsia="Calibri" w:hAnsi="Times New Roman" w:cs="Times New Roman"/>
            <w:i/>
            <w:color w:val="0000FF"/>
            <w:sz w:val="30"/>
            <w:szCs w:val="30"/>
            <w:u w:val="single"/>
          </w:rPr>
          <w:t>Главная / Образовательный процесс. 2022/2023 учебный год / Общее среднее образование / Учебные предметы. V—XI классы / Допризывная и медицинская подготовка.</w:t>
        </w:r>
      </w:hyperlink>
    </w:p>
    <w:p w:rsidR="00A60B2E" w:rsidRPr="00A60B2E" w:rsidRDefault="00A60B2E" w:rsidP="00A60B2E">
      <w:pPr>
        <w:widowControl w:val="0"/>
        <w:tabs>
          <w:tab w:val="left" w:pos="9639"/>
        </w:tabs>
        <w:spacing w:after="0" w:line="240" w:lineRule="auto"/>
        <w:ind w:firstLine="709"/>
        <w:jc w:val="both"/>
        <w:rPr>
          <w:rFonts w:ascii="Times New Roman" w:eastAsia="Times New Roman" w:hAnsi="Times New Roman" w:cs="Times New Roman"/>
          <w:bCs/>
          <w:sz w:val="30"/>
          <w:szCs w:val="30"/>
        </w:rPr>
      </w:pPr>
      <w:r w:rsidRPr="00A60B2E">
        <w:rPr>
          <w:rFonts w:ascii="Times New Roman" w:eastAsia="Times New Roman" w:hAnsi="Times New Roman" w:cs="Times New Roman"/>
          <w:bCs/>
          <w:sz w:val="30"/>
          <w:szCs w:val="30"/>
        </w:rPr>
        <w:t>В дополнение к нормативным правовым документам, указанным в общей части данного инструктивно-методического письма</w:t>
      </w:r>
      <w:r w:rsidRPr="00A60B2E">
        <w:rPr>
          <w:rFonts w:ascii="Times New Roman" w:eastAsia="Times New Roman" w:hAnsi="Times New Roman" w:cs="Times New Roman"/>
          <w:sz w:val="30"/>
          <w:szCs w:val="30"/>
        </w:rPr>
        <w:t>, при организации образовательного процесса</w:t>
      </w:r>
      <w:r w:rsidRPr="00A60B2E">
        <w:rPr>
          <w:rFonts w:ascii="Times New Roman" w:eastAsia="Times New Roman" w:hAnsi="Times New Roman" w:cs="Times New Roman"/>
          <w:bCs/>
          <w:sz w:val="30"/>
          <w:szCs w:val="30"/>
        </w:rPr>
        <w:t xml:space="preserve"> по учебному предмету «Допризывная и медицинская подготовка» следует руководствоваться:</w:t>
      </w:r>
    </w:p>
    <w:p w:rsidR="00A60B2E" w:rsidRPr="00A60B2E" w:rsidRDefault="00A60B2E" w:rsidP="00A60B2E">
      <w:pPr>
        <w:spacing w:after="0" w:line="240" w:lineRule="auto"/>
        <w:ind w:firstLine="709"/>
        <w:contextualSpacing/>
        <w:jc w:val="both"/>
        <w:rPr>
          <w:rFonts w:ascii="Times New Roman" w:eastAsia="Calibri" w:hAnsi="Times New Roman" w:cs="Times New Roman"/>
          <w:color w:val="000000"/>
          <w:sz w:val="30"/>
          <w:szCs w:val="30"/>
        </w:rPr>
      </w:pPr>
      <w:r w:rsidRPr="00A60B2E">
        <w:rPr>
          <w:rFonts w:ascii="Times New Roman" w:eastAsia="Calibri" w:hAnsi="Times New Roman" w:cs="Times New Roman"/>
          <w:color w:val="000000"/>
          <w:sz w:val="30"/>
          <w:szCs w:val="30"/>
        </w:rPr>
        <w:t>приказом Министра обороны Республики Беларусь от 04.07.2018 № 985 «О закреплении соединений, воинских частей, военных учебных заведений и организаций Вооруженных Сил за учреждениями образования Республики Беларусь» с изменениями и дополнениями от 25.08.2020 №</w:t>
      </w:r>
      <w:r w:rsidRPr="00A60B2E">
        <w:rPr>
          <w:rFonts w:ascii="Times New Roman" w:eastAsia="Calibri" w:hAnsi="Times New Roman" w:cs="Times New Roman"/>
          <w:color w:val="000000"/>
          <w:sz w:val="30"/>
          <w:szCs w:val="30"/>
          <w:lang w:val="en-US"/>
        </w:rPr>
        <w:t> </w:t>
      </w:r>
      <w:r w:rsidRPr="00A60B2E">
        <w:rPr>
          <w:rFonts w:ascii="Times New Roman" w:eastAsia="Calibri" w:hAnsi="Times New Roman" w:cs="Times New Roman"/>
          <w:color w:val="000000"/>
          <w:sz w:val="30"/>
          <w:szCs w:val="30"/>
        </w:rPr>
        <w:t>1052;</w:t>
      </w:r>
    </w:p>
    <w:p w:rsidR="00A60B2E" w:rsidRPr="00A60B2E" w:rsidRDefault="00A60B2E" w:rsidP="00A60B2E">
      <w:pPr>
        <w:spacing w:after="0" w:line="240" w:lineRule="auto"/>
        <w:ind w:firstLine="709"/>
        <w:contextualSpacing/>
        <w:jc w:val="both"/>
        <w:rPr>
          <w:rFonts w:ascii="Times New Roman" w:eastAsia="Calibri" w:hAnsi="Times New Roman" w:cs="Times New Roman"/>
          <w:color w:val="000000"/>
          <w:sz w:val="30"/>
          <w:szCs w:val="30"/>
        </w:rPr>
      </w:pPr>
      <w:r w:rsidRPr="00A60B2E">
        <w:rPr>
          <w:rFonts w:ascii="Times New Roman" w:eastAsia="Calibri" w:hAnsi="Times New Roman" w:cs="Times New Roman"/>
          <w:color w:val="000000"/>
          <w:sz w:val="30"/>
          <w:szCs w:val="30"/>
        </w:rPr>
        <w:t xml:space="preserve">соглашением о взаимодействии и сотрудничестве между Министерством образования Республики Беларусь и Государственным пограничным комитетом Республики Беларусь от 09.12.2014; </w:t>
      </w:r>
    </w:p>
    <w:p w:rsidR="00A60B2E" w:rsidRPr="00A60B2E" w:rsidRDefault="00A60B2E" w:rsidP="00A60B2E">
      <w:pPr>
        <w:spacing w:after="0" w:line="240" w:lineRule="auto"/>
        <w:ind w:firstLine="709"/>
        <w:contextualSpacing/>
        <w:jc w:val="both"/>
        <w:rPr>
          <w:rFonts w:ascii="Times New Roman" w:eastAsia="Calibri" w:hAnsi="Times New Roman" w:cs="Times New Roman"/>
          <w:color w:val="000000"/>
          <w:sz w:val="30"/>
          <w:szCs w:val="30"/>
        </w:rPr>
      </w:pPr>
      <w:r w:rsidRPr="00A60B2E">
        <w:rPr>
          <w:rFonts w:ascii="Times New Roman" w:eastAsia="Calibri" w:hAnsi="Times New Roman" w:cs="Times New Roman"/>
          <w:color w:val="000000"/>
          <w:sz w:val="30"/>
          <w:szCs w:val="30"/>
        </w:rPr>
        <w:t>планом мероприятий по реализации второго этапа комплекса мер, направленных на повышение престижа срочной военной службы, утвержденным заместителем премьер-министра Республики Беларусь от 10.12.2019 № 33/208-190/657.</w:t>
      </w:r>
    </w:p>
    <w:p w:rsidR="00A60B2E" w:rsidRPr="00A60B2E" w:rsidRDefault="00A60B2E" w:rsidP="00A60B2E">
      <w:pPr>
        <w:spacing w:after="0" w:line="240" w:lineRule="auto"/>
        <w:ind w:firstLine="709"/>
        <w:contextualSpacing/>
        <w:jc w:val="both"/>
        <w:rPr>
          <w:rFonts w:ascii="Times New Roman" w:eastAsia="Calibri" w:hAnsi="Times New Roman" w:cs="Times New Roman"/>
          <w:color w:val="000000"/>
          <w:sz w:val="30"/>
          <w:szCs w:val="30"/>
        </w:rPr>
      </w:pPr>
      <w:r w:rsidRPr="00A60B2E">
        <w:rPr>
          <w:rFonts w:ascii="Times New Roman" w:eastAsia="Calibri" w:hAnsi="Times New Roman" w:cs="Times New Roman"/>
          <w:b/>
          <w:color w:val="000000"/>
          <w:sz w:val="30"/>
          <w:szCs w:val="30"/>
        </w:rPr>
        <w:t>Необходимо обратить особое внимание</w:t>
      </w:r>
      <w:r w:rsidRPr="00A60B2E">
        <w:rPr>
          <w:rFonts w:ascii="Times New Roman" w:eastAsia="Calibri" w:hAnsi="Times New Roman" w:cs="Times New Roman"/>
          <w:color w:val="000000"/>
          <w:sz w:val="30"/>
          <w:szCs w:val="30"/>
        </w:rPr>
        <w:t xml:space="preserve"> на безусловное выполнение руководителями учреждений общего среднего образования и учителями допризывной подготовки требований Директивы Президента Республики Беларусь от 11.03.2004 № 1 «О мерах по укреплению общественной безопасности и дисциплины» (в редакции Указа Президента Республики Беларусь от 12.10.2015 № 420).</w:t>
      </w:r>
    </w:p>
    <w:p w:rsidR="00A60B2E" w:rsidRPr="00A60B2E" w:rsidRDefault="00A60B2E" w:rsidP="00A60B2E">
      <w:pPr>
        <w:numPr>
          <w:ilvl w:val="0"/>
          <w:numId w:val="5"/>
        </w:numPr>
        <w:spacing w:after="0" w:line="240" w:lineRule="auto"/>
        <w:ind w:left="0" w:firstLine="709"/>
        <w:contextualSpacing/>
        <w:jc w:val="both"/>
        <w:rPr>
          <w:rFonts w:ascii="Times New Roman" w:eastAsia="Calibri" w:hAnsi="Times New Roman" w:cs="Times New Roman"/>
          <w:b/>
          <w:color w:val="000000"/>
          <w:sz w:val="30"/>
          <w:szCs w:val="30"/>
        </w:rPr>
      </w:pPr>
      <w:r w:rsidRPr="00A60B2E">
        <w:rPr>
          <w:rFonts w:ascii="Times New Roman" w:eastAsia="Calibri" w:hAnsi="Times New Roman" w:cs="Times New Roman"/>
          <w:b/>
          <w:color w:val="000000"/>
          <w:sz w:val="30"/>
          <w:szCs w:val="30"/>
          <w:u w:val="single"/>
        </w:rPr>
        <w:t>Особенности организации образовательного процесса</w:t>
      </w:r>
    </w:p>
    <w:p w:rsidR="00A60B2E" w:rsidRPr="00A60B2E" w:rsidRDefault="00A60B2E" w:rsidP="00A60B2E">
      <w:pPr>
        <w:pBdr>
          <w:top w:val="nil"/>
          <w:left w:val="nil"/>
          <w:bottom w:val="nil"/>
          <w:right w:val="nil"/>
          <w:between w:val="nil"/>
        </w:pBdr>
        <w:spacing w:after="0" w:line="240" w:lineRule="auto"/>
        <w:ind w:firstLine="709"/>
        <w:jc w:val="both"/>
        <w:rPr>
          <w:rFonts w:ascii="Times New Roman" w:eastAsia="Calibri" w:hAnsi="Times New Roman" w:cs="Times New Roman"/>
          <w:color w:val="000000"/>
          <w:sz w:val="30"/>
          <w:szCs w:val="30"/>
        </w:rPr>
      </w:pPr>
      <w:r w:rsidRPr="00A60B2E">
        <w:rPr>
          <w:rFonts w:ascii="Times New Roman" w:eastAsia="Calibri" w:hAnsi="Times New Roman" w:cs="Times New Roman"/>
          <w:color w:val="000000"/>
          <w:sz w:val="30"/>
          <w:szCs w:val="30"/>
        </w:rPr>
        <w:t>Обращаем внимание на то, что при организации образовательного процесса учитель обязан руководствоваться требованиями учебных программ по учебному предмету, на основе которых он составляет календарно-тематическое планирование, разрабатывает планы-конспекты учебных занятий с учетом реальных условий обучения и воспитания в конкретном классе. Любое учебно-методическое обеспечение, которое используется учителем, должно быть направлено на достижение образовательных результатов, зафиксированных в учебных программах.</w:t>
      </w:r>
    </w:p>
    <w:p w:rsidR="00A60B2E" w:rsidRPr="00A60B2E" w:rsidRDefault="00A60B2E" w:rsidP="00A60B2E">
      <w:pPr>
        <w:pBdr>
          <w:top w:val="nil"/>
          <w:left w:val="nil"/>
          <w:bottom w:val="nil"/>
          <w:right w:val="nil"/>
          <w:between w:val="nil"/>
        </w:pBdr>
        <w:spacing w:after="0" w:line="240" w:lineRule="auto"/>
        <w:ind w:firstLine="709"/>
        <w:jc w:val="both"/>
        <w:rPr>
          <w:rFonts w:ascii="Times New Roman" w:eastAsia="Calibri" w:hAnsi="Times New Roman" w:cs="Times New Roman"/>
          <w:color w:val="000000"/>
          <w:sz w:val="30"/>
          <w:szCs w:val="30"/>
        </w:rPr>
      </w:pPr>
      <w:r w:rsidRPr="00A60B2E">
        <w:rPr>
          <w:rFonts w:ascii="Times New Roman" w:eastAsia="Calibri" w:hAnsi="Times New Roman" w:cs="Times New Roman"/>
          <w:color w:val="000000"/>
          <w:sz w:val="30"/>
          <w:szCs w:val="30"/>
        </w:rPr>
        <w:t>В учебной программе содержатся требования к образовательным результатам учащихся. Не допускается предъявление к учащимся требований, не предусмотренных учебными программами.</w:t>
      </w:r>
    </w:p>
    <w:p w:rsidR="00A60B2E" w:rsidRPr="00A60B2E" w:rsidRDefault="00A60B2E" w:rsidP="00A60B2E">
      <w:pPr>
        <w:spacing w:after="0" w:line="240" w:lineRule="auto"/>
        <w:ind w:firstLine="709"/>
        <w:contextualSpacing/>
        <w:jc w:val="both"/>
        <w:rPr>
          <w:rFonts w:ascii="Times New Roman" w:eastAsia="Calibri" w:hAnsi="Times New Roman" w:cs="Times New Roman"/>
          <w:color w:val="000000"/>
          <w:sz w:val="30"/>
          <w:szCs w:val="30"/>
        </w:rPr>
      </w:pPr>
      <w:r w:rsidRPr="00A60B2E">
        <w:rPr>
          <w:rFonts w:ascii="Times New Roman" w:eastAsia="Calibri" w:hAnsi="Times New Roman" w:cs="Times New Roman"/>
          <w:color w:val="000000"/>
          <w:sz w:val="30"/>
          <w:szCs w:val="30"/>
        </w:rPr>
        <w:t>При изучении блока «Допризывная подготовка» рекомендуется классы именовать взводами (взвод делится на два-три отделения). Из числа юношей, обладающих высокими морально-психологическими и лидерскими качествами, назначаются командиры взводов и отделений. Каждое учебное занятие по допризывной подготовке начинается с построения личного состава взвода, проверки присутствия учащихся и доклада учителю о готовности к учебному занятию. На учебном занятии должны соблюдаться требования общевоинских уставов при действиях, ответах, обращении учащихся к учителю (по воинскому званию при его наличии).</w:t>
      </w:r>
    </w:p>
    <w:p w:rsidR="00A60B2E" w:rsidRPr="00A60B2E" w:rsidRDefault="00A60B2E" w:rsidP="00A60B2E">
      <w:pPr>
        <w:spacing w:after="0" w:line="240" w:lineRule="auto"/>
        <w:ind w:firstLine="709"/>
        <w:contextualSpacing/>
        <w:jc w:val="both"/>
        <w:rPr>
          <w:rFonts w:ascii="Times New Roman" w:eastAsia="Calibri" w:hAnsi="Times New Roman" w:cs="Times New Roman"/>
          <w:color w:val="000000"/>
          <w:sz w:val="30"/>
          <w:szCs w:val="30"/>
        </w:rPr>
      </w:pPr>
      <w:r w:rsidRPr="00A60B2E">
        <w:rPr>
          <w:rFonts w:ascii="Times New Roman" w:eastAsia="Calibri" w:hAnsi="Times New Roman" w:cs="Times New Roman"/>
          <w:color w:val="000000"/>
          <w:sz w:val="30"/>
          <w:szCs w:val="30"/>
        </w:rPr>
        <w:t>Учебные занятия могут проводиться в учреждениях общего среднего образования по одному учебному часу в неделю или блочным методом на базе межшкольных центров допризывной подготовки.</w:t>
      </w:r>
    </w:p>
    <w:p w:rsidR="00A60B2E" w:rsidRPr="00A60B2E" w:rsidRDefault="00A60B2E" w:rsidP="00A60B2E">
      <w:pPr>
        <w:spacing w:after="0" w:line="240" w:lineRule="auto"/>
        <w:ind w:firstLine="709"/>
        <w:contextualSpacing/>
        <w:jc w:val="both"/>
        <w:rPr>
          <w:rFonts w:ascii="Times New Roman" w:eastAsia="Calibri" w:hAnsi="Times New Roman" w:cs="Times New Roman"/>
          <w:color w:val="000000"/>
          <w:sz w:val="30"/>
          <w:szCs w:val="30"/>
        </w:rPr>
      </w:pPr>
      <w:r w:rsidRPr="00A60B2E">
        <w:rPr>
          <w:rFonts w:ascii="Times New Roman" w:eastAsia="Calibri" w:hAnsi="Times New Roman" w:cs="Times New Roman"/>
          <w:color w:val="000000"/>
          <w:sz w:val="30"/>
          <w:szCs w:val="30"/>
        </w:rPr>
        <w:t>На первом занятии в каждой четверти во всех классах учителя проводят обучение учащихся правилам безопасного поведения на уроках допризывной и медицинской подготовки и делают соответствующие записи в классном журнале.</w:t>
      </w:r>
    </w:p>
    <w:p w:rsidR="00A60B2E" w:rsidRPr="00A60B2E" w:rsidRDefault="00A60B2E" w:rsidP="00A60B2E">
      <w:pPr>
        <w:spacing w:after="0" w:line="240" w:lineRule="auto"/>
        <w:ind w:firstLine="709"/>
        <w:contextualSpacing/>
        <w:jc w:val="both"/>
        <w:rPr>
          <w:rFonts w:ascii="Times New Roman" w:eastAsia="Calibri" w:hAnsi="Times New Roman" w:cs="Times New Roman"/>
          <w:color w:val="000000"/>
          <w:sz w:val="30"/>
          <w:szCs w:val="30"/>
        </w:rPr>
      </w:pPr>
      <w:r w:rsidRPr="00A60B2E">
        <w:rPr>
          <w:rFonts w:ascii="Times New Roman" w:eastAsia="Calibri" w:hAnsi="Times New Roman" w:cs="Times New Roman"/>
          <w:color w:val="000000"/>
          <w:sz w:val="30"/>
          <w:szCs w:val="30"/>
        </w:rPr>
        <w:t>Перед началом каждого практического занятия учитель допризывной подготовки обязан убедиться в создании условий для безопасного проведения занятия, усвоении учащимися правил безопасного поведения.</w:t>
      </w:r>
    </w:p>
    <w:p w:rsidR="00A60B2E" w:rsidRPr="00A60B2E" w:rsidRDefault="00A60B2E" w:rsidP="00A60B2E">
      <w:pPr>
        <w:spacing w:after="0" w:line="240" w:lineRule="auto"/>
        <w:ind w:firstLine="709"/>
        <w:contextualSpacing/>
        <w:jc w:val="both"/>
        <w:rPr>
          <w:rFonts w:ascii="Times New Roman" w:eastAsia="Calibri" w:hAnsi="Times New Roman" w:cs="Times New Roman"/>
          <w:color w:val="000000"/>
          <w:sz w:val="30"/>
          <w:szCs w:val="30"/>
        </w:rPr>
      </w:pPr>
      <w:r w:rsidRPr="00A60B2E">
        <w:rPr>
          <w:rFonts w:ascii="Times New Roman" w:eastAsia="Calibri" w:hAnsi="Times New Roman" w:cs="Times New Roman"/>
          <w:color w:val="000000"/>
          <w:sz w:val="30"/>
          <w:szCs w:val="30"/>
        </w:rPr>
        <w:t>Перед началом выполнения практических занятий по огневой подготовке учитель проводит обучение правилам безопасного поведения при обращении с оружием и делает соответствующую запись в классном журнале.</w:t>
      </w:r>
    </w:p>
    <w:p w:rsidR="00A60B2E" w:rsidRPr="00A60B2E" w:rsidRDefault="00A60B2E" w:rsidP="00A60B2E">
      <w:pPr>
        <w:spacing w:after="0" w:line="240" w:lineRule="auto"/>
        <w:ind w:firstLine="709"/>
        <w:contextualSpacing/>
        <w:jc w:val="both"/>
        <w:rPr>
          <w:rFonts w:ascii="Times New Roman" w:eastAsia="Calibri" w:hAnsi="Times New Roman" w:cs="Times New Roman"/>
          <w:color w:val="000000"/>
          <w:sz w:val="30"/>
          <w:szCs w:val="30"/>
        </w:rPr>
      </w:pPr>
      <w:r w:rsidRPr="00A60B2E">
        <w:rPr>
          <w:rFonts w:ascii="Times New Roman" w:eastAsia="Calibri" w:hAnsi="Times New Roman" w:cs="Times New Roman"/>
          <w:color w:val="000000"/>
          <w:sz w:val="30"/>
          <w:szCs w:val="30"/>
        </w:rPr>
        <w:t>По окончании учебного года с учащимися X класса проводятся пятидневные учебно-полевые сборы (практические занятия по медицинской подготовке) в объеме 30 учебных часов.</w:t>
      </w:r>
    </w:p>
    <w:p w:rsidR="00A60B2E" w:rsidRPr="00A60B2E" w:rsidRDefault="00A60B2E" w:rsidP="00A60B2E">
      <w:pPr>
        <w:spacing w:after="0" w:line="240" w:lineRule="auto"/>
        <w:ind w:firstLine="709"/>
        <w:contextualSpacing/>
        <w:jc w:val="both"/>
        <w:rPr>
          <w:rFonts w:ascii="Times New Roman" w:eastAsia="Calibri" w:hAnsi="Times New Roman" w:cs="Times New Roman"/>
          <w:color w:val="000000"/>
          <w:sz w:val="30"/>
          <w:szCs w:val="30"/>
        </w:rPr>
      </w:pPr>
      <w:r w:rsidRPr="00A60B2E">
        <w:rPr>
          <w:rFonts w:ascii="Times New Roman" w:eastAsia="Calibri" w:hAnsi="Times New Roman" w:cs="Times New Roman"/>
          <w:color w:val="000000"/>
          <w:sz w:val="30"/>
          <w:szCs w:val="30"/>
        </w:rPr>
        <w:t xml:space="preserve">Учебные часы, отводимые на проведение учебно-полевых сборов (практических занятий по медицинской подготовке), предусмотрены Типовым учебным планом общего среднего образования. Порядок проведения учебно-полевых сборов (практических занятий по медицинской подготовке) определяется отделами (управлениями) образования местных исполнительных и распорядительных органов по согласованию с районными (городскими) военными комиссариатами, начальниками военных гарнизонов и командирами воинских частей, руководителями организаций охраны здоровья. Организация учебно-полевых сборов на базе оздоровительных оборонно-спортивных и военно-патриотических лагерей с привлечением дополнительных денежных средств законных представителей обучающихся допускается только с их согласия. </w:t>
      </w:r>
    </w:p>
    <w:p w:rsidR="00A60B2E" w:rsidRPr="00A60B2E" w:rsidRDefault="00A60B2E" w:rsidP="00A60B2E">
      <w:pPr>
        <w:spacing w:after="0" w:line="240" w:lineRule="auto"/>
        <w:ind w:firstLine="709"/>
        <w:contextualSpacing/>
        <w:jc w:val="both"/>
        <w:rPr>
          <w:rFonts w:ascii="Times New Roman" w:eastAsia="Calibri" w:hAnsi="Times New Roman" w:cs="Times New Roman"/>
          <w:color w:val="000000"/>
          <w:sz w:val="30"/>
          <w:szCs w:val="30"/>
        </w:rPr>
      </w:pPr>
      <w:r w:rsidRPr="00A60B2E">
        <w:rPr>
          <w:rFonts w:ascii="Times New Roman" w:eastAsia="Calibri" w:hAnsi="Times New Roman" w:cs="Times New Roman"/>
          <w:color w:val="000000"/>
          <w:sz w:val="30"/>
          <w:szCs w:val="30"/>
        </w:rPr>
        <w:t>В отдельных случаях допускается перенос сроков прохождения учебно-полевых сборов (практических занятий по медицинской подготовке) учащимися. Руководитель учебно-полевых сборов должен учитывать состояние здоровья учащихся, имеющих заболевания.</w:t>
      </w:r>
    </w:p>
    <w:p w:rsidR="00A60B2E" w:rsidRPr="00A60B2E" w:rsidRDefault="00A60B2E" w:rsidP="00A60B2E">
      <w:pPr>
        <w:spacing w:after="0" w:line="240" w:lineRule="auto"/>
        <w:ind w:firstLine="709"/>
        <w:contextualSpacing/>
        <w:jc w:val="both"/>
        <w:rPr>
          <w:rFonts w:ascii="Times New Roman" w:eastAsia="Calibri" w:hAnsi="Times New Roman" w:cs="Times New Roman"/>
          <w:color w:val="000000"/>
          <w:sz w:val="30"/>
          <w:szCs w:val="30"/>
        </w:rPr>
      </w:pPr>
      <w:r w:rsidRPr="00A60B2E">
        <w:rPr>
          <w:rFonts w:ascii="Times New Roman" w:eastAsia="Calibri" w:hAnsi="Times New Roman" w:cs="Times New Roman"/>
          <w:color w:val="000000"/>
          <w:sz w:val="30"/>
          <w:szCs w:val="30"/>
        </w:rPr>
        <w:t>Темы занятий учебно-полевых сборов (практических занятий по медицинской подготовке) записываются в классный журнал. По итогам учебно-полевых сборов (практических занятий по медицинской подготовке) учащимся выставляются отметки в классный журнал. Годовая отметка по учебному предмету «Допризывная и медицинская подготовка» в X классе выставляется с учетом отметки за учебно-полевые сборы (практические занятия по медицинской подготовке). Решение о переводе учащихся в XI класс принимается педагогическим советом по завершении учебно-полевых сборов (практических занятий по медицинской подготовке) и после выставления годовой отметки по учебному предмету «Допризывная и медицинская подготовка».</w:t>
      </w:r>
    </w:p>
    <w:p w:rsidR="00A60B2E" w:rsidRPr="00A60B2E" w:rsidRDefault="00A60B2E" w:rsidP="00A60B2E">
      <w:pPr>
        <w:spacing w:after="0" w:line="240" w:lineRule="auto"/>
        <w:ind w:firstLine="709"/>
        <w:jc w:val="both"/>
        <w:rPr>
          <w:rFonts w:ascii="Times New Roman" w:eastAsia="Calibri" w:hAnsi="Times New Roman" w:cs="Times New Roman"/>
          <w:b/>
          <w:color w:val="000000"/>
          <w:sz w:val="30"/>
          <w:szCs w:val="30"/>
        </w:rPr>
      </w:pPr>
      <w:r w:rsidRPr="00A60B2E">
        <w:rPr>
          <w:rFonts w:ascii="Times New Roman" w:eastAsia="Calibri" w:hAnsi="Times New Roman" w:cs="Times New Roman"/>
          <w:b/>
          <w:color w:val="000000"/>
          <w:sz w:val="30"/>
          <w:szCs w:val="30"/>
        </w:rPr>
        <w:t>Обновленные нормы оценки результатов учебной деятельности учащихся</w:t>
      </w:r>
    </w:p>
    <w:p w:rsidR="00A60B2E" w:rsidRPr="00A60B2E" w:rsidRDefault="00A60B2E" w:rsidP="00A60B2E">
      <w:pPr>
        <w:spacing w:after="0" w:line="240" w:lineRule="auto"/>
        <w:ind w:firstLine="709"/>
        <w:jc w:val="both"/>
        <w:rPr>
          <w:rFonts w:ascii="Times New Roman" w:eastAsia="Calibri" w:hAnsi="Times New Roman" w:cs="Times New Roman"/>
          <w:color w:val="000000"/>
          <w:sz w:val="30"/>
          <w:szCs w:val="30"/>
        </w:rPr>
      </w:pPr>
      <w:r w:rsidRPr="00A60B2E">
        <w:rPr>
          <w:rFonts w:ascii="Times New Roman" w:eastAsia="Calibri" w:hAnsi="Times New Roman" w:cs="Times New Roman"/>
          <w:color w:val="000000"/>
          <w:sz w:val="30"/>
          <w:szCs w:val="30"/>
        </w:rPr>
        <w:t xml:space="preserve">Порядок проведения текущей, промежуточной и итоговой аттестаций и нормы оценки результатов учебной деятельности учащихся по учебным предметам определяются </w:t>
      </w:r>
      <w:r w:rsidRPr="00A60B2E">
        <w:rPr>
          <w:rFonts w:ascii="Times New Roman" w:eastAsia="Calibri" w:hAnsi="Times New Roman" w:cs="Times New Roman"/>
          <w:color w:val="000000"/>
          <w:sz w:val="30"/>
          <w:szCs w:val="30"/>
          <w:lang w:val="be-BY"/>
        </w:rPr>
        <w:t>П</w:t>
      </w:r>
      <w:r w:rsidRPr="00A60B2E">
        <w:rPr>
          <w:rFonts w:ascii="Times New Roman" w:eastAsia="Calibri" w:hAnsi="Times New Roman" w:cs="Times New Roman"/>
          <w:color w:val="000000"/>
          <w:sz w:val="30"/>
          <w:szCs w:val="30"/>
        </w:rPr>
        <w:t>равилами проведения аттестации учащихся при освоении содержания образовательных программ общего среднего образования, утвержденных Министерством образования.</w:t>
      </w:r>
    </w:p>
    <w:p w:rsidR="00A60B2E" w:rsidRPr="00A60B2E" w:rsidRDefault="00A60B2E" w:rsidP="00A60B2E">
      <w:pPr>
        <w:spacing w:after="0" w:line="240" w:lineRule="auto"/>
        <w:ind w:firstLine="709"/>
        <w:jc w:val="both"/>
        <w:rPr>
          <w:rFonts w:ascii="Times New Roman" w:eastAsia="Calibri" w:hAnsi="Times New Roman" w:cs="Times New Roman"/>
          <w:color w:val="000000"/>
          <w:sz w:val="30"/>
          <w:szCs w:val="30"/>
        </w:rPr>
      </w:pPr>
      <w:r w:rsidRPr="00A60B2E">
        <w:rPr>
          <w:rFonts w:ascii="Times New Roman" w:eastAsia="Calibri" w:hAnsi="Times New Roman" w:cs="Times New Roman"/>
          <w:color w:val="000000"/>
          <w:sz w:val="30"/>
          <w:szCs w:val="30"/>
        </w:rPr>
        <w:t>С 2022/2023 учебного года вводятся в действие обновленные нормы оценки результатов учебной деятельности учащихся, в соответствии с которыми наряду с предметными образовательными результатами будут оцениваться зафиксированные в образовательных стандартах (2018 г.) и учебных программах метапредметные образовательные результаты.</w:t>
      </w:r>
    </w:p>
    <w:p w:rsidR="00A60B2E" w:rsidRPr="00A60B2E" w:rsidRDefault="00A60B2E" w:rsidP="00A60B2E">
      <w:pPr>
        <w:spacing w:after="0" w:line="240" w:lineRule="auto"/>
        <w:ind w:firstLine="709"/>
        <w:jc w:val="both"/>
        <w:rPr>
          <w:rFonts w:ascii="Times New Roman" w:eastAsia="Calibri" w:hAnsi="Times New Roman" w:cs="Times New Roman"/>
          <w:color w:val="000000"/>
          <w:sz w:val="30"/>
          <w:szCs w:val="30"/>
        </w:rPr>
      </w:pPr>
      <w:r w:rsidRPr="00A60B2E">
        <w:rPr>
          <w:rFonts w:ascii="Times New Roman" w:eastAsia="Calibri" w:hAnsi="Times New Roman" w:cs="Times New Roman"/>
          <w:color w:val="000000"/>
          <w:sz w:val="30"/>
          <w:szCs w:val="30"/>
        </w:rPr>
        <w:t>При оценке результатов учебной деятельности учащихся следует принимать во внимание то, что в пределах каждого уровня учебной деятельности разница между низшим и высшим баллами связана, с одной стороны, с полнотой предъявленного учеником результата, с другой — со степенью самостоятельности его достижения. Например, баллы «3», «5», «7», «9» выставляются, если соответствующие образовательные результаты учащийся демонстрирует не в полном объеме и/или с помощью учителя, а баллы «4», «6», «8», «10» — за те же результаты, продемонстрированные самостоятельно и в полном объеме.</w:t>
      </w:r>
    </w:p>
    <w:p w:rsidR="00A60B2E" w:rsidRPr="00A60B2E" w:rsidRDefault="00A60B2E" w:rsidP="00A60B2E">
      <w:pPr>
        <w:pBdr>
          <w:top w:val="nil"/>
          <w:left w:val="nil"/>
          <w:bottom w:val="nil"/>
          <w:right w:val="nil"/>
          <w:between w:val="nil"/>
        </w:pBdr>
        <w:spacing w:after="0" w:line="240" w:lineRule="auto"/>
        <w:ind w:firstLine="709"/>
        <w:jc w:val="both"/>
        <w:rPr>
          <w:rFonts w:ascii="Times New Roman" w:eastAsia="Calibri" w:hAnsi="Times New Roman" w:cs="Times New Roman"/>
          <w:color w:val="000000"/>
          <w:sz w:val="30"/>
          <w:szCs w:val="30"/>
        </w:rPr>
      </w:pPr>
      <w:r w:rsidRPr="00A60B2E">
        <w:rPr>
          <w:rFonts w:ascii="Times New Roman" w:eastAsia="Calibri" w:hAnsi="Times New Roman" w:cs="Times New Roman"/>
          <w:color w:val="000000"/>
          <w:sz w:val="30"/>
          <w:szCs w:val="30"/>
        </w:rPr>
        <w:t>Отметки «1» и «2» балла являются неудовлетворительными, а отметки от «3» до «10» баллов — положительными.</w:t>
      </w:r>
    </w:p>
    <w:p w:rsidR="00A60B2E" w:rsidRPr="00A60B2E" w:rsidRDefault="00A60B2E" w:rsidP="00A60B2E">
      <w:pPr>
        <w:pBdr>
          <w:top w:val="nil"/>
          <w:left w:val="nil"/>
          <w:bottom w:val="nil"/>
          <w:right w:val="nil"/>
          <w:between w:val="nil"/>
        </w:pBdr>
        <w:spacing w:after="0" w:line="240" w:lineRule="auto"/>
        <w:ind w:firstLine="709"/>
        <w:jc w:val="both"/>
        <w:rPr>
          <w:rFonts w:ascii="Times New Roman" w:eastAsia="Calibri" w:hAnsi="Times New Roman" w:cs="Times New Roman"/>
          <w:b/>
          <w:color w:val="000000"/>
          <w:sz w:val="30"/>
          <w:szCs w:val="30"/>
        </w:rPr>
      </w:pPr>
      <w:r w:rsidRPr="00A60B2E">
        <w:rPr>
          <w:rFonts w:ascii="Times New Roman" w:eastAsia="Calibri" w:hAnsi="Times New Roman" w:cs="Times New Roman"/>
          <w:b/>
          <w:color w:val="000000"/>
          <w:sz w:val="30"/>
          <w:szCs w:val="30"/>
        </w:rPr>
        <w:t>Функционирование профильных классов военно-патриотической направленности</w:t>
      </w:r>
    </w:p>
    <w:p w:rsidR="00A60B2E" w:rsidRPr="00A60B2E" w:rsidRDefault="00A60B2E" w:rsidP="00A60B2E">
      <w:pPr>
        <w:pBdr>
          <w:top w:val="nil"/>
          <w:left w:val="nil"/>
          <w:bottom w:val="nil"/>
          <w:right w:val="nil"/>
          <w:between w:val="nil"/>
        </w:pBdr>
        <w:spacing w:after="0" w:line="240" w:lineRule="auto"/>
        <w:ind w:firstLine="709"/>
        <w:jc w:val="both"/>
        <w:rPr>
          <w:rFonts w:ascii="Times New Roman" w:eastAsia="Calibri" w:hAnsi="Times New Roman" w:cs="Times New Roman"/>
          <w:bCs/>
          <w:color w:val="000000"/>
          <w:sz w:val="30"/>
          <w:szCs w:val="30"/>
        </w:rPr>
      </w:pPr>
      <w:r w:rsidRPr="00A60B2E">
        <w:rPr>
          <w:rFonts w:ascii="Times New Roman" w:eastAsia="Calibri" w:hAnsi="Times New Roman" w:cs="Times New Roman"/>
          <w:color w:val="000000"/>
          <w:sz w:val="30"/>
          <w:szCs w:val="30"/>
        </w:rPr>
        <w:t xml:space="preserve">Для повышения эффективности работы по военно-патриотическому воспитанию, повышения мотивации учащихся к военной службе, профессиональной ориентации на получение военных профессий </w:t>
      </w:r>
      <w:r w:rsidRPr="00A60B2E">
        <w:rPr>
          <w:rFonts w:ascii="Times New Roman" w:eastAsia="Calibri" w:hAnsi="Times New Roman" w:cs="Times New Roman"/>
          <w:bCs/>
          <w:color w:val="000000"/>
          <w:sz w:val="30"/>
          <w:szCs w:val="30"/>
        </w:rPr>
        <w:t>в учреждениях общего среднего образования могут открываться профильные классы (группы) военно-патриотической направленности.</w:t>
      </w:r>
    </w:p>
    <w:p w:rsidR="00A60B2E" w:rsidRPr="00A60B2E" w:rsidRDefault="00A60B2E" w:rsidP="00A60B2E">
      <w:pPr>
        <w:pBdr>
          <w:top w:val="nil"/>
          <w:left w:val="nil"/>
          <w:bottom w:val="nil"/>
          <w:right w:val="nil"/>
          <w:between w:val="nil"/>
        </w:pBdr>
        <w:spacing w:after="0" w:line="240" w:lineRule="auto"/>
        <w:ind w:firstLine="709"/>
        <w:jc w:val="both"/>
        <w:rPr>
          <w:rFonts w:ascii="Times New Roman" w:eastAsia="Calibri" w:hAnsi="Times New Roman" w:cs="Times New Roman"/>
          <w:bCs/>
          <w:color w:val="000000"/>
          <w:sz w:val="30"/>
          <w:szCs w:val="30"/>
        </w:rPr>
      </w:pPr>
      <w:r w:rsidRPr="00A60B2E">
        <w:rPr>
          <w:rFonts w:ascii="Times New Roman" w:eastAsia="Calibri" w:hAnsi="Times New Roman" w:cs="Times New Roman"/>
          <w:bCs/>
          <w:color w:val="000000"/>
          <w:sz w:val="30"/>
          <w:szCs w:val="30"/>
        </w:rPr>
        <w:t xml:space="preserve">Учащиеся профильных классов военно-патриотической направленности изучают два учебных предмета на повышенном уровне («Физика» и «Математика» или «Математика» и «Иностранный язык») и осваивают содержание программы факультативного занятия «Готовы Родине служить!» (утверждена постановлением Министерства образования от 15.06.2020 № 129) или «Юный пограничник» (утверждена постановлением Министерства образования от 07.07.2020 № 190). В начале учебного года с учащимися профильного класса военно-патриотической направленности для составления индивидуальных программ психолого-педагогического сопровождения проводится психолого-педагогическое собеседования по единой программе, разработанной Министерством образования совместно с Министерством обороны (письмо Министерства образования от 17.09.2021 № 02-01-18/8197/дс/). </w:t>
      </w:r>
    </w:p>
    <w:p w:rsidR="00A60B2E" w:rsidRPr="00A60B2E" w:rsidRDefault="00A60B2E" w:rsidP="00A60B2E">
      <w:pPr>
        <w:pBdr>
          <w:top w:val="nil"/>
          <w:left w:val="nil"/>
          <w:bottom w:val="nil"/>
          <w:right w:val="nil"/>
          <w:between w:val="nil"/>
        </w:pBdr>
        <w:spacing w:after="0" w:line="240" w:lineRule="auto"/>
        <w:ind w:firstLine="709"/>
        <w:jc w:val="both"/>
        <w:rPr>
          <w:rFonts w:ascii="Times New Roman" w:eastAsia="Calibri" w:hAnsi="Times New Roman" w:cs="Times New Roman"/>
          <w:color w:val="000000"/>
          <w:sz w:val="30"/>
          <w:szCs w:val="30"/>
        </w:rPr>
      </w:pPr>
      <w:r w:rsidRPr="00A60B2E">
        <w:rPr>
          <w:rFonts w:ascii="Times New Roman" w:eastAsia="Calibri" w:hAnsi="Times New Roman" w:cs="Times New Roman"/>
          <w:color w:val="000000"/>
          <w:sz w:val="30"/>
          <w:szCs w:val="30"/>
        </w:rPr>
        <w:t>Зачисление учащихся в профильные классы военно-патриотической направленности осуществляется на тех же условиях, что и в иной профильный класс (средний балл свидетельства о базовом образовании и отметки по предметам, изучаемым на повышенном уровне, не ниже 7 баллов).</w:t>
      </w:r>
    </w:p>
    <w:p w:rsidR="00A60B2E" w:rsidRPr="00A60B2E" w:rsidRDefault="00A60B2E" w:rsidP="00A60B2E">
      <w:pPr>
        <w:pBdr>
          <w:top w:val="nil"/>
          <w:left w:val="nil"/>
          <w:bottom w:val="nil"/>
          <w:right w:val="nil"/>
          <w:between w:val="nil"/>
        </w:pBdr>
        <w:spacing w:after="0" w:line="240" w:lineRule="auto"/>
        <w:ind w:firstLine="709"/>
        <w:jc w:val="both"/>
        <w:rPr>
          <w:rFonts w:ascii="Times New Roman" w:eastAsia="Calibri" w:hAnsi="Times New Roman" w:cs="Times New Roman"/>
          <w:color w:val="000000"/>
          <w:sz w:val="30"/>
          <w:szCs w:val="30"/>
          <w:lang w:eastAsia="ru-RU"/>
        </w:rPr>
      </w:pPr>
      <w:r w:rsidRPr="00A60B2E">
        <w:rPr>
          <w:rFonts w:ascii="Times New Roman" w:eastAsia="Calibri" w:hAnsi="Times New Roman" w:cs="Times New Roman"/>
          <w:color w:val="000000"/>
          <w:sz w:val="30"/>
          <w:szCs w:val="30"/>
        </w:rPr>
        <w:t xml:space="preserve">Учащиеся учреждений общего среднего образования могут осваивать содержание учебных программ факультативных занятий. </w:t>
      </w:r>
      <w:r w:rsidRPr="00A60B2E">
        <w:rPr>
          <w:rFonts w:ascii="Times New Roman" w:eastAsia="Calibri" w:hAnsi="Times New Roman" w:cs="Times New Roman"/>
          <w:color w:val="000000"/>
          <w:sz w:val="30"/>
          <w:szCs w:val="30"/>
          <w:lang w:eastAsia="ru-RU"/>
        </w:rPr>
        <w:t xml:space="preserve">Для проведения факультативных занятий предлагается использовать учебные программы, утвержденные Министерством образования Республики Беларусь. </w:t>
      </w:r>
      <w:r w:rsidRPr="00A60B2E">
        <w:rPr>
          <w:rFonts w:ascii="Times New Roman" w:eastAsia="Times New Roman" w:hAnsi="Times New Roman" w:cs="Times New Roman"/>
          <w:color w:val="000000"/>
          <w:sz w:val="30"/>
          <w:szCs w:val="30"/>
          <w:lang w:val="be-BY" w:eastAsia="zh-CN"/>
        </w:rPr>
        <w:t xml:space="preserve">Учебные программы факультативных занятий </w:t>
      </w:r>
      <w:r w:rsidRPr="00A60B2E">
        <w:rPr>
          <w:rFonts w:ascii="Times New Roman" w:eastAsia="Calibri" w:hAnsi="Times New Roman" w:cs="Times New Roman"/>
          <w:color w:val="000000"/>
          <w:sz w:val="30"/>
          <w:szCs w:val="30"/>
          <w:lang w:eastAsia="ru-RU"/>
        </w:rPr>
        <w:t>размещены на наци</w:t>
      </w:r>
      <w:r w:rsidRPr="00A60B2E">
        <w:rPr>
          <w:rFonts w:ascii="Times New Roman" w:eastAsia="Times New Roman" w:hAnsi="Times New Roman" w:cs="Times New Roman"/>
          <w:color w:val="000000"/>
          <w:sz w:val="30"/>
          <w:szCs w:val="30"/>
          <w:lang w:val="be-BY" w:eastAsia="zh-CN"/>
        </w:rPr>
        <w:t>ональном образовательном портале:</w:t>
      </w:r>
      <w:hyperlink r:id="rId533" w:history="1">
        <w:r w:rsidRPr="00A60B2E">
          <w:rPr>
            <w:rFonts w:ascii="Times New Roman" w:eastAsia="Calibri" w:hAnsi="Times New Roman" w:cs="Times New Roman"/>
            <w:i/>
            <w:color w:val="0000FF"/>
            <w:sz w:val="30"/>
            <w:szCs w:val="30"/>
            <w:u w:val="single"/>
          </w:rPr>
          <w:t>https://adu.by/</w:t>
        </w:r>
      </w:hyperlink>
      <w:hyperlink r:id="rId534" w:history="1">
        <w:r w:rsidRPr="00A60B2E">
          <w:rPr>
            <w:rFonts w:ascii="Times New Roman" w:eastAsia="Calibri" w:hAnsi="Times New Roman" w:cs="Times New Roman"/>
            <w:i/>
            <w:color w:val="0000FF"/>
            <w:sz w:val="30"/>
            <w:szCs w:val="30"/>
            <w:u w:val="single"/>
          </w:rPr>
          <w:t>Главная / Образовательный процесс. 2022/2023 учебный год / Общее среднее образование / Учебные предметы. V—XI классы / Допризывная и медицинская подготовка</w:t>
        </w:r>
        <w:r w:rsidRPr="00A60B2E">
          <w:rPr>
            <w:rFonts w:ascii="Calibri" w:eastAsia="Calibri" w:hAnsi="Calibri" w:cs="Times New Roman"/>
            <w:color w:val="0000FF"/>
            <w:sz w:val="30"/>
            <w:szCs w:val="30"/>
            <w:u w:val="single"/>
            <w:lang w:eastAsia="ru-RU"/>
          </w:rPr>
          <w:t>.</w:t>
        </w:r>
      </w:hyperlink>
    </w:p>
    <w:p w:rsidR="00A60B2E" w:rsidRPr="00A60B2E" w:rsidRDefault="00A60B2E" w:rsidP="00A60B2E">
      <w:pPr>
        <w:spacing w:after="0" w:line="240" w:lineRule="auto"/>
        <w:ind w:firstLine="709"/>
        <w:contextualSpacing/>
        <w:jc w:val="both"/>
        <w:rPr>
          <w:rFonts w:ascii="Times New Roman" w:eastAsia="Calibri" w:hAnsi="Times New Roman" w:cs="Times New Roman"/>
          <w:b/>
          <w:sz w:val="30"/>
          <w:szCs w:val="30"/>
        </w:rPr>
      </w:pPr>
      <w:r w:rsidRPr="00A60B2E">
        <w:rPr>
          <w:rFonts w:ascii="Times New Roman" w:eastAsia="Calibri" w:hAnsi="Times New Roman" w:cs="Times New Roman"/>
          <w:b/>
          <w:sz w:val="30"/>
          <w:szCs w:val="30"/>
        </w:rPr>
        <w:t>Реализация воспитательного потенциала учебного предмета</w:t>
      </w:r>
    </w:p>
    <w:p w:rsidR="00A60B2E" w:rsidRPr="00A60B2E" w:rsidRDefault="00A60B2E" w:rsidP="00A60B2E">
      <w:pPr>
        <w:spacing w:after="0" w:line="240" w:lineRule="auto"/>
        <w:ind w:firstLine="709"/>
        <w:contextualSpacing/>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В 2022/2023 учебном году необходимо обратить особое внимание на реализацию в образовательном процессе воспитательного потенциала учебного предмета.</w:t>
      </w:r>
    </w:p>
    <w:p w:rsidR="00A60B2E" w:rsidRPr="00A60B2E" w:rsidRDefault="00A60B2E" w:rsidP="00A60B2E">
      <w:pPr>
        <w:spacing w:after="0" w:line="240" w:lineRule="auto"/>
        <w:ind w:firstLine="709"/>
        <w:contextualSpacing/>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Учебной программой по учебному предмету «Допризывная и медицинская подготовка» предусмотрено воспитание у учащихся патриотизма, нравственности, духовности и милосердия, гуманности, коллективизма, взаимопомощи и взаимоуважения, чувства личной ответственности за выполнение конституционного долга по защите Республики Беларусь, способности понимать важность выбора целевых и смысловых установок для своих действий и поступков в чрезвычайных ситуациях.</w:t>
      </w:r>
    </w:p>
    <w:p w:rsidR="00A60B2E" w:rsidRPr="00A60B2E" w:rsidRDefault="00A60B2E" w:rsidP="00A60B2E">
      <w:pPr>
        <w:spacing w:after="0" w:line="240" w:lineRule="auto"/>
        <w:ind w:firstLine="709"/>
        <w:contextualSpacing/>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При изучении каждой темы необходимо создавать условия для формирования у учащихся ответственности, организованности, дисциплинированности, самостоятельности, добросовестности, инициативности, осознания роли учебного предмета в подготовке к военной службе.</w:t>
      </w:r>
    </w:p>
    <w:p w:rsidR="00A60B2E" w:rsidRPr="00A60B2E" w:rsidRDefault="00A60B2E" w:rsidP="00A60B2E">
      <w:pPr>
        <w:spacing w:after="0" w:line="240" w:lineRule="auto"/>
        <w:ind w:firstLine="709"/>
        <w:contextualSpacing/>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При подборе дидактического материала к учебным занятиям рекомендуется отдавать предпочтение таким упражнениям и заданиям, содержание которых способствует формированию патриотизма и гражданственности, национального самосознания, нравственной культуры, культуры безопасности жизнедеятельности, ценностного отношения к здоровью.</w:t>
      </w:r>
    </w:p>
    <w:p w:rsidR="00A60B2E" w:rsidRPr="00A60B2E" w:rsidRDefault="00A60B2E" w:rsidP="00A60B2E">
      <w:pPr>
        <w:spacing w:after="0" w:line="240" w:lineRule="auto"/>
        <w:ind w:firstLine="709"/>
        <w:contextualSpacing/>
        <w:jc w:val="both"/>
        <w:rPr>
          <w:rFonts w:ascii="Times New Roman" w:eastAsia="Calibri" w:hAnsi="Times New Roman" w:cs="Times New Roman"/>
          <w:i/>
          <w:sz w:val="30"/>
        </w:rPr>
      </w:pPr>
      <w:r w:rsidRPr="00A60B2E">
        <w:rPr>
          <w:rFonts w:ascii="Times New Roman" w:eastAsia="Calibri" w:hAnsi="Times New Roman" w:cs="Times New Roman"/>
          <w:sz w:val="30"/>
          <w:szCs w:val="30"/>
        </w:rPr>
        <w:t xml:space="preserve">Учитывая воспитательный потенциал экскурсий, значительное количество экскурсионных объектов и туристических маршрутов местного значения, рекомендуется активизировать использование данной формы работы. С этой целью разработаны методические рекомендации по организации и проведению экскурсий для учащихся X—XI классов учреждений образования, реализующих образовательные программы общего среднего образования, в рамках изучения отдельных учебных предметов, предусмотренных </w:t>
      </w:r>
      <w:r w:rsidRPr="00A60B2E">
        <w:rPr>
          <w:rFonts w:ascii="Times New Roman" w:eastAsia="Calibri" w:hAnsi="Times New Roman" w:cs="Times New Roman"/>
          <w:sz w:val="30"/>
          <w:szCs w:val="30"/>
          <w:lang w:val="be-BY"/>
        </w:rPr>
        <w:t>Т</w:t>
      </w:r>
      <w:r w:rsidRPr="00A60B2E">
        <w:rPr>
          <w:rFonts w:ascii="Times New Roman" w:eastAsia="Calibri" w:hAnsi="Times New Roman" w:cs="Times New Roman"/>
          <w:sz w:val="30"/>
          <w:szCs w:val="30"/>
        </w:rPr>
        <w:t xml:space="preserve">иповыми учебными планами общего среднего образования, а также Перечень туристических объектов, рекомендуемых для организации и проведения экскурсий. Данные документы размещены на национальном образовательном портале: </w:t>
      </w:r>
      <w:hyperlink r:id="rId535" w:history="1">
        <w:r w:rsidRPr="00A60B2E">
          <w:rPr>
            <w:rFonts w:ascii="Times New Roman" w:eastAsia="Calibri" w:hAnsi="Times New Roman" w:cs="Times New Roman"/>
            <w:i/>
            <w:color w:val="0000FF"/>
            <w:sz w:val="30"/>
            <w:szCs w:val="30"/>
            <w:u w:val="single"/>
          </w:rPr>
          <w:t>https://adu.by</w:t>
        </w:r>
      </w:hyperlink>
      <w:r w:rsidRPr="00A60B2E">
        <w:rPr>
          <w:rFonts w:ascii="Times New Roman" w:eastAsia="Calibri" w:hAnsi="Times New Roman" w:cs="Times New Roman"/>
          <w:i/>
          <w:color w:val="000000"/>
          <w:sz w:val="30"/>
          <w:szCs w:val="30"/>
        </w:rPr>
        <w:t xml:space="preserve">/ </w:t>
      </w:r>
      <w:hyperlink r:id="rId536" w:history="1">
        <w:r w:rsidRPr="00A60B2E">
          <w:rPr>
            <w:rFonts w:ascii="Times New Roman" w:eastAsia="Calibri" w:hAnsi="Times New Roman" w:cs="Times New Roman"/>
            <w:i/>
            <w:color w:val="0000FF"/>
            <w:sz w:val="30"/>
            <w:szCs w:val="30"/>
            <w:u w:val="single"/>
          </w:rPr>
          <w:t>Главная / Образовательный</w:t>
        </w:r>
        <w:r w:rsidRPr="00A60B2E">
          <w:rPr>
            <w:rFonts w:ascii="Times New Roman" w:eastAsia="Calibri" w:hAnsi="Times New Roman" w:cs="Times New Roman"/>
            <w:i/>
            <w:color w:val="0000FF"/>
            <w:sz w:val="30"/>
            <w:u w:val="single"/>
          </w:rPr>
          <w:t xml:space="preserve"> процесс. 2022/2023 учебный год / Общее среднее образование / Методические рекомендации.</w:t>
        </w:r>
      </w:hyperlink>
    </w:p>
    <w:p w:rsidR="00A60B2E" w:rsidRPr="00A60B2E" w:rsidRDefault="00A60B2E" w:rsidP="00A60B2E">
      <w:pPr>
        <w:tabs>
          <w:tab w:val="left" w:pos="0"/>
        </w:tabs>
        <w:spacing w:after="0" w:line="240" w:lineRule="auto"/>
        <w:ind w:firstLine="709"/>
        <w:jc w:val="both"/>
        <w:textAlignment w:val="baseline"/>
        <w:rPr>
          <w:rFonts w:ascii="Times New Roman" w:eastAsia="Calibri" w:hAnsi="Times New Roman" w:cs="Times New Roman"/>
          <w:sz w:val="30"/>
          <w:szCs w:val="30"/>
        </w:rPr>
      </w:pPr>
      <w:r w:rsidRPr="00A60B2E">
        <w:rPr>
          <w:rFonts w:ascii="Times New Roman" w:eastAsia="Calibri" w:hAnsi="Times New Roman" w:cs="Times New Roman"/>
          <w:sz w:val="30"/>
          <w:szCs w:val="30"/>
        </w:rPr>
        <w:t>Обязательным условием реализации воспитательного потенциала экскурсий является использование в образовательном процессе результатов ознакомления учащихся с экскурсионными объектами. С этой целью в перечне объектов указаны разделы (темы) учебной программы, в рамках изучения которых необходимо предлагать учащимся задания с опорой на знания, впечатления, представления, приобретенные во время экскурсионных программ.</w:t>
      </w:r>
    </w:p>
    <w:p w:rsidR="00A60B2E" w:rsidRPr="00A60B2E" w:rsidRDefault="00A60B2E" w:rsidP="00A60B2E">
      <w:pPr>
        <w:spacing w:after="0" w:line="240" w:lineRule="auto"/>
        <w:ind w:firstLine="709"/>
        <w:contextualSpacing/>
        <w:jc w:val="both"/>
        <w:rPr>
          <w:rFonts w:ascii="Times New Roman" w:eastAsia="Calibri" w:hAnsi="Times New Roman" w:cs="Times New Roman"/>
          <w:color w:val="000000"/>
          <w:sz w:val="30"/>
          <w:szCs w:val="30"/>
        </w:rPr>
      </w:pPr>
      <w:r w:rsidRPr="00A60B2E">
        <w:rPr>
          <w:rFonts w:ascii="Times New Roman" w:eastAsia="Calibri" w:hAnsi="Times New Roman" w:cs="Times New Roman"/>
          <w:color w:val="000000"/>
          <w:sz w:val="30"/>
          <w:szCs w:val="30"/>
        </w:rPr>
        <w:t xml:space="preserve">По итогам освоения содержания блока «Допризывная подготовка» учебной программы «Допризывная и медицинская подготовка» в сознании молодых людей должно быть сформировано позитивное отношение и стойкая мотивация к службе в Вооруженных Силах и других государственных органах системы обеспечения национальной безопасности путем трансляции информации о реализации на государственном уровне дополнительных мер по повышению социального статуса военнослужащих и граждан, прошедших срочную военную службу, службу в резерве. </w:t>
      </w:r>
    </w:p>
    <w:p w:rsidR="00A60B2E" w:rsidRPr="00A60B2E" w:rsidRDefault="00A60B2E" w:rsidP="00A60B2E">
      <w:pPr>
        <w:spacing w:after="0" w:line="240" w:lineRule="auto"/>
        <w:ind w:left="709"/>
        <w:jc w:val="both"/>
        <w:rPr>
          <w:rFonts w:ascii="Times New Roman" w:eastAsia="Calibri" w:hAnsi="Times New Roman" w:cs="Times New Roman"/>
          <w:b/>
          <w:color w:val="000000"/>
          <w:sz w:val="30"/>
          <w:szCs w:val="30"/>
          <w:u w:val="single"/>
        </w:rPr>
      </w:pPr>
      <w:r w:rsidRPr="00A60B2E">
        <w:rPr>
          <w:rFonts w:ascii="Times New Roman" w:eastAsia="Calibri" w:hAnsi="Times New Roman" w:cs="Times New Roman"/>
          <w:b/>
          <w:color w:val="000000"/>
          <w:sz w:val="30"/>
          <w:szCs w:val="30"/>
          <w:u w:val="single"/>
        </w:rPr>
        <w:t>4. Дополнительные ресурсы</w:t>
      </w:r>
    </w:p>
    <w:p w:rsidR="00A60B2E" w:rsidRPr="00A60B2E" w:rsidRDefault="00A60B2E" w:rsidP="00A60B2E">
      <w:pPr>
        <w:spacing w:after="0" w:line="240" w:lineRule="auto"/>
        <w:ind w:firstLine="709"/>
        <w:contextualSpacing/>
        <w:jc w:val="both"/>
        <w:rPr>
          <w:rFonts w:ascii="Times New Roman" w:eastAsia="Calibri" w:hAnsi="Times New Roman" w:cs="Times New Roman"/>
          <w:color w:val="000000"/>
          <w:sz w:val="30"/>
          <w:szCs w:val="30"/>
        </w:rPr>
      </w:pPr>
      <w:r w:rsidRPr="00A60B2E">
        <w:rPr>
          <w:rFonts w:ascii="Times New Roman" w:eastAsia="Calibri" w:hAnsi="Times New Roman" w:cs="Times New Roman"/>
          <w:color w:val="000000"/>
          <w:sz w:val="30"/>
          <w:szCs w:val="30"/>
        </w:rPr>
        <w:t>Полезную информацию для подготовки к учебным занятиям можно найти на следующих интернет-ресурсах:</w:t>
      </w:r>
    </w:p>
    <w:p w:rsidR="00A60B2E" w:rsidRPr="00A60B2E" w:rsidRDefault="00993DD7" w:rsidP="00A60B2E">
      <w:pPr>
        <w:spacing w:after="0" w:line="240" w:lineRule="auto"/>
        <w:ind w:firstLine="709"/>
        <w:contextualSpacing/>
        <w:jc w:val="both"/>
        <w:rPr>
          <w:rFonts w:ascii="Times New Roman" w:eastAsia="Calibri" w:hAnsi="Times New Roman" w:cs="Times New Roman"/>
          <w:color w:val="000000"/>
          <w:sz w:val="30"/>
          <w:szCs w:val="30"/>
        </w:rPr>
      </w:pPr>
      <w:hyperlink r:id="rId537" w:history="1">
        <w:r w:rsidR="00A60B2E" w:rsidRPr="00A60B2E">
          <w:rPr>
            <w:rFonts w:ascii="Times New Roman" w:eastAsia="Calibri" w:hAnsi="Times New Roman" w:cs="Times New Roman"/>
            <w:i/>
            <w:color w:val="0000FF"/>
            <w:sz w:val="30"/>
            <w:szCs w:val="30"/>
            <w:u w:val="single"/>
          </w:rPr>
          <w:t>https://eior.by</w:t>
        </w:r>
      </w:hyperlink>
      <w:r w:rsidR="00A60B2E" w:rsidRPr="00A60B2E">
        <w:rPr>
          <w:rFonts w:ascii="Times New Roman" w:eastAsia="Calibri" w:hAnsi="Times New Roman" w:cs="Times New Roman"/>
          <w:color w:val="000000"/>
          <w:sz w:val="30"/>
          <w:szCs w:val="30"/>
        </w:rPr>
        <w:t xml:space="preserve"> — единый информационно-образовательный ресурс, назначением которого является поддержка учащихся, получающих общее среднее образование в соответствии с индивидуальным учебным планом, а также учащихся, которые по уважительным причинам временно не могут посещать учреждение образования.</w:t>
      </w:r>
    </w:p>
    <w:p w:rsidR="00A60B2E" w:rsidRPr="00A60B2E" w:rsidRDefault="00993DD7" w:rsidP="00A60B2E">
      <w:pPr>
        <w:spacing w:after="0" w:line="240" w:lineRule="auto"/>
        <w:ind w:firstLine="709"/>
        <w:contextualSpacing/>
        <w:jc w:val="both"/>
        <w:rPr>
          <w:rFonts w:ascii="Times New Roman" w:eastAsia="Calibri" w:hAnsi="Times New Roman" w:cs="Times New Roman"/>
          <w:color w:val="000000"/>
          <w:sz w:val="30"/>
          <w:szCs w:val="30"/>
        </w:rPr>
      </w:pPr>
      <w:hyperlink r:id="rId538" w:history="1">
        <w:r w:rsidR="00A60B2E" w:rsidRPr="00A60B2E">
          <w:rPr>
            <w:rFonts w:ascii="Times New Roman" w:eastAsia="Calibri" w:hAnsi="Times New Roman" w:cs="Times New Roman"/>
            <w:i/>
            <w:color w:val="0000FF"/>
            <w:sz w:val="30"/>
            <w:szCs w:val="30"/>
            <w:u w:val="single"/>
          </w:rPr>
          <w:t>https://www.mil.by</w:t>
        </w:r>
      </w:hyperlink>
      <w:r w:rsidR="00A60B2E" w:rsidRPr="00A60B2E">
        <w:rPr>
          <w:rFonts w:ascii="Times New Roman" w:eastAsia="Calibri" w:hAnsi="Times New Roman" w:cs="Times New Roman"/>
          <w:color w:val="000000"/>
          <w:sz w:val="30"/>
          <w:szCs w:val="30"/>
        </w:rPr>
        <w:t xml:space="preserve">— </w:t>
      </w:r>
      <w:r w:rsidR="00A60B2E" w:rsidRPr="00A60B2E">
        <w:rPr>
          <w:rFonts w:ascii="Times New Roman" w:eastAsia="Calibri" w:hAnsi="Times New Roman" w:cs="Times New Roman"/>
          <w:color w:val="000000"/>
          <w:sz w:val="30"/>
          <w:szCs w:val="30"/>
          <w:lang w:val="be-BY"/>
        </w:rPr>
        <w:t>в</w:t>
      </w:r>
      <w:r w:rsidR="00A60B2E" w:rsidRPr="00A60B2E">
        <w:rPr>
          <w:rFonts w:ascii="Times New Roman" w:eastAsia="Calibri" w:hAnsi="Times New Roman" w:cs="Times New Roman"/>
          <w:color w:val="000000"/>
          <w:sz w:val="30"/>
          <w:szCs w:val="30"/>
        </w:rPr>
        <w:t>оенный информационный портал Министерства обороны Республики Беларусь.</w:t>
      </w:r>
    </w:p>
    <w:p w:rsidR="00A60B2E" w:rsidRPr="00A60B2E" w:rsidRDefault="00A60B2E" w:rsidP="00A60B2E">
      <w:pPr>
        <w:spacing w:after="0" w:line="240" w:lineRule="auto"/>
        <w:ind w:firstLine="709"/>
        <w:jc w:val="both"/>
        <w:rPr>
          <w:rFonts w:ascii="Times New Roman" w:eastAsia="Times New Roman" w:hAnsi="Times New Roman" w:cs="Times New Roman"/>
          <w:b/>
          <w:color w:val="000000"/>
          <w:sz w:val="30"/>
          <w:szCs w:val="30"/>
          <w:u w:val="single"/>
        </w:rPr>
      </w:pPr>
      <w:r w:rsidRPr="00A60B2E">
        <w:rPr>
          <w:rFonts w:ascii="Times New Roman" w:eastAsia="Times New Roman" w:hAnsi="Times New Roman" w:cs="Times New Roman"/>
          <w:b/>
          <w:color w:val="000000"/>
          <w:sz w:val="30"/>
          <w:szCs w:val="30"/>
          <w:u w:val="single"/>
        </w:rPr>
        <w:t>5. Организация методической работы</w:t>
      </w:r>
    </w:p>
    <w:p w:rsidR="00A60B2E" w:rsidRPr="00A60B2E" w:rsidRDefault="00A60B2E" w:rsidP="00A60B2E">
      <w:pPr>
        <w:spacing w:after="0" w:line="240" w:lineRule="auto"/>
        <w:ind w:firstLine="709"/>
        <w:jc w:val="both"/>
        <w:rPr>
          <w:rFonts w:ascii="Times New Roman" w:eastAsia="Calibri" w:hAnsi="Times New Roman" w:cs="Times New Roman"/>
          <w:color w:val="000000"/>
          <w:sz w:val="30"/>
          <w:szCs w:val="30"/>
          <w:lang w:eastAsia="ru-RU"/>
        </w:rPr>
      </w:pPr>
      <w:r w:rsidRPr="00A60B2E">
        <w:rPr>
          <w:rFonts w:ascii="Times New Roman" w:eastAsia="Calibri" w:hAnsi="Times New Roman" w:cs="Times New Roman"/>
          <w:color w:val="000000"/>
          <w:sz w:val="30"/>
          <w:szCs w:val="30"/>
          <w:lang w:eastAsia="ru-RU"/>
        </w:rPr>
        <w:t>В 2022/2023 учебном году для организации деятельности методических формирований учителей, преподающих учебный предмет «Допризывная и медицинская подготовка», предлагается единая тема «Совершенствование профессиональной компетентности педагогов по формированию личностных, предметных и метапредметных компетенций учащихся».</w:t>
      </w:r>
    </w:p>
    <w:p w:rsidR="00A60B2E" w:rsidRPr="00A60B2E" w:rsidRDefault="00A60B2E" w:rsidP="00A60B2E">
      <w:pPr>
        <w:spacing w:after="0" w:line="240" w:lineRule="auto"/>
        <w:ind w:firstLine="709"/>
        <w:jc w:val="both"/>
        <w:rPr>
          <w:rFonts w:ascii="Times New Roman" w:eastAsia="Calibri" w:hAnsi="Times New Roman" w:cs="Times New Roman"/>
          <w:color w:val="000000"/>
          <w:sz w:val="30"/>
          <w:szCs w:val="30"/>
          <w:lang w:eastAsia="ru-RU"/>
        </w:rPr>
      </w:pPr>
      <w:r w:rsidRPr="00A60B2E">
        <w:rPr>
          <w:rFonts w:ascii="Times New Roman" w:eastAsia="Calibri" w:hAnsi="Times New Roman" w:cs="Times New Roman"/>
          <w:color w:val="000000"/>
          <w:sz w:val="30"/>
          <w:szCs w:val="30"/>
          <w:lang w:eastAsia="ru-RU"/>
        </w:rPr>
        <w:t>Совершенствование профессиональной компетентности педагогов может осуществляться через работу методических формирований: школ молодого учителя, творческих и проблемных групп, школьного, районного (городского) методического объединения учителей по учебному предмету «Допризывная и медицинская подготовка». Деятельность этих методических формирований следует планировать на основе анализа результатов методической работы за предыдущий учебный год, с учетом предметно-методического уровня и квалификации учителей, их профессиональных интересов, запросов.</w:t>
      </w:r>
    </w:p>
    <w:p w:rsidR="00A60B2E" w:rsidRPr="00A60B2E" w:rsidRDefault="00A60B2E" w:rsidP="00A60B2E">
      <w:pPr>
        <w:spacing w:after="0" w:line="240" w:lineRule="auto"/>
        <w:ind w:firstLine="709"/>
        <w:jc w:val="both"/>
        <w:rPr>
          <w:rFonts w:ascii="Times New Roman" w:eastAsia="Calibri" w:hAnsi="Times New Roman" w:cs="Times New Roman"/>
          <w:bCs/>
          <w:color w:val="000000"/>
          <w:sz w:val="30"/>
          <w:szCs w:val="30"/>
          <w:lang w:eastAsia="ru-RU"/>
        </w:rPr>
      </w:pPr>
      <w:r w:rsidRPr="00A60B2E">
        <w:rPr>
          <w:rFonts w:ascii="Times New Roman" w:eastAsia="Calibri" w:hAnsi="Times New Roman" w:cs="Times New Roman"/>
          <w:bCs/>
          <w:color w:val="000000"/>
          <w:sz w:val="30"/>
          <w:szCs w:val="30"/>
          <w:lang w:eastAsia="ru-RU"/>
        </w:rPr>
        <w:t>Рекомендуемые темы для работы с учителями, преподающими учебный предмет «</w:t>
      </w:r>
      <w:r w:rsidRPr="00A60B2E">
        <w:rPr>
          <w:rFonts w:ascii="Times New Roman" w:eastAsia="Calibri" w:hAnsi="Times New Roman" w:cs="Times New Roman"/>
          <w:color w:val="000000"/>
          <w:sz w:val="30"/>
          <w:szCs w:val="30"/>
          <w:lang w:eastAsia="ru-RU"/>
        </w:rPr>
        <w:t>Допризывная и медицинская подготовка</w:t>
      </w:r>
      <w:r w:rsidRPr="00A60B2E">
        <w:rPr>
          <w:rFonts w:ascii="Times New Roman" w:eastAsia="Calibri" w:hAnsi="Times New Roman" w:cs="Times New Roman"/>
          <w:bCs/>
          <w:color w:val="000000"/>
          <w:sz w:val="30"/>
          <w:szCs w:val="30"/>
          <w:lang w:eastAsia="ru-RU"/>
        </w:rPr>
        <w:t>», в 2022/2023 учебном году:</w:t>
      </w:r>
    </w:p>
    <w:p w:rsidR="00A60B2E" w:rsidRPr="00A60B2E" w:rsidRDefault="00A60B2E" w:rsidP="00A60B2E">
      <w:pPr>
        <w:tabs>
          <w:tab w:val="left" w:pos="993"/>
        </w:tabs>
        <w:spacing w:after="0" w:line="240" w:lineRule="auto"/>
        <w:ind w:firstLine="709"/>
        <w:jc w:val="both"/>
        <w:rPr>
          <w:rFonts w:ascii="Times New Roman" w:eastAsia="Calibri" w:hAnsi="Times New Roman" w:cs="Times New Roman"/>
          <w:color w:val="000000"/>
          <w:sz w:val="30"/>
          <w:szCs w:val="28"/>
        </w:rPr>
      </w:pPr>
      <w:r w:rsidRPr="00A60B2E">
        <w:rPr>
          <w:rFonts w:ascii="Times New Roman" w:eastAsia="Calibri" w:hAnsi="Times New Roman" w:cs="Times New Roman"/>
          <w:color w:val="000000"/>
          <w:sz w:val="30"/>
          <w:szCs w:val="28"/>
        </w:rPr>
        <w:t xml:space="preserve">«Совершенствование предметных компетенций учащихся на учебных занятиях по учебному предмету </w:t>
      </w:r>
      <w:r w:rsidRPr="00A60B2E">
        <w:rPr>
          <w:rFonts w:ascii="Times New Roman" w:eastAsia="Calibri" w:hAnsi="Times New Roman" w:cs="Times New Roman"/>
          <w:color w:val="000000"/>
          <w:sz w:val="30"/>
          <w:szCs w:val="28"/>
          <w:lang w:val="be-BY"/>
        </w:rPr>
        <w:t>“</w:t>
      </w:r>
      <w:r w:rsidRPr="00A60B2E">
        <w:rPr>
          <w:rFonts w:ascii="Times New Roman" w:eastAsia="Calibri" w:hAnsi="Times New Roman" w:cs="Times New Roman"/>
          <w:color w:val="000000"/>
          <w:sz w:val="30"/>
          <w:szCs w:val="30"/>
          <w:lang w:eastAsia="ru-RU"/>
        </w:rPr>
        <w:t>Допризывная и медицинская подготовка</w:t>
      </w:r>
      <w:r w:rsidRPr="00A60B2E">
        <w:rPr>
          <w:rFonts w:ascii="Times New Roman" w:eastAsia="Calibri" w:hAnsi="Times New Roman" w:cs="Times New Roman"/>
          <w:color w:val="000000"/>
          <w:sz w:val="30"/>
          <w:szCs w:val="30"/>
          <w:lang w:val="be-BY" w:eastAsia="ru-RU"/>
        </w:rPr>
        <w:t>”</w:t>
      </w:r>
      <w:r w:rsidRPr="00A60B2E">
        <w:rPr>
          <w:rFonts w:ascii="Times New Roman" w:eastAsia="Calibri" w:hAnsi="Times New Roman" w:cs="Times New Roman"/>
          <w:color w:val="000000"/>
          <w:sz w:val="30"/>
          <w:szCs w:val="28"/>
        </w:rPr>
        <w:t>»;</w:t>
      </w:r>
    </w:p>
    <w:p w:rsidR="00A60B2E" w:rsidRPr="00A60B2E" w:rsidRDefault="00A60B2E" w:rsidP="00A60B2E">
      <w:pPr>
        <w:tabs>
          <w:tab w:val="left" w:pos="993"/>
        </w:tabs>
        <w:spacing w:after="0" w:line="240" w:lineRule="auto"/>
        <w:ind w:firstLine="709"/>
        <w:jc w:val="both"/>
        <w:rPr>
          <w:rFonts w:ascii="Times New Roman" w:eastAsia="Calibri" w:hAnsi="Times New Roman" w:cs="Times New Roman"/>
          <w:bCs/>
          <w:color w:val="000000"/>
          <w:sz w:val="30"/>
          <w:szCs w:val="30"/>
          <w:lang w:eastAsia="ru-RU"/>
        </w:rPr>
      </w:pPr>
      <w:r w:rsidRPr="00A60B2E">
        <w:rPr>
          <w:rFonts w:ascii="Times New Roman" w:eastAsia="Calibri" w:hAnsi="Times New Roman" w:cs="Times New Roman"/>
          <w:color w:val="000000"/>
          <w:sz w:val="30"/>
          <w:szCs w:val="28"/>
        </w:rPr>
        <w:t>«Формирование метапредметных компетенций учащихся в процессе учебно-познавательной деятельности при освоении содержания учебной программы по</w:t>
      </w:r>
      <w:r w:rsidRPr="00A60B2E">
        <w:rPr>
          <w:rFonts w:ascii="Times New Roman" w:eastAsia="Calibri" w:hAnsi="Times New Roman" w:cs="Times New Roman"/>
          <w:bCs/>
          <w:color w:val="000000"/>
          <w:sz w:val="30"/>
          <w:szCs w:val="30"/>
          <w:lang w:eastAsia="ru-RU"/>
        </w:rPr>
        <w:t xml:space="preserve"> учебному предмету </w:t>
      </w:r>
      <w:r w:rsidRPr="00A60B2E">
        <w:rPr>
          <w:rFonts w:ascii="Times New Roman" w:eastAsia="Calibri" w:hAnsi="Times New Roman" w:cs="Times New Roman"/>
          <w:color w:val="000000"/>
          <w:sz w:val="30"/>
          <w:szCs w:val="28"/>
          <w:lang w:val="be-BY"/>
        </w:rPr>
        <w:t>“</w:t>
      </w:r>
      <w:r w:rsidRPr="00A60B2E">
        <w:rPr>
          <w:rFonts w:ascii="Times New Roman" w:eastAsia="Calibri" w:hAnsi="Times New Roman" w:cs="Times New Roman"/>
          <w:color w:val="000000"/>
          <w:sz w:val="30"/>
          <w:szCs w:val="30"/>
          <w:lang w:eastAsia="ru-RU"/>
        </w:rPr>
        <w:t>Допризывная и медицинская подготовка</w:t>
      </w:r>
      <w:r w:rsidRPr="00A60B2E">
        <w:rPr>
          <w:rFonts w:ascii="Times New Roman" w:eastAsia="Calibri" w:hAnsi="Times New Roman" w:cs="Times New Roman"/>
          <w:color w:val="000000"/>
          <w:sz w:val="30"/>
          <w:szCs w:val="30"/>
          <w:lang w:val="be-BY" w:eastAsia="ru-RU"/>
        </w:rPr>
        <w:t>”</w:t>
      </w:r>
      <w:r w:rsidRPr="00A60B2E">
        <w:rPr>
          <w:rFonts w:ascii="Times New Roman" w:eastAsia="Calibri" w:hAnsi="Times New Roman" w:cs="Times New Roman"/>
          <w:bCs/>
          <w:color w:val="000000"/>
          <w:sz w:val="30"/>
          <w:szCs w:val="30"/>
          <w:lang w:eastAsia="ru-RU"/>
        </w:rPr>
        <w:t>»;</w:t>
      </w:r>
    </w:p>
    <w:p w:rsidR="00A60B2E" w:rsidRPr="00A60B2E" w:rsidRDefault="00A60B2E" w:rsidP="00A60B2E">
      <w:pPr>
        <w:spacing w:after="0" w:line="240" w:lineRule="auto"/>
        <w:ind w:right="-1" w:firstLine="709"/>
        <w:contextualSpacing/>
        <w:jc w:val="both"/>
        <w:rPr>
          <w:rFonts w:ascii="Times New Roman" w:eastAsia="Calibri" w:hAnsi="Times New Roman" w:cs="Times New Roman"/>
          <w:color w:val="000000"/>
          <w:sz w:val="30"/>
          <w:szCs w:val="30"/>
          <w:lang w:eastAsia="ru-RU"/>
        </w:rPr>
      </w:pPr>
      <w:r w:rsidRPr="00A60B2E">
        <w:rPr>
          <w:rFonts w:ascii="Times New Roman" w:eastAsia="Calibri" w:hAnsi="Times New Roman" w:cs="Times New Roman"/>
          <w:color w:val="000000"/>
          <w:sz w:val="30"/>
          <w:szCs w:val="30"/>
          <w:lang w:eastAsia="ru-RU"/>
        </w:rPr>
        <w:t>«Проектирование учебного занятия с использованием современных методов и средств обучения, различных форм организации учебного взаимодействия, направленных на достижение личностных, метапредметных и предметных результатов».</w:t>
      </w:r>
    </w:p>
    <w:p w:rsidR="00A60B2E" w:rsidRPr="00A60B2E" w:rsidRDefault="00A60B2E" w:rsidP="00A60B2E">
      <w:pPr>
        <w:tabs>
          <w:tab w:val="left" w:pos="8315"/>
        </w:tabs>
        <w:spacing w:after="0" w:line="240" w:lineRule="auto"/>
        <w:ind w:firstLine="709"/>
        <w:jc w:val="both"/>
        <w:rPr>
          <w:rFonts w:ascii="Times New Roman" w:eastAsia="Calibri" w:hAnsi="Times New Roman" w:cs="Times New Roman"/>
          <w:sz w:val="30"/>
          <w:szCs w:val="28"/>
          <w:lang w:val="be-BY"/>
        </w:rPr>
      </w:pPr>
      <w:r w:rsidRPr="00A60B2E">
        <w:rPr>
          <w:rFonts w:ascii="Times New Roman" w:eastAsia="Calibri" w:hAnsi="Times New Roman" w:cs="Times New Roman"/>
          <w:color w:val="000000"/>
          <w:sz w:val="30"/>
          <w:szCs w:val="28"/>
          <w:lang w:eastAsia="ru-RU"/>
        </w:rPr>
        <w:t>Подробная информация о курсовых и межкурсовых мероприятиях, рекомендации по содержанию и организации методической работы с учителями в 2022/2023 учебном году размещены на сайте Академии последипломного образования</w:t>
      </w:r>
      <w:r w:rsidRPr="00A60B2E">
        <w:rPr>
          <w:rFonts w:ascii="Times New Roman" w:eastAsia="Calibri" w:hAnsi="Times New Roman" w:cs="Times New Roman"/>
          <w:i/>
          <w:iCs/>
          <w:sz w:val="30"/>
          <w:szCs w:val="28"/>
          <w:lang w:val="be-BY" w:eastAsia="ru-RU"/>
        </w:rPr>
        <w:t>(</w:t>
      </w:r>
      <w:hyperlink r:id="rId539" w:history="1">
        <w:r w:rsidRPr="00A60B2E">
          <w:rPr>
            <w:rFonts w:ascii="Times New Roman" w:eastAsia="Calibri" w:hAnsi="Times New Roman" w:cs="Times New Roman"/>
            <w:i/>
            <w:iCs/>
            <w:color w:val="00B0F0"/>
            <w:sz w:val="30"/>
            <w:szCs w:val="28"/>
            <w:u w:val="single"/>
            <w:lang w:eastAsia="ru-RU"/>
          </w:rPr>
          <w:t>www</w:t>
        </w:r>
        <w:r w:rsidRPr="00A60B2E">
          <w:rPr>
            <w:rFonts w:ascii="Times New Roman" w:eastAsia="Calibri" w:hAnsi="Times New Roman" w:cs="Times New Roman"/>
            <w:i/>
            <w:iCs/>
            <w:color w:val="00B0F0"/>
            <w:sz w:val="30"/>
            <w:szCs w:val="28"/>
            <w:u w:val="single"/>
            <w:lang w:val="be-BY" w:eastAsia="ru-RU"/>
          </w:rPr>
          <w:t>.</w:t>
        </w:r>
        <w:r w:rsidRPr="00A60B2E">
          <w:rPr>
            <w:rFonts w:ascii="Times New Roman" w:eastAsia="Calibri" w:hAnsi="Times New Roman" w:cs="Times New Roman"/>
            <w:i/>
            <w:iCs/>
            <w:color w:val="00B0F0"/>
            <w:sz w:val="30"/>
            <w:szCs w:val="28"/>
            <w:u w:val="single"/>
            <w:lang w:val="en-US" w:eastAsia="ru-RU"/>
          </w:rPr>
          <w:t>a</w:t>
        </w:r>
        <w:r w:rsidRPr="00A60B2E">
          <w:rPr>
            <w:rFonts w:ascii="Times New Roman" w:eastAsia="Calibri" w:hAnsi="Times New Roman" w:cs="Times New Roman"/>
            <w:i/>
            <w:iCs/>
            <w:color w:val="00B0F0"/>
            <w:sz w:val="30"/>
            <w:szCs w:val="28"/>
            <w:u w:val="single"/>
            <w:lang w:eastAsia="ru-RU"/>
          </w:rPr>
          <w:t>cademy</w:t>
        </w:r>
        <w:r w:rsidRPr="00A60B2E">
          <w:rPr>
            <w:rFonts w:ascii="Times New Roman" w:eastAsia="Calibri" w:hAnsi="Times New Roman" w:cs="Times New Roman"/>
            <w:i/>
            <w:iCs/>
            <w:color w:val="00B0F0"/>
            <w:sz w:val="30"/>
            <w:szCs w:val="28"/>
            <w:u w:val="single"/>
            <w:lang w:val="be-BY" w:eastAsia="ru-RU"/>
          </w:rPr>
          <w:t>.</w:t>
        </w:r>
        <w:r w:rsidRPr="00A60B2E">
          <w:rPr>
            <w:rFonts w:ascii="Times New Roman" w:eastAsia="Calibri" w:hAnsi="Times New Roman" w:cs="Times New Roman"/>
            <w:i/>
            <w:iCs/>
            <w:color w:val="00B0F0"/>
            <w:sz w:val="30"/>
            <w:szCs w:val="28"/>
            <w:u w:val="single"/>
            <w:lang w:eastAsia="ru-RU"/>
          </w:rPr>
          <w:t>edu</w:t>
        </w:r>
        <w:r w:rsidRPr="00A60B2E">
          <w:rPr>
            <w:rFonts w:ascii="Times New Roman" w:eastAsia="Calibri" w:hAnsi="Times New Roman" w:cs="Times New Roman"/>
            <w:i/>
            <w:iCs/>
            <w:color w:val="00B0F0"/>
            <w:sz w:val="30"/>
            <w:szCs w:val="28"/>
            <w:u w:val="single"/>
            <w:lang w:val="be-BY" w:eastAsia="ru-RU"/>
          </w:rPr>
          <w:t>.</w:t>
        </w:r>
        <w:r w:rsidRPr="00A60B2E">
          <w:rPr>
            <w:rFonts w:ascii="Times New Roman" w:eastAsia="Calibri" w:hAnsi="Times New Roman" w:cs="Times New Roman"/>
            <w:i/>
            <w:iCs/>
            <w:color w:val="00B0F0"/>
            <w:sz w:val="30"/>
            <w:szCs w:val="28"/>
            <w:u w:val="single"/>
            <w:lang w:eastAsia="ru-RU"/>
          </w:rPr>
          <w:t>by</w:t>
        </w:r>
      </w:hyperlink>
      <w:r w:rsidRPr="00A60B2E">
        <w:rPr>
          <w:rFonts w:ascii="Times New Roman" w:eastAsia="Calibri" w:hAnsi="Times New Roman" w:cs="Times New Roman"/>
          <w:i/>
          <w:iCs/>
          <w:sz w:val="30"/>
          <w:szCs w:val="28"/>
          <w:lang w:val="be-BY" w:eastAsia="ru-RU"/>
        </w:rPr>
        <w:t>).</w:t>
      </w:r>
    </w:p>
    <w:p w:rsidR="00A60B2E" w:rsidRDefault="00A60B2E">
      <w:pPr>
        <w:rPr>
          <w:rFonts w:ascii="Times New Roman" w:eastAsia="Calibri" w:hAnsi="Times New Roman" w:cs="Times New Roman"/>
          <w:color w:val="000000"/>
          <w:sz w:val="30"/>
          <w:szCs w:val="30"/>
          <w:lang w:val="be-BY" w:eastAsia="ru-RU"/>
        </w:rPr>
      </w:pPr>
      <w:r>
        <w:rPr>
          <w:rFonts w:ascii="Times New Roman" w:eastAsia="Calibri" w:hAnsi="Times New Roman" w:cs="Times New Roman"/>
          <w:color w:val="000000"/>
          <w:sz w:val="30"/>
          <w:szCs w:val="30"/>
          <w:lang w:val="be-BY" w:eastAsia="ru-RU"/>
        </w:rPr>
        <w:br w:type="page"/>
      </w:r>
    </w:p>
    <w:p w:rsidR="00A60B2E" w:rsidRPr="00A60B2E" w:rsidRDefault="00A60B2E" w:rsidP="00A60B2E">
      <w:pPr>
        <w:spacing w:after="0" w:line="240" w:lineRule="auto"/>
        <w:jc w:val="right"/>
        <w:rPr>
          <w:rFonts w:ascii="Times New Roman" w:eastAsia="Calibri" w:hAnsi="Times New Roman" w:cs="Times New Roman"/>
          <w:sz w:val="30"/>
          <w:szCs w:val="30"/>
        </w:rPr>
      </w:pPr>
      <w:r w:rsidRPr="00A60B2E">
        <w:rPr>
          <w:rFonts w:ascii="Times New Roman" w:eastAsia="Calibri" w:hAnsi="Times New Roman" w:cs="Times New Roman"/>
          <w:sz w:val="30"/>
          <w:szCs w:val="30"/>
        </w:rPr>
        <w:t>Приложение 21</w:t>
      </w:r>
    </w:p>
    <w:p w:rsidR="00A60B2E" w:rsidRPr="00A60B2E" w:rsidRDefault="00A60B2E" w:rsidP="00A60B2E">
      <w:pPr>
        <w:shd w:val="clear" w:color="auto" w:fill="FFFFFF"/>
        <w:spacing w:after="0" w:line="240" w:lineRule="auto"/>
        <w:jc w:val="center"/>
        <w:rPr>
          <w:rFonts w:ascii="Times New Roman" w:eastAsia="Calibri" w:hAnsi="Times New Roman" w:cs="Times New Roman"/>
          <w:b/>
          <w:caps/>
          <w:color w:val="000000"/>
          <w:sz w:val="30"/>
          <w:szCs w:val="30"/>
        </w:rPr>
      </w:pPr>
    </w:p>
    <w:p w:rsidR="00A60B2E" w:rsidRPr="00A60B2E" w:rsidRDefault="00A60B2E" w:rsidP="00A60B2E">
      <w:pPr>
        <w:shd w:val="clear" w:color="auto" w:fill="FFFFFF"/>
        <w:spacing w:after="0" w:line="240" w:lineRule="auto"/>
        <w:jc w:val="center"/>
        <w:rPr>
          <w:rFonts w:ascii="Times New Roman" w:eastAsia="Calibri" w:hAnsi="Times New Roman" w:cs="Times New Roman"/>
          <w:b/>
          <w:caps/>
          <w:color w:val="000000"/>
          <w:sz w:val="30"/>
          <w:szCs w:val="30"/>
        </w:rPr>
      </w:pPr>
      <w:r w:rsidRPr="00A60B2E">
        <w:rPr>
          <w:rFonts w:ascii="Times New Roman" w:eastAsia="Calibri" w:hAnsi="Times New Roman" w:cs="Times New Roman"/>
          <w:b/>
          <w:caps/>
          <w:color w:val="000000"/>
          <w:sz w:val="30"/>
          <w:szCs w:val="30"/>
        </w:rPr>
        <w:t>Особенности организации образоваТельного процесса при изучении учебнОГО предметА</w:t>
      </w:r>
    </w:p>
    <w:p w:rsidR="00A60B2E" w:rsidRPr="00A60B2E" w:rsidRDefault="00A60B2E" w:rsidP="00A60B2E">
      <w:pPr>
        <w:shd w:val="clear" w:color="auto" w:fill="FFFFFF"/>
        <w:spacing w:after="0" w:line="240" w:lineRule="auto"/>
        <w:jc w:val="center"/>
        <w:rPr>
          <w:rFonts w:ascii="Times New Roman" w:eastAsia="Calibri" w:hAnsi="Times New Roman" w:cs="Times New Roman"/>
          <w:b/>
          <w:caps/>
          <w:color w:val="000000"/>
          <w:sz w:val="30"/>
          <w:szCs w:val="30"/>
        </w:rPr>
      </w:pPr>
      <w:r w:rsidRPr="00A60B2E">
        <w:rPr>
          <w:rFonts w:ascii="Times New Roman" w:eastAsia="Calibri" w:hAnsi="Times New Roman" w:cs="Times New Roman"/>
          <w:b/>
          <w:caps/>
          <w:color w:val="000000"/>
          <w:sz w:val="30"/>
          <w:szCs w:val="30"/>
        </w:rPr>
        <w:t>«ЧЕРЧЕНИЕ»</w:t>
      </w:r>
    </w:p>
    <w:p w:rsidR="00A60B2E" w:rsidRPr="00A60B2E" w:rsidRDefault="00A60B2E" w:rsidP="00A60B2E">
      <w:pPr>
        <w:shd w:val="clear" w:color="auto" w:fill="FFFFFF"/>
        <w:spacing w:after="0" w:line="240" w:lineRule="auto"/>
        <w:jc w:val="center"/>
        <w:rPr>
          <w:rFonts w:ascii="Times New Roman" w:eastAsia="Calibri" w:hAnsi="Times New Roman" w:cs="Times New Roman"/>
          <w:b/>
          <w:caps/>
          <w:color w:val="000000"/>
          <w:sz w:val="30"/>
          <w:szCs w:val="30"/>
          <w:u w:val="single"/>
        </w:rPr>
      </w:pP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b/>
          <w:sz w:val="30"/>
          <w:szCs w:val="30"/>
          <w:u w:val="single"/>
          <w:lang w:eastAsia="ru-RU"/>
        </w:rPr>
      </w:pPr>
      <w:r w:rsidRPr="00A60B2E">
        <w:rPr>
          <w:rFonts w:ascii="Times New Roman" w:eastAsia="Calibri" w:hAnsi="Times New Roman" w:cs="Times New Roman"/>
          <w:b/>
          <w:sz w:val="30"/>
          <w:szCs w:val="30"/>
          <w:u w:val="single"/>
          <w:lang w:eastAsia="ru-RU"/>
        </w:rPr>
        <w:t>1. Учебные программы</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В 2022/2023 учебном году используются следующие учебные программы:</w:t>
      </w:r>
    </w:p>
    <w:tbl>
      <w:tblPr>
        <w:tblStyle w:val="220"/>
        <w:tblpPr w:leftFromText="180" w:rightFromText="180" w:vertAnchor="text" w:horzAnchor="margin" w:tblpY="113"/>
        <w:tblW w:w="9747" w:type="dxa"/>
        <w:tblLayout w:type="fixed"/>
        <w:tblLook w:val="04A0"/>
      </w:tblPr>
      <w:tblGrid>
        <w:gridCol w:w="3936"/>
        <w:gridCol w:w="2551"/>
        <w:gridCol w:w="3260"/>
      </w:tblGrid>
      <w:tr w:rsidR="00A60B2E" w:rsidRPr="00A60B2E" w:rsidTr="007E27A3">
        <w:tc>
          <w:tcPr>
            <w:tcW w:w="3936" w:type="dxa"/>
            <w:vMerge w:val="restart"/>
            <w:tcBorders>
              <w:top w:val="single" w:sz="4" w:space="0" w:color="auto"/>
              <w:left w:val="single" w:sz="4" w:space="0" w:color="auto"/>
              <w:bottom w:val="single" w:sz="4" w:space="0" w:color="auto"/>
              <w:right w:val="single" w:sz="4" w:space="0" w:color="auto"/>
            </w:tcBorders>
            <w:vAlign w:val="center"/>
            <w:hideMark/>
          </w:tcPr>
          <w:p w:rsidR="00A60B2E" w:rsidRPr="00A60B2E" w:rsidRDefault="00A60B2E" w:rsidP="00A60B2E">
            <w:pPr>
              <w:shd w:val="clear" w:color="auto" w:fill="FFFFFF"/>
              <w:jc w:val="center"/>
              <w:rPr>
                <w:rFonts w:ascii="Times New Roman" w:eastAsia="Times New Roman" w:hAnsi="Times New Roman" w:cs="Times New Roman"/>
                <w:sz w:val="24"/>
                <w:szCs w:val="24"/>
              </w:rPr>
            </w:pPr>
            <w:r w:rsidRPr="00A60B2E">
              <w:rPr>
                <w:rFonts w:ascii="Times New Roman" w:eastAsia="Times New Roman" w:hAnsi="Times New Roman" w:cs="Times New Roman"/>
                <w:sz w:val="24"/>
                <w:szCs w:val="24"/>
              </w:rPr>
              <w:t>Класс</w:t>
            </w:r>
          </w:p>
        </w:tc>
        <w:tc>
          <w:tcPr>
            <w:tcW w:w="5811" w:type="dxa"/>
            <w:gridSpan w:val="2"/>
            <w:tcBorders>
              <w:top w:val="single" w:sz="4" w:space="0" w:color="auto"/>
              <w:left w:val="single" w:sz="4" w:space="0" w:color="auto"/>
              <w:bottom w:val="single" w:sz="4" w:space="0" w:color="auto"/>
              <w:right w:val="single" w:sz="4" w:space="0" w:color="auto"/>
            </w:tcBorders>
            <w:hideMark/>
          </w:tcPr>
          <w:p w:rsidR="00A60B2E" w:rsidRPr="00A60B2E" w:rsidRDefault="00A60B2E" w:rsidP="00A60B2E">
            <w:pPr>
              <w:shd w:val="clear" w:color="auto" w:fill="FFFFFF"/>
              <w:jc w:val="center"/>
              <w:rPr>
                <w:rFonts w:ascii="Times New Roman" w:eastAsia="Times New Roman" w:hAnsi="Times New Roman" w:cs="Times New Roman"/>
                <w:sz w:val="24"/>
                <w:szCs w:val="24"/>
              </w:rPr>
            </w:pPr>
            <w:r w:rsidRPr="00A60B2E">
              <w:rPr>
                <w:rFonts w:ascii="Times New Roman" w:eastAsia="Times New Roman" w:hAnsi="Times New Roman" w:cs="Times New Roman"/>
                <w:sz w:val="24"/>
                <w:szCs w:val="24"/>
              </w:rPr>
              <w:t>Х</w:t>
            </w:r>
          </w:p>
        </w:tc>
      </w:tr>
      <w:tr w:rsidR="00A60B2E" w:rsidRPr="00A60B2E" w:rsidTr="007E27A3">
        <w:tc>
          <w:tcPr>
            <w:tcW w:w="3936" w:type="dxa"/>
            <w:vMerge/>
            <w:tcBorders>
              <w:top w:val="single" w:sz="4" w:space="0" w:color="auto"/>
              <w:left w:val="single" w:sz="4" w:space="0" w:color="auto"/>
              <w:bottom w:val="single" w:sz="4" w:space="0" w:color="auto"/>
              <w:right w:val="single" w:sz="4" w:space="0" w:color="auto"/>
            </w:tcBorders>
            <w:vAlign w:val="center"/>
            <w:hideMark/>
          </w:tcPr>
          <w:p w:rsidR="00A60B2E" w:rsidRPr="00A60B2E" w:rsidRDefault="00A60B2E" w:rsidP="00A60B2E">
            <w:pPr>
              <w:shd w:val="clear" w:color="auto" w:fill="FFFFFF"/>
              <w:rPr>
                <w:rFonts w:ascii="Times New Roman" w:eastAsia="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A60B2E" w:rsidRPr="00A60B2E" w:rsidRDefault="00A60B2E" w:rsidP="00A60B2E">
            <w:pPr>
              <w:shd w:val="clear" w:color="auto" w:fill="FFFFFF"/>
              <w:jc w:val="center"/>
              <w:rPr>
                <w:rFonts w:ascii="Times New Roman" w:eastAsia="Times New Roman" w:hAnsi="Times New Roman" w:cs="Times New Roman"/>
                <w:sz w:val="24"/>
                <w:szCs w:val="24"/>
              </w:rPr>
            </w:pPr>
            <w:r w:rsidRPr="00A60B2E">
              <w:rPr>
                <w:rFonts w:ascii="Times New Roman" w:eastAsia="Times New Roman" w:hAnsi="Times New Roman" w:cs="Times New Roman"/>
                <w:sz w:val="24"/>
                <w:szCs w:val="24"/>
              </w:rPr>
              <w:t>базовый уровень</w:t>
            </w:r>
          </w:p>
        </w:tc>
        <w:tc>
          <w:tcPr>
            <w:tcW w:w="3260" w:type="dxa"/>
            <w:tcBorders>
              <w:top w:val="single" w:sz="4" w:space="0" w:color="auto"/>
              <w:left w:val="single" w:sz="4" w:space="0" w:color="auto"/>
              <w:bottom w:val="single" w:sz="4" w:space="0" w:color="auto"/>
              <w:right w:val="single" w:sz="4" w:space="0" w:color="auto"/>
            </w:tcBorders>
            <w:hideMark/>
          </w:tcPr>
          <w:p w:rsidR="00A60B2E" w:rsidRPr="00A60B2E" w:rsidRDefault="00A60B2E" w:rsidP="00A60B2E">
            <w:pPr>
              <w:shd w:val="clear" w:color="auto" w:fill="FFFFFF"/>
              <w:jc w:val="center"/>
              <w:rPr>
                <w:rFonts w:ascii="Times New Roman" w:eastAsia="Times New Roman" w:hAnsi="Times New Roman" w:cs="Times New Roman"/>
                <w:sz w:val="24"/>
                <w:szCs w:val="24"/>
              </w:rPr>
            </w:pPr>
            <w:r w:rsidRPr="00A60B2E">
              <w:rPr>
                <w:rFonts w:ascii="Times New Roman" w:eastAsia="Times New Roman" w:hAnsi="Times New Roman" w:cs="Times New Roman"/>
                <w:sz w:val="24"/>
                <w:szCs w:val="24"/>
              </w:rPr>
              <w:t>повышенный уровень</w:t>
            </w:r>
          </w:p>
        </w:tc>
      </w:tr>
      <w:tr w:rsidR="00A60B2E" w:rsidRPr="00A60B2E" w:rsidTr="007E27A3">
        <w:tc>
          <w:tcPr>
            <w:tcW w:w="3936" w:type="dxa"/>
            <w:tcBorders>
              <w:top w:val="single" w:sz="4" w:space="0" w:color="auto"/>
              <w:left w:val="single" w:sz="4" w:space="0" w:color="auto"/>
              <w:bottom w:val="single" w:sz="4" w:space="0" w:color="auto"/>
              <w:right w:val="single" w:sz="4" w:space="0" w:color="auto"/>
            </w:tcBorders>
            <w:hideMark/>
          </w:tcPr>
          <w:p w:rsidR="00A60B2E" w:rsidRPr="00A60B2E" w:rsidRDefault="00A60B2E" w:rsidP="00A60B2E">
            <w:pPr>
              <w:shd w:val="clear" w:color="auto" w:fill="FFFFFF"/>
              <w:jc w:val="both"/>
              <w:rPr>
                <w:rFonts w:ascii="Times New Roman" w:eastAsia="Times New Roman" w:hAnsi="Times New Roman" w:cs="Times New Roman"/>
                <w:sz w:val="24"/>
                <w:szCs w:val="24"/>
              </w:rPr>
            </w:pPr>
            <w:r w:rsidRPr="00A60B2E">
              <w:rPr>
                <w:rFonts w:ascii="Times New Roman" w:eastAsia="Times New Roman" w:hAnsi="Times New Roman" w:cs="Times New Roman"/>
                <w:sz w:val="24"/>
                <w:szCs w:val="24"/>
              </w:rPr>
              <w:t>Год утверждения (издания) учебной программы</w:t>
            </w:r>
          </w:p>
        </w:tc>
        <w:tc>
          <w:tcPr>
            <w:tcW w:w="2551" w:type="dxa"/>
            <w:tcBorders>
              <w:top w:val="single" w:sz="4" w:space="0" w:color="auto"/>
              <w:left w:val="single" w:sz="4" w:space="0" w:color="auto"/>
              <w:bottom w:val="single" w:sz="4" w:space="0" w:color="auto"/>
              <w:right w:val="single" w:sz="4" w:space="0" w:color="auto"/>
            </w:tcBorders>
            <w:vAlign w:val="center"/>
            <w:hideMark/>
          </w:tcPr>
          <w:p w:rsidR="00A60B2E" w:rsidRPr="00A60B2E" w:rsidRDefault="00A60B2E" w:rsidP="00A60B2E">
            <w:pPr>
              <w:shd w:val="clear" w:color="auto" w:fill="FFFFFF"/>
              <w:jc w:val="center"/>
              <w:rPr>
                <w:rFonts w:ascii="Times New Roman" w:eastAsia="Times New Roman" w:hAnsi="Times New Roman" w:cs="Times New Roman"/>
                <w:sz w:val="24"/>
                <w:szCs w:val="24"/>
              </w:rPr>
            </w:pPr>
            <w:r w:rsidRPr="00A60B2E">
              <w:rPr>
                <w:rFonts w:ascii="Times New Roman" w:eastAsia="Times New Roman" w:hAnsi="Times New Roman" w:cs="Times New Roman"/>
                <w:sz w:val="24"/>
                <w:szCs w:val="24"/>
              </w:rPr>
              <w:t>2020</w:t>
            </w:r>
          </w:p>
        </w:tc>
        <w:tc>
          <w:tcPr>
            <w:tcW w:w="3260" w:type="dxa"/>
            <w:tcBorders>
              <w:top w:val="single" w:sz="4" w:space="0" w:color="auto"/>
              <w:left w:val="single" w:sz="4" w:space="0" w:color="auto"/>
              <w:bottom w:val="single" w:sz="4" w:space="0" w:color="auto"/>
              <w:right w:val="single" w:sz="4" w:space="0" w:color="auto"/>
            </w:tcBorders>
            <w:vAlign w:val="center"/>
            <w:hideMark/>
          </w:tcPr>
          <w:p w:rsidR="00A60B2E" w:rsidRPr="00A60B2E" w:rsidRDefault="00A60B2E" w:rsidP="00A60B2E">
            <w:pPr>
              <w:shd w:val="clear" w:color="auto" w:fill="FFFFFF"/>
              <w:jc w:val="center"/>
              <w:rPr>
                <w:rFonts w:ascii="Times New Roman" w:eastAsia="Times New Roman" w:hAnsi="Times New Roman" w:cs="Times New Roman"/>
                <w:sz w:val="24"/>
                <w:szCs w:val="24"/>
              </w:rPr>
            </w:pPr>
            <w:r w:rsidRPr="00A60B2E">
              <w:rPr>
                <w:rFonts w:ascii="Times New Roman" w:eastAsia="Times New Roman" w:hAnsi="Times New Roman" w:cs="Times New Roman"/>
                <w:sz w:val="24"/>
                <w:szCs w:val="24"/>
              </w:rPr>
              <w:t>2020</w:t>
            </w:r>
          </w:p>
        </w:tc>
      </w:tr>
    </w:tbl>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color w:val="000000"/>
          <w:sz w:val="30"/>
          <w:szCs w:val="30"/>
        </w:rPr>
      </w:pPr>
      <w:r w:rsidRPr="00A60B2E">
        <w:rPr>
          <w:rFonts w:ascii="Times New Roman" w:eastAsia="Calibri" w:hAnsi="Times New Roman" w:cs="Times New Roman"/>
          <w:color w:val="000000"/>
          <w:sz w:val="30"/>
          <w:szCs w:val="30"/>
        </w:rPr>
        <w:t xml:space="preserve">Учебные программы размещены на национальном образовательном портале: </w:t>
      </w:r>
      <w:bookmarkStart w:id="40" w:name="_Hlk109830254"/>
      <w:r w:rsidR="00993DD7" w:rsidRPr="00993DD7">
        <w:rPr>
          <w:rFonts w:ascii="Calibri" w:eastAsia="Calibri" w:hAnsi="Calibri" w:cs="Times New Roman"/>
        </w:rPr>
        <w:fldChar w:fldCharType="begin"/>
      </w:r>
      <w:r w:rsidRPr="00A60B2E">
        <w:rPr>
          <w:rFonts w:ascii="Calibri" w:eastAsia="Calibri" w:hAnsi="Calibri" w:cs="Times New Roman"/>
        </w:rPr>
        <w:instrText xml:space="preserve"> HYPERLINK "https://adu.by/" </w:instrText>
      </w:r>
      <w:r w:rsidR="00993DD7" w:rsidRPr="00993DD7">
        <w:rPr>
          <w:rFonts w:ascii="Calibri" w:eastAsia="Calibri" w:hAnsi="Calibri" w:cs="Times New Roman"/>
        </w:rPr>
        <w:fldChar w:fldCharType="separate"/>
      </w:r>
      <w:r w:rsidRPr="00A60B2E">
        <w:rPr>
          <w:rFonts w:ascii="Times New Roman" w:eastAsia="Calibri" w:hAnsi="Times New Roman" w:cs="Times New Roman"/>
          <w:i/>
          <w:color w:val="000000"/>
          <w:sz w:val="30"/>
          <w:szCs w:val="30"/>
          <w:u w:val="single"/>
        </w:rPr>
        <w:t>https://adu.by</w:t>
      </w:r>
      <w:r w:rsidR="00993DD7" w:rsidRPr="00A60B2E">
        <w:rPr>
          <w:rFonts w:ascii="Times New Roman" w:eastAsia="Calibri" w:hAnsi="Times New Roman" w:cs="Times New Roman"/>
          <w:i/>
          <w:color w:val="000000"/>
          <w:sz w:val="30"/>
          <w:szCs w:val="30"/>
          <w:u w:val="single"/>
        </w:rPr>
        <w:fldChar w:fldCharType="end"/>
      </w:r>
      <w:r w:rsidRPr="00A60B2E">
        <w:rPr>
          <w:rFonts w:ascii="Times New Roman" w:eastAsia="Calibri" w:hAnsi="Times New Roman" w:cs="Times New Roman"/>
          <w:i/>
          <w:color w:val="000000"/>
          <w:sz w:val="30"/>
          <w:szCs w:val="30"/>
        </w:rPr>
        <w:t>/</w:t>
      </w:r>
      <w:hyperlink r:id="rId540" w:history="1">
        <w:r w:rsidRPr="00A60B2E">
          <w:rPr>
            <w:rFonts w:ascii="Times New Roman" w:eastAsia="Calibri" w:hAnsi="Times New Roman" w:cs="Times New Roman"/>
            <w:i/>
            <w:color w:val="0000FF"/>
            <w:sz w:val="30"/>
            <w:szCs w:val="30"/>
            <w:u w:val="single"/>
          </w:rPr>
          <w:t>Главная / Образовательный процесс. 2022/2023</w:t>
        </w:r>
        <w:r w:rsidRPr="00A60B2E">
          <w:rPr>
            <w:rFonts w:ascii="Times New Roman" w:eastAsia="Calibri" w:hAnsi="Times New Roman" w:cs="Times New Roman"/>
            <w:i/>
            <w:color w:val="0000FF"/>
            <w:sz w:val="30"/>
            <w:szCs w:val="30"/>
            <w:u w:val="single"/>
            <w:lang w:val="en-US"/>
          </w:rPr>
          <w:t> </w:t>
        </w:r>
        <w:r w:rsidRPr="00A60B2E">
          <w:rPr>
            <w:rFonts w:ascii="Times New Roman" w:eastAsia="Calibri" w:hAnsi="Times New Roman" w:cs="Times New Roman"/>
            <w:i/>
            <w:color w:val="0000FF"/>
            <w:sz w:val="30"/>
            <w:szCs w:val="30"/>
            <w:u w:val="single"/>
          </w:rPr>
          <w:t>учебный год / Общее среднее образование / Учебные предметы. V–XI классы / Черчение</w:t>
        </w:r>
      </w:hyperlink>
      <w:bookmarkEnd w:id="40"/>
      <w:r w:rsidRPr="00A60B2E">
        <w:rPr>
          <w:rFonts w:ascii="Times New Roman" w:eastAsia="Calibri" w:hAnsi="Times New Roman" w:cs="Times New Roman"/>
          <w:color w:val="000000"/>
          <w:sz w:val="30"/>
          <w:szCs w:val="30"/>
        </w:rPr>
        <w:t>.</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b/>
          <w:sz w:val="30"/>
          <w:szCs w:val="30"/>
          <w:u w:val="single"/>
        </w:rPr>
      </w:pPr>
      <w:r w:rsidRPr="00A60B2E">
        <w:rPr>
          <w:rFonts w:ascii="Times New Roman" w:eastAsia="Calibri" w:hAnsi="Times New Roman" w:cs="Times New Roman"/>
          <w:b/>
          <w:sz w:val="30"/>
          <w:szCs w:val="30"/>
          <w:u w:val="single"/>
        </w:rPr>
        <w:t>2. Учебные издания</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i/>
          <w:sz w:val="30"/>
          <w:szCs w:val="30"/>
        </w:rPr>
      </w:pPr>
      <w:r w:rsidRPr="00A60B2E">
        <w:rPr>
          <w:rFonts w:ascii="Times New Roman" w:eastAsia="Calibri" w:hAnsi="Times New Roman" w:cs="Times New Roman"/>
          <w:sz w:val="30"/>
          <w:szCs w:val="30"/>
        </w:rPr>
        <w:t xml:space="preserve">В новом учебном году в образовательном процессе будут использоваться учебные издания, включенные в «Пералік вучэбных выданняў, якія прыгодныя для выкарыстання ў бібліятэчных фондах устаноў адукацыі, якія рэалізуюць адукацыйныя праграмы агульнай сярэдняй адукацыі, у 2022/2023 навучальным годзе» (утвержден 25.03.2022 г.). Данный документ опубликован в бюллетене Министерства образования Республики Беларусь «Зборнік нарматыўных дакументаў» (№ 8, 2022), размещен на национальном образовательном портале: </w:t>
      </w:r>
      <w:hyperlink r:id="rId541" w:history="1">
        <w:r w:rsidRPr="00A60B2E">
          <w:rPr>
            <w:rFonts w:ascii="Times New Roman" w:eastAsia="Calibri" w:hAnsi="Times New Roman" w:cs="Times New Roman"/>
            <w:i/>
            <w:color w:val="000000"/>
            <w:sz w:val="30"/>
            <w:szCs w:val="30"/>
            <w:u w:val="single"/>
          </w:rPr>
          <w:t>https://adu.by</w:t>
        </w:r>
      </w:hyperlink>
      <w:r w:rsidRPr="00A60B2E">
        <w:rPr>
          <w:rFonts w:ascii="Times New Roman" w:eastAsia="Calibri" w:hAnsi="Times New Roman" w:cs="Times New Roman"/>
          <w:i/>
          <w:color w:val="000000"/>
          <w:sz w:val="30"/>
          <w:szCs w:val="30"/>
          <w:u w:val="single"/>
        </w:rPr>
        <w:t xml:space="preserve"> /</w:t>
      </w:r>
      <w:r w:rsidRPr="00A60B2E">
        <w:rPr>
          <w:rFonts w:ascii="Times New Roman" w:eastAsia="Calibri" w:hAnsi="Times New Roman" w:cs="Times New Roman"/>
          <w:i/>
          <w:color w:val="000000"/>
          <w:sz w:val="30"/>
          <w:szCs w:val="30"/>
        </w:rPr>
        <w:t>Главная / Образовательный процесс. 2022/2023 учебный год / Общее среднее образование / Перечни учебных изданий.</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 xml:space="preserve">Электронные версии учебных пособий, которые будут использоваться в 2022/2023 учебном году, размещены на национальном образовательном портале </w:t>
      </w:r>
      <w:r w:rsidRPr="00A60B2E">
        <w:rPr>
          <w:rFonts w:ascii="Times New Roman" w:eastAsia="Calibri" w:hAnsi="Times New Roman" w:cs="Times New Roman"/>
          <w:i/>
          <w:sz w:val="30"/>
          <w:szCs w:val="30"/>
        </w:rPr>
        <w:t>(</w:t>
      </w:r>
      <w:hyperlink r:id="rId542" w:history="1">
        <w:r w:rsidRPr="00A60B2E">
          <w:rPr>
            <w:rFonts w:ascii="Times New Roman" w:eastAsia="Calibri" w:hAnsi="Times New Roman" w:cs="Times New Roman"/>
            <w:i/>
            <w:color w:val="0000FF"/>
            <w:sz w:val="30"/>
            <w:szCs w:val="30"/>
            <w:u w:val="single"/>
          </w:rPr>
          <w:t>http://e-padruchnik.adu.by</w:t>
        </w:r>
      </w:hyperlink>
      <w:r w:rsidRPr="00A60B2E">
        <w:rPr>
          <w:rFonts w:ascii="Times New Roman" w:eastAsia="Calibri" w:hAnsi="Times New Roman" w:cs="Times New Roman"/>
          <w:i/>
          <w:sz w:val="30"/>
          <w:szCs w:val="30"/>
        </w:rPr>
        <w:t>).</w:t>
      </w:r>
    </w:p>
    <w:p w:rsidR="00A60B2E" w:rsidRPr="00A60B2E" w:rsidRDefault="00A60B2E" w:rsidP="00A60B2E">
      <w:pPr>
        <w:shd w:val="clear" w:color="auto" w:fill="FFFFFF"/>
        <w:spacing w:after="0" w:line="240" w:lineRule="auto"/>
        <w:ind w:firstLine="709"/>
        <w:jc w:val="both"/>
        <w:rPr>
          <w:rFonts w:ascii="Times New Roman" w:eastAsia="Times New Roman" w:hAnsi="Times New Roman" w:cs="Times New Roman"/>
          <w:i/>
          <w:sz w:val="30"/>
          <w:szCs w:val="30"/>
          <w:lang w:eastAsia="ru-RU"/>
        </w:rPr>
      </w:pPr>
      <w:r w:rsidRPr="00A60B2E">
        <w:rPr>
          <w:rFonts w:ascii="Times New Roman" w:eastAsia="Times New Roman" w:hAnsi="Times New Roman" w:cs="Times New Roman"/>
          <w:sz w:val="30"/>
          <w:szCs w:val="30"/>
          <w:lang w:eastAsia="ru-RU"/>
        </w:rPr>
        <w:t xml:space="preserve">Рекомендации по работе с учебным пособием по черчению размещены на национальном образовательном портале: </w:t>
      </w:r>
      <w:hyperlink r:id="rId543" w:history="1">
        <w:r w:rsidRPr="00A60B2E">
          <w:rPr>
            <w:rFonts w:ascii="Times New Roman" w:eastAsia="Calibri" w:hAnsi="Times New Roman" w:cs="Times New Roman"/>
            <w:i/>
            <w:color w:val="000000"/>
            <w:sz w:val="30"/>
            <w:szCs w:val="30"/>
            <w:u w:val="single"/>
            <w:lang w:eastAsia="ru-RU"/>
          </w:rPr>
          <w:t>https://adu.by</w:t>
        </w:r>
      </w:hyperlink>
      <w:r w:rsidRPr="00A60B2E">
        <w:rPr>
          <w:rFonts w:ascii="Times New Roman" w:eastAsia="Calibri" w:hAnsi="Times New Roman" w:cs="Times New Roman"/>
          <w:i/>
          <w:color w:val="000000"/>
          <w:sz w:val="30"/>
          <w:szCs w:val="30"/>
          <w:lang w:eastAsia="ru-RU"/>
        </w:rPr>
        <w:t xml:space="preserve">/ </w:t>
      </w:r>
      <w:hyperlink r:id="rId544" w:history="1">
        <w:r w:rsidRPr="00A60B2E">
          <w:rPr>
            <w:rFonts w:ascii="Times New Roman" w:eastAsia="Calibri" w:hAnsi="Times New Roman" w:cs="Times New Roman"/>
            <w:i/>
            <w:color w:val="0000FF"/>
            <w:sz w:val="30"/>
            <w:szCs w:val="30"/>
            <w:u w:val="single"/>
            <w:lang w:eastAsia="ru-RU"/>
          </w:rPr>
          <w:t>Главная / Образовательный процесс. 2022/2023</w:t>
        </w:r>
        <w:r w:rsidRPr="00A60B2E">
          <w:rPr>
            <w:rFonts w:ascii="Times New Roman" w:eastAsia="Calibri" w:hAnsi="Times New Roman" w:cs="Times New Roman"/>
            <w:i/>
            <w:color w:val="0000FF"/>
            <w:sz w:val="30"/>
            <w:szCs w:val="30"/>
            <w:u w:val="single"/>
            <w:lang w:val="en-US" w:eastAsia="ru-RU"/>
          </w:rPr>
          <w:t> </w:t>
        </w:r>
        <w:r w:rsidRPr="00A60B2E">
          <w:rPr>
            <w:rFonts w:ascii="Times New Roman" w:eastAsia="Calibri" w:hAnsi="Times New Roman" w:cs="Times New Roman"/>
            <w:i/>
            <w:color w:val="0000FF"/>
            <w:sz w:val="30"/>
            <w:szCs w:val="30"/>
            <w:u w:val="single"/>
            <w:lang w:eastAsia="ru-RU"/>
          </w:rPr>
          <w:t xml:space="preserve">учебный год / Общее среднее образование / Учебные предметы. V–XI классы / </w:t>
        </w:r>
        <w:r w:rsidRPr="00A60B2E">
          <w:rPr>
            <w:rFonts w:ascii="Times New Roman" w:eastAsia="Times New Roman" w:hAnsi="Times New Roman" w:cs="Times New Roman"/>
            <w:i/>
            <w:color w:val="0000FF"/>
            <w:sz w:val="30"/>
            <w:szCs w:val="30"/>
            <w:u w:val="single"/>
            <w:lang w:eastAsia="ru-RU"/>
          </w:rPr>
          <w:t>Черчение</w:t>
        </w:r>
      </w:hyperlink>
      <w:r w:rsidRPr="00A60B2E">
        <w:rPr>
          <w:rFonts w:ascii="Times New Roman" w:eastAsia="Times New Roman" w:hAnsi="Times New Roman" w:cs="Times New Roman"/>
          <w:i/>
          <w:sz w:val="30"/>
          <w:szCs w:val="30"/>
          <w:lang w:eastAsia="ru-RU"/>
        </w:rPr>
        <w:t>.</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sz w:val="30"/>
          <w:szCs w:val="30"/>
          <w:lang w:eastAsia="ru-RU"/>
        </w:rPr>
      </w:pPr>
      <w:r w:rsidRPr="00A60B2E">
        <w:rPr>
          <w:rFonts w:ascii="Times New Roman" w:eastAsia="Calibri" w:hAnsi="Times New Roman" w:cs="Times New Roman"/>
          <w:sz w:val="30"/>
          <w:szCs w:val="30"/>
          <w:lang w:eastAsia="ru-RU"/>
        </w:rPr>
        <w:t>К 2022/2023 учебному году подготовлено новое издание для учителей:</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sz w:val="30"/>
          <w:szCs w:val="30"/>
          <w:lang w:eastAsia="ru-RU"/>
        </w:rPr>
      </w:pPr>
      <w:r w:rsidRPr="00A60B2E">
        <w:rPr>
          <w:rFonts w:ascii="Times New Roman" w:eastAsia="Calibri" w:hAnsi="Times New Roman" w:cs="Times New Roman"/>
          <w:sz w:val="30"/>
          <w:szCs w:val="30"/>
          <w:lang w:eastAsia="ru-RU"/>
        </w:rPr>
        <w:t>Чернова, Е. Н., Цареня, Д. В. Преподавание черчения в школе: теория и практика : учебно-методическое пособие для учителей учреждений общего среднего образования с белорусским и русским языками обучения / Е. Н. Чернова, Д. В. Цареня. — Минск : Народная асвета, 2022.</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sz w:val="30"/>
          <w:szCs w:val="30"/>
          <w:lang w:eastAsia="ru-RU"/>
        </w:rPr>
      </w:pPr>
      <w:r w:rsidRPr="00A60B2E">
        <w:rPr>
          <w:rFonts w:ascii="Times New Roman" w:eastAsia="Calibri" w:hAnsi="Times New Roman" w:cs="Times New Roman"/>
          <w:sz w:val="30"/>
          <w:szCs w:val="30"/>
          <w:lang w:eastAsia="ru-RU"/>
        </w:rPr>
        <w:t>Полная информация об учебно-методическом обеспечении образовательного процесса по учебному предмету «Черчение» в</w:t>
      </w:r>
      <w:r w:rsidRPr="00A60B2E">
        <w:rPr>
          <w:rFonts w:ascii="Times New Roman" w:eastAsia="Calibri" w:hAnsi="Times New Roman" w:cs="Times New Roman"/>
          <w:sz w:val="30"/>
          <w:szCs w:val="30"/>
          <w:lang w:val="en-US" w:eastAsia="ru-RU"/>
        </w:rPr>
        <w:t> </w:t>
      </w:r>
      <w:r w:rsidRPr="00A60B2E">
        <w:rPr>
          <w:rFonts w:ascii="Times New Roman" w:eastAsia="Calibri" w:hAnsi="Times New Roman" w:cs="Times New Roman"/>
          <w:sz w:val="30"/>
          <w:szCs w:val="30"/>
          <w:lang w:eastAsia="ru-RU"/>
        </w:rPr>
        <w:t>2022/2023</w:t>
      </w:r>
      <w:r w:rsidRPr="00A60B2E">
        <w:rPr>
          <w:rFonts w:ascii="Times New Roman" w:eastAsia="Calibri" w:hAnsi="Times New Roman" w:cs="Times New Roman"/>
          <w:sz w:val="30"/>
          <w:szCs w:val="30"/>
          <w:lang w:val="en-US" w:eastAsia="ru-RU"/>
        </w:rPr>
        <w:t> </w:t>
      </w:r>
      <w:r w:rsidRPr="00A60B2E">
        <w:rPr>
          <w:rFonts w:ascii="Times New Roman" w:eastAsia="Calibri" w:hAnsi="Times New Roman" w:cs="Times New Roman"/>
          <w:sz w:val="30"/>
          <w:szCs w:val="30"/>
          <w:lang w:eastAsia="ru-RU"/>
        </w:rPr>
        <w:t xml:space="preserve">учебном году размещена на национальном образовательном портале: </w:t>
      </w:r>
      <w:hyperlink r:id="rId545" w:history="1">
        <w:r w:rsidRPr="00A60B2E">
          <w:rPr>
            <w:rFonts w:ascii="Times New Roman" w:eastAsia="Calibri" w:hAnsi="Times New Roman" w:cs="Times New Roman"/>
            <w:i/>
            <w:color w:val="000000"/>
            <w:sz w:val="30"/>
            <w:szCs w:val="30"/>
            <w:u w:val="single"/>
            <w:lang w:eastAsia="ru-RU"/>
          </w:rPr>
          <w:t>https://adu.by</w:t>
        </w:r>
      </w:hyperlink>
      <w:r w:rsidRPr="00A60B2E">
        <w:rPr>
          <w:rFonts w:ascii="Times New Roman" w:eastAsia="Calibri" w:hAnsi="Times New Roman" w:cs="Times New Roman"/>
          <w:i/>
          <w:color w:val="000000"/>
          <w:sz w:val="30"/>
          <w:szCs w:val="30"/>
          <w:lang w:eastAsia="ru-RU"/>
        </w:rPr>
        <w:t xml:space="preserve">/ </w:t>
      </w:r>
      <w:hyperlink r:id="rId546" w:history="1">
        <w:r w:rsidRPr="00A60B2E">
          <w:rPr>
            <w:rFonts w:ascii="Times New Roman" w:eastAsia="Calibri" w:hAnsi="Times New Roman" w:cs="Times New Roman"/>
            <w:i/>
            <w:color w:val="0000FF"/>
            <w:sz w:val="30"/>
            <w:szCs w:val="30"/>
            <w:u w:val="single"/>
            <w:lang w:eastAsia="ru-RU"/>
          </w:rPr>
          <w:t>Главная / Образовательный процесс. 2022/2023</w:t>
        </w:r>
        <w:r w:rsidRPr="00A60B2E">
          <w:rPr>
            <w:rFonts w:ascii="Times New Roman" w:eastAsia="Calibri" w:hAnsi="Times New Roman" w:cs="Times New Roman"/>
            <w:i/>
            <w:color w:val="0000FF"/>
            <w:sz w:val="30"/>
            <w:szCs w:val="30"/>
            <w:u w:val="single"/>
            <w:lang w:val="en-US" w:eastAsia="ru-RU"/>
          </w:rPr>
          <w:t> </w:t>
        </w:r>
        <w:r w:rsidRPr="00A60B2E">
          <w:rPr>
            <w:rFonts w:ascii="Times New Roman" w:eastAsia="Calibri" w:hAnsi="Times New Roman" w:cs="Times New Roman"/>
            <w:i/>
            <w:color w:val="0000FF"/>
            <w:sz w:val="30"/>
            <w:szCs w:val="30"/>
            <w:u w:val="single"/>
            <w:lang w:eastAsia="ru-RU"/>
          </w:rPr>
          <w:t xml:space="preserve">учебный год / Общее среднее образование / Учебные предметы. V–XI классы / </w:t>
        </w:r>
        <w:r w:rsidRPr="00A60B2E">
          <w:rPr>
            <w:rFonts w:ascii="Times New Roman" w:eastAsia="Times New Roman" w:hAnsi="Times New Roman" w:cs="Times New Roman"/>
            <w:i/>
            <w:color w:val="0000FF"/>
            <w:sz w:val="30"/>
            <w:szCs w:val="30"/>
            <w:u w:val="single"/>
            <w:lang w:eastAsia="ru-RU"/>
          </w:rPr>
          <w:t>Черчение</w:t>
        </w:r>
      </w:hyperlink>
      <w:r w:rsidRPr="00A60B2E">
        <w:rPr>
          <w:rFonts w:ascii="Times New Roman" w:eastAsia="Times New Roman" w:hAnsi="Times New Roman" w:cs="Times New Roman"/>
          <w:sz w:val="30"/>
          <w:szCs w:val="30"/>
          <w:lang w:eastAsia="ru-RU"/>
        </w:rPr>
        <w:t>.</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b/>
          <w:sz w:val="30"/>
          <w:szCs w:val="30"/>
          <w:u w:val="single"/>
        </w:rPr>
      </w:pPr>
      <w:r w:rsidRPr="00A60B2E">
        <w:rPr>
          <w:rFonts w:ascii="Times New Roman" w:eastAsia="Calibri" w:hAnsi="Times New Roman" w:cs="Times New Roman"/>
          <w:b/>
          <w:sz w:val="30"/>
          <w:szCs w:val="30"/>
          <w:u w:val="single"/>
        </w:rPr>
        <w:t>3. Организация образовательного процесса на повышенном уровне</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color w:val="000000"/>
          <w:sz w:val="30"/>
          <w:szCs w:val="30"/>
        </w:rPr>
      </w:pPr>
      <w:r w:rsidRPr="00A60B2E">
        <w:rPr>
          <w:rFonts w:ascii="Times New Roman" w:eastAsia="Calibri" w:hAnsi="Times New Roman" w:cs="Times New Roman"/>
          <w:color w:val="000000"/>
          <w:sz w:val="30"/>
          <w:szCs w:val="30"/>
        </w:rPr>
        <w:t>Учебный предмет «Черчение» может изучаться на повышенном уровне в Х классе в объеме двух учебных часов в неделю.</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 xml:space="preserve">При изучении учебного предмета «Черчение» в X классе на повышенном уровне используется электронное приложение для повышенного уровня «Черчение. 10 класс», размещенное на ресурсе </w:t>
      </w:r>
      <w:hyperlink r:id="rId547" w:history="1">
        <w:r w:rsidRPr="00A60B2E">
          <w:rPr>
            <w:rFonts w:ascii="Times New Roman" w:eastAsia="Calibri" w:hAnsi="Times New Roman" w:cs="Times New Roman"/>
            <w:i/>
            <w:color w:val="0000FF"/>
            <w:sz w:val="30"/>
            <w:szCs w:val="30"/>
            <w:u w:val="single"/>
          </w:rPr>
          <w:t>http://profil.adu.by</w:t>
        </w:r>
      </w:hyperlink>
      <w:r w:rsidRPr="00A60B2E">
        <w:rPr>
          <w:rFonts w:ascii="Times New Roman" w:eastAsia="Calibri" w:hAnsi="Times New Roman" w:cs="Times New Roman"/>
          <w:sz w:val="30"/>
          <w:szCs w:val="30"/>
        </w:rPr>
        <w:t>. Одновременно может использоваться печатное издание учебного пособия, предусмотренное для изучения черчения на базовом уровне.</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Методические рекомендации по организации образовательного процесса на повышенном уровне в X–XI классах учреждений общего среднего образования с использованием новых учебных пособий размещены на национальном образовательном портале</w:t>
      </w:r>
      <w:r w:rsidRPr="00A60B2E">
        <w:rPr>
          <w:rFonts w:ascii="Times New Roman" w:eastAsia="Calibri" w:hAnsi="Times New Roman" w:cs="Times New Roman"/>
          <w:color w:val="000000"/>
          <w:sz w:val="30"/>
          <w:szCs w:val="30"/>
        </w:rPr>
        <w:t xml:space="preserve">: </w:t>
      </w:r>
      <w:hyperlink r:id="rId548" w:history="1">
        <w:r w:rsidRPr="00A60B2E">
          <w:rPr>
            <w:rFonts w:ascii="Times New Roman" w:eastAsia="Calibri" w:hAnsi="Times New Roman" w:cs="Times New Roman"/>
            <w:i/>
            <w:color w:val="000000"/>
            <w:sz w:val="30"/>
            <w:szCs w:val="30"/>
            <w:u w:val="single"/>
          </w:rPr>
          <w:t>https://adu.by</w:t>
        </w:r>
      </w:hyperlink>
      <w:r w:rsidRPr="00A60B2E">
        <w:rPr>
          <w:rFonts w:ascii="Times New Roman" w:eastAsia="Calibri" w:hAnsi="Times New Roman" w:cs="Times New Roman"/>
          <w:i/>
          <w:color w:val="000000"/>
          <w:sz w:val="30"/>
          <w:szCs w:val="30"/>
        </w:rPr>
        <w:t>/</w:t>
      </w:r>
      <w:hyperlink r:id="rId549" w:history="1">
        <w:r w:rsidRPr="00A60B2E">
          <w:rPr>
            <w:rFonts w:ascii="Times New Roman" w:eastAsia="Calibri" w:hAnsi="Times New Roman" w:cs="Times New Roman"/>
            <w:i/>
            <w:color w:val="0000FF"/>
            <w:sz w:val="30"/>
            <w:szCs w:val="30"/>
            <w:u w:val="single"/>
          </w:rPr>
          <w:t>Главная / Образовательный процесс. 2022/2023</w:t>
        </w:r>
        <w:r w:rsidRPr="00A60B2E">
          <w:rPr>
            <w:rFonts w:ascii="Times New Roman" w:eastAsia="Calibri" w:hAnsi="Times New Roman" w:cs="Times New Roman"/>
            <w:i/>
            <w:color w:val="0000FF"/>
            <w:sz w:val="30"/>
            <w:szCs w:val="30"/>
            <w:u w:val="single"/>
            <w:lang w:val="en-US"/>
          </w:rPr>
          <w:t> </w:t>
        </w:r>
        <w:r w:rsidRPr="00A60B2E">
          <w:rPr>
            <w:rFonts w:ascii="Times New Roman" w:eastAsia="Calibri" w:hAnsi="Times New Roman" w:cs="Times New Roman"/>
            <w:i/>
            <w:color w:val="0000FF"/>
            <w:sz w:val="30"/>
            <w:szCs w:val="30"/>
            <w:u w:val="single"/>
          </w:rPr>
          <w:t>учебный год / Общее среднее образование / Учебные предметы. V–XI классы / Черчение</w:t>
        </w:r>
      </w:hyperlink>
      <w:r w:rsidRPr="00A60B2E">
        <w:rPr>
          <w:rFonts w:ascii="Times New Roman" w:eastAsia="Calibri" w:hAnsi="Times New Roman" w:cs="Times New Roman"/>
          <w:color w:val="000000"/>
          <w:sz w:val="30"/>
          <w:szCs w:val="30"/>
        </w:rPr>
        <w:t>.</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b/>
          <w:sz w:val="30"/>
          <w:szCs w:val="30"/>
          <w:u w:val="single"/>
        </w:rPr>
      </w:pPr>
      <w:r w:rsidRPr="00A60B2E">
        <w:rPr>
          <w:rFonts w:ascii="Times New Roman" w:eastAsia="Calibri" w:hAnsi="Times New Roman" w:cs="Times New Roman"/>
          <w:b/>
          <w:sz w:val="30"/>
          <w:szCs w:val="30"/>
          <w:u w:val="single"/>
        </w:rPr>
        <w:t>4. Особенности организации образовательного процесса</w:t>
      </w:r>
    </w:p>
    <w:p w:rsidR="00A60B2E" w:rsidRPr="00A60B2E" w:rsidRDefault="00A60B2E" w:rsidP="00A60B2E">
      <w:pPr>
        <w:pBdr>
          <w:top w:val="nil"/>
          <w:left w:val="nil"/>
          <w:bottom w:val="nil"/>
          <w:right w:val="nil"/>
          <w:between w:val="nil"/>
        </w:pBdr>
        <w:shd w:val="clear" w:color="auto" w:fill="FFFFFF"/>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Обращаем внимание на то, что при организации образовательного процесса учитель обязан руководствоваться требованиями учебных программ по учебному предмету, на основе которых он осуществляет календарно-тематическое планирование, разрабатывает планы-конспекты учебных занятий с учетом реальных условий обучения и воспитания в конкретном классе. Любое учебно-методическое обеспечение, которое используется учителем, должно быть направлено на достижение образовательных результатов, зафиксированных в учебных программах.</w:t>
      </w:r>
    </w:p>
    <w:p w:rsidR="00A60B2E" w:rsidRPr="00A60B2E" w:rsidRDefault="00A60B2E" w:rsidP="00A60B2E">
      <w:pPr>
        <w:pBdr>
          <w:top w:val="nil"/>
          <w:left w:val="nil"/>
          <w:bottom w:val="nil"/>
          <w:right w:val="nil"/>
          <w:between w:val="nil"/>
        </w:pBdr>
        <w:shd w:val="clear" w:color="auto" w:fill="FFFFFF"/>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В учебной программе содержатся требования к образовательным результатам учащихся. Не допускается предъявление к учащимся требований, не предусмотренных учебными программами.</w:t>
      </w:r>
    </w:p>
    <w:p w:rsidR="00A60B2E" w:rsidRPr="00A60B2E" w:rsidRDefault="00A60B2E" w:rsidP="00A60B2E">
      <w:pPr>
        <w:pBdr>
          <w:top w:val="nil"/>
          <w:left w:val="nil"/>
          <w:bottom w:val="nil"/>
          <w:right w:val="nil"/>
          <w:between w:val="nil"/>
        </w:pBdr>
        <w:shd w:val="clear" w:color="auto" w:fill="FFFFFF"/>
        <w:spacing w:after="0" w:line="240" w:lineRule="auto"/>
        <w:ind w:firstLine="709"/>
        <w:jc w:val="both"/>
        <w:rPr>
          <w:rFonts w:ascii="Times New Roman" w:eastAsia="Calibri" w:hAnsi="Times New Roman" w:cs="Times New Roman"/>
          <w:b/>
          <w:sz w:val="30"/>
          <w:szCs w:val="30"/>
        </w:rPr>
      </w:pPr>
      <w:r w:rsidRPr="00A60B2E">
        <w:rPr>
          <w:rFonts w:ascii="Times New Roman" w:eastAsia="Calibri" w:hAnsi="Times New Roman" w:cs="Times New Roman"/>
          <w:b/>
          <w:sz w:val="30"/>
          <w:szCs w:val="30"/>
        </w:rPr>
        <w:t>Реализация воспитательного потенциала учебного предмета</w:t>
      </w:r>
    </w:p>
    <w:p w:rsidR="00A60B2E" w:rsidRPr="00A60B2E" w:rsidRDefault="00A60B2E" w:rsidP="00A60B2E">
      <w:pPr>
        <w:pBdr>
          <w:top w:val="nil"/>
          <w:left w:val="nil"/>
          <w:bottom w:val="nil"/>
          <w:right w:val="nil"/>
          <w:between w:val="nil"/>
        </w:pBdr>
        <w:shd w:val="clear" w:color="auto" w:fill="FFFFFF"/>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В 2022/2023 учебном году необходимо обратить особое внимание на реализацию в образовательном процессе воспитательного потенциала учебного предмета с целью формирования у учащихся чувства патриотизма, гражданственности, уважения к историческому прошлому. Решение этой задачи напрямую связано с достижением учащимися личностных образовательных результатов, к которым относятся:</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представления об истории чертежа, исторических личностях, которые внесли большой вклад в развитие начертательной геометрии;</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представления о профессиях, связанных с конструированием и моделированием.</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С целью реализации воспитательного потенциала учебного предмета рекомендуется использовать активные методы и формы обучения (создание проблемных ситуаций, деловая игра, мозговой штурм, метод проектов, эвристические задачи), привлекать в качестве наглядного материала изображения знаковых памятников архитектуры Беларуси.</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color w:val="000000"/>
          <w:sz w:val="30"/>
          <w:szCs w:val="30"/>
        </w:rPr>
      </w:pPr>
      <w:r w:rsidRPr="00A60B2E">
        <w:rPr>
          <w:rFonts w:ascii="Times New Roman" w:eastAsia="Calibri" w:hAnsi="Times New Roman" w:cs="Times New Roman"/>
          <w:b/>
          <w:color w:val="000000"/>
          <w:sz w:val="30"/>
          <w:szCs w:val="30"/>
        </w:rPr>
        <w:t>Для предупреждения перегрузки учащихся</w:t>
      </w:r>
      <w:r w:rsidRPr="00A60B2E">
        <w:rPr>
          <w:rFonts w:ascii="Times New Roman" w:eastAsia="Calibri" w:hAnsi="Times New Roman" w:cs="Times New Roman"/>
          <w:color w:val="000000"/>
          <w:sz w:val="30"/>
          <w:szCs w:val="30"/>
        </w:rPr>
        <w:t xml:space="preserve"> при выполнении домашнего задания необходимо строго следить за его объемом, при необходимости — разъяснять учащимся на уроке содержание, порядок и приемы выполнения домашних заданий. Творческие задания могут быть предложены для самостоятельного выполнения дома только по желанию учащихся.</w:t>
      </w:r>
    </w:p>
    <w:p w:rsidR="00A60B2E" w:rsidRPr="00A60B2E" w:rsidRDefault="00A60B2E" w:rsidP="00A60B2E">
      <w:pPr>
        <w:spacing w:after="0" w:line="240" w:lineRule="auto"/>
        <w:ind w:firstLine="709"/>
        <w:jc w:val="both"/>
        <w:rPr>
          <w:rFonts w:ascii="Times New Roman" w:eastAsia="Calibri" w:hAnsi="Times New Roman" w:cs="Times New Roman"/>
          <w:b/>
          <w:sz w:val="30"/>
          <w:szCs w:val="30"/>
        </w:rPr>
      </w:pPr>
      <w:r w:rsidRPr="00A60B2E">
        <w:rPr>
          <w:rFonts w:ascii="Times New Roman" w:eastAsia="Calibri" w:hAnsi="Times New Roman" w:cs="Times New Roman"/>
          <w:b/>
          <w:sz w:val="30"/>
          <w:szCs w:val="30"/>
        </w:rPr>
        <w:t>Обновленные нормы оценки результатов учебной деятельности учащихся</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Порядок проведения текущей, промежуточной и итоговой аттестации и нормы оценки результатов учебной деятельности учащихся по учебным предметам при проведении текущей, промежуточной аттестации, определяются Правилами проведения аттестации учащихся при освоении содержания образовательных программ общего среднего образования, утвержденных Министерством образования.</w:t>
      </w:r>
    </w:p>
    <w:p w:rsidR="00A60B2E" w:rsidRPr="00A60B2E" w:rsidRDefault="00A60B2E" w:rsidP="00A60B2E">
      <w:pPr>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С 2022/2023 учебного года вводятся в действие обновленные нормы оценки результатов учебной деятельности учащихся, в соответствии с которыми наряду с предметными образовательными результатами будут оцениваться зафиксированные в образовательных стандартах (2018 г.) и учебных программах метапредметные образовательные результаты.</w:t>
      </w:r>
    </w:p>
    <w:p w:rsidR="00A60B2E" w:rsidRPr="00A60B2E" w:rsidRDefault="00A60B2E" w:rsidP="00A60B2E">
      <w:pPr>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При оценке результатов учебной деятельности учащихся следует принимать во внимание, что в пределах каждого уровня учебной деятельности разница между низшим и высшим баллами связана, с одной стороны, с полнотой предъявленного учеником результата, с другой — со степенью самостоятельности его достижения. Например, баллы «1», «3», «5», «7», «9» выставляются, если соответствующие образовательные результаты учащийся демонстрирует не в полном объеме и/или с помощью учителя, а баллы «2», «4», «6», «8», «10» — за те же результаты, продемонстрированные самостоятельно и в полном объеме.</w:t>
      </w:r>
    </w:p>
    <w:p w:rsidR="00A60B2E" w:rsidRPr="00A60B2E" w:rsidRDefault="00A60B2E" w:rsidP="00A60B2E">
      <w:pPr>
        <w:spacing w:after="0" w:line="240" w:lineRule="auto"/>
        <w:ind w:right="-1" w:firstLine="709"/>
        <w:jc w:val="both"/>
        <w:rPr>
          <w:rFonts w:ascii="Times New Roman" w:eastAsia="Calibri" w:hAnsi="Times New Roman" w:cs="Times New Roman"/>
          <w:color w:val="000000"/>
          <w:sz w:val="30"/>
          <w:szCs w:val="30"/>
        </w:rPr>
      </w:pPr>
      <w:r w:rsidRPr="00A60B2E">
        <w:rPr>
          <w:rFonts w:ascii="Times New Roman" w:eastAsia="Calibri" w:hAnsi="Times New Roman" w:cs="Times New Roman"/>
          <w:sz w:val="30"/>
          <w:szCs w:val="30"/>
        </w:rPr>
        <w:t>Отметки «1» и «2» балла являются неудовлетворительными, а отметки от «3» до «10» баллов — положительными.</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color w:val="000000"/>
          <w:sz w:val="30"/>
          <w:szCs w:val="30"/>
        </w:rPr>
      </w:pPr>
      <w:r w:rsidRPr="00A60B2E">
        <w:rPr>
          <w:rFonts w:ascii="Times New Roman" w:eastAsia="Calibri" w:hAnsi="Times New Roman" w:cs="Times New Roman"/>
          <w:b/>
          <w:color w:val="000000"/>
          <w:sz w:val="30"/>
          <w:szCs w:val="30"/>
        </w:rPr>
        <w:t>Для проведения факультативных занятий</w:t>
      </w:r>
      <w:r w:rsidRPr="00A60B2E">
        <w:rPr>
          <w:rFonts w:ascii="Times New Roman" w:eastAsia="Calibri" w:hAnsi="Times New Roman" w:cs="Times New Roman"/>
          <w:color w:val="000000"/>
          <w:sz w:val="30"/>
          <w:szCs w:val="30"/>
        </w:rPr>
        <w:t xml:space="preserve"> предлагается использовать учебные программы, утвержденные Министерством образования Республики Беларусь. Учебные программы факультативных занятий размещены на национальном образовательном портале: </w:t>
      </w:r>
      <w:hyperlink r:id="rId550" w:history="1">
        <w:r w:rsidRPr="00A60B2E">
          <w:rPr>
            <w:rFonts w:ascii="Times New Roman" w:eastAsia="Calibri" w:hAnsi="Times New Roman" w:cs="Times New Roman"/>
            <w:i/>
            <w:color w:val="000000"/>
            <w:sz w:val="30"/>
            <w:szCs w:val="30"/>
            <w:u w:val="single"/>
          </w:rPr>
          <w:t>https://adu.by</w:t>
        </w:r>
      </w:hyperlink>
      <w:r w:rsidRPr="00A60B2E">
        <w:rPr>
          <w:rFonts w:ascii="Times New Roman" w:eastAsia="Calibri" w:hAnsi="Times New Roman" w:cs="Times New Roman"/>
          <w:i/>
          <w:color w:val="000000"/>
          <w:sz w:val="30"/>
          <w:szCs w:val="30"/>
        </w:rPr>
        <w:t>/</w:t>
      </w:r>
      <w:hyperlink r:id="rId551" w:history="1">
        <w:r w:rsidRPr="00A60B2E">
          <w:rPr>
            <w:rFonts w:ascii="Times New Roman" w:eastAsia="Calibri" w:hAnsi="Times New Roman" w:cs="Times New Roman"/>
            <w:i/>
            <w:color w:val="0000FF"/>
            <w:sz w:val="30"/>
            <w:szCs w:val="30"/>
            <w:u w:val="single"/>
          </w:rPr>
          <w:t>Главная / Образовательный процесс. 2022/2023</w:t>
        </w:r>
        <w:r w:rsidRPr="00A60B2E">
          <w:rPr>
            <w:rFonts w:ascii="Times New Roman" w:eastAsia="Calibri" w:hAnsi="Times New Roman" w:cs="Times New Roman"/>
            <w:i/>
            <w:color w:val="0000FF"/>
            <w:sz w:val="30"/>
            <w:szCs w:val="30"/>
            <w:u w:val="single"/>
            <w:lang w:val="en-US"/>
          </w:rPr>
          <w:t> </w:t>
        </w:r>
        <w:r w:rsidRPr="00A60B2E">
          <w:rPr>
            <w:rFonts w:ascii="Times New Roman" w:eastAsia="Calibri" w:hAnsi="Times New Roman" w:cs="Times New Roman"/>
            <w:i/>
            <w:color w:val="0000FF"/>
            <w:sz w:val="30"/>
            <w:szCs w:val="30"/>
            <w:u w:val="single"/>
          </w:rPr>
          <w:t>учебный год / Общее среднее образование / Учебные предметы. V–XI классы / Черчение</w:t>
        </w:r>
      </w:hyperlink>
      <w:r w:rsidRPr="00A60B2E">
        <w:rPr>
          <w:rFonts w:ascii="Times New Roman" w:eastAsia="Calibri" w:hAnsi="Times New Roman" w:cs="Times New Roman"/>
          <w:color w:val="000000"/>
          <w:sz w:val="30"/>
          <w:szCs w:val="30"/>
        </w:rPr>
        <w:t>.</w:t>
      </w:r>
    </w:p>
    <w:p w:rsidR="00A60B2E" w:rsidRPr="00A60B2E" w:rsidRDefault="00A60B2E" w:rsidP="00A60B2E">
      <w:pPr>
        <w:widowControl w:val="0"/>
        <w:shd w:val="clear" w:color="auto" w:fill="FFFFFF"/>
        <w:tabs>
          <w:tab w:val="left" w:pos="709"/>
        </w:tabs>
        <w:overflowPunct w:val="0"/>
        <w:autoSpaceDE w:val="0"/>
        <w:autoSpaceDN w:val="0"/>
        <w:adjustRightInd w:val="0"/>
        <w:spacing w:after="0" w:line="240" w:lineRule="auto"/>
        <w:ind w:firstLine="709"/>
        <w:jc w:val="both"/>
        <w:textAlignment w:val="baseline"/>
        <w:rPr>
          <w:rFonts w:ascii="Times New Roman" w:eastAsia="Calibri" w:hAnsi="Times New Roman" w:cs="Times New Roman"/>
          <w:sz w:val="30"/>
          <w:szCs w:val="30"/>
        </w:rPr>
      </w:pPr>
      <w:r w:rsidRPr="00A60B2E">
        <w:rPr>
          <w:rFonts w:ascii="Times New Roman" w:eastAsia="Calibri" w:hAnsi="Times New Roman" w:cs="Times New Roman"/>
          <w:sz w:val="30"/>
          <w:szCs w:val="30"/>
        </w:rPr>
        <w:t xml:space="preserve">Для организации допрофессиональной подготовки учащихся </w:t>
      </w:r>
      <w:r w:rsidRPr="00A60B2E">
        <w:rPr>
          <w:rFonts w:ascii="Times New Roman" w:eastAsia="Calibri" w:hAnsi="Times New Roman" w:cs="Times New Roman"/>
          <w:sz w:val="30"/>
          <w:szCs w:val="30"/>
          <w:lang w:val="en-US"/>
        </w:rPr>
        <w:t>IX </w:t>
      </w:r>
      <w:r w:rsidRPr="00A60B2E">
        <w:rPr>
          <w:rFonts w:ascii="Times New Roman" w:eastAsia="Calibri" w:hAnsi="Times New Roman" w:cs="Times New Roman"/>
          <w:sz w:val="30"/>
          <w:szCs w:val="30"/>
        </w:rPr>
        <w:t>класса для поступления в профессионально-технические и средние специальные учреждения образования разработана учебная программа факультативных занятий «Техническая графика». В качестве методической поддержки при реализации данной программы предусмотрено использование учебника:</w:t>
      </w:r>
    </w:p>
    <w:p w:rsidR="00A60B2E" w:rsidRPr="00A60B2E" w:rsidRDefault="00A60B2E" w:rsidP="00A60B2E">
      <w:pPr>
        <w:widowControl w:val="0"/>
        <w:shd w:val="clear" w:color="auto" w:fill="FFFFFF"/>
        <w:tabs>
          <w:tab w:val="left" w:pos="709"/>
        </w:tabs>
        <w:overflowPunct w:val="0"/>
        <w:autoSpaceDE w:val="0"/>
        <w:autoSpaceDN w:val="0"/>
        <w:adjustRightInd w:val="0"/>
        <w:spacing w:after="0" w:line="240" w:lineRule="auto"/>
        <w:ind w:firstLine="709"/>
        <w:jc w:val="both"/>
        <w:textAlignment w:val="baseline"/>
        <w:rPr>
          <w:rFonts w:ascii="Times New Roman" w:eastAsia="Calibri" w:hAnsi="Times New Roman" w:cs="Times New Roman"/>
          <w:sz w:val="30"/>
          <w:szCs w:val="30"/>
        </w:rPr>
      </w:pPr>
      <w:r w:rsidRPr="00A60B2E">
        <w:rPr>
          <w:rFonts w:ascii="Times New Roman" w:eastAsia="Calibri" w:hAnsi="Times New Roman" w:cs="Times New Roman"/>
          <w:sz w:val="30"/>
          <w:szCs w:val="30"/>
        </w:rPr>
        <w:t>Черчение: учебник для 9 класса учреждений общего среднего образования с русским языком обучения / В. Н. Виноградов. Минск : Национальный институт образования, 2014. 216 с.</w:t>
      </w:r>
    </w:p>
    <w:p w:rsidR="00A60B2E" w:rsidRPr="00A60B2E" w:rsidRDefault="00A60B2E" w:rsidP="00A60B2E">
      <w:pPr>
        <w:widowControl w:val="0"/>
        <w:shd w:val="clear" w:color="auto" w:fill="FFFFFF"/>
        <w:tabs>
          <w:tab w:val="left" w:pos="709"/>
        </w:tabs>
        <w:overflowPunct w:val="0"/>
        <w:autoSpaceDE w:val="0"/>
        <w:autoSpaceDN w:val="0"/>
        <w:adjustRightInd w:val="0"/>
        <w:spacing w:after="0" w:line="240" w:lineRule="auto"/>
        <w:ind w:firstLine="709"/>
        <w:jc w:val="both"/>
        <w:textAlignment w:val="baseline"/>
        <w:rPr>
          <w:rFonts w:ascii="Times New Roman" w:eastAsia="Calibri" w:hAnsi="Times New Roman" w:cs="Times New Roman"/>
          <w:i/>
          <w:sz w:val="30"/>
          <w:szCs w:val="30"/>
        </w:rPr>
      </w:pPr>
      <w:r w:rsidRPr="00A60B2E">
        <w:rPr>
          <w:rFonts w:ascii="Times New Roman" w:eastAsia="Calibri" w:hAnsi="Times New Roman" w:cs="Times New Roman"/>
          <w:sz w:val="30"/>
          <w:szCs w:val="30"/>
        </w:rPr>
        <w:t xml:space="preserve">Учебная программа факультативных занятий и учебник размещены на </w:t>
      </w:r>
      <w:r w:rsidRPr="00A60B2E">
        <w:rPr>
          <w:rFonts w:ascii="Times New Roman" w:eastAsia="Calibri" w:hAnsi="Times New Roman" w:cs="Times New Roman"/>
          <w:color w:val="000000"/>
          <w:sz w:val="30"/>
          <w:szCs w:val="30"/>
        </w:rPr>
        <w:t xml:space="preserve">национальном образовательном портале: </w:t>
      </w:r>
      <w:hyperlink r:id="rId552" w:history="1">
        <w:r w:rsidRPr="00A60B2E">
          <w:rPr>
            <w:rFonts w:ascii="Times New Roman" w:eastAsia="Calibri" w:hAnsi="Times New Roman" w:cs="Times New Roman"/>
            <w:i/>
            <w:color w:val="000000"/>
            <w:sz w:val="30"/>
            <w:szCs w:val="30"/>
            <w:u w:val="single"/>
          </w:rPr>
          <w:t>https://adu.by</w:t>
        </w:r>
      </w:hyperlink>
      <w:r w:rsidRPr="00A60B2E">
        <w:rPr>
          <w:rFonts w:ascii="Times New Roman" w:eastAsia="Calibri" w:hAnsi="Times New Roman" w:cs="Times New Roman"/>
          <w:i/>
          <w:color w:val="000000"/>
          <w:sz w:val="30"/>
          <w:szCs w:val="30"/>
        </w:rPr>
        <w:t>/</w:t>
      </w:r>
      <w:hyperlink r:id="rId553" w:history="1">
        <w:r w:rsidRPr="00A60B2E">
          <w:rPr>
            <w:rFonts w:ascii="Times New Roman" w:eastAsia="Calibri" w:hAnsi="Times New Roman" w:cs="Times New Roman"/>
            <w:i/>
            <w:color w:val="0000FF"/>
            <w:sz w:val="30"/>
            <w:szCs w:val="30"/>
            <w:u w:val="single"/>
          </w:rPr>
          <w:t>Главная / Образовательный процесс. 2022/2023 учебный год / Общее среднее образование / Допрофессиональная и профессиональная подготовка / Техническая графика</w:t>
        </w:r>
      </w:hyperlink>
      <w:r w:rsidRPr="00A60B2E">
        <w:rPr>
          <w:rFonts w:ascii="Times New Roman" w:eastAsia="Calibri" w:hAnsi="Times New Roman" w:cs="Times New Roman"/>
          <w:i/>
          <w:sz w:val="30"/>
          <w:szCs w:val="30"/>
        </w:rPr>
        <w:t>.</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bCs/>
          <w:color w:val="000000"/>
          <w:sz w:val="30"/>
          <w:szCs w:val="30"/>
        </w:rPr>
      </w:pPr>
      <w:r w:rsidRPr="00A60B2E">
        <w:rPr>
          <w:rFonts w:ascii="Times New Roman" w:eastAsia="Calibri" w:hAnsi="Times New Roman" w:cs="Times New Roman"/>
          <w:color w:val="000000"/>
          <w:sz w:val="30"/>
          <w:szCs w:val="30"/>
          <w:lang w:val="be-BY"/>
        </w:rPr>
        <w:t xml:space="preserve">При организации образовательного процесса для получения общего среднего образования на дому изучение учебного предмета </w:t>
      </w:r>
      <w:r w:rsidRPr="00A60B2E">
        <w:rPr>
          <w:rFonts w:ascii="Times New Roman" w:eastAsia="Calibri" w:hAnsi="Times New Roman" w:cs="Times New Roman"/>
          <w:bCs/>
          <w:color w:val="000000"/>
          <w:sz w:val="30"/>
          <w:szCs w:val="30"/>
        </w:rPr>
        <w:t>«Черчение» не осуществляется.</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b/>
          <w:bCs/>
          <w:color w:val="000000"/>
          <w:sz w:val="30"/>
          <w:szCs w:val="30"/>
          <w:u w:val="single"/>
        </w:rPr>
      </w:pPr>
      <w:r w:rsidRPr="00A60B2E">
        <w:rPr>
          <w:rFonts w:ascii="Times New Roman" w:eastAsia="Calibri" w:hAnsi="Times New Roman" w:cs="Times New Roman"/>
          <w:b/>
          <w:bCs/>
          <w:color w:val="000000"/>
          <w:sz w:val="30"/>
          <w:szCs w:val="30"/>
          <w:u w:val="single"/>
        </w:rPr>
        <w:t>5. Дополнительные ресурсы</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bCs/>
          <w:color w:val="000000"/>
          <w:sz w:val="30"/>
          <w:szCs w:val="30"/>
        </w:rPr>
        <w:t xml:space="preserve">Полезную информацию для подготовки к учебных занятиям по черчению можно найти на </w:t>
      </w:r>
      <w:r w:rsidRPr="00A60B2E">
        <w:rPr>
          <w:rFonts w:ascii="Times New Roman" w:eastAsia="Calibri" w:hAnsi="Times New Roman" w:cs="Times New Roman"/>
          <w:color w:val="000000"/>
          <w:sz w:val="30"/>
          <w:szCs w:val="30"/>
        </w:rPr>
        <w:t xml:space="preserve">едином информационно-образовательном ресурсе </w:t>
      </w:r>
      <w:hyperlink r:id="rId554" w:history="1">
        <w:r w:rsidRPr="00A60B2E">
          <w:rPr>
            <w:rFonts w:ascii="Times New Roman" w:eastAsia="Calibri" w:hAnsi="Times New Roman" w:cs="Times New Roman"/>
            <w:i/>
            <w:color w:val="0000FF"/>
            <w:sz w:val="30"/>
            <w:szCs w:val="30"/>
            <w:u w:val="single"/>
          </w:rPr>
          <w:t>https://eior.by</w:t>
        </w:r>
      </w:hyperlink>
      <w:r w:rsidRPr="00A60B2E">
        <w:rPr>
          <w:rFonts w:ascii="Times New Roman" w:eastAsia="Calibri" w:hAnsi="Times New Roman" w:cs="Times New Roman"/>
          <w:i/>
          <w:color w:val="0000FF"/>
          <w:sz w:val="30"/>
          <w:szCs w:val="30"/>
          <w:u w:val="single"/>
        </w:rPr>
        <w:t>.</w:t>
      </w:r>
      <w:r w:rsidRPr="00A60B2E">
        <w:rPr>
          <w:rFonts w:ascii="Times New Roman" w:eastAsia="Calibri" w:hAnsi="Times New Roman" w:cs="Times New Roman"/>
          <w:sz w:val="30"/>
          <w:szCs w:val="30"/>
        </w:rPr>
        <w:t>Его назначение — поддержка учащихся, получающих общее среднее образование в соответствии с индивидуальным учебным планом, а также учащихся, которые по уважительным причинам временно не могут посещать учреждение образования.</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b/>
          <w:sz w:val="30"/>
          <w:szCs w:val="30"/>
          <w:u w:val="single"/>
          <w:lang w:val="be-BY"/>
        </w:rPr>
      </w:pPr>
      <w:r w:rsidRPr="00A60B2E">
        <w:rPr>
          <w:rFonts w:ascii="Times New Roman" w:eastAsia="Calibri" w:hAnsi="Times New Roman" w:cs="Times New Roman"/>
          <w:b/>
          <w:sz w:val="30"/>
          <w:szCs w:val="30"/>
          <w:u w:val="single"/>
          <w:lang w:val="be-BY"/>
        </w:rPr>
        <w:t>6. Организация методической работы</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sz w:val="30"/>
          <w:szCs w:val="30"/>
          <w:lang w:val="be-BY"/>
        </w:rPr>
      </w:pPr>
      <w:r w:rsidRPr="00A60B2E">
        <w:rPr>
          <w:rFonts w:ascii="Times New Roman" w:eastAsia="Calibri" w:hAnsi="Times New Roman" w:cs="Times New Roman"/>
          <w:sz w:val="30"/>
          <w:szCs w:val="30"/>
          <w:lang w:val="be-BY"/>
        </w:rPr>
        <w:t>В 2022/2023 учебном году для организации деятельности методических формирований учителей, преподающих учебный предмет «Черчение», предлагается единая тема «Совершенствование профессиональной компетентности педагогов по формированию личностных, предметных и метапредметных компетенций учащихся».</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sz w:val="30"/>
          <w:szCs w:val="30"/>
          <w:lang w:val="be-BY"/>
        </w:rPr>
      </w:pPr>
      <w:r w:rsidRPr="00A60B2E">
        <w:rPr>
          <w:rFonts w:ascii="Times New Roman" w:eastAsia="Calibri" w:hAnsi="Times New Roman" w:cs="Times New Roman"/>
          <w:sz w:val="30"/>
          <w:szCs w:val="30"/>
          <w:lang w:val="be-BY"/>
        </w:rPr>
        <w:t>Совершенствование профессиональной компетентности педагогов может осуществляться через работу методических формирований — школ молодого учителя, совершенствования педагогического мастерства, передового педагогического опыта, творческих и проблемных групп, школьного, районного (городского) методического объединения учителей по учебному предмету «Черчение». Деятельность этих методических формирований следует планировать на основе анализа результатов методической работы за предыдущий учебный год с учетом предметно-методического уровня и квалификации учителей, их профессиональных интересов, запросов.</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b/>
          <w:sz w:val="30"/>
          <w:szCs w:val="30"/>
          <w:lang w:val="be-BY"/>
        </w:rPr>
      </w:pPr>
      <w:r w:rsidRPr="00A60B2E">
        <w:rPr>
          <w:rFonts w:ascii="Times New Roman" w:eastAsia="Calibri" w:hAnsi="Times New Roman" w:cs="Times New Roman"/>
          <w:b/>
          <w:sz w:val="30"/>
          <w:szCs w:val="30"/>
          <w:lang w:val="be-BY"/>
        </w:rPr>
        <w:t>Рекомендуемые темы для работы с учителями, преподающими учебный предмет «Черчение», на 2022/2023 учебный год:</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sz w:val="30"/>
          <w:szCs w:val="30"/>
          <w:lang w:val="be-BY"/>
        </w:rPr>
      </w:pPr>
      <w:r w:rsidRPr="00A60B2E">
        <w:rPr>
          <w:rFonts w:ascii="Times New Roman" w:eastAsia="Calibri" w:hAnsi="Times New Roman" w:cs="Times New Roman"/>
          <w:sz w:val="30"/>
          <w:szCs w:val="30"/>
        </w:rPr>
        <w:t>«</w:t>
      </w:r>
      <w:r w:rsidRPr="00A60B2E">
        <w:rPr>
          <w:rFonts w:ascii="Times New Roman" w:eastAsia="Calibri" w:hAnsi="Times New Roman" w:cs="Times New Roman"/>
          <w:sz w:val="30"/>
          <w:szCs w:val="30"/>
          <w:lang w:val="be-BY"/>
        </w:rPr>
        <w:t>Совершенствование предметных компетенций учащихся на уроках учебного предмета “Черчение”»;</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sz w:val="30"/>
          <w:szCs w:val="30"/>
          <w:lang w:val="be-BY"/>
        </w:rPr>
      </w:pPr>
      <w:r w:rsidRPr="00A60B2E">
        <w:rPr>
          <w:rFonts w:ascii="Times New Roman" w:eastAsia="Calibri" w:hAnsi="Times New Roman" w:cs="Times New Roman"/>
          <w:sz w:val="30"/>
          <w:szCs w:val="30"/>
        </w:rPr>
        <w:t>«Ф</w:t>
      </w:r>
      <w:r w:rsidRPr="00A60B2E">
        <w:rPr>
          <w:rFonts w:ascii="Times New Roman" w:eastAsia="Calibri" w:hAnsi="Times New Roman" w:cs="Times New Roman"/>
          <w:sz w:val="30"/>
          <w:szCs w:val="30"/>
          <w:lang w:val="be-BY"/>
        </w:rPr>
        <w:t>ормирование метапредметных компетенций учащихся в процессе учебно-познавательной деятельности при обучении учебному предмету “Черчение”»;</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sz w:val="30"/>
          <w:szCs w:val="30"/>
          <w:lang w:val="be-BY"/>
        </w:rPr>
      </w:pPr>
      <w:r w:rsidRPr="00A60B2E">
        <w:rPr>
          <w:rFonts w:ascii="Times New Roman" w:eastAsia="Calibri" w:hAnsi="Times New Roman" w:cs="Times New Roman"/>
          <w:sz w:val="30"/>
          <w:szCs w:val="30"/>
        </w:rPr>
        <w:t>«Л</w:t>
      </w:r>
      <w:r w:rsidRPr="00A60B2E">
        <w:rPr>
          <w:rFonts w:ascii="Times New Roman" w:eastAsia="Calibri" w:hAnsi="Times New Roman" w:cs="Times New Roman"/>
          <w:sz w:val="30"/>
          <w:szCs w:val="30"/>
          <w:lang w:val="be-BY"/>
        </w:rPr>
        <w:t>ичностные результаты освоения содержания образовательной программы по учебному предмету “Черчение” как отражение особенности развития личности учащегося</w:t>
      </w:r>
      <w:r w:rsidRPr="00A60B2E">
        <w:rPr>
          <w:rFonts w:ascii="Times New Roman" w:eastAsia="Calibri" w:hAnsi="Times New Roman" w:cs="Times New Roman"/>
          <w:sz w:val="30"/>
          <w:szCs w:val="30"/>
        </w:rPr>
        <w:t>»</w:t>
      </w:r>
      <w:r w:rsidRPr="00A60B2E">
        <w:rPr>
          <w:rFonts w:ascii="Times New Roman" w:eastAsia="Calibri" w:hAnsi="Times New Roman" w:cs="Times New Roman"/>
          <w:sz w:val="30"/>
          <w:szCs w:val="30"/>
          <w:lang w:val="be-BY"/>
        </w:rPr>
        <w:t>;</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sz w:val="30"/>
          <w:szCs w:val="30"/>
          <w:lang w:val="be-BY"/>
        </w:rPr>
      </w:pPr>
      <w:r w:rsidRPr="00A60B2E">
        <w:rPr>
          <w:rFonts w:ascii="Times New Roman" w:eastAsia="Calibri" w:hAnsi="Times New Roman" w:cs="Times New Roman"/>
          <w:sz w:val="30"/>
          <w:szCs w:val="30"/>
        </w:rPr>
        <w:t>«Р</w:t>
      </w:r>
      <w:r w:rsidRPr="00A60B2E">
        <w:rPr>
          <w:rFonts w:ascii="Times New Roman" w:eastAsia="Calibri" w:hAnsi="Times New Roman" w:cs="Times New Roman"/>
          <w:sz w:val="30"/>
          <w:szCs w:val="30"/>
          <w:lang w:val="be-BY"/>
        </w:rPr>
        <w:t>еализация дифференцированного подхода при обучении учебному предмету “Черчение” как необходимое условие повышения интеллектуального уровня учащихся</w:t>
      </w:r>
      <w:r w:rsidRPr="00A60B2E">
        <w:rPr>
          <w:rFonts w:ascii="Times New Roman" w:eastAsia="Calibri" w:hAnsi="Times New Roman" w:cs="Times New Roman"/>
          <w:sz w:val="30"/>
          <w:szCs w:val="30"/>
        </w:rPr>
        <w:t>»</w:t>
      </w:r>
      <w:r w:rsidRPr="00A60B2E">
        <w:rPr>
          <w:rFonts w:ascii="Times New Roman" w:eastAsia="Calibri" w:hAnsi="Times New Roman" w:cs="Times New Roman"/>
          <w:sz w:val="30"/>
          <w:szCs w:val="30"/>
          <w:lang w:val="be-BY"/>
        </w:rPr>
        <w:t>;</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sz w:val="30"/>
          <w:szCs w:val="30"/>
          <w:lang w:val="be-BY"/>
        </w:rPr>
      </w:pPr>
      <w:r w:rsidRPr="00A60B2E">
        <w:rPr>
          <w:rFonts w:ascii="Times New Roman" w:eastAsia="Calibri" w:hAnsi="Times New Roman" w:cs="Times New Roman"/>
          <w:sz w:val="30"/>
          <w:szCs w:val="30"/>
        </w:rPr>
        <w:t>«В</w:t>
      </w:r>
      <w:r w:rsidRPr="00A60B2E">
        <w:rPr>
          <w:rFonts w:ascii="Times New Roman" w:eastAsia="Calibri" w:hAnsi="Times New Roman" w:cs="Times New Roman"/>
          <w:sz w:val="30"/>
          <w:szCs w:val="30"/>
          <w:lang w:val="be-BY"/>
        </w:rPr>
        <w:t>изуализация учебной информации по предмету как эффективное средство формирования метапредметных и предметных компетенций учащихся</w:t>
      </w:r>
      <w:r w:rsidRPr="00A60B2E">
        <w:rPr>
          <w:rFonts w:ascii="Times New Roman" w:eastAsia="Calibri" w:hAnsi="Times New Roman" w:cs="Times New Roman"/>
          <w:sz w:val="30"/>
          <w:szCs w:val="30"/>
        </w:rPr>
        <w:t>»</w:t>
      </w:r>
      <w:r w:rsidRPr="00A60B2E">
        <w:rPr>
          <w:rFonts w:ascii="Times New Roman" w:eastAsia="Calibri" w:hAnsi="Times New Roman" w:cs="Times New Roman"/>
          <w:sz w:val="30"/>
          <w:szCs w:val="30"/>
          <w:lang w:val="be-BY"/>
        </w:rPr>
        <w:t>;</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sz w:val="30"/>
          <w:szCs w:val="30"/>
          <w:lang w:val="be-BY"/>
        </w:rPr>
      </w:pPr>
      <w:r w:rsidRPr="00A60B2E">
        <w:rPr>
          <w:rFonts w:ascii="Times New Roman" w:eastAsia="Calibri" w:hAnsi="Times New Roman" w:cs="Times New Roman"/>
          <w:sz w:val="30"/>
          <w:szCs w:val="30"/>
        </w:rPr>
        <w:t>«П</w:t>
      </w:r>
      <w:r w:rsidRPr="00A60B2E">
        <w:rPr>
          <w:rFonts w:ascii="Times New Roman" w:eastAsia="Calibri" w:hAnsi="Times New Roman" w:cs="Times New Roman"/>
          <w:sz w:val="30"/>
          <w:szCs w:val="30"/>
          <w:lang w:val="be-BY"/>
        </w:rPr>
        <w:t>роектирование учебного занятия с использованием современных методов и средств обучения, различных форм организации учебного взаимодействия, направленных на достижение личностных, метапредметных и предметных результатов</w:t>
      </w:r>
      <w:r w:rsidRPr="00A60B2E">
        <w:rPr>
          <w:rFonts w:ascii="Times New Roman" w:eastAsia="Calibri" w:hAnsi="Times New Roman" w:cs="Times New Roman"/>
          <w:sz w:val="30"/>
          <w:szCs w:val="30"/>
        </w:rPr>
        <w:t>»</w:t>
      </w:r>
      <w:r w:rsidRPr="00A60B2E">
        <w:rPr>
          <w:rFonts w:ascii="Times New Roman" w:eastAsia="Calibri" w:hAnsi="Times New Roman" w:cs="Times New Roman"/>
          <w:sz w:val="30"/>
          <w:szCs w:val="30"/>
          <w:lang w:val="be-BY"/>
        </w:rPr>
        <w:t>.</w:t>
      </w:r>
    </w:p>
    <w:p w:rsidR="00A60B2E" w:rsidRPr="00A60B2E" w:rsidRDefault="00A60B2E" w:rsidP="00A60B2E">
      <w:pPr>
        <w:shd w:val="clear" w:color="auto" w:fill="FFFFFF"/>
        <w:spacing w:after="0" w:line="240" w:lineRule="auto"/>
        <w:ind w:firstLine="709"/>
        <w:jc w:val="both"/>
        <w:rPr>
          <w:rFonts w:ascii="Times New Roman" w:eastAsia="Calibri" w:hAnsi="Times New Roman" w:cs="Times New Roman"/>
          <w:b/>
          <w:bCs/>
          <w:sz w:val="30"/>
          <w:szCs w:val="30"/>
          <w:lang w:val="be-BY"/>
        </w:rPr>
      </w:pPr>
      <w:r w:rsidRPr="00A60B2E">
        <w:rPr>
          <w:rFonts w:ascii="Times New Roman" w:eastAsia="Calibri" w:hAnsi="Times New Roman" w:cs="Times New Roman"/>
          <w:sz w:val="30"/>
          <w:szCs w:val="30"/>
          <w:lang w:val="be-BY"/>
        </w:rPr>
        <w:t xml:space="preserve">Подробная информация о курсовых и межкурсовых мероприятиях, рекомендации по содержанию и организации методической работы с педагогами в 2022/2023 учебном году размещены на сайте Академии последипломного образования </w:t>
      </w:r>
      <w:r w:rsidRPr="00A60B2E">
        <w:rPr>
          <w:rFonts w:ascii="Times New Roman" w:eastAsia="Calibri" w:hAnsi="Times New Roman" w:cs="Times New Roman"/>
          <w:i/>
          <w:sz w:val="30"/>
          <w:szCs w:val="30"/>
        </w:rPr>
        <w:t>(</w:t>
      </w:r>
      <w:hyperlink r:id="rId555" w:history="1">
        <w:r w:rsidRPr="00A60B2E">
          <w:rPr>
            <w:rFonts w:ascii="Times New Roman" w:eastAsia="Calibri" w:hAnsi="Times New Roman" w:cs="Times New Roman"/>
            <w:i/>
            <w:color w:val="0000FF"/>
            <w:sz w:val="30"/>
            <w:szCs w:val="30"/>
            <w:u w:val="single"/>
            <w:lang w:val="be-BY"/>
          </w:rPr>
          <w:t>www.academy.edu.by</w:t>
        </w:r>
      </w:hyperlink>
      <w:r w:rsidRPr="00A60B2E">
        <w:rPr>
          <w:rFonts w:ascii="Times New Roman" w:eastAsia="Calibri" w:hAnsi="Times New Roman" w:cs="Times New Roman"/>
          <w:i/>
          <w:sz w:val="30"/>
          <w:szCs w:val="30"/>
        </w:rPr>
        <w:t>)</w:t>
      </w:r>
      <w:r w:rsidRPr="00A60B2E">
        <w:rPr>
          <w:rFonts w:ascii="Times New Roman" w:eastAsia="Calibri" w:hAnsi="Times New Roman" w:cs="Times New Roman"/>
          <w:sz w:val="30"/>
          <w:szCs w:val="30"/>
          <w:lang w:val="be-BY"/>
        </w:rPr>
        <w:t>.</w:t>
      </w:r>
    </w:p>
    <w:p w:rsidR="00A60B2E" w:rsidRDefault="00A60B2E">
      <w:pPr>
        <w:rPr>
          <w:rFonts w:ascii="Times New Roman" w:eastAsia="Calibri" w:hAnsi="Times New Roman" w:cs="Times New Roman"/>
          <w:color w:val="000000"/>
          <w:sz w:val="30"/>
          <w:szCs w:val="30"/>
          <w:lang w:val="be-BY" w:eastAsia="ru-RU"/>
        </w:rPr>
      </w:pPr>
      <w:r>
        <w:rPr>
          <w:rFonts w:ascii="Times New Roman" w:eastAsia="Calibri" w:hAnsi="Times New Roman" w:cs="Times New Roman"/>
          <w:color w:val="000000"/>
          <w:sz w:val="30"/>
          <w:szCs w:val="30"/>
          <w:lang w:val="be-BY" w:eastAsia="ru-RU"/>
        </w:rPr>
        <w:br w:type="page"/>
      </w:r>
    </w:p>
    <w:p w:rsidR="00A60B2E" w:rsidRPr="00A60B2E" w:rsidRDefault="00A60B2E" w:rsidP="00A60B2E">
      <w:pPr>
        <w:spacing w:after="0" w:line="240" w:lineRule="auto"/>
        <w:ind w:firstLine="709"/>
        <w:jc w:val="right"/>
        <w:rPr>
          <w:rFonts w:ascii="Times New Roman" w:eastAsia="Times New Roman" w:hAnsi="Times New Roman" w:cs="Times New Roman"/>
          <w:sz w:val="30"/>
          <w:szCs w:val="30"/>
          <w:lang w:val="be-BY"/>
        </w:rPr>
      </w:pPr>
      <w:r w:rsidRPr="00A60B2E">
        <w:rPr>
          <w:rFonts w:ascii="Times New Roman" w:eastAsia="Times New Roman" w:hAnsi="Times New Roman" w:cs="Times New Roman"/>
          <w:sz w:val="30"/>
          <w:szCs w:val="30"/>
          <w:lang w:val="be-BY"/>
        </w:rPr>
        <w:t>Приложение 22</w:t>
      </w:r>
    </w:p>
    <w:p w:rsidR="00A60B2E" w:rsidRPr="00A60B2E" w:rsidRDefault="00A60B2E" w:rsidP="00A60B2E">
      <w:pPr>
        <w:spacing w:after="0" w:line="240" w:lineRule="auto"/>
        <w:jc w:val="center"/>
        <w:rPr>
          <w:rFonts w:ascii="Times New Roman" w:eastAsia="Calibri" w:hAnsi="Times New Roman" w:cs="Times New Roman"/>
          <w:b/>
          <w:sz w:val="30"/>
          <w:szCs w:val="30"/>
          <w:lang w:eastAsia="ru-RU"/>
        </w:rPr>
      </w:pPr>
    </w:p>
    <w:p w:rsidR="00A60B2E" w:rsidRPr="00A60B2E" w:rsidRDefault="00A60B2E" w:rsidP="00A60B2E">
      <w:pPr>
        <w:spacing w:after="0" w:line="240" w:lineRule="auto"/>
        <w:jc w:val="center"/>
        <w:rPr>
          <w:rFonts w:ascii="Times New Roman" w:eastAsia="Calibri" w:hAnsi="Times New Roman" w:cs="Times New Roman"/>
          <w:b/>
          <w:sz w:val="30"/>
          <w:szCs w:val="30"/>
          <w:lang w:eastAsia="ru-RU"/>
        </w:rPr>
      </w:pPr>
      <w:r w:rsidRPr="00A60B2E">
        <w:rPr>
          <w:rFonts w:ascii="Times New Roman" w:eastAsia="Calibri" w:hAnsi="Times New Roman" w:cs="Times New Roman"/>
          <w:b/>
          <w:sz w:val="30"/>
          <w:szCs w:val="30"/>
          <w:lang w:eastAsia="ru-RU"/>
        </w:rPr>
        <w:t xml:space="preserve">ОСОБЕННОСТИ ОРГАНИЗАЦИИ ОБРАЗОВАТЕЛЬНОГО ПРОЦЕССА ПРИ ИЗУЧЕНИИ УЧЕБНОГО ПРЕДМЕТА </w:t>
      </w:r>
    </w:p>
    <w:p w:rsidR="00A60B2E" w:rsidRPr="00A60B2E" w:rsidRDefault="00A60B2E" w:rsidP="00A60B2E">
      <w:pPr>
        <w:spacing w:after="0" w:line="240" w:lineRule="auto"/>
        <w:jc w:val="center"/>
        <w:rPr>
          <w:rFonts w:ascii="Times New Roman" w:eastAsia="Calibri" w:hAnsi="Times New Roman" w:cs="Times New Roman"/>
          <w:b/>
          <w:sz w:val="30"/>
          <w:szCs w:val="30"/>
          <w:lang w:eastAsia="ru-RU"/>
        </w:rPr>
      </w:pPr>
      <w:r w:rsidRPr="00A60B2E">
        <w:rPr>
          <w:rFonts w:ascii="Times New Roman" w:eastAsia="Calibri" w:hAnsi="Times New Roman" w:cs="Times New Roman"/>
          <w:b/>
          <w:sz w:val="30"/>
          <w:szCs w:val="30"/>
          <w:lang w:eastAsia="ru-RU"/>
        </w:rPr>
        <w:t>«</w:t>
      </w:r>
      <w:r w:rsidRPr="00A60B2E">
        <w:rPr>
          <w:rFonts w:ascii="Times New Roman" w:eastAsia="Calibri" w:hAnsi="Times New Roman" w:cs="Times New Roman"/>
          <w:b/>
          <w:bCs/>
          <w:sz w:val="30"/>
          <w:szCs w:val="30"/>
          <w:lang w:eastAsia="ru-RU"/>
        </w:rPr>
        <w:t>ОСНОВЫ БЕЗОПАСНОСТИ ЖИЗНЕДЕЯТЕЛЬНОСТИ</w:t>
      </w:r>
      <w:r w:rsidRPr="00A60B2E">
        <w:rPr>
          <w:rFonts w:ascii="Times New Roman" w:eastAsia="Calibri" w:hAnsi="Times New Roman" w:cs="Times New Roman"/>
          <w:b/>
          <w:sz w:val="30"/>
          <w:szCs w:val="30"/>
          <w:lang w:eastAsia="ru-RU"/>
        </w:rPr>
        <w:t>»</w:t>
      </w:r>
    </w:p>
    <w:p w:rsidR="00A60B2E" w:rsidRPr="00A60B2E" w:rsidRDefault="00A60B2E" w:rsidP="00A60B2E">
      <w:pPr>
        <w:spacing w:after="0" w:line="240" w:lineRule="auto"/>
        <w:ind w:firstLine="709"/>
        <w:jc w:val="both"/>
        <w:rPr>
          <w:rFonts w:ascii="Times New Roman" w:eastAsia="Times New Roman" w:hAnsi="Times New Roman" w:cs="Times New Roman"/>
          <w:bCs/>
          <w:sz w:val="30"/>
          <w:szCs w:val="30"/>
        </w:rPr>
      </w:pPr>
    </w:p>
    <w:p w:rsidR="00A60B2E" w:rsidRPr="00A60B2E" w:rsidRDefault="00A60B2E" w:rsidP="00A60B2E">
      <w:pPr>
        <w:spacing w:after="0" w:line="240" w:lineRule="auto"/>
        <w:ind w:left="709"/>
        <w:jc w:val="both"/>
        <w:rPr>
          <w:rFonts w:ascii="Times New Roman" w:eastAsia="Calibri" w:hAnsi="Times New Roman" w:cs="Times New Roman"/>
          <w:b/>
          <w:sz w:val="30"/>
          <w:szCs w:val="30"/>
          <w:u w:val="single"/>
          <w:lang w:eastAsia="ru-RU"/>
        </w:rPr>
      </w:pPr>
      <w:r w:rsidRPr="00A60B2E">
        <w:rPr>
          <w:rFonts w:ascii="Times New Roman" w:eastAsia="Calibri" w:hAnsi="Times New Roman" w:cs="Times New Roman"/>
          <w:b/>
          <w:sz w:val="30"/>
          <w:szCs w:val="30"/>
          <w:u w:val="single"/>
          <w:lang w:eastAsia="ru-RU"/>
        </w:rPr>
        <w:t>1. Учебные программы</w:t>
      </w:r>
    </w:p>
    <w:p w:rsidR="00A60B2E" w:rsidRPr="00A60B2E" w:rsidRDefault="00A60B2E" w:rsidP="00A60B2E">
      <w:pPr>
        <w:widowControl w:val="0"/>
        <w:tabs>
          <w:tab w:val="left" w:leader="dot" w:pos="4517"/>
        </w:tabs>
        <w:spacing w:after="0" w:line="240" w:lineRule="auto"/>
        <w:ind w:firstLine="709"/>
        <w:jc w:val="both"/>
        <w:rPr>
          <w:rFonts w:ascii="Times New Roman" w:eastAsia="Calibri" w:hAnsi="Times New Roman" w:cs="Times New Roman"/>
          <w:b/>
          <w:bCs/>
          <w:caps/>
          <w:sz w:val="30"/>
          <w:szCs w:val="30"/>
        </w:rPr>
      </w:pPr>
      <w:r w:rsidRPr="00A60B2E">
        <w:rPr>
          <w:rFonts w:ascii="Times New Roman" w:eastAsia="Calibri" w:hAnsi="Times New Roman" w:cs="Times New Roman"/>
          <w:sz w:val="30"/>
          <w:szCs w:val="30"/>
          <w:lang w:val="be-BY"/>
        </w:rPr>
        <w:t xml:space="preserve">В 2022/2023 учебном году по учебному предмету </w:t>
      </w:r>
      <w:r w:rsidRPr="00A60B2E">
        <w:rPr>
          <w:rFonts w:ascii="Times New Roman" w:eastAsia="Calibri" w:hAnsi="Times New Roman" w:cs="Times New Roman"/>
          <w:bCs/>
          <w:sz w:val="30"/>
          <w:szCs w:val="30"/>
        </w:rPr>
        <w:t>«</w:t>
      </w:r>
      <w:r w:rsidRPr="00A60B2E">
        <w:rPr>
          <w:rFonts w:ascii="Times New Roman" w:eastAsia="Calibri" w:hAnsi="Times New Roman" w:cs="Times New Roman"/>
          <w:sz w:val="30"/>
          <w:szCs w:val="30"/>
        </w:rPr>
        <w:t>Основы безопасности жизнедеятельности</w:t>
      </w:r>
      <w:r w:rsidRPr="00A60B2E">
        <w:rPr>
          <w:rFonts w:ascii="Times New Roman" w:eastAsia="Calibri" w:hAnsi="Times New Roman" w:cs="Times New Roman"/>
          <w:bCs/>
          <w:sz w:val="30"/>
          <w:szCs w:val="30"/>
        </w:rPr>
        <w:t>»</w:t>
      </w:r>
      <w:r w:rsidRPr="00A60B2E">
        <w:rPr>
          <w:rFonts w:ascii="Times New Roman" w:eastAsia="Calibri" w:hAnsi="Times New Roman" w:cs="Times New Roman"/>
          <w:sz w:val="30"/>
          <w:szCs w:val="30"/>
          <w:lang w:val="be-BY"/>
        </w:rPr>
        <w:t xml:space="preserve"> используются следующие учебные программы:</w:t>
      </w:r>
    </w:p>
    <w:tbl>
      <w:tblPr>
        <w:tblStyle w:val="100"/>
        <w:tblpPr w:leftFromText="180" w:rightFromText="180" w:vertAnchor="text" w:horzAnchor="margin" w:tblpXSpec="center" w:tblpY="264"/>
        <w:tblW w:w="9390" w:type="dxa"/>
        <w:tblLayout w:type="fixed"/>
        <w:tblLook w:val="04A0"/>
      </w:tblPr>
      <w:tblGrid>
        <w:gridCol w:w="4592"/>
        <w:gridCol w:w="1199"/>
        <w:gridCol w:w="1200"/>
        <w:gridCol w:w="1199"/>
        <w:gridCol w:w="1200"/>
      </w:tblGrid>
      <w:tr w:rsidR="00A60B2E" w:rsidRPr="00A60B2E" w:rsidTr="007E27A3">
        <w:trPr>
          <w:trHeight w:val="700"/>
        </w:trPr>
        <w:tc>
          <w:tcPr>
            <w:tcW w:w="4592" w:type="dxa"/>
            <w:vAlign w:val="center"/>
          </w:tcPr>
          <w:p w:rsidR="00A60B2E" w:rsidRPr="00A60B2E" w:rsidRDefault="00A60B2E" w:rsidP="00A60B2E">
            <w:pPr>
              <w:jc w:val="center"/>
              <w:rPr>
                <w:rFonts w:ascii="Times New Roman" w:hAnsi="Times New Roman"/>
                <w:sz w:val="30"/>
                <w:szCs w:val="30"/>
                <w:lang w:val="be-BY"/>
              </w:rPr>
            </w:pPr>
            <w:r w:rsidRPr="00A60B2E">
              <w:rPr>
                <w:rFonts w:ascii="Times New Roman" w:hAnsi="Times New Roman"/>
                <w:sz w:val="30"/>
                <w:szCs w:val="30"/>
                <w:lang w:val="be-BY"/>
              </w:rPr>
              <w:t>Класс</w:t>
            </w:r>
          </w:p>
        </w:tc>
        <w:tc>
          <w:tcPr>
            <w:tcW w:w="1199" w:type="dxa"/>
            <w:vAlign w:val="center"/>
          </w:tcPr>
          <w:p w:rsidR="00A60B2E" w:rsidRPr="00A60B2E" w:rsidRDefault="00A60B2E" w:rsidP="00A60B2E">
            <w:pPr>
              <w:jc w:val="center"/>
              <w:rPr>
                <w:rFonts w:ascii="Times New Roman" w:hAnsi="Times New Roman"/>
                <w:sz w:val="30"/>
                <w:szCs w:val="30"/>
                <w:lang w:val="en-US"/>
              </w:rPr>
            </w:pPr>
            <w:r w:rsidRPr="00A60B2E">
              <w:rPr>
                <w:rFonts w:ascii="Times New Roman" w:hAnsi="Times New Roman"/>
                <w:sz w:val="30"/>
                <w:szCs w:val="30"/>
                <w:lang w:val="en-US"/>
              </w:rPr>
              <w:t>II</w:t>
            </w:r>
          </w:p>
        </w:tc>
        <w:tc>
          <w:tcPr>
            <w:tcW w:w="1200" w:type="dxa"/>
            <w:vAlign w:val="center"/>
          </w:tcPr>
          <w:p w:rsidR="00A60B2E" w:rsidRPr="00A60B2E" w:rsidRDefault="00A60B2E" w:rsidP="00A60B2E">
            <w:pPr>
              <w:jc w:val="center"/>
              <w:rPr>
                <w:rFonts w:ascii="Times New Roman" w:hAnsi="Times New Roman"/>
                <w:sz w:val="30"/>
                <w:szCs w:val="30"/>
                <w:lang w:val="en-US"/>
              </w:rPr>
            </w:pPr>
            <w:r w:rsidRPr="00A60B2E">
              <w:rPr>
                <w:rFonts w:ascii="Times New Roman" w:hAnsi="Times New Roman"/>
                <w:sz w:val="30"/>
                <w:szCs w:val="30"/>
                <w:lang w:val="en-US"/>
              </w:rPr>
              <w:t>III</w:t>
            </w:r>
          </w:p>
        </w:tc>
        <w:tc>
          <w:tcPr>
            <w:tcW w:w="1199" w:type="dxa"/>
            <w:vAlign w:val="center"/>
          </w:tcPr>
          <w:p w:rsidR="00A60B2E" w:rsidRPr="00A60B2E" w:rsidRDefault="00A60B2E" w:rsidP="00A60B2E">
            <w:pPr>
              <w:jc w:val="center"/>
              <w:rPr>
                <w:rFonts w:ascii="Times New Roman" w:hAnsi="Times New Roman"/>
                <w:sz w:val="30"/>
                <w:szCs w:val="30"/>
                <w:lang w:val="en-US"/>
              </w:rPr>
            </w:pPr>
            <w:r w:rsidRPr="00A60B2E">
              <w:rPr>
                <w:rFonts w:ascii="Times New Roman" w:hAnsi="Times New Roman"/>
                <w:sz w:val="30"/>
                <w:szCs w:val="30"/>
                <w:lang w:val="en-US"/>
              </w:rPr>
              <w:t>IV</w:t>
            </w:r>
          </w:p>
        </w:tc>
        <w:tc>
          <w:tcPr>
            <w:tcW w:w="1200" w:type="dxa"/>
            <w:vAlign w:val="center"/>
          </w:tcPr>
          <w:p w:rsidR="00A60B2E" w:rsidRPr="00A60B2E" w:rsidRDefault="00A60B2E" w:rsidP="00A60B2E">
            <w:pPr>
              <w:jc w:val="center"/>
              <w:rPr>
                <w:rFonts w:ascii="Times New Roman" w:hAnsi="Times New Roman"/>
                <w:sz w:val="30"/>
                <w:szCs w:val="30"/>
                <w:lang w:val="en-US"/>
              </w:rPr>
            </w:pPr>
            <w:r w:rsidRPr="00A60B2E">
              <w:rPr>
                <w:rFonts w:ascii="Times New Roman" w:hAnsi="Times New Roman"/>
                <w:sz w:val="30"/>
                <w:szCs w:val="30"/>
                <w:lang w:val="en-US"/>
              </w:rPr>
              <w:t>V</w:t>
            </w:r>
          </w:p>
        </w:tc>
      </w:tr>
      <w:tr w:rsidR="00A60B2E" w:rsidRPr="00A60B2E" w:rsidTr="007E27A3">
        <w:tc>
          <w:tcPr>
            <w:tcW w:w="4592" w:type="dxa"/>
          </w:tcPr>
          <w:p w:rsidR="00A60B2E" w:rsidRPr="00A60B2E" w:rsidRDefault="00A60B2E" w:rsidP="00A60B2E">
            <w:pPr>
              <w:jc w:val="both"/>
              <w:rPr>
                <w:rFonts w:ascii="Times New Roman" w:hAnsi="Times New Roman"/>
                <w:sz w:val="30"/>
                <w:szCs w:val="30"/>
                <w:lang w:val="be-BY"/>
              </w:rPr>
            </w:pPr>
            <w:r w:rsidRPr="00A60B2E">
              <w:rPr>
                <w:rFonts w:ascii="Times New Roman" w:hAnsi="Times New Roman"/>
                <w:sz w:val="30"/>
                <w:szCs w:val="30"/>
                <w:lang w:val="be-BY"/>
              </w:rPr>
              <w:t>Год утверждения (издания) учебной программы</w:t>
            </w:r>
          </w:p>
        </w:tc>
        <w:tc>
          <w:tcPr>
            <w:tcW w:w="1199" w:type="dxa"/>
            <w:vAlign w:val="center"/>
          </w:tcPr>
          <w:p w:rsidR="00A60B2E" w:rsidRPr="00A60B2E" w:rsidRDefault="00A60B2E" w:rsidP="00A60B2E">
            <w:pPr>
              <w:jc w:val="center"/>
              <w:rPr>
                <w:rFonts w:ascii="Times New Roman" w:hAnsi="Times New Roman"/>
                <w:sz w:val="30"/>
                <w:szCs w:val="30"/>
              </w:rPr>
            </w:pPr>
            <w:r w:rsidRPr="00A60B2E">
              <w:rPr>
                <w:rFonts w:ascii="Times New Roman" w:hAnsi="Times New Roman"/>
                <w:sz w:val="30"/>
                <w:szCs w:val="30"/>
                <w:lang w:val="be-BY"/>
              </w:rPr>
              <w:t>2020</w:t>
            </w:r>
          </w:p>
        </w:tc>
        <w:tc>
          <w:tcPr>
            <w:tcW w:w="1200" w:type="dxa"/>
            <w:vAlign w:val="center"/>
          </w:tcPr>
          <w:p w:rsidR="00A60B2E" w:rsidRPr="00A60B2E" w:rsidRDefault="00A60B2E" w:rsidP="00A60B2E">
            <w:pPr>
              <w:jc w:val="center"/>
              <w:rPr>
                <w:rFonts w:ascii="Times New Roman" w:hAnsi="Times New Roman"/>
                <w:sz w:val="30"/>
                <w:szCs w:val="30"/>
              </w:rPr>
            </w:pPr>
            <w:r w:rsidRPr="00A60B2E">
              <w:rPr>
                <w:rFonts w:ascii="Times New Roman" w:hAnsi="Times New Roman"/>
                <w:sz w:val="30"/>
                <w:szCs w:val="30"/>
                <w:lang w:val="be-BY"/>
              </w:rPr>
              <w:t>2020</w:t>
            </w:r>
          </w:p>
        </w:tc>
        <w:tc>
          <w:tcPr>
            <w:tcW w:w="1199" w:type="dxa"/>
            <w:vAlign w:val="center"/>
          </w:tcPr>
          <w:p w:rsidR="00A60B2E" w:rsidRPr="00A60B2E" w:rsidRDefault="00A60B2E" w:rsidP="00A60B2E">
            <w:pPr>
              <w:jc w:val="center"/>
              <w:rPr>
                <w:rFonts w:ascii="Times New Roman" w:hAnsi="Times New Roman"/>
                <w:sz w:val="30"/>
                <w:szCs w:val="30"/>
                <w:lang w:val="be-BY"/>
              </w:rPr>
            </w:pPr>
            <w:r w:rsidRPr="00A60B2E">
              <w:rPr>
                <w:rFonts w:ascii="Times New Roman" w:hAnsi="Times New Roman"/>
                <w:sz w:val="30"/>
                <w:szCs w:val="30"/>
                <w:lang w:val="be-BY"/>
              </w:rPr>
              <w:t>2020</w:t>
            </w:r>
          </w:p>
        </w:tc>
        <w:tc>
          <w:tcPr>
            <w:tcW w:w="1200" w:type="dxa"/>
            <w:vAlign w:val="center"/>
          </w:tcPr>
          <w:p w:rsidR="00A60B2E" w:rsidRPr="00A60B2E" w:rsidRDefault="00A60B2E" w:rsidP="00A60B2E">
            <w:pPr>
              <w:jc w:val="center"/>
              <w:rPr>
                <w:rFonts w:ascii="Times New Roman" w:hAnsi="Times New Roman"/>
                <w:sz w:val="30"/>
                <w:szCs w:val="30"/>
                <w:lang w:val="be-BY"/>
              </w:rPr>
            </w:pPr>
            <w:r w:rsidRPr="00A60B2E">
              <w:rPr>
                <w:rFonts w:ascii="Times New Roman" w:hAnsi="Times New Roman"/>
                <w:sz w:val="30"/>
                <w:szCs w:val="30"/>
                <w:lang w:val="be-BY"/>
              </w:rPr>
              <w:t>2020</w:t>
            </w:r>
          </w:p>
        </w:tc>
      </w:tr>
    </w:tbl>
    <w:p w:rsidR="00A60B2E" w:rsidRPr="00A60B2E" w:rsidRDefault="00A60B2E" w:rsidP="00A60B2E">
      <w:pPr>
        <w:spacing w:after="0" w:line="240" w:lineRule="auto"/>
        <w:ind w:firstLine="709"/>
        <w:jc w:val="both"/>
        <w:rPr>
          <w:rFonts w:ascii="Times New Roman" w:eastAsia="Times New Roman" w:hAnsi="Times New Roman" w:cs="Times New Roman"/>
          <w:sz w:val="30"/>
          <w:szCs w:val="30"/>
        </w:rPr>
      </w:pPr>
      <w:r w:rsidRPr="00A60B2E">
        <w:rPr>
          <w:rFonts w:ascii="Times New Roman" w:eastAsia="Times New Roman" w:hAnsi="Times New Roman" w:cs="Times New Roman"/>
          <w:sz w:val="30"/>
          <w:szCs w:val="30"/>
        </w:rPr>
        <w:t xml:space="preserve">Все учебные программы размещены на национальном образовательном портале: </w:t>
      </w:r>
    </w:p>
    <w:p w:rsidR="00A60B2E" w:rsidRPr="00A60B2E" w:rsidRDefault="00993DD7" w:rsidP="00A60B2E">
      <w:pPr>
        <w:spacing w:after="0" w:line="240" w:lineRule="auto"/>
        <w:ind w:firstLine="709"/>
        <w:jc w:val="both"/>
        <w:rPr>
          <w:rFonts w:ascii="Times New Roman" w:eastAsia="Times New Roman" w:hAnsi="Times New Roman" w:cs="Times New Roman"/>
          <w:i/>
          <w:iCs/>
          <w:sz w:val="30"/>
          <w:szCs w:val="30"/>
        </w:rPr>
      </w:pPr>
      <w:hyperlink r:id="rId556" w:history="1">
        <w:r w:rsidR="00A60B2E" w:rsidRPr="00A60B2E">
          <w:rPr>
            <w:rFonts w:ascii="Times New Roman" w:eastAsia="Calibri" w:hAnsi="Times New Roman" w:cs="Times New Roman"/>
            <w:i/>
            <w:color w:val="0563C1"/>
            <w:sz w:val="30"/>
            <w:szCs w:val="30"/>
            <w:u w:val="single"/>
          </w:rPr>
          <w:t>https://adu.by</w:t>
        </w:r>
        <w:r w:rsidR="00A60B2E" w:rsidRPr="00A60B2E">
          <w:rPr>
            <w:rFonts w:ascii="Times New Roman" w:eastAsia="Calibri" w:hAnsi="Times New Roman" w:cs="Times New Roman"/>
            <w:i/>
            <w:sz w:val="30"/>
            <w:szCs w:val="30"/>
            <w:u w:val="single"/>
          </w:rPr>
          <w:t>/</w:t>
        </w:r>
      </w:hyperlink>
      <w:hyperlink r:id="rId557" w:history="1">
        <w:r w:rsidR="00A60B2E" w:rsidRPr="00A60B2E">
          <w:rPr>
            <w:rFonts w:ascii="Times New Roman" w:eastAsia="Times New Roman" w:hAnsi="Times New Roman" w:cs="Times New Roman"/>
            <w:i/>
            <w:iCs/>
            <w:color w:val="0563C1"/>
            <w:sz w:val="30"/>
            <w:szCs w:val="30"/>
            <w:u w:val="single"/>
          </w:rPr>
          <w:t>Главная</w:t>
        </w:r>
        <w:r w:rsidR="00A60B2E" w:rsidRPr="00A60B2E">
          <w:rPr>
            <w:rFonts w:ascii="Times New Roman" w:eastAsia="Times New Roman" w:hAnsi="Times New Roman" w:cs="Times New Roman"/>
            <w:i/>
            <w:iCs/>
            <w:sz w:val="30"/>
            <w:szCs w:val="30"/>
            <w:u w:val="single"/>
          </w:rPr>
          <w:t>/</w:t>
        </w:r>
        <w:r w:rsidR="00A60B2E" w:rsidRPr="00A60B2E">
          <w:rPr>
            <w:rFonts w:ascii="Times New Roman" w:eastAsia="Times New Roman" w:hAnsi="Times New Roman" w:cs="Times New Roman"/>
            <w:i/>
            <w:iCs/>
            <w:color w:val="0563C1"/>
            <w:sz w:val="30"/>
            <w:szCs w:val="30"/>
            <w:u w:val="single"/>
          </w:rPr>
          <w:t xml:space="preserve"> Образовательный процесс. 2022/2023 учебный год / Общее среднее образование / Учебные предметы. I—IV классы;</w:t>
        </w:r>
      </w:hyperlink>
    </w:p>
    <w:p w:rsidR="00A60B2E" w:rsidRPr="00A60B2E" w:rsidRDefault="00993DD7" w:rsidP="00A60B2E">
      <w:pPr>
        <w:spacing w:after="0" w:line="240" w:lineRule="auto"/>
        <w:ind w:firstLine="709"/>
        <w:jc w:val="both"/>
        <w:rPr>
          <w:rFonts w:ascii="Times New Roman" w:eastAsia="Times New Roman" w:hAnsi="Times New Roman" w:cs="Times New Roman"/>
          <w:b/>
          <w:i/>
          <w:iCs/>
          <w:sz w:val="30"/>
          <w:szCs w:val="30"/>
        </w:rPr>
      </w:pPr>
      <w:hyperlink r:id="rId558" w:history="1">
        <w:r w:rsidR="00A60B2E" w:rsidRPr="00A60B2E">
          <w:rPr>
            <w:rFonts w:ascii="Times New Roman" w:eastAsia="Calibri" w:hAnsi="Times New Roman" w:cs="Times New Roman"/>
            <w:i/>
            <w:color w:val="0563C1"/>
            <w:sz w:val="30"/>
            <w:szCs w:val="30"/>
            <w:u w:val="single"/>
          </w:rPr>
          <w:t>https://adu.by</w:t>
        </w:r>
        <w:r w:rsidR="00A60B2E" w:rsidRPr="00A60B2E">
          <w:rPr>
            <w:rFonts w:ascii="Times New Roman" w:eastAsia="Calibri" w:hAnsi="Times New Roman" w:cs="Times New Roman"/>
            <w:i/>
            <w:sz w:val="30"/>
            <w:szCs w:val="30"/>
            <w:u w:val="single"/>
          </w:rPr>
          <w:t>/</w:t>
        </w:r>
      </w:hyperlink>
      <w:hyperlink r:id="rId559" w:history="1">
        <w:r w:rsidR="00A60B2E" w:rsidRPr="00A60B2E">
          <w:rPr>
            <w:rFonts w:ascii="Times New Roman" w:eastAsia="Times New Roman" w:hAnsi="Times New Roman" w:cs="Times New Roman"/>
            <w:i/>
            <w:iCs/>
            <w:color w:val="0563C1"/>
            <w:sz w:val="30"/>
            <w:szCs w:val="30"/>
            <w:u w:val="single"/>
          </w:rPr>
          <w:t xml:space="preserve">Главная / Образовательный процесс. 2022/2023 учебный год / Общее среднее образование / Учебные предметы. </w:t>
        </w:r>
        <w:r w:rsidR="00A60B2E" w:rsidRPr="00A60B2E">
          <w:rPr>
            <w:rFonts w:ascii="Times New Roman" w:eastAsia="Times New Roman" w:hAnsi="Times New Roman" w:cs="Times New Roman"/>
            <w:i/>
            <w:iCs/>
            <w:color w:val="0563C1"/>
            <w:sz w:val="28"/>
            <w:szCs w:val="28"/>
            <w:u w:val="single"/>
          </w:rPr>
          <w:t>V—XI классы</w:t>
        </w:r>
        <w:r w:rsidR="00A60B2E" w:rsidRPr="00A60B2E">
          <w:rPr>
            <w:rFonts w:ascii="Times New Roman" w:eastAsia="Times New Roman" w:hAnsi="Times New Roman" w:cs="Times New Roman"/>
            <w:i/>
            <w:iCs/>
            <w:color w:val="0563C1"/>
            <w:sz w:val="30"/>
            <w:szCs w:val="30"/>
            <w:u w:val="single"/>
          </w:rPr>
          <w:t xml:space="preserve"> / Основы безопасности жизнедеятельности.</w:t>
        </w:r>
      </w:hyperlink>
    </w:p>
    <w:p w:rsidR="00A60B2E" w:rsidRPr="00A60B2E" w:rsidRDefault="00A60B2E" w:rsidP="00A60B2E">
      <w:pPr>
        <w:spacing w:after="0" w:line="240" w:lineRule="auto"/>
        <w:ind w:left="709"/>
        <w:rPr>
          <w:rFonts w:ascii="Times New Roman" w:eastAsia="Times New Roman" w:hAnsi="Times New Roman" w:cs="Times New Roman"/>
          <w:b/>
          <w:sz w:val="30"/>
          <w:szCs w:val="30"/>
          <w:u w:val="single"/>
        </w:rPr>
      </w:pPr>
      <w:r w:rsidRPr="00A60B2E">
        <w:rPr>
          <w:rFonts w:ascii="Times New Roman" w:eastAsia="Times New Roman" w:hAnsi="Times New Roman" w:cs="Times New Roman"/>
          <w:b/>
          <w:sz w:val="30"/>
          <w:szCs w:val="30"/>
          <w:u w:val="single"/>
        </w:rPr>
        <w:t>2. Учебные издания</w:t>
      </w:r>
    </w:p>
    <w:p w:rsidR="00A60B2E" w:rsidRPr="00A60B2E" w:rsidRDefault="00A60B2E" w:rsidP="00A60B2E">
      <w:pPr>
        <w:spacing w:after="0" w:line="240" w:lineRule="auto"/>
        <w:ind w:firstLine="709"/>
        <w:jc w:val="both"/>
        <w:rPr>
          <w:rFonts w:ascii="Times New Roman" w:eastAsia="Times New Roman" w:hAnsi="Times New Roman" w:cs="Times New Roman"/>
          <w:i/>
          <w:iCs/>
          <w:sz w:val="30"/>
          <w:szCs w:val="30"/>
        </w:rPr>
      </w:pPr>
      <w:r w:rsidRPr="00A60B2E">
        <w:rPr>
          <w:rFonts w:ascii="Times New Roman" w:eastAsia="Times New Roman" w:hAnsi="Times New Roman" w:cs="Times New Roman"/>
          <w:sz w:val="30"/>
          <w:szCs w:val="30"/>
        </w:rPr>
        <w:t xml:space="preserve">Полная информация об учебно-методическом обеспечении образовательного процесса по учебному предмету «Основы безопасности жизнедеятельности» в 2022/2023 учебном году размещена на национальном образовательном портале: </w:t>
      </w:r>
      <w:hyperlink r:id="rId560" w:history="1">
        <w:r w:rsidRPr="00A60B2E">
          <w:rPr>
            <w:rFonts w:ascii="Times New Roman" w:eastAsia="Calibri" w:hAnsi="Times New Roman" w:cs="Times New Roman"/>
            <w:i/>
            <w:color w:val="0563C1"/>
            <w:sz w:val="30"/>
            <w:szCs w:val="30"/>
            <w:u w:val="single"/>
          </w:rPr>
          <w:t>https://adu.by</w:t>
        </w:r>
        <w:r w:rsidRPr="00A60B2E">
          <w:rPr>
            <w:rFonts w:ascii="Times New Roman" w:eastAsia="Calibri" w:hAnsi="Times New Roman" w:cs="Times New Roman"/>
            <w:i/>
            <w:sz w:val="30"/>
            <w:szCs w:val="30"/>
            <w:u w:val="single"/>
          </w:rPr>
          <w:t>/</w:t>
        </w:r>
      </w:hyperlink>
      <w:hyperlink r:id="rId561" w:history="1">
        <w:r w:rsidRPr="00A60B2E">
          <w:rPr>
            <w:rFonts w:ascii="Times New Roman" w:eastAsia="Times New Roman" w:hAnsi="Times New Roman" w:cs="Times New Roman"/>
            <w:i/>
            <w:iCs/>
            <w:color w:val="0563C1"/>
            <w:sz w:val="30"/>
            <w:szCs w:val="30"/>
            <w:u w:val="single"/>
          </w:rPr>
          <w:t>Главная / Образовательный процесс. 2022/2023 учебный год / Общее среднее образование / Учебные предметы. I—IV классы;</w:t>
        </w:r>
      </w:hyperlink>
    </w:p>
    <w:p w:rsidR="00A60B2E" w:rsidRPr="00A60B2E" w:rsidRDefault="00993DD7" w:rsidP="00A60B2E">
      <w:pPr>
        <w:spacing w:after="0" w:line="240" w:lineRule="auto"/>
        <w:ind w:firstLine="709"/>
        <w:jc w:val="both"/>
        <w:rPr>
          <w:rFonts w:ascii="Times New Roman" w:eastAsia="Times New Roman" w:hAnsi="Times New Roman" w:cs="Times New Roman"/>
          <w:b/>
          <w:i/>
          <w:iCs/>
          <w:sz w:val="30"/>
          <w:szCs w:val="30"/>
        </w:rPr>
      </w:pPr>
      <w:hyperlink r:id="rId562" w:history="1">
        <w:r w:rsidR="00A60B2E" w:rsidRPr="00A60B2E">
          <w:rPr>
            <w:rFonts w:ascii="Times New Roman" w:eastAsia="Calibri" w:hAnsi="Times New Roman" w:cs="Times New Roman"/>
            <w:i/>
            <w:color w:val="0563C1"/>
            <w:sz w:val="30"/>
            <w:szCs w:val="30"/>
            <w:u w:val="single"/>
          </w:rPr>
          <w:t>https://adu.by</w:t>
        </w:r>
        <w:r w:rsidR="00A60B2E" w:rsidRPr="00A60B2E">
          <w:rPr>
            <w:rFonts w:ascii="Times New Roman" w:eastAsia="Calibri" w:hAnsi="Times New Roman" w:cs="Times New Roman"/>
            <w:i/>
            <w:sz w:val="30"/>
            <w:szCs w:val="30"/>
            <w:u w:val="single"/>
          </w:rPr>
          <w:t>/</w:t>
        </w:r>
      </w:hyperlink>
      <w:hyperlink r:id="rId563" w:history="1">
        <w:r w:rsidR="00A60B2E" w:rsidRPr="00A60B2E">
          <w:rPr>
            <w:rFonts w:ascii="Times New Roman" w:eastAsia="Times New Roman" w:hAnsi="Times New Roman" w:cs="Times New Roman"/>
            <w:i/>
            <w:iCs/>
            <w:color w:val="0563C1"/>
            <w:sz w:val="30"/>
            <w:szCs w:val="30"/>
            <w:u w:val="single"/>
          </w:rPr>
          <w:t xml:space="preserve">Главная / Образовательный процесс. 2022/2023 учебный год / Общее среднее образование / Учебные предметы. </w:t>
        </w:r>
        <w:r w:rsidR="00A60B2E" w:rsidRPr="00A60B2E">
          <w:rPr>
            <w:rFonts w:ascii="Times New Roman" w:eastAsia="Times New Roman" w:hAnsi="Times New Roman" w:cs="Times New Roman"/>
            <w:i/>
            <w:iCs/>
            <w:color w:val="0563C1"/>
            <w:sz w:val="28"/>
            <w:szCs w:val="28"/>
            <w:u w:val="single"/>
          </w:rPr>
          <w:t>V—XI классы</w:t>
        </w:r>
        <w:r w:rsidR="00A60B2E" w:rsidRPr="00A60B2E">
          <w:rPr>
            <w:rFonts w:ascii="Times New Roman" w:eastAsia="Times New Roman" w:hAnsi="Times New Roman" w:cs="Times New Roman"/>
            <w:i/>
            <w:iCs/>
            <w:color w:val="0563C1"/>
            <w:sz w:val="30"/>
            <w:szCs w:val="30"/>
            <w:u w:val="single"/>
          </w:rPr>
          <w:t xml:space="preserve"> / Основы безопасности жизнедеятельности.</w:t>
        </w:r>
      </w:hyperlink>
    </w:p>
    <w:p w:rsidR="00A60B2E" w:rsidRPr="00A60B2E" w:rsidRDefault="00A60B2E" w:rsidP="00A60B2E">
      <w:pPr>
        <w:spacing w:after="0" w:line="240" w:lineRule="auto"/>
        <w:ind w:firstLine="709"/>
        <w:jc w:val="both"/>
        <w:rPr>
          <w:rFonts w:ascii="Times New Roman" w:eastAsia="Times New Roman" w:hAnsi="Times New Roman" w:cs="Times New Roman"/>
          <w:b/>
          <w:sz w:val="30"/>
          <w:szCs w:val="30"/>
          <w:u w:val="single"/>
        </w:rPr>
      </w:pPr>
      <w:r w:rsidRPr="00A60B2E">
        <w:rPr>
          <w:rFonts w:ascii="Times New Roman" w:eastAsia="Times New Roman" w:hAnsi="Times New Roman" w:cs="Times New Roman"/>
          <w:b/>
          <w:sz w:val="30"/>
          <w:szCs w:val="30"/>
          <w:u w:val="single"/>
        </w:rPr>
        <w:t>3. Особенности организации образовательного процесса</w:t>
      </w:r>
    </w:p>
    <w:p w:rsidR="00A60B2E" w:rsidRPr="00A60B2E" w:rsidRDefault="00A60B2E" w:rsidP="00A60B2E">
      <w:pPr>
        <w:spacing w:after="0" w:line="240" w:lineRule="auto"/>
        <w:ind w:firstLine="709"/>
        <w:jc w:val="both"/>
        <w:rPr>
          <w:rFonts w:ascii="Times New Roman" w:eastAsia="Times New Roman" w:hAnsi="Times New Roman" w:cs="Times New Roman"/>
          <w:bCs/>
          <w:sz w:val="30"/>
          <w:szCs w:val="30"/>
          <w:lang w:val="be-BY"/>
        </w:rPr>
      </w:pPr>
      <w:r w:rsidRPr="00A60B2E">
        <w:rPr>
          <w:rFonts w:ascii="Times New Roman" w:eastAsia="Times New Roman" w:hAnsi="Times New Roman" w:cs="Times New Roman"/>
          <w:bCs/>
          <w:sz w:val="30"/>
          <w:szCs w:val="30"/>
        </w:rPr>
        <w:t>Основы безопасности жизнедеятельности изучаются с целью воспитания у учащихся ответственного отношения к личной и общественной безопасности,</w:t>
      </w:r>
      <w:r w:rsidRPr="00A60B2E">
        <w:rPr>
          <w:rFonts w:ascii="Times New Roman" w:eastAsia="Times New Roman" w:hAnsi="Times New Roman" w:cs="Times New Roman"/>
          <w:sz w:val="30"/>
          <w:szCs w:val="30"/>
        </w:rPr>
        <w:t xml:space="preserve"> формирования умений оценивать опасности окружающей среды и навыков защиты и самозащиты, помощи и взаимопомощи в опасных ситуациях.</w:t>
      </w:r>
    </w:p>
    <w:p w:rsidR="00A60B2E" w:rsidRPr="00A60B2E" w:rsidRDefault="00A60B2E" w:rsidP="00A60B2E">
      <w:pPr>
        <w:widowControl w:val="0"/>
        <w:tabs>
          <w:tab w:val="left" w:pos="9639"/>
        </w:tabs>
        <w:spacing w:after="0" w:line="240" w:lineRule="auto"/>
        <w:ind w:firstLine="709"/>
        <w:jc w:val="both"/>
        <w:rPr>
          <w:rFonts w:ascii="Times New Roman" w:eastAsia="Times New Roman" w:hAnsi="Times New Roman" w:cs="Times New Roman"/>
          <w:bCs/>
          <w:sz w:val="30"/>
          <w:szCs w:val="30"/>
        </w:rPr>
      </w:pPr>
      <w:r w:rsidRPr="00A60B2E">
        <w:rPr>
          <w:rFonts w:ascii="Times New Roman" w:eastAsia="Times New Roman" w:hAnsi="Times New Roman" w:cs="Times New Roman"/>
          <w:bCs/>
          <w:sz w:val="30"/>
          <w:szCs w:val="30"/>
        </w:rPr>
        <w:t>В дополнение к нормативным правовым документам, указанным в общей части данного инструктивно-методического письма</w:t>
      </w:r>
      <w:r w:rsidRPr="00A60B2E">
        <w:rPr>
          <w:rFonts w:ascii="Times New Roman" w:eastAsia="Times New Roman" w:hAnsi="Times New Roman" w:cs="Times New Roman"/>
          <w:sz w:val="30"/>
          <w:szCs w:val="30"/>
        </w:rPr>
        <w:t>, при организации процесса</w:t>
      </w:r>
      <w:r w:rsidRPr="00A60B2E">
        <w:rPr>
          <w:rFonts w:ascii="Times New Roman" w:eastAsia="Times New Roman" w:hAnsi="Times New Roman" w:cs="Times New Roman"/>
          <w:bCs/>
          <w:sz w:val="30"/>
          <w:szCs w:val="30"/>
        </w:rPr>
        <w:t xml:space="preserve"> обучения основам безопасности жизнедеятельности следует также руководствоваться:</w:t>
      </w:r>
    </w:p>
    <w:p w:rsidR="00A60B2E" w:rsidRPr="00A60B2E" w:rsidRDefault="00A60B2E" w:rsidP="00A60B2E">
      <w:pPr>
        <w:widowControl w:val="0"/>
        <w:tabs>
          <w:tab w:val="left" w:pos="9639"/>
        </w:tabs>
        <w:spacing w:after="0" w:line="240" w:lineRule="auto"/>
        <w:ind w:firstLine="709"/>
        <w:jc w:val="both"/>
        <w:rPr>
          <w:rFonts w:ascii="Times New Roman" w:eastAsia="Times New Roman" w:hAnsi="Times New Roman" w:cs="Times New Roman"/>
          <w:sz w:val="30"/>
          <w:szCs w:val="30"/>
        </w:rPr>
      </w:pPr>
      <w:r w:rsidRPr="00A60B2E">
        <w:rPr>
          <w:rFonts w:ascii="Times New Roman" w:eastAsia="Times New Roman" w:hAnsi="Times New Roman" w:cs="Times New Roman"/>
          <w:sz w:val="30"/>
          <w:szCs w:val="30"/>
        </w:rPr>
        <w:t>Указом Президента Республики Беларусь от 28.11.2005 № 551 «О мерах по повышению безопасности дорожного движения» (ред. от 30.12.2019 № 492) (с изменениями, предусмотренными Указом Президента Республики Беларусь от 18.04.2022 № 145 «О совершенствовании организации дорожного движения»);</w:t>
      </w:r>
    </w:p>
    <w:p w:rsidR="00A60B2E" w:rsidRPr="00A60B2E" w:rsidRDefault="00A60B2E" w:rsidP="00A60B2E">
      <w:pPr>
        <w:widowControl w:val="0"/>
        <w:tabs>
          <w:tab w:val="left" w:pos="9639"/>
        </w:tabs>
        <w:spacing w:after="0" w:line="240" w:lineRule="auto"/>
        <w:ind w:firstLine="709"/>
        <w:jc w:val="both"/>
        <w:rPr>
          <w:rFonts w:ascii="Times New Roman" w:eastAsia="Times New Roman" w:hAnsi="Times New Roman" w:cs="Times New Roman"/>
          <w:sz w:val="30"/>
          <w:szCs w:val="30"/>
        </w:rPr>
      </w:pPr>
      <w:r w:rsidRPr="00A60B2E">
        <w:rPr>
          <w:rFonts w:ascii="Times New Roman" w:eastAsia="Times New Roman" w:hAnsi="Times New Roman" w:cs="Times New Roman"/>
          <w:bCs/>
          <w:sz w:val="30"/>
          <w:szCs w:val="30"/>
        </w:rPr>
        <w:t xml:space="preserve">Директивой Президента Республики Беларусь от 11.03.2004 № 1 «О мерах по укреплению общественной безопасности и дисциплины» </w:t>
      </w:r>
      <w:r w:rsidRPr="00A60B2E">
        <w:rPr>
          <w:rFonts w:ascii="Times New Roman" w:eastAsia="Times New Roman" w:hAnsi="Times New Roman" w:cs="Times New Roman"/>
          <w:sz w:val="30"/>
          <w:szCs w:val="30"/>
        </w:rPr>
        <w:t>(ред. от 12.10.2015 № 420);</w:t>
      </w:r>
    </w:p>
    <w:p w:rsidR="00A60B2E" w:rsidRPr="00A60B2E" w:rsidRDefault="00A60B2E" w:rsidP="00A60B2E">
      <w:pPr>
        <w:widowControl w:val="0"/>
        <w:tabs>
          <w:tab w:val="left" w:pos="9639"/>
        </w:tabs>
        <w:spacing w:after="0" w:line="240" w:lineRule="auto"/>
        <w:ind w:firstLine="709"/>
        <w:jc w:val="both"/>
        <w:rPr>
          <w:rFonts w:ascii="Times New Roman" w:eastAsia="Times New Roman" w:hAnsi="Times New Roman" w:cs="Times New Roman"/>
          <w:sz w:val="30"/>
          <w:szCs w:val="30"/>
        </w:rPr>
      </w:pPr>
      <w:r w:rsidRPr="00A60B2E">
        <w:rPr>
          <w:rFonts w:ascii="Times New Roman" w:eastAsia="Times New Roman" w:hAnsi="Times New Roman" w:cs="Times New Roman"/>
          <w:sz w:val="30"/>
          <w:szCs w:val="30"/>
          <w:lang w:val="be-BY"/>
        </w:rPr>
        <w:t xml:space="preserve">Законом Республики Беларусь от 27.11.2006 № 183-З </w:t>
      </w:r>
      <w:r w:rsidRPr="00A60B2E">
        <w:rPr>
          <w:rFonts w:ascii="Times New Roman" w:eastAsia="Times New Roman" w:hAnsi="Times New Roman" w:cs="Times New Roman"/>
          <w:sz w:val="30"/>
          <w:szCs w:val="30"/>
        </w:rPr>
        <w:t>«</w:t>
      </w:r>
      <w:r w:rsidRPr="00A60B2E">
        <w:rPr>
          <w:rFonts w:ascii="Times New Roman" w:eastAsia="Times New Roman" w:hAnsi="Times New Roman" w:cs="Times New Roman"/>
          <w:sz w:val="30"/>
          <w:szCs w:val="30"/>
          <w:lang w:val="be-BY"/>
        </w:rPr>
        <w:t xml:space="preserve">О </w:t>
      </w:r>
      <w:r w:rsidRPr="00A60B2E">
        <w:rPr>
          <w:rFonts w:ascii="Times New Roman" w:eastAsia="Times New Roman" w:hAnsi="Times New Roman" w:cs="Times New Roman"/>
          <w:sz w:val="30"/>
          <w:szCs w:val="30"/>
        </w:rPr>
        <w:t>гражданской обороне» (ред. от 17.07.2020 № 50-З);</w:t>
      </w:r>
    </w:p>
    <w:p w:rsidR="00A60B2E" w:rsidRPr="00A60B2E" w:rsidRDefault="00A60B2E" w:rsidP="00A60B2E">
      <w:pPr>
        <w:widowControl w:val="0"/>
        <w:tabs>
          <w:tab w:val="left" w:pos="9639"/>
        </w:tabs>
        <w:spacing w:after="0" w:line="240" w:lineRule="auto"/>
        <w:ind w:firstLine="709"/>
        <w:jc w:val="both"/>
        <w:rPr>
          <w:rFonts w:ascii="Times New Roman" w:eastAsia="Times New Roman" w:hAnsi="Times New Roman" w:cs="Times New Roman"/>
          <w:sz w:val="30"/>
          <w:szCs w:val="30"/>
        </w:rPr>
      </w:pPr>
      <w:r w:rsidRPr="00A60B2E">
        <w:rPr>
          <w:rFonts w:ascii="Times New Roman" w:eastAsia="Times New Roman" w:hAnsi="Times New Roman" w:cs="Times New Roman"/>
          <w:sz w:val="30"/>
          <w:szCs w:val="30"/>
        </w:rPr>
        <w:t>Законом Республики Беларусь от 15.06.1993 № 2403-</w:t>
      </w:r>
      <w:r w:rsidRPr="00A60B2E">
        <w:rPr>
          <w:rFonts w:ascii="Times New Roman" w:eastAsia="Times New Roman" w:hAnsi="Times New Roman" w:cs="Times New Roman"/>
          <w:sz w:val="30"/>
          <w:szCs w:val="30"/>
          <w:lang w:val="en-US"/>
        </w:rPr>
        <w:t>XII</w:t>
      </w:r>
      <w:r w:rsidRPr="00A60B2E">
        <w:rPr>
          <w:rFonts w:ascii="Times New Roman" w:eastAsia="Times New Roman" w:hAnsi="Times New Roman" w:cs="Times New Roman"/>
          <w:sz w:val="30"/>
          <w:szCs w:val="30"/>
        </w:rPr>
        <w:t xml:space="preserve"> «О пожарной безопасности» (ред. от 04.01.2021 № 74-З);</w:t>
      </w:r>
    </w:p>
    <w:p w:rsidR="00A60B2E" w:rsidRPr="00A60B2E" w:rsidRDefault="00A60B2E" w:rsidP="00A60B2E">
      <w:pPr>
        <w:widowControl w:val="0"/>
        <w:tabs>
          <w:tab w:val="left" w:pos="9639"/>
        </w:tabs>
        <w:spacing w:after="0" w:line="240" w:lineRule="auto"/>
        <w:ind w:firstLine="709"/>
        <w:jc w:val="both"/>
        <w:rPr>
          <w:rFonts w:ascii="Times New Roman" w:eastAsia="Times New Roman" w:hAnsi="Times New Roman" w:cs="Times New Roman"/>
          <w:sz w:val="30"/>
          <w:szCs w:val="30"/>
          <w:lang w:val="be-BY"/>
        </w:rPr>
      </w:pPr>
      <w:r w:rsidRPr="00A60B2E">
        <w:rPr>
          <w:rFonts w:ascii="Times New Roman" w:eastAsia="Times New Roman" w:hAnsi="Times New Roman" w:cs="Times New Roman"/>
          <w:sz w:val="30"/>
          <w:szCs w:val="30"/>
        </w:rPr>
        <w:t>Законом</w:t>
      </w:r>
      <w:r w:rsidRPr="00A60B2E">
        <w:rPr>
          <w:rFonts w:ascii="Times New Roman" w:eastAsia="Times New Roman" w:hAnsi="Times New Roman" w:cs="Times New Roman"/>
          <w:sz w:val="30"/>
          <w:szCs w:val="30"/>
          <w:lang w:val="be-BY"/>
        </w:rPr>
        <w:t xml:space="preserve"> Республики Беларусь от 05.05.1998 № 141-З </w:t>
      </w:r>
      <w:r w:rsidRPr="00A60B2E">
        <w:rPr>
          <w:rFonts w:ascii="Times New Roman" w:eastAsia="Times New Roman" w:hAnsi="Times New Roman" w:cs="Times New Roman"/>
          <w:sz w:val="30"/>
          <w:szCs w:val="30"/>
        </w:rPr>
        <w:t>«</w:t>
      </w:r>
      <w:r w:rsidRPr="00A60B2E">
        <w:rPr>
          <w:rFonts w:ascii="Times New Roman" w:eastAsia="Times New Roman" w:hAnsi="Times New Roman" w:cs="Times New Roman"/>
          <w:sz w:val="30"/>
          <w:szCs w:val="30"/>
          <w:lang w:val="be-BY"/>
        </w:rPr>
        <w:t>О защите населения и территорий от чрезвычайных ситуаций природного и техногенного характера</w:t>
      </w:r>
      <w:r w:rsidRPr="00A60B2E">
        <w:rPr>
          <w:rFonts w:ascii="Times New Roman" w:eastAsia="Times New Roman" w:hAnsi="Times New Roman" w:cs="Times New Roman"/>
          <w:sz w:val="30"/>
          <w:szCs w:val="30"/>
        </w:rPr>
        <w:t>»</w:t>
      </w:r>
      <w:r w:rsidRPr="00A60B2E">
        <w:rPr>
          <w:rFonts w:ascii="Times New Roman" w:eastAsia="Times New Roman" w:hAnsi="Times New Roman" w:cs="Times New Roman"/>
          <w:sz w:val="30"/>
          <w:szCs w:val="30"/>
          <w:lang w:val="be-BY"/>
        </w:rPr>
        <w:t xml:space="preserve"> (ред. от 17.07.2020 № 50-З);</w:t>
      </w:r>
    </w:p>
    <w:p w:rsidR="00A60B2E" w:rsidRPr="00A60B2E" w:rsidRDefault="00A60B2E" w:rsidP="00A60B2E">
      <w:pPr>
        <w:widowControl w:val="0"/>
        <w:tabs>
          <w:tab w:val="left" w:pos="9639"/>
        </w:tabs>
        <w:spacing w:after="0" w:line="240" w:lineRule="auto"/>
        <w:ind w:firstLine="709"/>
        <w:jc w:val="both"/>
        <w:rPr>
          <w:rFonts w:ascii="Times New Roman" w:eastAsia="Times New Roman" w:hAnsi="Times New Roman" w:cs="Times New Roman"/>
          <w:sz w:val="30"/>
          <w:szCs w:val="30"/>
          <w:lang w:val="be-BY"/>
        </w:rPr>
      </w:pPr>
      <w:r w:rsidRPr="00A60B2E">
        <w:rPr>
          <w:rFonts w:ascii="Times New Roman" w:eastAsia="Times New Roman" w:hAnsi="Times New Roman" w:cs="Times New Roman"/>
          <w:sz w:val="30"/>
          <w:szCs w:val="30"/>
          <w:lang w:val="be-BY"/>
        </w:rPr>
        <w:t xml:space="preserve">Законом Республики Беларусь от 05.01.2008 № 313-З </w:t>
      </w:r>
      <w:r w:rsidRPr="00A60B2E">
        <w:rPr>
          <w:rFonts w:ascii="Times New Roman" w:eastAsia="Times New Roman" w:hAnsi="Times New Roman" w:cs="Times New Roman"/>
          <w:sz w:val="30"/>
          <w:szCs w:val="30"/>
        </w:rPr>
        <w:t>«</w:t>
      </w:r>
      <w:r w:rsidRPr="00A60B2E">
        <w:rPr>
          <w:rFonts w:ascii="Times New Roman" w:eastAsia="Times New Roman" w:hAnsi="Times New Roman" w:cs="Times New Roman"/>
          <w:sz w:val="30"/>
          <w:szCs w:val="30"/>
          <w:lang w:val="be-BY"/>
        </w:rPr>
        <w:t>О дорожном движении</w:t>
      </w:r>
      <w:r w:rsidRPr="00A60B2E">
        <w:rPr>
          <w:rFonts w:ascii="Times New Roman" w:eastAsia="Times New Roman" w:hAnsi="Times New Roman" w:cs="Times New Roman"/>
          <w:sz w:val="30"/>
          <w:szCs w:val="30"/>
        </w:rPr>
        <w:t>» (ред. от 14.12.2021№ 134-З)</w:t>
      </w:r>
      <w:r w:rsidRPr="00A60B2E">
        <w:rPr>
          <w:rFonts w:ascii="Times New Roman" w:eastAsia="Times New Roman" w:hAnsi="Times New Roman" w:cs="Times New Roman"/>
          <w:sz w:val="30"/>
          <w:szCs w:val="30"/>
          <w:lang w:val="be-BY"/>
        </w:rPr>
        <w:t>;</w:t>
      </w:r>
    </w:p>
    <w:p w:rsidR="00A60B2E" w:rsidRPr="00A60B2E" w:rsidRDefault="00A60B2E" w:rsidP="00A60B2E">
      <w:pPr>
        <w:widowControl w:val="0"/>
        <w:tabs>
          <w:tab w:val="left" w:pos="9639"/>
        </w:tabs>
        <w:spacing w:after="0" w:line="240" w:lineRule="auto"/>
        <w:ind w:firstLine="709"/>
        <w:jc w:val="both"/>
        <w:rPr>
          <w:rFonts w:ascii="Times New Roman" w:eastAsia="Times New Roman" w:hAnsi="Times New Roman" w:cs="Times New Roman"/>
          <w:sz w:val="30"/>
          <w:szCs w:val="30"/>
          <w:lang w:val="be-BY"/>
        </w:rPr>
      </w:pPr>
      <w:r w:rsidRPr="00A60B2E">
        <w:rPr>
          <w:rFonts w:ascii="Times New Roman" w:eastAsia="Times New Roman" w:hAnsi="Times New Roman" w:cs="Times New Roman"/>
          <w:sz w:val="30"/>
          <w:szCs w:val="30"/>
          <w:lang w:val="be-BY"/>
        </w:rPr>
        <w:t>Концепцией обеспечения безопасности дорожного движения, утвержд</w:t>
      </w:r>
      <w:r w:rsidRPr="00A60B2E">
        <w:rPr>
          <w:rFonts w:ascii="Times New Roman" w:eastAsia="Times New Roman" w:hAnsi="Times New Roman" w:cs="Times New Roman"/>
          <w:sz w:val="30"/>
          <w:szCs w:val="30"/>
        </w:rPr>
        <w:t>е</w:t>
      </w:r>
      <w:r w:rsidRPr="00A60B2E">
        <w:rPr>
          <w:rFonts w:ascii="Times New Roman" w:eastAsia="Times New Roman" w:hAnsi="Times New Roman" w:cs="Times New Roman"/>
          <w:sz w:val="30"/>
          <w:szCs w:val="30"/>
          <w:lang w:val="be-BY"/>
        </w:rPr>
        <w:t>нной постановлением Совета Министров Республики Беларусь от 14.06.2006 № 757 (ред. от 17.08.2016 № 642);</w:t>
      </w:r>
    </w:p>
    <w:p w:rsidR="00A60B2E" w:rsidRPr="00A60B2E" w:rsidRDefault="00A60B2E" w:rsidP="00A60B2E">
      <w:pPr>
        <w:widowControl w:val="0"/>
        <w:tabs>
          <w:tab w:val="left" w:pos="1276"/>
          <w:tab w:val="left" w:pos="9639"/>
        </w:tabs>
        <w:spacing w:after="0" w:line="240" w:lineRule="auto"/>
        <w:ind w:firstLine="709"/>
        <w:jc w:val="both"/>
        <w:rPr>
          <w:rFonts w:ascii="Times New Roman" w:eastAsia="Times New Roman" w:hAnsi="Times New Roman" w:cs="Times New Roman"/>
          <w:sz w:val="30"/>
          <w:szCs w:val="30"/>
        </w:rPr>
      </w:pPr>
      <w:r w:rsidRPr="00A60B2E">
        <w:rPr>
          <w:rFonts w:ascii="Times New Roman" w:eastAsia="Times New Roman" w:hAnsi="Times New Roman" w:cs="Times New Roman"/>
          <w:iCs/>
          <w:sz w:val="30"/>
          <w:szCs w:val="30"/>
        </w:rPr>
        <w:t>Комплексом мер по повышению безопасности дорожного движения</w:t>
      </w:r>
      <w:r w:rsidRPr="00A60B2E">
        <w:rPr>
          <w:rFonts w:ascii="Times New Roman" w:eastAsia="Times New Roman" w:hAnsi="Times New Roman" w:cs="Times New Roman"/>
          <w:sz w:val="30"/>
          <w:szCs w:val="30"/>
        </w:rPr>
        <w:t xml:space="preserve"> в Республике Беларусь на 2019</w:t>
      </w:r>
      <w:r w:rsidRPr="00A60B2E">
        <w:rPr>
          <w:rFonts w:ascii="Times New Roman" w:eastAsia="Times New Roman" w:hAnsi="Times New Roman" w:cs="Times New Roman"/>
          <w:sz w:val="30"/>
          <w:szCs w:val="30"/>
          <w:lang w:val="be-BY"/>
        </w:rPr>
        <w:t>–</w:t>
      </w:r>
      <w:r w:rsidRPr="00A60B2E">
        <w:rPr>
          <w:rFonts w:ascii="Times New Roman" w:eastAsia="Times New Roman" w:hAnsi="Times New Roman" w:cs="Times New Roman"/>
          <w:sz w:val="30"/>
          <w:szCs w:val="30"/>
        </w:rPr>
        <w:t>2025 годы «Добрая дорога»;</w:t>
      </w:r>
    </w:p>
    <w:p w:rsidR="00A60B2E" w:rsidRPr="00A60B2E" w:rsidRDefault="00A60B2E" w:rsidP="00A60B2E">
      <w:pPr>
        <w:widowControl w:val="0"/>
        <w:tabs>
          <w:tab w:val="left" w:pos="9639"/>
        </w:tabs>
        <w:spacing w:after="0" w:line="240" w:lineRule="auto"/>
        <w:ind w:firstLine="709"/>
        <w:jc w:val="both"/>
        <w:rPr>
          <w:rFonts w:ascii="Times New Roman" w:eastAsia="Times New Roman" w:hAnsi="Times New Roman" w:cs="Times New Roman"/>
          <w:sz w:val="30"/>
          <w:szCs w:val="30"/>
          <w:lang w:val="be-BY"/>
        </w:rPr>
      </w:pPr>
      <w:r w:rsidRPr="00A60B2E">
        <w:rPr>
          <w:rFonts w:ascii="Times New Roman" w:eastAsia="Times New Roman" w:hAnsi="Times New Roman" w:cs="Times New Roman"/>
          <w:sz w:val="30"/>
          <w:szCs w:val="30"/>
          <w:lang w:val="be-BY"/>
        </w:rPr>
        <w:t>Правилами автомобильных перевозок пассажиров, утвержденными постановлением Совета Министров Республики Беларусь от 30.06.2008 № 972 (ред.от 25.03.2022 № 175);</w:t>
      </w:r>
    </w:p>
    <w:p w:rsidR="00A60B2E" w:rsidRPr="00A60B2E" w:rsidRDefault="00A60B2E" w:rsidP="00A60B2E">
      <w:pPr>
        <w:widowControl w:val="0"/>
        <w:tabs>
          <w:tab w:val="left" w:pos="9639"/>
        </w:tabs>
        <w:spacing w:after="0" w:line="240" w:lineRule="auto"/>
        <w:ind w:firstLine="709"/>
        <w:jc w:val="both"/>
        <w:rPr>
          <w:rFonts w:ascii="Times New Roman" w:eastAsia="Times New Roman" w:hAnsi="Times New Roman" w:cs="Times New Roman"/>
          <w:sz w:val="30"/>
          <w:szCs w:val="30"/>
          <w:lang w:val="be-BY"/>
        </w:rPr>
      </w:pPr>
      <w:r w:rsidRPr="00A60B2E">
        <w:rPr>
          <w:rFonts w:ascii="Times New Roman" w:eastAsia="Times New Roman" w:hAnsi="Times New Roman" w:cs="Times New Roman"/>
          <w:sz w:val="30"/>
          <w:szCs w:val="30"/>
          <w:lang w:val="be-BY"/>
        </w:rPr>
        <w:t xml:space="preserve">постановлением Совета Министров Республики Беларусь от 10.04.2001 № 495 </w:t>
      </w:r>
      <w:r w:rsidRPr="00A60B2E">
        <w:rPr>
          <w:rFonts w:ascii="Times New Roman" w:eastAsia="Times New Roman" w:hAnsi="Times New Roman" w:cs="Times New Roman"/>
          <w:sz w:val="30"/>
          <w:szCs w:val="30"/>
        </w:rPr>
        <w:t>«</w:t>
      </w:r>
      <w:r w:rsidRPr="00A60B2E">
        <w:rPr>
          <w:rFonts w:ascii="Times New Roman" w:eastAsia="Times New Roman" w:hAnsi="Times New Roman" w:cs="Times New Roman"/>
          <w:sz w:val="30"/>
          <w:szCs w:val="30"/>
          <w:lang w:val="be-BY"/>
        </w:rPr>
        <w:t>О Государственной системе предупреждения и ликвидации чрезвычайных ситуаций</w:t>
      </w:r>
      <w:r w:rsidRPr="00A60B2E">
        <w:rPr>
          <w:rFonts w:ascii="Times New Roman" w:eastAsia="Times New Roman" w:hAnsi="Times New Roman" w:cs="Times New Roman"/>
          <w:sz w:val="30"/>
          <w:szCs w:val="30"/>
        </w:rPr>
        <w:t xml:space="preserve">» </w:t>
      </w:r>
      <w:r w:rsidRPr="00A60B2E">
        <w:rPr>
          <w:rFonts w:ascii="Times New Roman" w:eastAsia="Times New Roman" w:hAnsi="Times New Roman" w:cs="Times New Roman"/>
          <w:sz w:val="30"/>
          <w:szCs w:val="30"/>
          <w:lang w:val="be-BY"/>
        </w:rPr>
        <w:t>(ред. от 30.12.2020 № 772);</w:t>
      </w:r>
    </w:p>
    <w:p w:rsidR="00A60B2E" w:rsidRPr="00A60B2E" w:rsidRDefault="00A60B2E" w:rsidP="00A60B2E">
      <w:pPr>
        <w:spacing w:after="0" w:line="240" w:lineRule="auto"/>
        <w:ind w:firstLine="709"/>
        <w:jc w:val="both"/>
        <w:rPr>
          <w:rFonts w:ascii="Times New Roman" w:eastAsia="Times New Roman" w:hAnsi="Times New Roman" w:cs="Times New Roman"/>
          <w:sz w:val="30"/>
          <w:szCs w:val="30"/>
          <w:lang w:val="be-BY"/>
        </w:rPr>
      </w:pPr>
      <w:r w:rsidRPr="00A60B2E">
        <w:rPr>
          <w:rFonts w:ascii="Times New Roman" w:eastAsia="Times New Roman" w:hAnsi="Times New Roman" w:cs="Times New Roman"/>
          <w:sz w:val="30"/>
          <w:szCs w:val="30"/>
          <w:lang w:val="be-BY"/>
        </w:rPr>
        <w:t>Концепцией информационной безопасности Республики Беларусь, утвержденной постановлением Совета Безопасности Республики Беларусь от 18.03.2019 № 1;</w:t>
      </w:r>
    </w:p>
    <w:p w:rsidR="00A60B2E" w:rsidRPr="00A60B2E" w:rsidRDefault="00A60B2E" w:rsidP="00A60B2E">
      <w:pPr>
        <w:widowControl w:val="0"/>
        <w:tabs>
          <w:tab w:val="left" w:pos="9639"/>
        </w:tabs>
        <w:spacing w:after="0" w:line="240" w:lineRule="auto"/>
        <w:ind w:firstLine="709"/>
        <w:jc w:val="both"/>
        <w:rPr>
          <w:rFonts w:ascii="Times New Roman" w:eastAsia="Times New Roman" w:hAnsi="Times New Roman" w:cs="Times New Roman"/>
          <w:sz w:val="30"/>
          <w:szCs w:val="30"/>
          <w:lang w:val="be-BY"/>
        </w:rPr>
      </w:pPr>
      <w:r w:rsidRPr="00A60B2E">
        <w:rPr>
          <w:rFonts w:ascii="Times New Roman" w:eastAsia="Times New Roman" w:hAnsi="Times New Roman" w:cs="Times New Roman"/>
          <w:sz w:val="30"/>
          <w:szCs w:val="30"/>
          <w:lang w:val="be-BY"/>
        </w:rPr>
        <w:t>Планом организационно-аналитических, практических и иных мероприятий по защите несовершеннолетних от сексуального насилия и эксплуатации на 2020—2022 годы, утвержденным первым заместителем премьер-министра Республики Беларусь от 28.01.2020 № 33/102-477/38;</w:t>
      </w:r>
    </w:p>
    <w:p w:rsidR="00A60B2E" w:rsidRPr="00A60B2E" w:rsidRDefault="00A60B2E" w:rsidP="00A60B2E">
      <w:pPr>
        <w:widowControl w:val="0"/>
        <w:tabs>
          <w:tab w:val="left" w:pos="9639"/>
        </w:tabs>
        <w:spacing w:after="0" w:line="240" w:lineRule="auto"/>
        <w:ind w:firstLine="709"/>
        <w:jc w:val="both"/>
        <w:rPr>
          <w:rFonts w:ascii="Times New Roman" w:eastAsia="Times New Roman" w:hAnsi="Times New Roman" w:cs="Times New Roman"/>
          <w:sz w:val="30"/>
          <w:szCs w:val="30"/>
          <w:lang w:val="be-BY"/>
        </w:rPr>
      </w:pPr>
      <w:r w:rsidRPr="00A60B2E">
        <w:rPr>
          <w:rFonts w:ascii="Times New Roman" w:eastAsia="Times New Roman" w:hAnsi="Times New Roman" w:cs="Times New Roman"/>
          <w:sz w:val="30"/>
          <w:szCs w:val="30"/>
          <w:lang w:val="be-BY"/>
        </w:rPr>
        <w:t>Правилами охраны жизни людей на водах Республики Беларусь, утвержденными постановлением Совета Министров Республики Беларусь от 11.12.2009 № 1623 (ред. от 28.12.2013 № 1149).</w:t>
      </w:r>
    </w:p>
    <w:p w:rsidR="00A60B2E" w:rsidRPr="00A60B2E" w:rsidRDefault="00A60B2E" w:rsidP="00A60B2E">
      <w:pPr>
        <w:widowControl w:val="0"/>
        <w:tabs>
          <w:tab w:val="left" w:pos="9639"/>
        </w:tabs>
        <w:spacing w:after="0" w:line="240" w:lineRule="auto"/>
        <w:ind w:firstLine="709"/>
        <w:jc w:val="both"/>
        <w:rPr>
          <w:rFonts w:ascii="Times New Roman" w:eastAsia="Times New Roman" w:hAnsi="Times New Roman" w:cs="Times New Roman"/>
          <w:sz w:val="30"/>
          <w:szCs w:val="30"/>
          <w:lang w:val="be-BY"/>
        </w:rPr>
      </w:pPr>
      <w:r w:rsidRPr="00A60B2E">
        <w:rPr>
          <w:rFonts w:ascii="Times New Roman" w:eastAsia="Times New Roman" w:hAnsi="Times New Roman" w:cs="Times New Roman"/>
          <w:sz w:val="30"/>
          <w:szCs w:val="30"/>
          <w:lang w:val="be-BY"/>
        </w:rPr>
        <w:t xml:space="preserve">Типовым учебным планом общего среднего образования, утвержденным постановлением Министерства образования Республики Беларусь от 16.05.2022 № 120, предусмотрено изучение учебного предмета </w:t>
      </w:r>
      <w:r w:rsidRPr="00A60B2E">
        <w:rPr>
          <w:rFonts w:ascii="Times New Roman" w:eastAsia="Times New Roman" w:hAnsi="Times New Roman" w:cs="Times New Roman"/>
          <w:sz w:val="30"/>
          <w:szCs w:val="30"/>
        </w:rPr>
        <w:t>«</w:t>
      </w:r>
      <w:r w:rsidRPr="00A60B2E">
        <w:rPr>
          <w:rFonts w:ascii="Times New Roman" w:eastAsia="Times New Roman" w:hAnsi="Times New Roman" w:cs="Times New Roman"/>
          <w:sz w:val="30"/>
          <w:szCs w:val="30"/>
          <w:lang w:val="be-BY"/>
        </w:rPr>
        <w:t>Основы безопасности жизнедеятельности</w:t>
      </w:r>
      <w:r w:rsidRPr="00A60B2E">
        <w:rPr>
          <w:rFonts w:ascii="Times New Roman" w:eastAsia="Times New Roman" w:hAnsi="Times New Roman" w:cs="Times New Roman"/>
          <w:sz w:val="30"/>
          <w:szCs w:val="30"/>
        </w:rPr>
        <w:t xml:space="preserve">» </w:t>
      </w:r>
      <w:r w:rsidRPr="00A60B2E">
        <w:rPr>
          <w:rFonts w:ascii="Times New Roman" w:eastAsia="Times New Roman" w:hAnsi="Times New Roman" w:cs="Times New Roman"/>
          <w:sz w:val="30"/>
          <w:szCs w:val="30"/>
          <w:lang w:val="be-BY"/>
        </w:rPr>
        <w:t>во ІІ—</w:t>
      </w:r>
      <w:r w:rsidRPr="00A60B2E">
        <w:rPr>
          <w:rFonts w:ascii="Times New Roman" w:eastAsia="Times New Roman" w:hAnsi="Times New Roman" w:cs="Times New Roman"/>
          <w:sz w:val="30"/>
          <w:szCs w:val="30"/>
          <w:lang w:val="en-US"/>
        </w:rPr>
        <w:t>V</w:t>
      </w:r>
      <w:r w:rsidRPr="00A60B2E">
        <w:rPr>
          <w:rFonts w:ascii="Times New Roman" w:eastAsia="Times New Roman" w:hAnsi="Times New Roman" w:cs="Times New Roman"/>
          <w:sz w:val="30"/>
          <w:szCs w:val="30"/>
          <w:lang w:val="be-BY"/>
        </w:rPr>
        <w:t xml:space="preserve"> классах. В VІ—VІІІ классах обучение учащихся основам безопасности жизнедеятельности может осуществляться на факультативных занятиях. </w:t>
      </w:r>
    </w:p>
    <w:p w:rsidR="00A60B2E" w:rsidRPr="00A60B2E" w:rsidRDefault="00A60B2E" w:rsidP="00A60B2E">
      <w:pPr>
        <w:shd w:val="clear" w:color="auto" w:fill="FFFFFF"/>
        <w:spacing w:after="0" w:line="240" w:lineRule="auto"/>
        <w:ind w:firstLine="708"/>
        <w:jc w:val="both"/>
        <w:rPr>
          <w:rFonts w:ascii="Times New Roman" w:eastAsia="Times New Roman" w:hAnsi="Times New Roman" w:cs="Times New Roman"/>
          <w:sz w:val="30"/>
          <w:szCs w:val="30"/>
          <w:lang w:eastAsia="ru-RU"/>
        </w:rPr>
      </w:pPr>
      <w:r w:rsidRPr="00A60B2E">
        <w:rPr>
          <w:rFonts w:ascii="Times New Roman" w:eastAsia="Times New Roman" w:hAnsi="Times New Roman" w:cs="Times New Roman"/>
          <w:sz w:val="30"/>
          <w:szCs w:val="30"/>
          <w:lang w:eastAsia="ru-RU"/>
        </w:rPr>
        <w:t>Обращаем внимание на то, что при организации образовательного процесса учитель обязан руководствоваться требованиями учебных программ по учебному предмету, на основе которых он осуществляет календарно-тематическое планирование, разрабатывает планы-конспекты учебных занятий с учетом реальных условий обучения и воспитания в конкретном классе. Любое учебно-методическое обеспечение, используемое учителем, должно быть направлено на достижение образовательных результатов, зафиксированных в учебных программах.</w:t>
      </w:r>
    </w:p>
    <w:p w:rsidR="00A60B2E" w:rsidRPr="00A60B2E" w:rsidRDefault="00A60B2E" w:rsidP="00A60B2E">
      <w:pPr>
        <w:shd w:val="clear" w:color="auto" w:fill="FFFFFF"/>
        <w:spacing w:after="0" w:line="240" w:lineRule="auto"/>
        <w:ind w:firstLine="708"/>
        <w:jc w:val="both"/>
        <w:rPr>
          <w:rFonts w:ascii="Arial" w:eastAsia="Times New Roman" w:hAnsi="Arial" w:cs="Arial"/>
          <w:sz w:val="23"/>
          <w:szCs w:val="23"/>
          <w:lang w:eastAsia="ru-RU"/>
        </w:rPr>
      </w:pPr>
      <w:r w:rsidRPr="00A60B2E">
        <w:rPr>
          <w:rFonts w:ascii="Times New Roman" w:eastAsia="Times New Roman" w:hAnsi="Times New Roman" w:cs="Times New Roman"/>
          <w:sz w:val="30"/>
          <w:szCs w:val="30"/>
          <w:lang w:eastAsia="ru-RU"/>
        </w:rPr>
        <w:t>В учебной программе содержатся перечни терминов и понятий, которые подлежат обязательному усвоению, а также требования к образовательным результатам учащихся. Не допускается предъявление к учащимся требований, не предусмотренных учебными программами.</w:t>
      </w:r>
    </w:p>
    <w:p w:rsidR="00A60B2E" w:rsidRPr="00A60B2E" w:rsidRDefault="00A60B2E" w:rsidP="00A60B2E">
      <w:pPr>
        <w:spacing w:after="0" w:line="240" w:lineRule="auto"/>
        <w:ind w:firstLine="709"/>
        <w:jc w:val="both"/>
        <w:rPr>
          <w:rFonts w:ascii="Times New Roman" w:eastAsia="Times New Roman" w:hAnsi="Times New Roman" w:cs="Times New Roman"/>
          <w:i/>
          <w:iCs/>
          <w:sz w:val="30"/>
          <w:szCs w:val="30"/>
        </w:rPr>
      </w:pPr>
      <w:r w:rsidRPr="00A60B2E">
        <w:rPr>
          <w:rFonts w:ascii="Times New Roman" w:eastAsia="Times New Roman" w:hAnsi="Times New Roman" w:cs="Times New Roman"/>
          <w:sz w:val="30"/>
          <w:szCs w:val="30"/>
        </w:rPr>
        <w:t>В</w:t>
      </w:r>
      <w:r w:rsidRPr="00A60B2E">
        <w:rPr>
          <w:rFonts w:ascii="Times New Roman" w:eastAsia="Times New Roman" w:hAnsi="Times New Roman" w:cs="Times New Roman"/>
          <w:sz w:val="30"/>
          <w:szCs w:val="30"/>
          <w:lang w:val="be-BY"/>
        </w:rPr>
        <w:t xml:space="preserve"> учреждениях общего среднего образования, расположенных на территории радиационного загрязнения, дополнительно проводятся занятия по радиационной безопасности (учебная программа факультативных занятий </w:t>
      </w:r>
      <w:r w:rsidRPr="00A60B2E">
        <w:rPr>
          <w:rFonts w:ascii="Times New Roman" w:eastAsia="Times New Roman" w:hAnsi="Times New Roman" w:cs="Times New Roman"/>
          <w:sz w:val="30"/>
          <w:szCs w:val="30"/>
        </w:rPr>
        <w:t>«</w:t>
      </w:r>
      <w:r w:rsidRPr="00A60B2E">
        <w:rPr>
          <w:rFonts w:ascii="Times New Roman" w:eastAsia="Times New Roman" w:hAnsi="Times New Roman" w:cs="Times New Roman"/>
          <w:sz w:val="30"/>
          <w:szCs w:val="30"/>
          <w:lang w:val="be-BY"/>
        </w:rPr>
        <w:t>Основы радиационной безопасности</w:t>
      </w:r>
      <w:r w:rsidRPr="00A60B2E">
        <w:rPr>
          <w:rFonts w:ascii="Times New Roman" w:eastAsia="Times New Roman" w:hAnsi="Times New Roman" w:cs="Times New Roman"/>
          <w:sz w:val="30"/>
          <w:szCs w:val="30"/>
        </w:rPr>
        <w:t xml:space="preserve">» </w:t>
      </w:r>
      <w:r w:rsidRPr="00A60B2E">
        <w:rPr>
          <w:rFonts w:ascii="Times New Roman" w:eastAsia="Times New Roman" w:hAnsi="Times New Roman" w:cs="Times New Roman"/>
          <w:sz w:val="30"/>
          <w:szCs w:val="30"/>
          <w:lang w:val="be-BY"/>
        </w:rPr>
        <w:t xml:space="preserve">для I—IX классов, утверждена Министерством образования Республики Беларусь в 2020 году). Учебная программа размещена на национальном образовательном портале: </w:t>
      </w:r>
      <w:hyperlink r:id="rId564" w:history="1">
        <w:r w:rsidRPr="00A60B2E">
          <w:rPr>
            <w:rFonts w:ascii="Times New Roman" w:eastAsia="Times New Roman" w:hAnsi="Times New Roman" w:cs="Times New Roman"/>
            <w:i/>
            <w:color w:val="0563C1"/>
            <w:sz w:val="30"/>
            <w:szCs w:val="30"/>
            <w:u w:val="single"/>
          </w:rPr>
          <w:t>https://adu.by</w:t>
        </w:r>
        <w:r w:rsidRPr="00A60B2E">
          <w:rPr>
            <w:rFonts w:ascii="Times New Roman" w:eastAsia="Times New Roman" w:hAnsi="Times New Roman" w:cs="Times New Roman"/>
            <w:i/>
            <w:sz w:val="30"/>
            <w:szCs w:val="30"/>
            <w:u w:val="single"/>
          </w:rPr>
          <w:t>/</w:t>
        </w:r>
      </w:hyperlink>
      <w:hyperlink r:id="rId565" w:history="1">
        <w:r w:rsidRPr="00A60B2E">
          <w:rPr>
            <w:rFonts w:ascii="Times New Roman" w:eastAsia="Times New Roman" w:hAnsi="Times New Roman" w:cs="Times New Roman"/>
            <w:i/>
            <w:iCs/>
            <w:color w:val="0563C1"/>
            <w:sz w:val="30"/>
            <w:szCs w:val="30"/>
            <w:u w:val="single"/>
          </w:rPr>
          <w:t>Главная / Образовательный процесс. 2022/2023 учебный год / Общее среднее образование / Учебные предметы. I—IV классы;</w:t>
        </w:r>
      </w:hyperlink>
    </w:p>
    <w:p w:rsidR="00A60B2E" w:rsidRPr="00A60B2E" w:rsidRDefault="00993DD7" w:rsidP="00A60B2E">
      <w:pPr>
        <w:spacing w:after="0" w:line="240" w:lineRule="auto"/>
        <w:ind w:firstLine="709"/>
        <w:jc w:val="both"/>
        <w:rPr>
          <w:rFonts w:ascii="Times New Roman" w:eastAsia="Times New Roman" w:hAnsi="Times New Roman" w:cs="Times New Roman"/>
          <w:b/>
          <w:i/>
          <w:iCs/>
          <w:sz w:val="30"/>
          <w:szCs w:val="30"/>
        </w:rPr>
      </w:pPr>
      <w:hyperlink r:id="rId566" w:history="1">
        <w:r w:rsidR="00A60B2E" w:rsidRPr="00A60B2E">
          <w:rPr>
            <w:rFonts w:ascii="Times New Roman" w:eastAsia="Calibri" w:hAnsi="Times New Roman" w:cs="Times New Roman"/>
            <w:i/>
            <w:color w:val="0563C1"/>
            <w:sz w:val="30"/>
            <w:szCs w:val="30"/>
            <w:u w:val="single"/>
          </w:rPr>
          <w:t>https://adu.by/</w:t>
        </w:r>
      </w:hyperlink>
      <w:hyperlink r:id="rId567" w:history="1">
        <w:r w:rsidR="00A60B2E" w:rsidRPr="00A60B2E">
          <w:rPr>
            <w:rFonts w:ascii="Times New Roman" w:eastAsia="Times New Roman" w:hAnsi="Times New Roman" w:cs="Times New Roman"/>
            <w:i/>
            <w:iCs/>
            <w:color w:val="0563C1"/>
            <w:sz w:val="30"/>
            <w:szCs w:val="30"/>
            <w:u w:val="single"/>
          </w:rPr>
          <w:t xml:space="preserve">Главная / Образовательный процесс. 2022/2023 учебный год / Общее среднее образование / Учебные предметы. </w:t>
        </w:r>
        <w:r w:rsidR="00A60B2E" w:rsidRPr="00A60B2E">
          <w:rPr>
            <w:rFonts w:ascii="Times New Roman" w:eastAsia="Times New Roman" w:hAnsi="Times New Roman" w:cs="Times New Roman"/>
            <w:i/>
            <w:iCs/>
            <w:color w:val="0563C1"/>
            <w:sz w:val="28"/>
            <w:szCs w:val="28"/>
            <w:u w:val="single"/>
          </w:rPr>
          <w:t>V—XI классы</w:t>
        </w:r>
        <w:r w:rsidR="00A60B2E" w:rsidRPr="00A60B2E">
          <w:rPr>
            <w:rFonts w:ascii="Times New Roman" w:eastAsia="Times New Roman" w:hAnsi="Times New Roman" w:cs="Times New Roman"/>
            <w:i/>
            <w:iCs/>
            <w:color w:val="0563C1"/>
            <w:sz w:val="30"/>
            <w:szCs w:val="30"/>
            <w:u w:val="single"/>
          </w:rPr>
          <w:t xml:space="preserve"> / Основы безопасности жизнедеятельности.</w:t>
        </w:r>
      </w:hyperlink>
    </w:p>
    <w:p w:rsidR="00A60B2E" w:rsidRPr="00A60B2E" w:rsidRDefault="00A60B2E" w:rsidP="00A60B2E">
      <w:pPr>
        <w:spacing w:after="0" w:line="240" w:lineRule="auto"/>
        <w:ind w:firstLine="709"/>
        <w:jc w:val="both"/>
        <w:rPr>
          <w:rFonts w:ascii="Times New Roman" w:eastAsia="Times New Roman" w:hAnsi="Times New Roman" w:cs="Times New Roman"/>
          <w:spacing w:val="-10"/>
          <w:sz w:val="30"/>
          <w:szCs w:val="30"/>
          <w:lang w:val="be-BY"/>
        </w:rPr>
      </w:pPr>
      <w:r w:rsidRPr="00A60B2E">
        <w:rPr>
          <w:rFonts w:ascii="Times New Roman" w:eastAsia="Times New Roman" w:hAnsi="Times New Roman" w:cs="Times New Roman"/>
          <w:sz w:val="30"/>
          <w:szCs w:val="30"/>
          <w:lang w:val="be-BY"/>
        </w:rPr>
        <w:t xml:space="preserve">Занятия по радиационной безопасности записываются в классном журнале </w:t>
      </w:r>
      <w:r w:rsidRPr="00A60B2E">
        <w:rPr>
          <w:rFonts w:ascii="Times New Roman" w:eastAsia="Times New Roman" w:hAnsi="Times New Roman" w:cs="Times New Roman"/>
          <w:spacing w:val="-10"/>
          <w:sz w:val="30"/>
          <w:szCs w:val="30"/>
          <w:lang w:val="be-BY"/>
        </w:rPr>
        <w:t xml:space="preserve">на отдельной странице: </w:t>
      </w:r>
      <w:r w:rsidRPr="00A60B2E">
        <w:rPr>
          <w:rFonts w:ascii="Times New Roman" w:eastAsia="Times New Roman" w:hAnsi="Times New Roman" w:cs="Times New Roman"/>
          <w:spacing w:val="-10"/>
          <w:sz w:val="30"/>
          <w:szCs w:val="30"/>
        </w:rPr>
        <w:t xml:space="preserve">в </w:t>
      </w:r>
      <w:r w:rsidRPr="00A60B2E">
        <w:rPr>
          <w:rFonts w:ascii="Times New Roman" w:eastAsia="Times New Roman" w:hAnsi="Times New Roman" w:cs="Times New Roman"/>
          <w:spacing w:val="-10"/>
          <w:sz w:val="30"/>
          <w:szCs w:val="30"/>
          <w:lang w:val="be-BY"/>
        </w:rPr>
        <w:t>І—І</w:t>
      </w:r>
      <w:r w:rsidRPr="00A60B2E">
        <w:rPr>
          <w:rFonts w:ascii="Times New Roman" w:eastAsia="Times New Roman" w:hAnsi="Times New Roman" w:cs="Times New Roman"/>
          <w:spacing w:val="-10"/>
          <w:sz w:val="30"/>
          <w:szCs w:val="30"/>
          <w:lang w:val="en-US"/>
        </w:rPr>
        <w:t>V</w:t>
      </w:r>
      <w:r w:rsidRPr="00A60B2E">
        <w:rPr>
          <w:rFonts w:ascii="Times New Roman" w:eastAsia="Times New Roman" w:hAnsi="Times New Roman" w:cs="Times New Roman"/>
          <w:spacing w:val="-10"/>
          <w:sz w:val="30"/>
          <w:szCs w:val="30"/>
        </w:rPr>
        <w:t xml:space="preserve"> классах — </w:t>
      </w:r>
      <w:r w:rsidRPr="00A60B2E">
        <w:rPr>
          <w:rFonts w:ascii="Times New Roman" w:eastAsia="Times New Roman" w:hAnsi="Times New Roman" w:cs="Times New Roman"/>
          <w:spacing w:val="-10"/>
          <w:sz w:val="30"/>
          <w:szCs w:val="30"/>
          <w:lang w:val="be-BY"/>
        </w:rPr>
        <w:t xml:space="preserve">по </w:t>
      </w:r>
      <w:r w:rsidRPr="00A60B2E">
        <w:rPr>
          <w:rFonts w:ascii="Times New Roman" w:eastAsia="Times New Roman" w:hAnsi="Times New Roman" w:cs="Times New Roman"/>
          <w:spacing w:val="-10"/>
          <w:sz w:val="30"/>
          <w:szCs w:val="30"/>
        </w:rPr>
        <w:t>4 занятия,</w:t>
      </w:r>
      <w:r w:rsidRPr="00A60B2E">
        <w:rPr>
          <w:rFonts w:ascii="Times New Roman" w:eastAsia="Times New Roman" w:hAnsi="Times New Roman" w:cs="Times New Roman"/>
          <w:spacing w:val="-10"/>
          <w:sz w:val="30"/>
          <w:szCs w:val="30"/>
        </w:rPr>
        <w:br/>
        <w:t xml:space="preserve">в </w:t>
      </w:r>
      <w:r w:rsidRPr="00A60B2E">
        <w:rPr>
          <w:rFonts w:ascii="Times New Roman" w:eastAsia="Times New Roman" w:hAnsi="Times New Roman" w:cs="Times New Roman"/>
          <w:spacing w:val="-10"/>
          <w:sz w:val="30"/>
          <w:szCs w:val="30"/>
          <w:lang w:val="en-US"/>
        </w:rPr>
        <w:t>V</w:t>
      </w:r>
      <w:r w:rsidRPr="00A60B2E">
        <w:rPr>
          <w:rFonts w:ascii="Times New Roman" w:eastAsia="Times New Roman" w:hAnsi="Times New Roman" w:cs="Times New Roman"/>
          <w:spacing w:val="-10"/>
          <w:sz w:val="30"/>
          <w:szCs w:val="30"/>
        </w:rPr>
        <w:t>—</w:t>
      </w:r>
      <w:r w:rsidRPr="00A60B2E">
        <w:rPr>
          <w:rFonts w:ascii="Times New Roman" w:eastAsia="Times New Roman" w:hAnsi="Times New Roman" w:cs="Times New Roman"/>
          <w:spacing w:val="-10"/>
          <w:sz w:val="30"/>
          <w:szCs w:val="30"/>
          <w:lang w:val="be-BY"/>
        </w:rPr>
        <w:t>ІХ</w:t>
      </w:r>
      <w:r w:rsidRPr="00A60B2E">
        <w:rPr>
          <w:rFonts w:ascii="Times New Roman" w:eastAsia="Times New Roman" w:hAnsi="Times New Roman" w:cs="Times New Roman"/>
          <w:spacing w:val="-10"/>
          <w:sz w:val="30"/>
          <w:szCs w:val="30"/>
        </w:rPr>
        <w:t xml:space="preserve"> классах — </w:t>
      </w:r>
      <w:r w:rsidRPr="00A60B2E">
        <w:rPr>
          <w:rFonts w:ascii="Times New Roman" w:eastAsia="Times New Roman" w:hAnsi="Times New Roman" w:cs="Times New Roman"/>
          <w:spacing w:val="-10"/>
          <w:sz w:val="30"/>
          <w:szCs w:val="30"/>
          <w:lang w:val="be-BY"/>
        </w:rPr>
        <w:t xml:space="preserve">по </w:t>
      </w:r>
      <w:r w:rsidRPr="00A60B2E">
        <w:rPr>
          <w:rFonts w:ascii="Times New Roman" w:eastAsia="Times New Roman" w:hAnsi="Times New Roman" w:cs="Times New Roman"/>
          <w:spacing w:val="-10"/>
          <w:sz w:val="30"/>
          <w:szCs w:val="30"/>
        </w:rPr>
        <w:t>8 занятий</w:t>
      </w:r>
      <w:r w:rsidRPr="00A60B2E">
        <w:rPr>
          <w:rFonts w:ascii="Times New Roman" w:eastAsia="Times New Roman" w:hAnsi="Times New Roman" w:cs="Times New Roman"/>
          <w:spacing w:val="-10"/>
          <w:sz w:val="30"/>
          <w:szCs w:val="30"/>
          <w:lang w:val="be-BY"/>
        </w:rPr>
        <w:t>.</w:t>
      </w:r>
    </w:p>
    <w:p w:rsidR="00A60B2E" w:rsidRPr="00A60B2E" w:rsidRDefault="00A60B2E" w:rsidP="00A60B2E">
      <w:pPr>
        <w:spacing w:after="0" w:line="240" w:lineRule="auto"/>
        <w:ind w:firstLine="709"/>
        <w:jc w:val="both"/>
        <w:rPr>
          <w:rFonts w:ascii="Times New Roman" w:eastAsia="Times New Roman" w:hAnsi="Times New Roman" w:cs="Times New Roman"/>
          <w:sz w:val="30"/>
          <w:szCs w:val="30"/>
        </w:rPr>
      </w:pPr>
      <w:r w:rsidRPr="00A60B2E">
        <w:rPr>
          <w:rFonts w:ascii="Times New Roman" w:eastAsia="Times New Roman" w:hAnsi="Times New Roman" w:cs="Times New Roman"/>
          <w:sz w:val="30"/>
          <w:szCs w:val="30"/>
          <w:lang w:val="be-BY"/>
        </w:rPr>
        <w:t>На усмотрение учителя учащиеся могут вести одну</w:t>
      </w:r>
      <w:r w:rsidRPr="00A60B2E">
        <w:rPr>
          <w:rFonts w:ascii="Times New Roman" w:eastAsia="Times New Roman" w:hAnsi="Times New Roman" w:cs="Times New Roman"/>
          <w:sz w:val="30"/>
          <w:szCs w:val="30"/>
        </w:rPr>
        <w:t xml:space="preserve"> рабочую тетрадь в клетку (для записей на уроке).</w:t>
      </w:r>
    </w:p>
    <w:p w:rsidR="00A60B2E" w:rsidRPr="00A60B2E" w:rsidRDefault="00A60B2E" w:rsidP="00A60B2E">
      <w:pPr>
        <w:widowControl w:val="0"/>
        <w:tabs>
          <w:tab w:val="left" w:pos="9639"/>
        </w:tabs>
        <w:spacing w:after="0" w:line="240" w:lineRule="auto"/>
        <w:ind w:firstLine="709"/>
        <w:jc w:val="both"/>
        <w:rPr>
          <w:rFonts w:ascii="Times New Roman" w:eastAsia="Times New Roman" w:hAnsi="Times New Roman" w:cs="Times New Roman"/>
          <w:b/>
          <w:bCs/>
          <w:sz w:val="30"/>
          <w:szCs w:val="30"/>
          <w:lang w:val="be-BY"/>
        </w:rPr>
      </w:pPr>
      <w:r w:rsidRPr="00A60B2E">
        <w:rPr>
          <w:rFonts w:ascii="Times New Roman" w:eastAsia="Times New Roman" w:hAnsi="Times New Roman" w:cs="Times New Roman"/>
          <w:b/>
          <w:sz w:val="30"/>
          <w:szCs w:val="30"/>
        </w:rPr>
        <w:t>Д</w:t>
      </w:r>
      <w:r w:rsidRPr="00A60B2E">
        <w:rPr>
          <w:rFonts w:ascii="Times New Roman" w:eastAsia="Times New Roman" w:hAnsi="Times New Roman" w:cs="Times New Roman"/>
          <w:b/>
          <w:bCs/>
          <w:sz w:val="30"/>
          <w:szCs w:val="30"/>
          <w:lang w:val="be-BY"/>
        </w:rPr>
        <w:t xml:space="preserve">омашние задания </w:t>
      </w:r>
      <w:r w:rsidRPr="00A60B2E">
        <w:rPr>
          <w:rFonts w:ascii="Times New Roman" w:eastAsia="Times New Roman" w:hAnsi="Times New Roman" w:cs="Times New Roman"/>
          <w:sz w:val="30"/>
          <w:szCs w:val="30"/>
          <w:lang w:val="be-BY"/>
        </w:rPr>
        <w:t xml:space="preserve">по учебному предмету </w:t>
      </w:r>
      <w:r w:rsidRPr="00A60B2E">
        <w:rPr>
          <w:rFonts w:ascii="Times New Roman" w:eastAsia="Times New Roman" w:hAnsi="Times New Roman" w:cs="Times New Roman"/>
          <w:sz w:val="30"/>
          <w:szCs w:val="30"/>
        </w:rPr>
        <w:t>«</w:t>
      </w:r>
      <w:r w:rsidRPr="00A60B2E">
        <w:rPr>
          <w:rFonts w:ascii="Times New Roman" w:eastAsia="Times New Roman" w:hAnsi="Times New Roman" w:cs="Times New Roman"/>
          <w:sz w:val="30"/>
          <w:szCs w:val="30"/>
          <w:lang w:val="be-BY"/>
        </w:rPr>
        <w:t>Основы безопасности жизнедеятельности</w:t>
      </w:r>
      <w:r w:rsidRPr="00A60B2E">
        <w:rPr>
          <w:rFonts w:ascii="Times New Roman" w:eastAsia="Times New Roman" w:hAnsi="Times New Roman" w:cs="Times New Roman"/>
          <w:sz w:val="30"/>
          <w:szCs w:val="30"/>
        </w:rPr>
        <w:t xml:space="preserve">» </w:t>
      </w:r>
      <w:r w:rsidRPr="00A60B2E">
        <w:rPr>
          <w:rFonts w:ascii="Times New Roman" w:eastAsia="Times New Roman" w:hAnsi="Times New Roman" w:cs="Times New Roman"/>
          <w:b/>
          <w:bCs/>
          <w:sz w:val="30"/>
          <w:szCs w:val="30"/>
          <w:lang w:val="be-BY"/>
        </w:rPr>
        <w:t>не предусмотрены.</w:t>
      </w:r>
    </w:p>
    <w:p w:rsidR="00A60B2E" w:rsidRPr="00A60B2E" w:rsidRDefault="00A60B2E" w:rsidP="00A60B2E">
      <w:pPr>
        <w:spacing w:after="0" w:line="240" w:lineRule="auto"/>
        <w:ind w:firstLine="709"/>
        <w:jc w:val="both"/>
        <w:rPr>
          <w:rFonts w:ascii="Times New Roman" w:eastAsia="Times New Roman" w:hAnsi="Times New Roman" w:cs="Times New Roman"/>
          <w:sz w:val="30"/>
          <w:szCs w:val="30"/>
          <w:lang w:val="be-BY"/>
        </w:rPr>
      </w:pPr>
      <w:r w:rsidRPr="00A60B2E">
        <w:rPr>
          <w:rFonts w:ascii="Times New Roman" w:eastAsia="Times New Roman" w:hAnsi="Times New Roman" w:cs="Times New Roman"/>
          <w:b/>
          <w:bCs/>
          <w:sz w:val="30"/>
          <w:szCs w:val="30"/>
          <w:lang w:val="be-BY"/>
        </w:rPr>
        <w:t xml:space="preserve">Оценка результатов учебной деятельности </w:t>
      </w:r>
      <w:r w:rsidRPr="00A60B2E">
        <w:rPr>
          <w:rFonts w:ascii="Times New Roman" w:eastAsia="Times New Roman" w:hAnsi="Times New Roman" w:cs="Times New Roman"/>
          <w:b/>
          <w:bCs/>
          <w:sz w:val="30"/>
          <w:szCs w:val="30"/>
        </w:rPr>
        <w:t>учащихся по учебному предмету «Основы безопасности жизнедеятельности»</w:t>
      </w:r>
      <w:r w:rsidRPr="00A60B2E">
        <w:rPr>
          <w:rFonts w:ascii="Times New Roman" w:eastAsia="Times New Roman" w:hAnsi="Times New Roman" w:cs="Times New Roman"/>
          <w:b/>
          <w:bCs/>
          <w:sz w:val="30"/>
          <w:szCs w:val="30"/>
        </w:rPr>
        <w:br/>
        <w:t xml:space="preserve">во </w:t>
      </w:r>
      <w:r w:rsidRPr="00A60B2E">
        <w:rPr>
          <w:rFonts w:ascii="Times New Roman" w:eastAsia="Times New Roman" w:hAnsi="Times New Roman" w:cs="Times New Roman"/>
          <w:b/>
          <w:sz w:val="30"/>
          <w:szCs w:val="30"/>
          <w:lang w:val="be-BY"/>
        </w:rPr>
        <w:t>ІІ—І</w:t>
      </w:r>
      <w:r w:rsidRPr="00A60B2E">
        <w:rPr>
          <w:rFonts w:ascii="Times New Roman" w:eastAsia="Times New Roman" w:hAnsi="Times New Roman" w:cs="Times New Roman"/>
          <w:b/>
          <w:sz w:val="30"/>
          <w:szCs w:val="30"/>
          <w:lang w:val="en-US"/>
        </w:rPr>
        <w:t>V</w:t>
      </w:r>
      <w:r w:rsidRPr="00A60B2E">
        <w:rPr>
          <w:rFonts w:ascii="Times New Roman" w:eastAsia="Times New Roman" w:hAnsi="Times New Roman" w:cs="Times New Roman"/>
          <w:b/>
          <w:sz w:val="30"/>
          <w:szCs w:val="30"/>
          <w:lang w:val="be-BY"/>
        </w:rPr>
        <w:t xml:space="preserve"> классах</w:t>
      </w:r>
      <w:r w:rsidRPr="00A60B2E">
        <w:rPr>
          <w:rFonts w:ascii="Times New Roman" w:eastAsia="Times New Roman" w:hAnsi="Times New Roman" w:cs="Times New Roman"/>
          <w:sz w:val="30"/>
          <w:szCs w:val="30"/>
          <w:lang w:val="be-BY"/>
        </w:rPr>
        <w:t xml:space="preserve"> осуществляется на содержательно-оценочной основе без выставления отметок. Диагностика усвоения учебного материала для последующей своевременной ликвидации пробелов в усвоении знаний учащимися проводится в различных формах: викторина, тестовая работа, решение ситуационных задач и др.</w:t>
      </w:r>
    </w:p>
    <w:p w:rsidR="00A60B2E" w:rsidRPr="00A60B2E" w:rsidRDefault="00A60B2E" w:rsidP="00A60B2E">
      <w:pPr>
        <w:spacing w:after="0" w:line="240" w:lineRule="auto"/>
        <w:ind w:firstLine="720"/>
        <w:jc w:val="both"/>
        <w:rPr>
          <w:rFonts w:ascii="Times New Roman" w:eastAsia="Times New Roman" w:hAnsi="Times New Roman" w:cs="Times New Roman"/>
          <w:strike/>
          <w:sz w:val="30"/>
          <w:szCs w:val="30"/>
        </w:rPr>
      </w:pPr>
      <w:r w:rsidRPr="00A60B2E">
        <w:rPr>
          <w:rFonts w:ascii="Times New Roman" w:eastAsia="Times New Roman" w:hAnsi="Times New Roman" w:cs="Times New Roman"/>
          <w:sz w:val="30"/>
          <w:szCs w:val="30"/>
          <w:lang w:eastAsia="ru-RU"/>
        </w:rPr>
        <w:t>Промежуточная аттестация по учебному предмету «Основы безопасности жизнедеятельности» во II</w:t>
      </w:r>
      <w:r w:rsidRPr="00A60B2E">
        <w:rPr>
          <w:rFonts w:ascii="Times New Roman" w:eastAsia="Times New Roman" w:hAnsi="Times New Roman" w:cs="Times New Roman"/>
          <w:sz w:val="30"/>
          <w:szCs w:val="30"/>
          <w:lang w:val="be-BY"/>
        </w:rPr>
        <w:t>—</w:t>
      </w:r>
      <w:r w:rsidRPr="00A60B2E">
        <w:rPr>
          <w:rFonts w:ascii="Times New Roman" w:eastAsia="Times New Roman" w:hAnsi="Times New Roman" w:cs="Times New Roman"/>
          <w:sz w:val="30"/>
          <w:szCs w:val="30"/>
          <w:lang w:eastAsia="ru-RU"/>
        </w:rPr>
        <w:t>IV классах проводится за полугодие. При проведении промежуточной аттестации, аттестации учащихся по итогам учебного года во II</w:t>
      </w:r>
      <w:r w:rsidRPr="00A60B2E">
        <w:rPr>
          <w:rFonts w:ascii="Times New Roman" w:eastAsia="Times New Roman" w:hAnsi="Times New Roman" w:cs="Times New Roman"/>
          <w:sz w:val="30"/>
          <w:szCs w:val="30"/>
          <w:lang w:val="be-BY"/>
        </w:rPr>
        <w:t>—</w:t>
      </w:r>
      <w:r w:rsidRPr="00A60B2E">
        <w:rPr>
          <w:rFonts w:ascii="Times New Roman" w:eastAsia="Times New Roman" w:hAnsi="Times New Roman" w:cs="Times New Roman"/>
          <w:sz w:val="30"/>
          <w:szCs w:val="30"/>
          <w:lang w:eastAsia="ru-RU"/>
        </w:rPr>
        <w:t>IV классахпо учебному предмету «Основы безопасности жизнедеятельности» используются записи «освоил(а), «не освоил(а)».</w:t>
      </w:r>
    </w:p>
    <w:p w:rsidR="00A60B2E" w:rsidRPr="00A60B2E" w:rsidRDefault="00A60B2E" w:rsidP="00A60B2E">
      <w:pPr>
        <w:widowControl w:val="0"/>
        <w:autoSpaceDE w:val="0"/>
        <w:autoSpaceDN w:val="0"/>
        <w:adjustRightInd w:val="0"/>
        <w:spacing w:after="0" w:line="240" w:lineRule="auto"/>
        <w:ind w:firstLine="709"/>
        <w:jc w:val="both"/>
        <w:outlineLvl w:val="1"/>
        <w:rPr>
          <w:rFonts w:ascii="Times New Roman" w:eastAsia="Calibri" w:hAnsi="Times New Roman" w:cs="Times New Roman"/>
          <w:sz w:val="30"/>
          <w:szCs w:val="30"/>
          <w:lang w:val="be-BY" w:eastAsia="ru-RU"/>
        </w:rPr>
      </w:pPr>
      <w:r w:rsidRPr="00A60B2E">
        <w:rPr>
          <w:rFonts w:ascii="Times New Roman" w:eastAsia="Calibri" w:hAnsi="Times New Roman" w:cs="Times New Roman"/>
          <w:sz w:val="30"/>
          <w:szCs w:val="30"/>
          <w:lang w:eastAsia="ru-RU"/>
        </w:rPr>
        <w:t xml:space="preserve">В </w:t>
      </w:r>
      <w:r w:rsidRPr="00A60B2E">
        <w:rPr>
          <w:rFonts w:ascii="Times New Roman" w:eastAsia="Calibri" w:hAnsi="Times New Roman" w:cs="Times New Roman"/>
          <w:b/>
          <w:sz w:val="30"/>
          <w:szCs w:val="30"/>
          <w:lang w:val="en-US" w:eastAsia="ru-RU"/>
        </w:rPr>
        <w:t>V</w:t>
      </w:r>
      <w:r w:rsidRPr="00A60B2E">
        <w:rPr>
          <w:rFonts w:ascii="Times New Roman" w:eastAsia="Calibri" w:hAnsi="Times New Roman" w:cs="Times New Roman"/>
          <w:b/>
          <w:sz w:val="30"/>
          <w:szCs w:val="30"/>
          <w:lang w:val="be-BY" w:eastAsia="ru-RU"/>
        </w:rPr>
        <w:t xml:space="preserve">классе </w:t>
      </w:r>
      <w:r w:rsidRPr="00A60B2E">
        <w:rPr>
          <w:rFonts w:ascii="Times New Roman" w:eastAsia="Calibri" w:hAnsi="Times New Roman" w:cs="Times New Roman"/>
          <w:sz w:val="30"/>
          <w:szCs w:val="30"/>
          <w:lang w:val="be-BY" w:eastAsia="ru-RU"/>
        </w:rPr>
        <w:t xml:space="preserve">используется </w:t>
      </w:r>
      <w:r w:rsidRPr="00A60B2E">
        <w:rPr>
          <w:rFonts w:ascii="Times New Roman" w:eastAsia="Calibri" w:hAnsi="Times New Roman" w:cs="Times New Roman"/>
          <w:b/>
          <w:sz w:val="30"/>
          <w:szCs w:val="30"/>
          <w:lang w:val="be-BY" w:eastAsia="ru-RU"/>
        </w:rPr>
        <w:t>зачетная форма</w:t>
      </w:r>
      <w:r w:rsidRPr="00A60B2E">
        <w:rPr>
          <w:rFonts w:ascii="Times New Roman" w:eastAsia="Calibri" w:hAnsi="Times New Roman" w:cs="Times New Roman"/>
          <w:sz w:val="30"/>
          <w:szCs w:val="30"/>
          <w:lang w:val="be-BY" w:eastAsia="ru-RU"/>
        </w:rPr>
        <w:t xml:space="preserve"> проверки и оценки знаний по итогам проведения различных видов работ (экспресс-опросы, тесты, практические</w:t>
      </w:r>
      <w:r w:rsidRPr="00A60B2E">
        <w:rPr>
          <w:rFonts w:ascii="Times New Roman" w:eastAsia="Calibri" w:hAnsi="Times New Roman" w:cs="Times New Roman"/>
          <w:sz w:val="30"/>
          <w:szCs w:val="30"/>
          <w:lang w:eastAsia="ru-RU"/>
        </w:rPr>
        <w:t xml:space="preserve"> работы</w:t>
      </w:r>
      <w:r w:rsidRPr="00A60B2E">
        <w:rPr>
          <w:rFonts w:ascii="Times New Roman" w:eastAsia="Calibri" w:hAnsi="Times New Roman" w:cs="Times New Roman"/>
          <w:sz w:val="30"/>
          <w:szCs w:val="30"/>
          <w:lang w:val="be-BY" w:eastAsia="ru-RU"/>
        </w:rPr>
        <w:t xml:space="preserve">, решение ситуационных задач и др.), проводимых один раз в четверть с выставлением учащимся отметки </w:t>
      </w:r>
      <w:r w:rsidRPr="00A60B2E">
        <w:rPr>
          <w:rFonts w:ascii="Times New Roman" w:eastAsia="Calibri" w:hAnsi="Times New Roman" w:cs="Times New Roman"/>
          <w:sz w:val="30"/>
          <w:szCs w:val="30"/>
          <w:lang w:eastAsia="ru-RU"/>
        </w:rPr>
        <w:t>«</w:t>
      </w:r>
      <w:r w:rsidRPr="00A60B2E">
        <w:rPr>
          <w:rFonts w:ascii="Times New Roman" w:eastAsia="Calibri" w:hAnsi="Times New Roman" w:cs="Times New Roman"/>
          <w:sz w:val="30"/>
          <w:szCs w:val="30"/>
          <w:lang w:val="be-BY" w:eastAsia="ru-RU"/>
        </w:rPr>
        <w:t>зачтено</w:t>
      </w:r>
      <w:r w:rsidRPr="00A60B2E">
        <w:rPr>
          <w:rFonts w:ascii="Times New Roman" w:eastAsia="Calibri" w:hAnsi="Times New Roman" w:cs="Times New Roman"/>
          <w:sz w:val="30"/>
          <w:szCs w:val="30"/>
          <w:lang w:eastAsia="ru-RU"/>
        </w:rPr>
        <w:t>»</w:t>
      </w:r>
      <w:r w:rsidRPr="00A60B2E">
        <w:rPr>
          <w:rFonts w:ascii="Times New Roman" w:eastAsia="Calibri" w:hAnsi="Times New Roman" w:cs="Times New Roman"/>
          <w:sz w:val="30"/>
          <w:szCs w:val="30"/>
          <w:lang w:val="be-BY" w:eastAsia="ru-RU"/>
        </w:rPr>
        <w:t>/</w:t>
      </w:r>
      <w:r w:rsidRPr="00A60B2E">
        <w:rPr>
          <w:rFonts w:ascii="Times New Roman" w:eastAsia="Calibri" w:hAnsi="Times New Roman" w:cs="Times New Roman"/>
          <w:sz w:val="30"/>
          <w:szCs w:val="30"/>
          <w:lang w:eastAsia="ru-RU"/>
        </w:rPr>
        <w:t>«</w:t>
      </w:r>
      <w:r w:rsidRPr="00A60B2E">
        <w:rPr>
          <w:rFonts w:ascii="Times New Roman" w:eastAsia="Calibri" w:hAnsi="Times New Roman" w:cs="Times New Roman"/>
          <w:sz w:val="30"/>
          <w:szCs w:val="30"/>
          <w:lang w:val="be-BY" w:eastAsia="ru-RU"/>
        </w:rPr>
        <w:t>не зачтено</w:t>
      </w:r>
      <w:r w:rsidRPr="00A60B2E">
        <w:rPr>
          <w:rFonts w:ascii="Times New Roman" w:eastAsia="Calibri" w:hAnsi="Times New Roman" w:cs="Times New Roman"/>
          <w:sz w:val="30"/>
          <w:szCs w:val="30"/>
          <w:lang w:eastAsia="ru-RU"/>
        </w:rPr>
        <w:t>»</w:t>
      </w:r>
      <w:r w:rsidRPr="00A60B2E">
        <w:rPr>
          <w:rFonts w:ascii="Times New Roman" w:eastAsia="Calibri" w:hAnsi="Times New Roman" w:cs="Times New Roman"/>
          <w:sz w:val="30"/>
          <w:szCs w:val="30"/>
          <w:lang w:val="be-BY" w:eastAsia="ru-RU"/>
        </w:rPr>
        <w:t xml:space="preserve">. </w:t>
      </w:r>
      <w:r w:rsidRPr="00A60B2E">
        <w:rPr>
          <w:rFonts w:ascii="Times New Roman" w:eastAsia="Calibri" w:hAnsi="Times New Roman" w:cs="Arial"/>
          <w:sz w:val="30"/>
          <w:szCs w:val="30"/>
          <w:lang w:val="be-BY" w:eastAsia="ru-RU"/>
        </w:rPr>
        <w:t>Конкретное учебное занятие</w:t>
      </w:r>
      <w:r w:rsidRPr="00A60B2E">
        <w:rPr>
          <w:rFonts w:ascii="Times New Roman" w:eastAsia="Calibri" w:hAnsi="Times New Roman" w:cs="Times New Roman"/>
          <w:sz w:val="30"/>
          <w:szCs w:val="30"/>
          <w:lang w:val="be-BY" w:eastAsia="ru-RU"/>
        </w:rPr>
        <w:t xml:space="preserve"> для проведения зачета и порядок его проведения определяет педагогический работник, осуществляющий обучение учащихся основам безопасности жизнедеятельности.</w:t>
      </w:r>
    </w:p>
    <w:p w:rsidR="00A60B2E" w:rsidRPr="00A60B2E" w:rsidRDefault="00A60B2E" w:rsidP="00A60B2E">
      <w:pPr>
        <w:widowControl w:val="0"/>
        <w:autoSpaceDE w:val="0"/>
        <w:autoSpaceDN w:val="0"/>
        <w:adjustRightInd w:val="0"/>
        <w:spacing w:after="0" w:line="240" w:lineRule="auto"/>
        <w:ind w:firstLine="709"/>
        <w:jc w:val="both"/>
        <w:outlineLvl w:val="1"/>
        <w:rPr>
          <w:rFonts w:ascii="Times New Roman" w:eastAsia="Calibri" w:hAnsi="Times New Roman" w:cs="Times New Roman"/>
          <w:sz w:val="30"/>
          <w:szCs w:val="30"/>
          <w:lang w:val="be-BY" w:eastAsia="ru-RU"/>
        </w:rPr>
      </w:pPr>
      <w:r w:rsidRPr="00A60B2E">
        <w:rPr>
          <w:rFonts w:ascii="Times New Roman" w:eastAsia="Calibri" w:hAnsi="Times New Roman" w:cs="Times New Roman"/>
          <w:sz w:val="30"/>
          <w:szCs w:val="30"/>
          <w:lang w:val="be-BY" w:eastAsia="ru-RU"/>
        </w:rPr>
        <w:t xml:space="preserve">Проведение зачета фиксируется записью в классном журнале: на левой странице классного журнала напротив фамилии каждого учащегося делается запись </w:t>
      </w:r>
      <w:r w:rsidRPr="00A60B2E">
        <w:rPr>
          <w:rFonts w:ascii="Times New Roman" w:eastAsia="Calibri" w:hAnsi="Times New Roman" w:cs="Times New Roman"/>
          <w:sz w:val="30"/>
          <w:szCs w:val="30"/>
          <w:lang w:eastAsia="ru-RU"/>
        </w:rPr>
        <w:t>«</w:t>
      </w:r>
      <w:r w:rsidRPr="00A60B2E">
        <w:rPr>
          <w:rFonts w:ascii="Times New Roman" w:eastAsia="Calibri" w:hAnsi="Times New Roman" w:cs="Times New Roman"/>
          <w:sz w:val="30"/>
          <w:szCs w:val="30"/>
          <w:lang w:val="be-BY" w:eastAsia="ru-RU"/>
        </w:rPr>
        <w:t>зачтено</w:t>
      </w:r>
      <w:r w:rsidRPr="00A60B2E">
        <w:rPr>
          <w:rFonts w:ascii="Times New Roman" w:eastAsia="Calibri" w:hAnsi="Times New Roman" w:cs="Times New Roman"/>
          <w:sz w:val="30"/>
          <w:szCs w:val="30"/>
          <w:lang w:eastAsia="ru-RU"/>
        </w:rPr>
        <w:t>»</w:t>
      </w:r>
      <w:r w:rsidRPr="00A60B2E">
        <w:rPr>
          <w:rFonts w:ascii="Times New Roman" w:eastAsia="Calibri" w:hAnsi="Times New Roman" w:cs="Times New Roman"/>
          <w:sz w:val="30"/>
          <w:szCs w:val="30"/>
          <w:lang w:val="be-BY" w:eastAsia="ru-RU"/>
        </w:rPr>
        <w:t>/</w:t>
      </w:r>
      <w:r w:rsidRPr="00A60B2E">
        <w:rPr>
          <w:rFonts w:ascii="Times New Roman" w:eastAsia="Calibri" w:hAnsi="Times New Roman" w:cs="Times New Roman"/>
          <w:sz w:val="30"/>
          <w:szCs w:val="30"/>
          <w:lang w:eastAsia="ru-RU"/>
        </w:rPr>
        <w:t>«</w:t>
      </w:r>
      <w:r w:rsidRPr="00A60B2E">
        <w:rPr>
          <w:rFonts w:ascii="Times New Roman" w:eastAsia="Calibri" w:hAnsi="Times New Roman" w:cs="Times New Roman"/>
          <w:sz w:val="30"/>
          <w:szCs w:val="30"/>
          <w:lang w:val="be-BY" w:eastAsia="ru-RU"/>
        </w:rPr>
        <w:t>не зачтено</w:t>
      </w:r>
      <w:r w:rsidRPr="00A60B2E">
        <w:rPr>
          <w:rFonts w:ascii="Times New Roman" w:eastAsia="Calibri" w:hAnsi="Times New Roman" w:cs="Times New Roman"/>
          <w:sz w:val="30"/>
          <w:szCs w:val="30"/>
          <w:lang w:eastAsia="ru-RU"/>
        </w:rPr>
        <w:t>», на правой странице классного журнала указываются дата проведения зачета и тема урока (</w:t>
      </w:r>
      <w:r w:rsidRPr="00A60B2E">
        <w:rPr>
          <w:rFonts w:ascii="Times New Roman" w:eastAsia="Calibri" w:hAnsi="Times New Roman" w:cs="Times New Roman"/>
          <w:i/>
          <w:sz w:val="30"/>
          <w:szCs w:val="30"/>
          <w:lang w:eastAsia="ru-RU"/>
        </w:rPr>
        <w:t>например:20.10. Зачет по теме «…»</w:t>
      </w:r>
      <w:r w:rsidRPr="00A60B2E">
        <w:rPr>
          <w:rFonts w:ascii="Times New Roman" w:eastAsia="Calibri" w:hAnsi="Times New Roman" w:cs="Times New Roman"/>
          <w:sz w:val="30"/>
          <w:szCs w:val="30"/>
          <w:lang w:eastAsia="ru-RU"/>
        </w:rPr>
        <w:t>).</w:t>
      </w:r>
      <w:r w:rsidRPr="00A60B2E">
        <w:rPr>
          <w:rFonts w:ascii="Times New Roman" w:eastAsia="Calibri" w:hAnsi="Times New Roman" w:cs="Times New Roman"/>
          <w:sz w:val="30"/>
          <w:szCs w:val="30"/>
          <w:lang w:val="be-BY" w:eastAsia="ru-RU"/>
        </w:rPr>
        <w:t>При отсутствии учащегося на уроке, на котором проводился зачет, учитель проводит контроль усвоения данным учащимся учебного материала в иной срок, при этом отметка о зачете выставляется в классный журнал в день сдачи зачета этим учащимся.</w:t>
      </w:r>
    </w:p>
    <w:p w:rsidR="00A60B2E" w:rsidRPr="00A60B2E" w:rsidRDefault="00A60B2E" w:rsidP="00A60B2E">
      <w:pPr>
        <w:widowControl w:val="0"/>
        <w:autoSpaceDE w:val="0"/>
        <w:autoSpaceDN w:val="0"/>
        <w:adjustRightInd w:val="0"/>
        <w:spacing w:after="0" w:line="240" w:lineRule="auto"/>
        <w:ind w:firstLine="709"/>
        <w:jc w:val="both"/>
        <w:outlineLvl w:val="1"/>
        <w:rPr>
          <w:rFonts w:ascii="Times New Roman" w:eastAsia="Calibri" w:hAnsi="Times New Roman" w:cs="Times New Roman"/>
          <w:sz w:val="30"/>
          <w:szCs w:val="30"/>
          <w:lang w:val="be-BY" w:eastAsia="ru-RU"/>
        </w:rPr>
      </w:pPr>
      <w:r w:rsidRPr="00A60B2E">
        <w:rPr>
          <w:rFonts w:ascii="Times New Roman" w:eastAsia="Calibri" w:hAnsi="Times New Roman" w:cs="Times New Roman"/>
          <w:sz w:val="30"/>
          <w:szCs w:val="30"/>
          <w:lang w:val="be-BY" w:eastAsia="ru-RU"/>
        </w:rPr>
        <w:t>Положительная отметка (</w:t>
      </w:r>
      <w:r w:rsidRPr="00A60B2E">
        <w:rPr>
          <w:rFonts w:ascii="Times New Roman" w:eastAsia="Calibri" w:hAnsi="Times New Roman" w:cs="Times New Roman"/>
          <w:sz w:val="30"/>
          <w:szCs w:val="30"/>
          <w:lang w:eastAsia="ru-RU"/>
        </w:rPr>
        <w:t>«</w:t>
      </w:r>
      <w:r w:rsidRPr="00A60B2E">
        <w:rPr>
          <w:rFonts w:ascii="Times New Roman" w:eastAsia="Calibri" w:hAnsi="Times New Roman" w:cs="Times New Roman"/>
          <w:sz w:val="30"/>
          <w:szCs w:val="30"/>
          <w:lang w:val="be-BY" w:eastAsia="ru-RU"/>
        </w:rPr>
        <w:t>зачтено</w:t>
      </w:r>
      <w:r w:rsidRPr="00A60B2E">
        <w:rPr>
          <w:rFonts w:ascii="Times New Roman" w:eastAsia="Calibri" w:hAnsi="Times New Roman" w:cs="Times New Roman"/>
          <w:sz w:val="30"/>
          <w:szCs w:val="30"/>
          <w:lang w:eastAsia="ru-RU"/>
        </w:rPr>
        <w:t>»</w:t>
      </w:r>
      <w:r w:rsidRPr="00A60B2E">
        <w:rPr>
          <w:rFonts w:ascii="Times New Roman" w:eastAsia="Calibri" w:hAnsi="Times New Roman" w:cs="Times New Roman"/>
          <w:sz w:val="30"/>
          <w:szCs w:val="30"/>
          <w:lang w:val="be-BY" w:eastAsia="ru-RU"/>
        </w:rPr>
        <w:t xml:space="preserve">) ставится в том случае, если учащийся понимает суть рассматриваемого вопроса, объясняет основные понятия, сопровождает рассказ примерами, может применить ранее усвоенные знания по </w:t>
      </w:r>
      <w:r w:rsidRPr="00A60B2E">
        <w:rPr>
          <w:rFonts w:ascii="Times New Roman" w:eastAsia="Calibri" w:hAnsi="Times New Roman" w:cs="Arial"/>
          <w:bCs/>
          <w:sz w:val="30"/>
          <w:szCs w:val="30"/>
          <w:lang w:eastAsia="ru-RU"/>
        </w:rPr>
        <w:t>основам безопасности жизнедеятельности</w:t>
      </w:r>
      <w:r w:rsidRPr="00A60B2E">
        <w:rPr>
          <w:rFonts w:ascii="Times New Roman" w:eastAsia="Calibri" w:hAnsi="Times New Roman" w:cs="Times New Roman"/>
          <w:sz w:val="30"/>
          <w:szCs w:val="30"/>
          <w:lang w:val="be-BY" w:eastAsia="ru-RU"/>
        </w:rPr>
        <w:t xml:space="preserve"> для решения однотипных учебных и практических задач. В случае ошибок и недочетов учащийся может их исправить самостоятельно или с помощью учителя.</w:t>
      </w:r>
    </w:p>
    <w:p w:rsidR="00A60B2E" w:rsidRPr="00A60B2E" w:rsidRDefault="00A60B2E" w:rsidP="00A60B2E">
      <w:pPr>
        <w:widowControl w:val="0"/>
        <w:tabs>
          <w:tab w:val="left" w:pos="9639"/>
        </w:tabs>
        <w:spacing w:after="0" w:line="240" w:lineRule="auto"/>
        <w:ind w:firstLine="709"/>
        <w:jc w:val="both"/>
        <w:rPr>
          <w:rFonts w:ascii="Times New Roman" w:eastAsia="Times New Roman" w:hAnsi="Times New Roman" w:cs="Times New Roman"/>
          <w:sz w:val="30"/>
          <w:szCs w:val="30"/>
        </w:rPr>
      </w:pPr>
      <w:r w:rsidRPr="00A60B2E">
        <w:rPr>
          <w:rFonts w:ascii="Times New Roman" w:eastAsia="Times New Roman" w:hAnsi="Times New Roman" w:cs="Times New Roman"/>
          <w:bCs/>
          <w:sz w:val="30"/>
          <w:szCs w:val="30"/>
          <w:lang w:val="be-BY"/>
        </w:rPr>
        <w:t xml:space="preserve">По завершении учебного года </w:t>
      </w:r>
      <w:r w:rsidRPr="00A60B2E">
        <w:rPr>
          <w:rFonts w:ascii="Times New Roman" w:eastAsia="Times New Roman" w:hAnsi="Times New Roman" w:cs="Times New Roman"/>
          <w:sz w:val="30"/>
          <w:szCs w:val="30"/>
        </w:rPr>
        <w:t xml:space="preserve">на основании результатов проведенных зачетов (без аттестации по четвертям) в течение учебного года </w:t>
      </w:r>
      <w:r w:rsidRPr="00A60B2E">
        <w:rPr>
          <w:rFonts w:ascii="Times New Roman" w:eastAsia="Times New Roman" w:hAnsi="Times New Roman" w:cs="Times New Roman"/>
          <w:bCs/>
          <w:sz w:val="30"/>
          <w:szCs w:val="30"/>
          <w:lang w:val="be-BY"/>
        </w:rPr>
        <w:t xml:space="preserve">в классный журнал напротив фамилии каждого учащегося вносится запись </w:t>
      </w:r>
      <w:r w:rsidRPr="00A60B2E">
        <w:rPr>
          <w:rFonts w:ascii="Times New Roman" w:eastAsia="Times New Roman" w:hAnsi="Times New Roman" w:cs="Times New Roman"/>
          <w:sz w:val="30"/>
          <w:szCs w:val="30"/>
        </w:rPr>
        <w:t>«</w:t>
      </w:r>
      <w:r w:rsidRPr="00A60B2E">
        <w:rPr>
          <w:rFonts w:ascii="Times New Roman" w:eastAsia="Times New Roman" w:hAnsi="Times New Roman" w:cs="Times New Roman"/>
          <w:sz w:val="30"/>
          <w:szCs w:val="30"/>
          <w:lang w:val="be-BY"/>
        </w:rPr>
        <w:t>зачтено</w:t>
      </w:r>
      <w:r w:rsidRPr="00A60B2E">
        <w:rPr>
          <w:rFonts w:ascii="Times New Roman" w:eastAsia="Times New Roman" w:hAnsi="Times New Roman" w:cs="Times New Roman"/>
          <w:sz w:val="30"/>
          <w:szCs w:val="30"/>
        </w:rPr>
        <w:t>»</w:t>
      </w:r>
      <w:r w:rsidRPr="00A60B2E">
        <w:rPr>
          <w:rFonts w:ascii="Times New Roman" w:eastAsia="Times New Roman" w:hAnsi="Times New Roman" w:cs="Times New Roman"/>
          <w:sz w:val="30"/>
          <w:szCs w:val="30"/>
          <w:lang w:val="be-BY"/>
        </w:rPr>
        <w:t>/</w:t>
      </w:r>
      <w:r w:rsidRPr="00A60B2E">
        <w:rPr>
          <w:rFonts w:ascii="Times New Roman" w:eastAsia="Times New Roman" w:hAnsi="Times New Roman" w:cs="Times New Roman"/>
          <w:sz w:val="30"/>
          <w:szCs w:val="30"/>
        </w:rPr>
        <w:t>«</w:t>
      </w:r>
      <w:r w:rsidRPr="00A60B2E">
        <w:rPr>
          <w:rFonts w:ascii="Times New Roman" w:eastAsia="Times New Roman" w:hAnsi="Times New Roman" w:cs="Times New Roman"/>
          <w:sz w:val="30"/>
          <w:szCs w:val="30"/>
          <w:lang w:val="be-BY"/>
        </w:rPr>
        <w:t>не зачтено</w:t>
      </w:r>
      <w:r w:rsidRPr="00A60B2E">
        <w:rPr>
          <w:rFonts w:ascii="Times New Roman" w:eastAsia="Times New Roman" w:hAnsi="Times New Roman" w:cs="Times New Roman"/>
          <w:sz w:val="30"/>
          <w:szCs w:val="30"/>
        </w:rPr>
        <w:t>».</w:t>
      </w:r>
    </w:p>
    <w:p w:rsidR="00A60B2E" w:rsidRPr="00A60B2E" w:rsidRDefault="00A60B2E" w:rsidP="00A60B2E">
      <w:pPr>
        <w:pBdr>
          <w:top w:val="nil"/>
          <w:left w:val="nil"/>
          <w:bottom w:val="nil"/>
          <w:right w:val="nil"/>
          <w:between w:val="nil"/>
        </w:pBdr>
        <w:spacing w:after="0" w:line="240" w:lineRule="auto"/>
        <w:ind w:firstLine="709"/>
        <w:jc w:val="both"/>
        <w:rPr>
          <w:rFonts w:ascii="Times New Roman" w:eastAsia="Times New Roman" w:hAnsi="Times New Roman" w:cs="Times New Roman"/>
          <w:b/>
          <w:sz w:val="30"/>
          <w:szCs w:val="30"/>
          <w:u w:val="single"/>
        </w:rPr>
      </w:pPr>
      <w:r w:rsidRPr="00A60B2E">
        <w:rPr>
          <w:rFonts w:ascii="Times New Roman" w:eastAsia="Times New Roman" w:hAnsi="Times New Roman" w:cs="Times New Roman"/>
          <w:b/>
          <w:sz w:val="30"/>
          <w:szCs w:val="30"/>
          <w:u w:val="single"/>
        </w:rPr>
        <w:t>4. Реализация воспитательного потенциала учебного предмета</w:t>
      </w:r>
    </w:p>
    <w:p w:rsidR="00A60B2E" w:rsidRPr="00A60B2E" w:rsidRDefault="00A60B2E" w:rsidP="00A60B2E">
      <w:pPr>
        <w:spacing w:after="0" w:line="240" w:lineRule="auto"/>
        <w:ind w:firstLine="709"/>
        <w:jc w:val="both"/>
        <w:rPr>
          <w:rFonts w:ascii="Times New Roman" w:eastAsia="Times New Roman" w:hAnsi="Times New Roman" w:cs="Times New Roman"/>
          <w:sz w:val="30"/>
          <w:szCs w:val="30"/>
        </w:rPr>
      </w:pPr>
      <w:r w:rsidRPr="00A60B2E">
        <w:rPr>
          <w:rFonts w:ascii="Times New Roman" w:eastAsia="Times New Roman" w:hAnsi="Times New Roman" w:cs="Times New Roman"/>
          <w:sz w:val="30"/>
          <w:szCs w:val="30"/>
        </w:rPr>
        <w:t>В 2022/2023 учебном году необходимо обратить особое внимание на реализацию в образовательном процессе воспитательного потенциала учебного предмета с целью формирования у учащихся чувства патриотизма, гражданственности, уважения к историческому прошлому. Решение этой задачи напрямую связано с достижением учащимися личностных образовательных результатов</w:t>
      </w:r>
      <w:r w:rsidRPr="00A60B2E">
        <w:rPr>
          <w:rFonts w:ascii="Times New Roman" w:eastAsia="Calibri" w:hAnsi="Times New Roman" w:cs="Times New Roman"/>
          <w:sz w:val="30"/>
          <w:szCs w:val="30"/>
        </w:rPr>
        <w:t>, которые выражаются в том, что учащийся:</w:t>
      </w:r>
    </w:p>
    <w:p w:rsidR="00A60B2E" w:rsidRPr="00A60B2E" w:rsidRDefault="00A60B2E" w:rsidP="00A60B2E">
      <w:pPr>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 xml:space="preserve">осознает свою принадлежность к белорусскому народу и проявляет уважение к государственным символам Республики Беларусь; </w:t>
      </w:r>
    </w:p>
    <w:p w:rsidR="00A60B2E" w:rsidRPr="00A60B2E" w:rsidRDefault="00A60B2E" w:rsidP="00A60B2E">
      <w:pPr>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имеет представления о нравственных понятиях (добро, сострадание, терпение, уважение, дружба, честность);</w:t>
      </w:r>
    </w:p>
    <w:p w:rsidR="00A60B2E" w:rsidRPr="00A60B2E" w:rsidRDefault="00A60B2E" w:rsidP="00A60B2E">
      <w:pPr>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понимает личную ответственность за свои поступки;</w:t>
      </w:r>
    </w:p>
    <w:p w:rsidR="00A60B2E" w:rsidRPr="00A60B2E" w:rsidRDefault="00A60B2E" w:rsidP="00A60B2E">
      <w:pPr>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имеет начальные представления о правах ребенка;</w:t>
      </w:r>
    </w:p>
    <w:p w:rsidR="00A60B2E" w:rsidRPr="00A60B2E" w:rsidRDefault="00A60B2E" w:rsidP="00A60B2E">
      <w:pPr>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имеет ценностные представления о семье, проявляет уважительное отношение к членам семьи;</w:t>
      </w:r>
    </w:p>
    <w:p w:rsidR="00A60B2E" w:rsidRPr="00A60B2E" w:rsidRDefault="00A60B2E" w:rsidP="00A60B2E">
      <w:pPr>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проявляет толерантность в межличностных взаимоотношениях;</w:t>
      </w:r>
    </w:p>
    <w:p w:rsidR="00A60B2E" w:rsidRPr="00A60B2E" w:rsidRDefault="00A60B2E" w:rsidP="00A60B2E">
      <w:pPr>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понимает значение труда в жизни человека; стремится к успешной учебной деятельности и проявляет к ней положительное отношение;</w:t>
      </w:r>
    </w:p>
    <w:p w:rsidR="00A60B2E" w:rsidRPr="00A60B2E" w:rsidRDefault="00A60B2E" w:rsidP="00A60B2E">
      <w:pPr>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проявляет бережное отношение к окружающей среде;</w:t>
      </w:r>
    </w:p>
    <w:p w:rsidR="00A60B2E" w:rsidRPr="00A60B2E" w:rsidRDefault="00A60B2E" w:rsidP="00A60B2E">
      <w:pPr>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понимает важность безопасного и здорового образа жизни; соблюдает режим дня и изъявляет желание заниматься физической культурой, посильным физическим трудом.</w:t>
      </w:r>
    </w:p>
    <w:p w:rsidR="00A60B2E" w:rsidRPr="00A60B2E" w:rsidRDefault="00A60B2E" w:rsidP="00A60B2E">
      <w:pPr>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При формулировке воспитательных задач учебных занятий следует ориентироваться на указанные личностные образовательные результаты.</w:t>
      </w:r>
    </w:p>
    <w:p w:rsidR="00A60B2E" w:rsidRPr="00A60B2E" w:rsidRDefault="00A60B2E" w:rsidP="00A60B2E">
      <w:pPr>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В ходе изучения каждой темы необходимо создавать условия для формирования у учащихся ценностного отношения к своему здоровью и жизни, воспитания таких качеств, как ответственность за личную безопасность и безопасность окружающих, организованность, дисциплинированность, внимательность, осторожность, выдержка, смелость.</w:t>
      </w:r>
    </w:p>
    <w:p w:rsidR="00A60B2E" w:rsidRPr="00A60B2E" w:rsidRDefault="00A60B2E" w:rsidP="00A60B2E">
      <w:pPr>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При подборе дидактического материала к учебным занятиям рекомендуется отдавать предпочтение таким упражнениям и заданиям, которые своим содержанием воспитывают у учащихся любовь к Родине, способствуют формированию гражданственности, национального самосознания, нравственной, экологической культуры, культуры безопасности жизнедеятельности, ценностного отношения к своему здоровью.</w:t>
      </w:r>
    </w:p>
    <w:p w:rsidR="00A60B2E" w:rsidRPr="00A60B2E" w:rsidRDefault="00A60B2E" w:rsidP="00A60B2E">
      <w:pPr>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С целью реализации воспитательного потенциала учебного предмета «Основы безопасности жизнедеятельности» рекомендуется использовать активные формы обучения: игровые методы, решение ситуационных задач, упражнения-тренинги (на специально оборудованных площадках и объектах); беседы, дискуссии, рассказы-презентации, чтение и обсуждение художественных произведений, демонстрация фрагментов мультипликационных фильмов и видеоматериалов с последующим их обсуждением; анализ рисунков, фотографий, плакатов, тематическое рисование, сочинение историй и др.</w:t>
      </w:r>
    </w:p>
    <w:p w:rsidR="00A60B2E" w:rsidRPr="00A60B2E" w:rsidRDefault="00A60B2E" w:rsidP="00A60B2E">
      <w:pPr>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rPr>
        <w:t>На учебных занятиях целесообразно использовать метод моделирования ситуаций, в которых могут оказаться учащиеся в повседневной жизни. Создание и исследование моделей реальной жизни, решение ситуационных задач, составление схем, инструкций, алгоритмов безопасного поведения позволяют учащимся адекватно воспринимать окружающий мир, распознавать опасные и чрезвычайные ситуации и правильно действовать в случае их возникновения. При этом обязательным условием является многократное (в различных формах) повторение действий, имитирующих безопасное поведение на улице, во дворе, дома, в школе с целью выработки привычки соблюдать изученные правила.</w:t>
      </w:r>
    </w:p>
    <w:p w:rsidR="00A60B2E" w:rsidRPr="00A60B2E" w:rsidRDefault="00A60B2E" w:rsidP="00A60B2E">
      <w:pPr>
        <w:spacing w:after="0" w:line="240" w:lineRule="auto"/>
        <w:ind w:firstLine="709"/>
        <w:jc w:val="both"/>
        <w:rPr>
          <w:rFonts w:ascii="Times New Roman" w:eastAsia="Times New Roman" w:hAnsi="Times New Roman" w:cs="Times New Roman"/>
          <w:sz w:val="30"/>
          <w:szCs w:val="30"/>
        </w:rPr>
      </w:pPr>
      <w:r w:rsidRPr="00A60B2E">
        <w:rPr>
          <w:rFonts w:ascii="Times New Roman" w:eastAsia="Times New Roman" w:hAnsi="Times New Roman" w:cs="Times New Roman"/>
          <w:sz w:val="30"/>
          <w:szCs w:val="30"/>
        </w:rPr>
        <w:t>В рамках учебного занятия могут быть проведены практические мероприятия, направленные на охрану несовершеннолетних от сексуального насилия и эксплуатации: тренинги по формированию навыков безопасного поведения; беседы, способствующие выработке стратегий действий в угрожающих жизни ситуациях, с привлечением законных представителей учащихся, представителей общественных организаций.</w:t>
      </w:r>
    </w:p>
    <w:p w:rsidR="00A60B2E" w:rsidRPr="00A60B2E" w:rsidRDefault="00A60B2E" w:rsidP="00A60B2E">
      <w:pPr>
        <w:widowControl w:val="0"/>
        <w:tabs>
          <w:tab w:val="left" w:pos="9639"/>
        </w:tabs>
        <w:spacing w:after="0" w:line="240" w:lineRule="auto"/>
        <w:ind w:firstLine="709"/>
        <w:jc w:val="both"/>
        <w:rPr>
          <w:rFonts w:ascii="Times New Roman" w:eastAsia="Times New Roman" w:hAnsi="Times New Roman" w:cs="Times New Roman"/>
          <w:sz w:val="30"/>
          <w:szCs w:val="30"/>
        </w:rPr>
      </w:pPr>
      <w:r w:rsidRPr="00A60B2E">
        <w:rPr>
          <w:rFonts w:ascii="Times New Roman" w:eastAsia="Times New Roman" w:hAnsi="Times New Roman" w:cs="Times New Roman"/>
          <w:bCs/>
          <w:sz w:val="30"/>
          <w:szCs w:val="30"/>
        </w:rPr>
        <w:t xml:space="preserve">Во всех классах при изучении тем о криминогенных опасностях необходимо включать материал о правилах поведения при угрозе возникновения террористических актов. </w:t>
      </w:r>
      <w:r w:rsidRPr="00A60B2E">
        <w:rPr>
          <w:rFonts w:ascii="Times New Roman" w:eastAsia="Times New Roman" w:hAnsi="Times New Roman" w:cs="Times New Roman"/>
          <w:sz w:val="30"/>
          <w:szCs w:val="30"/>
        </w:rPr>
        <w:t>При рассмотрении этих вопросов обращается внимание на способы сообщения о возможной угрозе террористического акта, а также на административную ответственность за заведомо ложное сообщение об угрозе террористического акта или чрезвычайной ситуации.</w:t>
      </w:r>
    </w:p>
    <w:p w:rsidR="00A60B2E" w:rsidRPr="00A60B2E" w:rsidRDefault="00A60B2E" w:rsidP="00A60B2E">
      <w:pPr>
        <w:widowControl w:val="0"/>
        <w:autoSpaceDE w:val="0"/>
        <w:autoSpaceDN w:val="0"/>
        <w:adjustRightInd w:val="0"/>
        <w:spacing w:after="0" w:line="240" w:lineRule="auto"/>
        <w:ind w:firstLine="709"/>
        <w:jc w:val="both"/>
        <w:rPr>
          <w:rFonts w:ascii="Times New Roman" w:eastAsia="Calibri" w:hAnsi="Times New Roman" w:cs="Times New Roman"/>
          <w:bCs/>
          <w:sz w:val="30"/>
          <w:szCs w:val="30"/>
          <w:lang w:eastAsia="ru-RU"/>
        </w:rPr>
      </w:pPr>
      <w:r w:rsidRPr="00A60B2E">
        <w:rPr>
          <w:rFonts w:ascii="Times New Roman" w:eastAsia="Calibri" w:hAnsi="Times New Roman" w:cs="Times New Roman"/>
          <w:bCs/>
          <w:sz w:val="30"/>
          <w:szCs w:val="30"/>
          <w:lang w:eastAsia="ru-RU"/>
        </w:rPr>
        <w:t xml:space="preserve">Профилактическая работа по антинаркотической безопасности должна осуществляться планомерно и систематически. Однако в содержание занятий по </w:t>
      </w:r>
      <w:r w:rsidRPr="00A60B2E">
        <w:rPr>
          <w:rFonts w:ascii="Times New Roman" w:eastAsia="Calibri" w:hAnsi="Times New Roman" w:cs="Arial"/>
          <w:bCs/>
          <w:sz w:val="30"/>
          <w:szCs w:val="30"/>
          <w:lang w:eastAsia="ru-RU"/>
        </w:rPr>
        <w:t>основам безопасности жизнедеятельности</w:t>
      </w:r>
      <w:r w:rsidRPr="00A60B2E">
        <w:rPr>
          <w:rFonts w:ascii="Times New Roman" w:eastAsia="Calibri" w:hAnsi="Times New Roman" w:cs="Times New Roman"/>
          <w:b/>
          <w:bCs/>
          <w:sz w:val="30"/>
          <w:szCs w:val="30"/>
          <w:lang w:eastAsia="ru-RU"/>
        </w:rPr>
        <w:t>не должны</w:t>
      </w:r>
      <w:r w:rsidRPr="00A60B2E">
        <w:rPr>
          <w:rFonts w:ascii="Times New Roman" w:eastAsia="Calibri" w:hAnsi="Times New Roman" w:cs="Times New Roman"/>
          <w:bCs/>
          <w:sz w:val="30"/>
          <w:szCs w:val="30"/>
          <w:lang w:eastAsia="ru-RU"/>
        </w:rPr>
        <w:t xml:space="preserve"> включаться сведения о способах получения и использования наркотических веществ, особенностях их воздействия и ощущений, возникающих при их употреблении. Внимание учащихся следует концентрировать на социальных последствиях употребления наркотических веществ, курительных смесей, спайсов.</w:t>
      </w:r>
    </w:p>
    <w:p w:rsidR="00A60B2E" w:rsidRPr="00A60B2E" w:rsidRDefault="00A60B2E" w:rsidP="00A60B2E">
      <w:pPr>
        <w:widowControl w:val="0"/>
        <w:tabs>
          <w:tab w:val="left" w:pos="9639"/>
        </w:tabs>
        <w:spacing w:after="0" w:line="240" w:lineRule="auto"/>
        <w:ind w:firstLine="709"/>
        <w:jc w:val="both"/>
        <w:rPr>
          <w:rFonts w:ascii="Times New Roman" w:eastAsia="Times New Roman" w:hAnsi="Times New Roman" w:cs="Times New Roman"/>
          <w:sz w:val="30"/>
          <w:szCs w:val="30"/>
        </w:rPr>
      </w:pPr>
      <w:r w:rsidRPr="00A60B2E">
        <w:rPr>
          <w:rFonts w:ascii="Times New Roman" w:eastAsia="Times New Roman" w:hAnsi="Times New Roman" w:cs="Times New Roman"/>
          <w:bCs/>
          <w:sz w:val="30"/>
          <w:szCs w:val="30"/>
        </w:rPr>
        <w:t xml:space="preserve">При изучении вопросов профилактики </w:t>
      </w:r>
      <w:r w:rsidRPr="00A60B2E">
        <w:rPr>
          <w:rFonts w:ascii="Times New Roman" w:eastAsia="Times New Roman" w:hAnsi="Times New Roman" w:cs="Times New Roman"/>
          <w:sz w:val="30"/>
          <w:szCs w:val="30"/>
        </w:rPr>
        <w:t>утоплений</w:t>
      </w:r>
      <w:r w:rsidRPr="00A60B2E">
        <w:rPr>
          <w:rFonts w:ascii="Times New Roman" w:eastAsia="Times New Roman" w:hAnsi="Times New Roman" w:cs="Times New Roman"/>
          <w:bCs/>
          <w:sz w:val="30"/>
          <w:szCs w:val="30"/>
        </w:rPr>
        <w:t xml:space="preserve"> внимание учащихся акцентируется на том, что </w:t>
      </w:r>
      <w:r w:rsidRPr="00A60B2E">
        <w:rPr>
          <w:rFonts w:ascii="Times New Roman" w:eastAsia="Times New Roman" w:hAnsi="Times New Roman" w:cs="Times New Roman"/>
          <w:sz w:val="30"/>
          <w:szCs w:val="30"/>
        </w:rPr>
        <w:t>несчастные случаи происходят не только по причине нарушения правил поведения на воде, но и из-за неумения обращаться с инвентарем для плавания.</w:t>
      </w:r>
    </w:p>
    <w:p w:rsidR="00A60B2E" w:rsidRPr="00A60B2E" w:rsidRDefault="00A60B2E" w:rsidP="00A60B2E">
      <w:pPr>
        <w:tabs>
          <w:tab w:val="left" w:pos="0"/>
        </w:tabs>
        <w:spacing w:after="0" w:line="240" w:lineRule="auto"/>
        <w:ind w:firstLine="709"/>
        <w:jc w:val="both"/>
        <w:rPr>
          <w:rFonts w:ascii="Times New Roman" w:eastAsia="Times New Roman" w:hAnsi="Times New Roman" w:cs="Times New Roman"/>
          <w:sz w:val="30"/>
          <w:szCs w:val="30"/>
        </w:rPr>
      </w:pPr>
      <w:r w:rsidRPr="00A60B2E">
        <w:rPr>
          <w:rFonts w:ascii="Times New Roman" w:eastAsia="Times New Roman" w:hAnsi="Times New Roman" w:cs="Times New Roman"/>
          <w:sz w:val="30"/>
          <w:szCs w:val="30"/>
        </w:rPr>
        <w:t>В связи с такими реальными ситуациями, как неправильная эксплуатация электросетей жилого фонда, увеличение этажности новостроек, повышение мощности включаемых в сеть бытовых электроприборов, особое значение приобретают знания и умения по пожарной безопасности. При изучении соответствующих тем особое внимание следует уделить безопасности обращения с открытым огнем в населенных пунктах.</w:t>
      </w:r>
    </w:p>
    <w:p w:rsidR="00A60B2E" w:rsidRPr="00A60B2E" w:rsidRDefault="00A60B2E" w:rsidP="00A60B2E">
      <w:pPr>
        <w:tabs>
          <w:tab w:val="left" w:pos="0"/>
        </w:tabs>
        <w:spacing w:after="0" w:line="240" w:lineRule="auto"/>
        <w:ind w:firstLine="709"/>
        <w:jc w:val="both"/>
        <w:rPr>
          <w:rFonts w:ascii="Times New Roman" w:eastAsia="Times New Roman" w:hAnsi="Times New Roman" w:cs="Times New Roman"/>
          <w:sz w:val="30"/>
          <w:szCs w:val="30"/>
        </w:rPr>
      </w:pPr>
      <w:r w:rsidRPr="00A60B2E">
        <w:rPr>
          <w:rFonts w:ascii="Times New Roman" w:eastAsia="Times New Roman" w:hAnsi="Times New Roman" w:cs="Times New Roman"/>
          <w:sz w:val="30"/>
          <w:szCs w:val="30"/>
        </w:rPr>
        <w:t>В учреждениях образования необходимо проводить разъяснительную работу, направленную на минимизацию негативных последствий травмирующих факторов (в том числе от использования учащимися электросамокатов, сигвеев, скейтбордов, тюбингов, батутов) с учетом анализа их структуры в конкретном учреждении.</w:t>
      </w:r>
    </w:p>
    <w:p w:rsidR="00A60B2E" w:rsidRPr="00A60B2E" w:rsidRDefault="00A60B2E" w:rsidP="00A60B2E">
      <w:pPr>
        <w:widowControl w:val="0"/>
        <w:tabs>
          <w:tab w:val="left" w:pos="9639"/>
        </w:tabs>
        <w:spacing w:after="0" w:line="240" w:lineRule="auto"/>
        <w:ind w:firstLine="709"/>
        <w:jc w:val="both"/>
        <w:rPr>
          <w:rFonts w:ascii="Times New Roman" w:eastAsia="Calibri" w:hAnsi="Times New Roman" w:cs="Times New Roman"/>
          <w:sz w:val="30"/>
          <w:szCs w:val="30"/>
        </w:rPr>
      </w:pPr>
      <w:r w:rsidRPr="00A60B2E">
        <w:rPr>
          <w:rFonts w:ascii="Times New Roman" w:eastAsia="Calibri" w:hAnsi="Times New Roman" w:cs="Times New Roman"/>
          <w:sz w:val="30"/>
          <w:szCs w:val="30"/>
          <w:lang w:val="be-BY"/>
        </w:rPr>
        <w:t>Обращаем внимание, что Указом Президента Республики Беларусь от 18.04.2022 № 145 «О совершенствовании организации дорожного движения» внесены изменения в Указ № 551 от 28 ноября 2005 года</w:t>
      </w:r>
      <w:r w:rsidRPr="00A60B2E">
        <w:rPr>
          <w:rFonts w:ascii="Times New Roman" w:eastAsia="Calibri" w:hAnsi="Times New Roman" w:cs="Times New Roman"/>
          <w:sz w:val="30"/>
          <w:szCs w:val="30"/>
        </w:rPr>
        <w:t>, связанные с п</w:t>
      </w:r>
      <w:r w:rsidRPr="00A60B2E">
        <w:rPr>
          <w:rFonts w:ascii="Times New Roman" w:eastAsia="Calibri" w:hAnsi="Times New Roman" w:cs="Times New Roman"/>
          <w:sz w:val="30"/>
          <w:szCs w:val="30"/>
          <w:lang w:val="be-BY"/>
        </w:rPr>
        <w:t>равила</w:t>
      </w:r>
      <w:r w:rsidRPr="00A60B2E">
        <w:rPr>
          <w:rFonts w:ascii="Times New Roman" w:eastAsia="Calibri" w:hAnsi="Times New Roman" w:cs="Times New Roman"/>
          <w:sz w:val="30"/>
          <w:szCs w:val="30"/>
        </w:rPr>
        <w:t>ми</w:t>
      </w:r>
      <w:r w:rsidRPr="00A60B2E">
        <w:rPr>
          <w:rFonts w:ascii="Times New Roman" w:eastAsia="Calibri" w:hAnsi="Times New Roman" w:cs="Times New Roman"/>
          <w:sz w:val="30"/>
          <w:szCs w:val="30"/>
          <w:lang w:val="be-BY"/>
        </w:rPr>
        <w:t xml:space="preserve"> дорожного движения. </w:t>
      </w:r>
      <w:r w:rsidRPr="00A60B2E">
        <w:rPr>
          <w:rFonts w:ascii="Times New Roman" w:eastAsia="Calibri" w:hAnsi="Times New Roman" w:cs="Times New Roman"/>
          <w:sz w:val="30"/>
          <w:szCs w:val="30"/>
        </w:rPr>
        <w:t>С целью формирования ответственного поведения необходимо на учебных занятиях и во внеурочной деятельности акцентировать внимание учащихся на неукоснительном соблюдении правил дорожного движения.</w:t>
      </w:r>
    </w:p>
    <w:p w:rsidR="00A60B2E" w:rsidRPr="00A60B2E" w:rsidRDefault="00A60B2E" w:rsidP="00A60B2E">
      <w:pPr>
        <w:tabs>
          <w:tab w:val="left" w:pos="0"/>
        </w:tabs>
        <w:spacing w:after="0" w:line="240" w:lineRule="auto"/>
        <w:ind w:firstLine="709"/>
        <w:jc w:val="both"/>
        <w:rPr>
          <w:rFonts w:ascii="Times New Roman" w:eastAsia="Times New Roman" w:hAnsi="Times New Roman" w:cs="Times New Roman"/>
          <w:sz w:val="30"/>
          <w:szCs w:val="30"/>
        </w:rPr>
      </w:pPr>
      <w:r w:rsidRPr="00A60B2E">
        <w:rPr>
          <w:rFonts w:ascii="Times New Roman" w:eastAsia="Times New Roman" w:hAnsi="Times New Roman" w:cs="Times New Roman"/>
          <w:sz w:val="30"/>
          <w:szCs w:val="30"/>
        </w:rPr>
        <w:t xml:space="preserve">На национальном образовательном портале </w:t>
      </w:r>
      <w:r w:rsidRPr="00A60B2E">
        <w:rPr>
          <w:rFonts w:ascii="Times New Roman" w:eastAsia="Times New Roman" w:hAnsi="Times New Roman" w:cs="Times New Roman"/>
          <w:i/>
          <w:color w:val="1F497D"/>
          <w:sz w:val="30"/>
          <w:szCs w:val="30"/>
          <w:u w:val="single"/>
        </w:rPr>
        <w:t>(</w:t>
      </w:r>
      <w:hyperlink r:id="rId568" w:history="1">
        <w:r w:rsidRPr="00A60B2E">
          <w:rPr>
            <w:rFonts w:ascii="Times New Roman" w:eastAsia="Times New Roman" w:hAnsi="Times New Roman" w:cs="Times New Roman"/>
            <w:i/>
            <w:color w:val="0563C1"/>
            <w:sz w:val="30"/>
            <w:szCs w:val="30"/>
            <w:u w:val="single"/>
          </w:rPr>
          <w:t>https://adu.by/</w:t>
        </w:r>
      </w:hyperlink>
      <w:hyperlink r:id="rId569" w:history="1">
        <w:r w:rsidRPr="00A60B2E">
          <w:rPr>
            <w:rFonts w:ascii="Times New Roman" w:eastAsia="Times New Roman" w:hAnsi="Times New Roman" w:cs="Times New Roman"/>
            <w:i/>
            <w:color w:val="0563C1"/>
            <w:sz w:val="30"/>
            <w:szCs w:val="30"/>
            <w:u w:val="single"/>
          </w:rPr>
          <w:t xml:space="preserve">Образовательный процесс 2022/2023 учебный год / Общее среднее образование / Учебные предметы </w:t>
        </w:r>
        <w:r w:rsidRPr="00A60B2E">
          <w:rPr>
            <w:rFonts w:ascii="Times New Roman" w:eastAsia="Times New Roman" w:hAnsi="Times New Roman" w:cs="Times New Roman"/>
            <w:i/>
            <w:color w:val="0563C1"/>
            <w:sz w:val="30"/>
            <w:szCs w:val="30"/>
            <w:u w:val="single"/>
            <w:lang w:val="en-US"/>
          </w:rPr>
          <w:t>V</w:t>
        </w:r>
        <w:r w:rsidRPr="00A60B2E">
          <w:rPr>
            <w:rFonts w:ascii="Times New Roman" w:eastAsia="Times New Roman" w:hAnsi="Times New Roman" w:cs="Times New Roman"/>
            <w:i/>
            <w:color w:val="0563C1"/>
            <w:sz w:val="30"/>
            <w:szCs w:val="30"/>
            <w:u w:val="single"/>
          </w:rPr>
          <w:t>—</w:t>
        </w:r>
        <w:r w:rsidRPr="00A60B2E">
          <w:rPr>
            <w:rFonts w:ascii="Times New Roman" w:eastAsia="Times New Roman" w:hAnsi="Times New Roman" w:cs="Times New Roman"/>
            <w:i/>
            <w:color w:val="0563C1"/>
            <w:sz w:val="30"/>
            <w:szCs w:val="30"/>
            <w:u w:val="single"/>
            <w:lang w:val="en-US"/>
          </w:rPr>
          <w:t>XI</w:t>
        </w:r>
        <w:r w:rsidRPr="00A60B2E">
          <w:rPr>
            <w:rFonts w:ascii="Times New Roman" w:eastAsia="Times New Roman" w:hAnsi="Times New Roman" w:cs="Times New Roman"/>
            <w:i/>
            <w:color w:val="0563C1"/>
            <w:sz w:val="30"/>
            <w:szCs w:val="30"/>
            <w:u w:val="single"/>
          </w:rPr>
          <w:t xml:space="preserve"> классы / Основы безопасности жизнедеятельности / Материалы для организации мероприятий по обучению основам безопасности жизнедеятельности)</w:t>
        </w:r>
      </w:hyperlink>
      <w:r w:rsidRPr="00A60B2E">
        <w:rPr>
          <w:rFonts w:ascii="Times New Roman" w:eastAsia="Times New Roman" w:hAnsi="Times New Roman" w:cs="Times New Roman"/>
          <w:sz w:val="30"/>
          <w:szCs w:val="30"/>
        </w:rPr>
        <w:t xml:space="preserve"> размещен материал в помощь учителю для проведения работы по предупреждению случаев травмирования несовершеннолетних на объектах железной дороги.</w:t>
      </w:r>
    </w:p>
    <w:p w:rsidR="00A60B2E" w:rsidRPr="00A60B2E" w:rsidRDefault="00A60B2E" w:rsidP="00A60B2E">
      <w:pPr>
        <w:tabs>
          <w:tab w:val="left" w:pos="0"/>
        </w:tabs>
        <w:spacing w:after="0" w:line="240" w:lineRule="auto"/>
        <w:ind w:firstLine="709"/>
        <w:jc w:val="both"/>
        <w:rPr>
          <w:rFonts w:ascii="Times New Roman" w:eastAsia="Times New Roman" w:hAnsi="Times New Roman" w:cs="Times New Roman"/>
          <w:sz w:val="30"/>
          <w:szCs w:val="30"/>
        </w:rPr>
      </w:pPr>
      <w:r w:rsidRPr="00A60B2E">
        <w:rPr>
          <w:rFonts w:ascii="Times New Roman" w:eastAsia="Times New Roman" w:hAnsi="Times New Roman" w:cs="Times New Roman"/>
          <w:sz w:val="30"/>
          <w:szCs w:val="30"/>
        </w:rPr>
        <w:t xml:space="preserve">Академией последипломного образования, областными (Минским городским) институтами развития образования обобщен эффективный опыт работы по предупреждению правонарушений в части соблюдения правил дорожного движения. </w:t>
      </w:r>
    </w:p>
    <w:p w:rsidR="00A60B2E" w:rsidRPr="00A60B2E" w:rsidRDefault="00A60B2E" w:rsidP="00A60B2E">
      <w:pPr>
        <w:tabs>
          <w:tab w:val="left" w:pos="0"/>
        </w:tabs>
        <w:spacing w:after="0" w:line="240" w:lineRule="auto"/>
        <w:ind w:firstLine="709"/>
        <w:jc w:val="both"/>
        <w:rPr>
          <w:rFonts w:ascii="Times New Roman" w:eastAsia="Times New Roman" w:hAnsi="Times New Roman" w:cs="Times New Roman"/>
          <w:sz w:val="30"/>
          <w:szCs w:val="30"/>
          <w:u w:val="single"/>
        </w:rPr>
      </w:pPr>
      <w:r w:rsidRPr="00A60B2E">
        <w:rPr>
          <w:rFonts w:ascii="Times New Roman" w:eastAsia="Times New Roman" w:hAnsi="Times New Roman" w:cs="Times New Roman"/>
          <w:b/>
          <w:sz w:val="30"/>
          <w:szCs w:val="30"/>
          <w:u w:val="single"/>
          <w:lang w:val="be-BY"/>
        </w:rPr>
        <w:t xml:space="preserve">5. Дополнительные </w:t>
      </w:r>
      <w:r w:rsidRPr="00A60B2E">
        <w:rPr>
          <w:rFonts w:ascii="Times New Roman" w:eastAsia="Times New Roman" w:hAnsi="Times New Roman" w:cs="Times New Roman"/>
          <w:b/>
          <w:bCs/>
          <w:sz w:val="30"/>
          <w:szCs w:val="30"/>
          <w:u w:val="single"/>
          <w:lang w:val="be-BY"/>
        </w:rPr>
        <w:t>ресурсы</w:t>
      </w:r>
      <w:r w:rsidRPr="00A60B2E">
        <w:rPr>
          <w:rFonts w:ascii="Times New Roman" w:eastAsia="Times New Roman" w:hAnsi="Times New Roman" w:cs="Times New Roman"/>
          <w:bCs/>
          <w:sz w:val="30"/>
          <w:szCs w:val="30"/>
          <w:u w:val="single"/>
          <w:lang w:val="be-BY"/>
        </w:rPr>
        <w:t>:</w:t>
      </w:r>
    </w:p>
    <w:p w:rsidR="00A60B2E" w:rsidRPr="00A60B2E" w:rsidRDefault="00A60B2E" w:rsidP="00A60B2E">
      <w:pPr>
        <w:spacing w:after="0" w:line="240" w:lineRule="auto"/>
        <w:ind w:firstLine="709"/>
        <w:jc w:val="both"/>
        <w:rPr>
          <w:rFonts w:ascii="Times New Roman" w:eastAsia="Times New Roman" w:hAnsi="Times New Roman" w:cs="Times New Roman"/>
          <w:bCs/>
          <w:sz w:val="30"/>
          <w:szCs w:val="30"/>
          <w:lang w:val="be-BY"/>
        </w:rPr>
      </w:pPr>
      <w:r w:rsidRPr="00A60B2E">
        <w:rPr>
          <w:rFonts w:ascii="Times New Roman" w:eastAsia="Times New Roman" w:hAnsi="Times New Roman" w:cs="Times New Roman"/>
          <w:bCs/>
          <w:sz w:val="30"/>
          <w:szCs w:val="30"/>
          <w:lang w:val="be-BY"/>
        </w:rPr>
        <w:t xml:space="preserve">Сайт Министерства по чрезвычайным ситуациям Республики Беларусь, раздел «Центр безопасности МЧС»: </w:t>
      </w:r>
      <w:hyperlink r:id="rId570" w:history="1">
        <w:r w:rsidRPr="00A60B2E">
          <w:rPr>
            <w:rFonts w:ascii="Times New Roman" w:eastAsia="Times New Roman" w:hAnsi="Times New Roman" w:cs="Times New Roman"/>
            <w:i/>
            <w:color w:val="0563C1"/>
            <w:sz w:val="30"/>
            <w:szCs w:val="30"/>
            <w:u w:val="single"/>
          </w:rPr>
          <w:t>https://mchs.gov.by/tsentr-bezopasnosti-mchs</w:t>
        </w:r>
      </w:hyperlink>
      <w:r w:rsidRPr="00A60B2E">
        <w:rPr>
          <w:rFonts w:ascii="Times New Roman" w:eastAsia="Times New Roman" w:hAnsi="Times New Roman" w:cs="Times New Roman"/>
          <w:bCs/>
          <w:sz w:val="30"/>
          <w:szCs w:val="30"/>
          <w:lang w:val="be-BY"/>
        </w:rPr>
        <w:t>;</w:t>
      </w:r>
    </w:p>
    <w:p w:rsidR="00A60B2E" w:rsidRPr="00A60B2E" w:rsidRDefault="00A60B2E" w:rsidP="00A60B2E">
      <w:pPr>
        <w:spacing w:after="0" w:line="240" w:lineRule="auto"/>
        <w:ind w:firstLine="709"/>
        <w:jc w:val="both"/>
        <w:rPr>
          <w:rFonts w:ascii="Times New Roman" w:eastAsia="Times New Roman" w:hAnsi="Times New Roman" w:cs="Times New Roman"/>
          <w:sz w:val="30"/>
          <w:szCs w:val="30"/>
        </w:rPr>
      </w:pPr>
      <w:r w:rsidRPr="00A60B2E">
        <w:rPr>
          <w:rFonts w:ascii="Times New Roman" w:eastAsia="Times New Roman" w:hAnsi="Times New Roman" w:cs="Times New Roman"/>
          <w:sz w:val="30"/>
          <w:szCs w:val="30"/>
        </w:rPr>
        <w:t xml:space="preserve">YouTube-канал Министерства по чрезвычайным ситуациям Республики Беларусь: </w:t>
      </w:r>
      <w:hyperlink r:id="rId571" w:history="1">
        <w:r w:rsidRPr="00A60B2E">
          <w:rPr>
            <w:rFonts w:ascii="Times New Roman" w:eastAsia="Times New Roman" w:hAnsi="Times New Roman" w:cs="Times New Roman"/>
            <w:i/>
            <w:color w:val="0563C1"/>
            <w:sz w:val="30"/>
            <w:szCs w:val="30"/>
            <w:u w:val="single"/>
          </w:rPr>
          <w:t>https://www.youtube.com/c/mchsgovby112</w:t>
        </w:r>
      </w:hyperlink>
      <w:r w:rsidRPr="00A60B2E">
        <w:rPr>
          <w:rFonts w:ascii="Calibri" w:eastAsia="Times New Roman" w:hAnsi="Calibri" w:cs="Times New Roman"/>
          <w:bCs/>
          <w:sz w:val="30"/>
          <w:szCs w:val="30"/>
          <w:lang w:val="be-BY"/>
        </w:rPr>
        <w:t>.</w:t>
      </w:r>
    </w:p>
    <w:p w:rsidR="00A60B2E" w:rsidRPr="00A60B2E" w:rsidRDefault="00A60B2E" w:rsidP="00A60B2E">
      <w:pPr>
        <w:spacing w:after="0" w:line="240" w:lineRule="auto"/>
        <w:ind w:firstLine="709"/>
        <w:jc w:val="both"/>
        <w:rPr>
          <w:rFonts w:ascii="Times New Roman" w:eastAsia="Times New Roman" w:hAnsi="Times New Roman" w:cs="Times New Roman"/>
          <w:color w:val="000000"/>
          <w:sz w:val="30"/>
          <w:szCs w:val="30"/>
        </w:rPr>
      </w:pPr>
      <w:r w:rsidRPr="00A60B2E">
        <w:rPr>
          <w:rFonts w:ascii="Times New Roman" w:eastAsia="Times New Roman" w:hAnsi="Times New Roman" w:cs="Times New Roman"/>
          <w:bCs/>
          <w:sz w:val="30"/>
          <w:szCs w:val="30"/>
        </w:rPr>
        <w:t>П</w:t>
      </w:r>
      <w:r w:rsidRPr="00A60B2E">
        <w:rPr>
          <w:rFonts w:ascii="Times New Roman" w:eastAsia="Times New Roman" w:hAnsi="Times New Roman" w:cs="Times New Roman"/>
          <w:bCs/>
          <w:sz w:val="30"/>
          <w:szCs w:val="30"/>
          <w:lang w:val="be-BY"/>
        </w:rPr>
        <w:t xml:space="preserve">о ссылке </w:t>
      </w:r>
      <w:hyperlink r:id="rId572" w:history="1">
        <w:r w:rsidRPr="00A60B2E">
          <w:rPr>
            <w:rFonts w:ascii="Times New Roman" w:eastAsia="Times New Roman" w:hAnsi="Times New Roman" w:cs="Times New Roman"/>
            <w:i/>
            <w:iCs/>
            <w:color w:val="0563C1"/>
            <w:sz w:val="30"/>
            <w:szCs w:val="30"/>
            <w:u w:val="single"/>
          </w:rPr>
          <w:t>https://www.youtube.com/watch?v=FILgPxyDcr0&amp;list=PL6UfMc07JDjYGdh8ltwb_Is6BkMsKXyFd&amp;index=5</w:t>
        </w:r>
      </w:hyperlink>
      <w:r w:rsidRPr="00A60B2E">
        <w:rPr>
          <w:rFonts w:ascii="Times New Roman" w:eastAsia="Times New Roman" w:hAnsi="Times New Roman" w:cs="Times New Roman"/>
          <w:bCs/>
          <w:sz w:val="30"/>
          <w:szCs w:val="30"/>
          <w:lang w:val="be-BY"/>
        </w:rPr>
        <w:t xml:space="preserve">доступен для скачивания мультипликационный сериал «Волшебная книга», по ссылке </w:t>
      </w:r>
      <w:hyperlink r:id="rId573" w:history="1">
        <w:r w:rsidRPr="00A60B2E">
          <w:rPr>
            <w:rFonts w:ascii="Times New Roman" w:eastAsia="Times New Roman" w:hAnsi="Times New Roman" w:cs="Times New Roman"/>
            <w:bCs/>
            <w:i/>
            <w:color w:val="0563C1"/>
            <w:sz w:val="30"/>
            <w:szCs w:val="30"/>
            <w:u w:val="single"/>
            <w:lang w:val="be-BY"/>
          </w:rPr>
          <w:t>https://mchs.gov.by/mobilnoe-prilozhenie-mchs-belarusi-pomoshch-ryadom</w:t>
        </w:r>
      </w:hyperlink>
      <w:r w:rsidRPr="00A60B2E">
        <w:rPr>
          <w:rFonts w:ascii="Times New Roman" w:eastAsia="Times New Roman" w:hAnsi="Times New Roman" w:cs="Times New Roman"/>
          <w:bCs/>
          <w:sz w:val="30"/>
          <w:szCs w:val="30"/>
          <w:lang w:val="be-BY"/>
        </w:rPr>
        <w:t xml:space="preserve"> —</w:t>
      </w:r>
      <w:r w:rsidRPr="00A60B2E">
        <w:rPr>
          <w:rFonts w:ascii="Times New Roman" w:eastAsia="Times New Roman" w:hAnsi="Times New Roman" w:cs="Times New Roman"/>
          <w:color w:val="000000"/>
          <w:sz w:val="30"/>
          <w:szCs w:val="30"/>
        </w:rPr>
        <w:t>мобильное приложение «МЧС Беларуси: помощь рядом».</w:t>
      </w:r>
    </w:p>
    <w:p w:rsidR="00A60B2E" w:rsidRPr="00A60B2E" w:rsidRDefault="00A60B2E" w:rsidP="00A60B2E">
      <w:pPr>
        <w:widowControl w:val="0"/>
        <w:tabs>
          <w:tab w:val="left" w:pos="9639"/>
        </w:tabs>
        <w:spacing w:after="0" w:line="240" w:lineRule="auto"/>
        <w:ind w:firstLine="709"/>
        <w:jc w:val="both"/>
        <w:rPr>
          <w:rFonts w:ascii="Times New Roman" w:eastAsia="Times New Roman" w:hAnsi="Times New Roman" w:cs="Times New Roman"/>
          <w:bCs/>
          <w:sz w:val="30"/>
          <w:szCs w:val="30"/>
          <w:lang w:val="be-BY"/>
        </w:rPr>
      </w:pPr>
      <w:r w:rsidRPr="00A60B2E">
        <w:rPr>
          <w:rFonts w:ascii="Times New Roman" w:eastAsia="Times New Roman" w:hAnsi="Times New Roman" w:cs="Times New Roman"/>
          <w:bCs/>
          <w:sz w:val="30"/>
          <w:szCs w:val="30"/>
          <w:lang w:val="be-BY"/>
        </w:rPr>
        <w:t xml:space="preserve">Для проведения занятий по </w:t>
      </w:r>
      <w:r w:rsidRPr="00A60B2E">
        <w:rPr>
          <w:rFonts w:ascii="Times New Roman" w:eastAsia="Times New Roman" w:hAnsi="Times New Roman" w:cs="Times New Roman"/>
          <w:sz w:val="30"/>
          <w:szCs w:val="30"/>
          <w:lang w:val="be-BY"/>
        </w:rPr>
        <w:t>Правилам дорожного движения</w:t>
      </w:r>
      <w:r w:rsidRPr="00A60B2E">
        <w:rPr>
          <w:rFonts w:ascii="Times New Roman" w:eastAsia="Times New Roman" w:hAnsi="Times New Roman" w:cs="Times New Roman"/>
          <w:bCs/>
          <w:sz w:val="30"/>
          <w:szCs w:val="30"/>
          <w:lang w:val="be-BY"/>
        </w:rPr>
        <w:t xml:space="preserve"> в качестве дидактического средства рекомендуется использовать </w:t>
      </w:r>
      <w:r w:rsidRPr="00A60B2E">
        <w:rPr>
          <w:rFonts w:ascii="Times New Roman" w:eastAsia="Times New Roman" w:hAnsi="Times New Roman" w:cs="Times New Roman"/>
          <w:bCs/>
          <w:sz w:val="30"/>
          <w:szCs w:val="30"/>
        </w:rPr>
        <w:t xml:space="preserve">согласованную с </w:t>
      </w:r>
      <w:r w:rsidRPr="00A60B2E">
        <w:rPr>
          <w:rFonts w:ascii="Times New Roman" w:eastAsia="Times New Roman" w:hAnsi="Times New Roman" w:cs="Times New Roman"/>
          <w:bCs/>
          <w:sz w:val="30"/>
          <w:szCs w:val="30"/>
          <w:lang w:val="be-BY"/>
        </w:rPr>
        <w:t xml:space="preserve">УГАИ МВД Республики Беларусь </w:t>
      </w:r>
      <w:r w:rsidRPr="00A60B2E">
        <w:rPr>
          <w:rFonts w:ascii="Times New Roman" w:eastAsia="Times New Roman" w:hAnsi="Times New Roman" w:cs="Times New Roman"/>
          <w:bCs/>
          <w:sz w:val="30"/>
          <w:szCs w:val="30"/>
        </w:rPr>
        <w:t>компьютерную программу «</w:t>
      </w:r>
      <w:r w:rsidRPr="00A60B2E">
        <w:rPr>
          <w:rFonts w:ascii="Times New Roman" w:eastAsia="Times New Roman" w:hAnsi="Times New Roman" w:cs="Times New Roman"/>
          <w:bCs/>
          <w:sz w:val="30"/>
          <w:szCs w:val="30"/>
          <w:lang w:val="be-BY"/>
        </w:rPr>
        <w:t xml:space="preserve">Правила дорожного движения для школьников» </w:t>
      </w:r>
      <w:r w:rsidRPr="00A60B2E">
        <w:rPr>
          <w:rFonts w:ascii="Times New Roman" w:eastAsia="Times New Roman" w:hAnsi="Times New Roman" w:cs="Times New Roman"/>
          <w:bCs/>
          <w:sz w:val="30"/>
          <w:szCs w:val="30"/>
        </w:rPr>
        <w:t>(</w:t>
      </w:r>
      <w:hyperlink r:id="rId574" w:history="1">
        <w:r w:rsidRPr="00A60B2E">
          <w:rPr>
            <w:rFonts w:ascii="Times New Roman" w:eastAsia="Times New Roman" w:hAnsi="Times New Roman" w:cs="Times New Roman"/>
            <w:i/>
            <w:iCs/>
            <w:color w:val="0563C1"/>
            <w:sz w:val="30"/>
            <w:szCs w:val="30"/>
            <w:u w:val="single"/>
          </w:rPr>
          <w:t>http://pdd.by/Для детей</w:t>
        </w:r>
      </w:hyperlink>
      <w:r w:rsidRPr="00A60B2E">
        <w:rPr>
          <w:rFonts w:ascii="Times New Roman" w:eastAsia="Times New Roman" w:hAnsi="Times New Roman" w:cs="Times New Roman"/>
          <w:sz w:val="30"/>
          <w:szCs w:val="30"/>
        </w:rPr>
        <w:t>)</w:t>
      </w:r>
      <w:r w:rsidRPr="00A60B2E">
        <w:rPr>
          <w:rFonts w:ascii="Times New Roman" w:eastAsia="Times New Roman" w:hAnsi="Times New Roman" w:cs="Times New Roman"/>
          <w:i/>
          <w:sz w:val="30"/>
          <w:szCs w:val="30"/>
        </w:rPr>
        <w:t>.</w:t>
      </w:r>
    </w:p>
    <w:p w:rsidR="00A60B2E" w:rsidRPr="00A60B2E" w:rsidRDefault="00A60B2E" w:rsidP="00A60B2E">
      <w:pPr>
        <w:widowControl w:val="0"/>
        <w:tabs>
          <w:tab w:val="left" w:pos="716"/>
        </w:tabs>
        <w:spacing w:after="0" w:line="240" w:lineRule="auto"/>
        <w:ind w:firstLine="709"/>
        <w:jc w:val="both"/>
        <w:rPr>
          <w:rFonts w:ascii="Times New Roman" w:eastAsia="Times New Roman" w:hAnsi="Times New Roman" w:cs="Times New Roman"/>
          <w:sz w:val="30"/>
          <w:szCs w:val="30"/>
        </w:rPr>
      </w:pPr>
      <w:r w:rsidRPr="00A60B2E">
        <w:rPr>
          <w:rFonts w:ascii="Times New Roman" w:eastAsia="Times New Roman" w:hAnsi="Times New Roman" w:cs="Times New Roman"/>
          <w:sz w:val="30"/>
          <w:szCs w:val="30"/>
        </w:rPr>
        <w:t>По итогам заседания Комиссии по чрезвычайным ситуациям при Совете Министров Республики Беларусь (протокол от 29.09.2021 № 33/21) принято решение о проведении с 2022 года Единого дня безопасности в формате одного дня (в четверг четвертой недели сентября), предусмотрев:</w:t>
      </w:r>
    </w:p>
    <w:p w:rsidR="00A60B2E" w:rsidRPr="00A60B2E" w:rsidRDefault="00A60B2E" w:rsidP="00A60B2E">
      <w:pPr>
        <w:widowControl w:val="0"/>
        <w:tabs>
          <w:tab w:val="left" w:pos="716"/>
        </w:tabs>
        <w:spacing w:after="0" w:line="240" w:lineRule="auto"/>
        <w:ind w:firstLine="709"/>
        <w:jc w:val="both"/>
        <w:rPr>
          <w:rFonts w:ascii="Times New Roman" w:eastAsia="Times New Roman" w:hAnsi="Times New Roman" w:cs="Times New Roman"/>
          <w:sz w:val="30"/>
          <w:szCs w:val="30"/>
        </w:rPr>
      </w:pPr>
      <w:r w:rsidRPr="00A60B2E">
        <w:rPr>
          <w:rFonts w:ascii="Times New Roman" w:eastAsia="Times New Roman" w:hAnsi="Times New Roman" w:cs="Times New Roman"/>
          <w:sz w:val="30"/>
          <w:szCs w:val="30"/>
        </w:rPr>
        <w:t>тематические занятия с обучающимися по вопросам безопасного поведения при организации образовательного процесса, во внеурочное время, в ситуациях, угрожающих жизни, и др.;</w:t>
      </w:r>
    </w:p>
    <w:p w:rsidR="00A60B2E" w:rsidRPr="00A60B2E" w:rsidRDefault="00A60B2E" w:rsidP="00A60B2E">
      <w:pPr>
        <w:widowControl w:val="0"/>
        <w:tabs>
          <w:tab w:val="left" w:pos="716"/>
        </w:tabs>
        <w:spacing w:after="0" w:line="240" w:lineRule="auto"/>
        <w:ind w:firstLine="709"/>
        <w:jc w:val="both"/>
        <w:rPr>
          <w:rFonts w:ascii="Times New Roman" w:eastAsia="Times New Roman" w:hAnsi="Times New Roman" w:cs="Times New Roman"/>
          <w:sz w:val="30"/>
          <w:szCs w:val="30"/>
        </w:rPr>
      </w:pPr>
      <w:r w:rsidRPr="00A60B2E">
        <w:rPr>
          <w:rFonts w:ascii="Times New Roman" w:eastAsia="Times New Roman" w:hAnsi="Times New Roman" w:cs="Times New Roman"/>
          <w:sz w:val="30"/>
          <w:szCs w:val="30"/>
        </w:rPr>
        <w:t>учения (тренировки) с педагогическими работниками, техническим персоналом и обучающимися по эвакуации из помещений, зданий при пожарах и других чрезвычайных ситуациях;</w:t>
      </w:r>
    </w:p>
    <w:p w:rsidR="00A60B2E" w:rsidRPr="00A60B2E" w:rsidRDefault="00A60B2E" w:rsidP="00A60B2E">
      <w:pPr>
        <w:widowControl w:val="0"/>
        <w:tabs>
          <w:tab w:val="left" w:pos="716"/>
        </w:tabs>
        <w:spacing w:after="0" w:line="240" w:lineRule="auto"/>
        <w:ind w:firstLine="709"/>
        <w:jc w:val="both"/>
        <w:rPr>
          <w:rFonts w:ascii="Times New Roman" w:eastAsia="Times New Roman" w:hAnsi="Times New Roman" w:cs="Times New Roman"/>
          <w:sz w:val="30"/>
          <w:szCs w:val="30"/>
        </w:rPr>
      </w:pPr>
      <w:r w:rsidRPr="00A60B2E">
        <w:rPr>
          <w:rFonts w:ascii="Times New Roman" w:eastAsia="Times New Roman" w:hAnsi="Times New Roman" w:cs="Times New Roman"/>
          <w:sz w:val="30"/>
          <w:szCs w:val="30"/>
        </w:rPr>
        <w:t>тематические родительские собрания по организации безопасного досуга детей, профилактике противоправного поведения обучающихся.</w:t>
      </w:r>
    </w:p>
    <w:p w:rsidR="00A60B2E" w:rsidRPr="00A60B2E" w:rsidRDefault="00A60B2E" w:rsidP="00A60B2E">
      <w:pPr>
        <w:widowControl w:val="0"/>
        <w:tabs>
          <w:tab w:val="left" w:pos="716"/>
        </w:tabs>
        <w:spacing w:after="0" w:line="240" w:lineRule="auto"/>
        <w:ind w:firstLine="709"/>
        <w:jc w:val="both"/>
        <w:rPr>
          <w:rFonts w:ascii="Times New Roman" w:eastAsia="Calibri" w:hAnsi="Times New Roman" w:cs="Times New Roman"/>
          <w:bCs/>
          <w:sz w:val="30"/>
          <w:szCs w:val="30"/>
        </w:rPr>
      </w:pPr>
      <w:r w:rsidRPr="00A60B2E">
        <w:rPr>
          <w:rFonts w:ascii="Times New Roman" w:eastAsia="Calibri" w:hAnsi="Times New Roman" w:cs="Times New Roman"/>
          <w:b/>
          <w:sz w:val="30"/>
          <w:szCs w:val="30"/>
        </w:rPr>
        <w:t>Обращаем внимание, что</w:t>
      </w:r>
      <w:r w:rsidRPr="00A60B2E">
        <w:rPr>
          <w:rFonts w:ascii="Times New Roman" w:eastAsia="Calibri" w:hAnsi="Times New Roman" w:cs="Times New Roman"/>
          <w:sz w:val="30"/>
          <w:szCs w:val="30"/>
        </w:rPr>
        <w:t xml:space="preserve">при проведениизанятий по основам безопасности жизнедеятельности необходимо использовать </w:t>
      </w:r>
      <w:r w:rsidRPr="00A60B2E">
        <w:rPr>
          <w:rFonts w:ascii="Times New Roman" w:eastAsia="Calibri" w:hAnsi="Times New Roman" w:cs="Times New Roman"/>
          <w:bCs/>
          <w:sz w:val="30"/>
          <w:szCs w:val="30"/>
        </w:rPr>
        <w:t>эффективные формы взаимодействия:</w:t>
      </w:r>
    </w:p>
    <w:p w:rsidR="00A60B2E" w:rsidRPr="00A60B2E" w:rsidRDefault="00A60B2E" w:rsidP="00A60B2E">
      <w:pPr>
        <w:widowControl w:val="0"/>
        <w:autoSpaceDE w:val="0"/>
        <w:autoSpaceDN w:val="0"/>
        <w:adjustRightInd w:val="0"/>
        <w:spacing w:after="0" w:line="240" w:lineRule="auto"/>
        <w:ind w:firstLine="709"/>
        <w:jc w:val="both"/>
        <w:rPr>
          <w:rFonts w:ascii="Times New Roman" w:eastAsia="Calibri" w:hAnsi="Times New Roman" w:cs="Times New Roman"/>
          <w:bCs/>
          <w:sz w:val="30"/>
          <w:szCs w:val="30"/>
          <w:lang w:eastAsia="ru-RU"/>
        </w:rPr>
      </w:pPr>
      <w:r w:rsidRPr="00A60B2E">
        <w:rPr>
          <w:rFonts w:ascii="Times New Roman" w:eastAsia="Calibri" w:hAnsi="Times New Roman" w:cs="Times New Roman"/>
          <w:bCs/>
          <w:sz w:val="30"/>
          <w:szCs w:val="30"/>
          <w:lang w:eastAsia="ru-RU"/>
        </w:rPr>
        <w:t>с районными (городскими) отделами внутренних дел, работниками правоохранительных органов;</w:t>
      </w:r>
    </w:p>
    <w:p w:rsidR="00A60B2E" w:rsidRPr="00A60B2E" w:rsidRDefault="00A60B2E" w:rsidP="00A60B2E">
      <w:pPr>
        <w:widowControl w:val="0"/>
        <w:autoSpaceDE w:val="0"/>
        <w:autoSpaceDN w:val="0"/>
        <w:adjustRightInd w:val="0"/>
        <w:spacing w:after="0" w:line="240" w:lineRule="auto"/>
        <w:ind w:firstLine="709"/>
        <w:jc w:val="both"/>
        <w:rPr>
          <w:rFonts w:ascii="Times New Roman" w:eastAsia="Calibri" w:hAnsi="Times New Roman" w:cs="Times New Roman"/>
          <w:bCs/>
          <w:sz w:val="30"/>
          <w:szCs w:val="30"/>
          <w:lang w:eastAsia="ru-RU"/>
        </w:rPr>
      </w:pPr>
      <w:r w:rsidRPr="00A60B2E">
        <w:rPr>
          <w:rFonts w:ascii="Times New Roman" w:eastAsia="Calibri" w:hAnsi="Times New Roman" w:cs="Times New Roman"/>
          <w:bCs/>
          <w:sz w:val="30"/>
          <w:szCs w:val="30"/>
          <w:lang w:eastAsia="ru-RU"/>
        </w:rPr>
        <w:t>районными (городскими) отделами по чрезвычайным ситуациям, региональными отделениями общественного объединения «Белорусская молодежная общественная организация спасателей-пожарных»;</w:t>
      </w:r>
    </w:p>
    <w:p w:rsidR="00A60B2E" w:rsidRPr="00A60B2E" w:rsidRDefault="00A60B2E" w:rsidP="00A60B2E">
      <w:pPr>
        <w:widowControl w:val="0"/>
        <w:autoSpaceDE w:val="0"/>
        <w:autoSpaceDN w:val="0"/>
        <w:adjustRightInd w:val="0"/>
        <w:spacing w:after="0" w:line="240" w:lineRule="auto"/>
        <w:ind w:firstLine="709"/>
        <w:jc w:val="both"/>
        <w:rPr>
          <w:rFonts w:ascii="Times New Roman" w:eastAsia="Calibri" w:hAnsi="Times New Roman" w:cs="Times New Roman"/>
          <w:bCs/>
          <w:sz w:val="30"/>
          <w:szCs w:val="30"/>
          <w:lang w:eastAsia="ru-RU"/>
        </w:rPr>
      </w:pPr>
      <w:r w:rsidRPr="00A60B2E">
        <w:rPr>
          <w:rFonts w:ascii="Times New Roman" w:eastAsia="Calibri" w:hAnsi="Times New Roman" w:cs="Times New Roman"/>
          <w:bCs/>
          <w:sz w:val="30"/>
          <w:szCs w:val="30"/>
          <w:lang w:eastAsia="ru-RU"/>
        </w:rPr>
        <w:t>Республиканским государственно-общественным объединением «Белорусское республиканское общество спасания на водах» (ОСВОД);</w:t>
      </w:r>
    </w:p>
    <w:p w:rsidR="00A60B2E" w:rsidRPr="00A60B2E" w:rsidRDefault="00A60B2E" w:rsidP="00A60B2E">
      <w:pPr>
        <w:widowControl w:val="0"/>
        <w:autoSpaceDE w:val="0"/>
        <w:autoSpaceDN w:val="0"/>
        <w:adjustRightInd w:val="0"/>
        <w:spacing w:after="0" w:line="240" w:lineRule="auto"/>
        <w:ind w:firstLine="709"/>
        <w:jc w:val="both"/>
        <w:rPr>
          <w:rFonts w:ascii="Times New Roman" w:eastAsia="Calibri" w:hAnsi="Times New Roman" w:cs="Times New Roman"/>
          <w:bCs/>
          <w:sz w:val="30"/>
          <w:szCs w:val="30"/>
          <w:lang w:eastAsia="ru-RU"/>
        </w:rPr>
      </w:pPr>
      <w:r w:rsidRPr="00A60B2E">
        <w:rPr>
          <w:rFonts w:ascii="Times New Roman" w:eastAsia="Calibri" w:hAnsi="Times New Roman" w:cs="Times New Roman"/>
          <w:bCs/>
          <w:sz w:val="30"/>
          <w:szCs w:val="30"/>
          <w:lang w:eastAsia="ru-RU"/>
        </w:rPr>
        <w:t>Республиканским государственно-общественным объединением «Белорусское добровольное пожарное общество» и его структурными подразделениями;</w:t>
      </w:r>
    </w:p>
    <w:p w:rsidR="00A60B2E" w:rsidRPr="00A60B2E" w:rsidRDefault="00A60B2E" w:rsidP="00A60B2E">
      <w:pPr>
        <w:widowControl w:val="0"/>
        <w:autoSpaceDE w:val="0"/>
        <w:autoSpaceDN w:val="0"/>
        <w:adjustRightInd w:val="0"/>
        <w:spacing w:after="0" w:line="240" w:lineRule="auto"/>
        <w:ind w:firstLine="709"/>
        <w:jc w:val="both"/>
        <w:rPr>
          <w:rFonts w:ascii="Times New Roman" w:eastAsia="Calibri" w:hAnsi="Times New Roman" w:cs="Times New Roman"/>
          <w:bCs/>
          <w:sz w:val="30"/>
          <w:szCs w:val="30"/>
          <w:lang w:eastAsia="ru-RU"/>
        </w:rPr>
      </w:pPr>
      <w:r w:rsidRPr="00A60B2E">
        <w:rPr>
          <w:rFonts w:ascii="Times New Roman" w:eastAsia="Calibri" w:hAnsi="Times New Roman" w:cs="Times New Roman"/>
          <w:bCs/>
          <w:sz w:val="30"/>
          <w:szCs w:val="30"/>
          <w:lang w:eastAsia="ru-RU"/>
        </w:rPr>
        <w:t>организациями и учреждениями здравоохранения.</w:t>
      </w:r>
    </w:p>
    <w:p w:rsidR="00A60B2E" w:rsidRPr="00A60B2E" w:rsidRDefault="00A60B2E" w:rsidP="00A60B2E">
      <w:pPr>
        <w:spacing w:after="0" w:line="240" w:lineRule="auto"/>
        <w:ind w:firstLine="709"/>
        <w:jc w:val="both"/>
        <w:rPr>
          <w:rFonts w:ascii="Times New Roman" w:eastAsia="Times New Roman" w:hAnsi="Times New Roman" w:cs="Times New Roman"/>
          <w:bCs/>
          <w:spacing w:val="7"/>
          <w:sz w:val="30"/>
          <w:szCs w:val="30"/>
          <w:u w:val="single"/>
          <w:lang w:eastAsia="ru-RU"/>
        </w:rPr>
      </w:pPr>
      <w:r w:rsidRPr="00A60B2E">
        <w:rPr>
          <w:rFonts w:ascii="Times New Roman" w:eastAsia="Times New Roman" w:hAnsi="Times New Roman" w:cs="Times New Roman"/>
          <w:b/>
          <w:spacing w:val="7"/>
          <w:sz w:val="30"/>
          <w:szCs w:val="30"/>
          <w:u w:val="single"/>
          <w:lang w:eastAsia="ru-RU"/>
        </w:rPr>
        <w:t>6. Организация методической работы</w:t>
      </w:r>
    </w:p>
    <w:p w:rsidR="00A60B2E" w:rsidRPr="00A60B2E" w:rsidRDefault="00A60B2E" w:rsidP="00A60B2E">
      <w:pPr>
        <w:spacing w:after="0" w:line="240" w:lineRule="auto"/>
        <w:ind w:firstLine="709"/>
        <w:jc w:val="both"/>
        <w:rPr>
          <w:rFonts w:ascii="Times New Roman" w:eastAsia="Times New Roman" w:hAnsi="Times New Roman" w:cs="Times New Roman"/>
          <w:bCs/>
          <w:spacing w:val="7"/>
          <w:sz w:val="30"/>
          <w:szCs w:val="30"/>
          <w:lang w:eastAsia="ru-RU"/>
        </w:rPr>
      </w:pPr>
      <w:r w:rsidRPr="00A60B2E">
        <w:rPr>
          <w:rFonts w:ascii="Times New Roman" w:eastAsia="Times New Roman" w:hAnsi="Times New Roman" w:cs="Times New Roman"/>
          <w:bCs/>
          <w:spacing w:val="7"/>
          <w:sz w:val="30"/>
          <w:szCs w:val="30"/>
          <w:lang w:eastAsia="ru-RU"/>
        </w:rPr>
        <w:t>Для методической работы с учителями, преподающими основы безопасности жизнедеятельности (на уровне района и учреждений образования), в 2022/2023 учебном году предлагается общая методическая тема «Совершенствование профессиональной компетентности учителей, преподающих основы безопасности жизнедеятельности, по формированию личностных, метапредметных и предметных компетенций учащихся».</w:t>
      </w:r>
    </w:p>
    <w:p w:rsidR="00A60B2E" w:rsidRPr="00A60B2E" w:rsidRDefault="00A60B2E" w:rsidP="00A60B2E">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A60B2E">
        <w:rPr>
          <w:rFonts w:ascii="Times New Roman" w:eastAsia="Times New Roman" w:hAnsi="Times New Roman" w:cs="Times New Roman"/>
          <w:b/>
          <w:color w:val="000000"/>
          <w:sz w:val="30"/>
          <w:szCs w:val="30"/>
          <w:lang w:eastAsia="ru-RU"/>
        </w:rPr>
        <w:t>На августовских предметных секциях</w:t>
      </w:r>
      <w:r w:rsidRPr="00A60B2E">
        <w:rPr>
          <w:rFonts w:ascii="Times New Roman" w:eastAsia="Times New Roman" w:hAnsi="Times New Roman" w:cs="Times New Roman"/>
          <w:color w:val="000000"/>
          <w:sz w:val="30"/>
          <w:szCs w:val="30"/>
          <w:lang w:eastAsia="ru-RU"/>
        </w:rPr>
        <w:t xml:space="preserve"> учителей, преподающих основы безопасности жизнедеятельности, рекомендуется обсудить следующие вопросы:</w:t>
      </w:r>
    </w:p>
    <w:p w:rsidR="00A60B2E" w:rsidRPr="00A60B2E" w:rsidRDefault="00A60B2E" w:rsidP="00A60B2E">
      <w:pPr>
        <w:shd w:val="clear" w:color="auto" w:fill="FFFFFF"/>
        <w:spacing w:after="0" w:line="240" w:lineRule="auto"/>
        <w:ind w:firstLine="709"/>
        <w:jc w:val="both"/>
        <w:rPr>
          <w:rFonts w:ascii="Calibri" w:eastAsia="Times New Roman" w:hAnsi="Calibri" w:cs="Times New Roman"/>
          <w:sz w:val="30"/>
          <w:szCs w:val="30"/>
        </w:rPr>
      </w:pPr>
      <w:r w:rsidRPr="00A60B2E">
        <w:rPr>
          <w:rFonts w:ascii="Times New Roman" w:eastAsia="Times New Roman" w:hAnsi="Times New Roman" w:cs="Times New Roman"/>
          <w:color w:val="000000"/>
          <w:sz w:val="30"/>
          <w:szCs w:val="30"/>
          <w:lang w:eastAsia="ru-RU"/>
        </w:rPr>
        <w:t>1) нормативное правовое и научно-методическое обеспечение образовательного процесса по основам безопасности жизнедеятельности в 2022/2023 учебном году:</w:t>
      </w:r>
    </w:p>
    <w:p w:rsidR="00A60B2E" w:rsidRPr="00A60B2E" w:rsidRDefault="00A60B2E" w:rsidP="00A60B2E">
      <w:pPr>
        <w:shd w:val="clear" w:color="auto" w:fill="FFFFFF"/>
        <w:spacing w:after="0" w:line="240" w:lineRule="auto"/>
        <w:ind w:firstLine="709"/>
        <w:jc w:val="both"/>
        <w:rPr>
          <w:rFonts w:ascii="Times New Roman" w:eastAsia="Times New Roman" w:hAnsi="Times New Roman" w:cs="Times New Roman"/>
          <w:color w:val="000000"/>
          <w:sz w:val="30"/>
          <w:szCs w:val="30"/>
          <w:lang w:eastAsia="ru-RU"/>
        </w:rPr>
      </w:pPr>
      <w:r w:rsidRPr="00A60B2E">
        <w:rPr>
          <w:rFonts w:ascii="Times New Roman" w:eastAsia="Times New Roman" w:hAnsi="Times New Roman" w:cs="Times New Roman"/>
          <w:color w:val="000000"/>
          <w:sz w:val="30"/>
          <w:szCs w:val="30"/>
          <w:lang w:eastAsia="ru-RU"/>
        </w:rPr>
        <w:t>Кодекс Республики Беларусь об образовании, иные нормативные правовые акты, регулирующие вопросы организации образовательного процесса на I и II ступенях общего среднего образования (основные положения, особенности выполнения их требований в новом учебном году);</w:t>
      </w:r>
    </w:p>
    <w:p w:rsidR="00A60B2E" w:rsidRPr="00A60B2E" w:rsidRDefault="00A60B2E" w:rsidP="00A60B2E">
      <w:pPr>
        <w:tabs>
          <w:tab w:val="left" w:pos="0"/>
          <w:tab w:val="left" w:pos="1560"/>
        </w:tabs>
        <w:spacing w:after="0" w:line="240" w:lineRule="auto"/>
        <w:ind w:right="-1" w:firstLine="709"/>
        <w:jc w:val="both"/>
        <w:rPr>
          <w:rFonts w:ascii="Times New Roman" w:eastAsia="Times New Roman" w:hAnsi="Times New Roman" w:cs="Times New Roman"/>
          <w:bCs/>
          <w:color w:val="000000"/>
          <w:sz w:val="30"/>
          <w:szCs w:val="30"/>
        </w:rPr>
      </w:pPr>
      <w:r w:rsidRPr="00A60B2E">
        <w:rPr>
          <w:rFonts w:ascii="Times New Roman" w:eastAsia="Times New Roman" w:hAnsi="Times New Roman" w:cs="Times New Roman"/>
          <w:bCs/>
          <w:color w:val="000000"/>
          <w:sz w:val="30"/>
          <w:szCs w:val="30"/>
        </w:rPr>
        <w:t>2) организация и содержание методической работы с учителями, которые преподают основы безопасности жизнедеятельности, в 2022/2023 учебном году с учетом анализа результатов предыдущего учебного года.</w:t>
      </w:r>
    </w:p>
    <w:p w:rsidR="00A60B2E" w:rsidRPr="00A60B2E" w:rsidRDefault="00A60B2E" w:rsidP="00A60B2E">
      <w:pPr>
        <w:tabs>
          <w:tab w:val="left" w:pos="0"/>
          <w:tab w:val="left" w:pos="1560"/>
        </w:tabs>
        <w:spacing w:after="0" w:line="240" w:lineRule="auto"/>
        <w:ind w:right="-1" w:firstLine="709"/>
        <w:jc w:val="both"/>
        <w:rPr>
          <w:rFonts w:ascii="Times New Roman" w:eastAsia="Times New Roman" w:hAnsi="Times New Roman" w:cs="Times New Roman"/>
          <w:sz w:val="30"/>
          <w:szCs w:val="30"/>
        </w:rPr>
      </w:pPr>
      <w:r w:rsidRPr="00A60B2E">
        <w:rPr>
          <w:rFonts w:ascii="Times New Roman" w:eastAsia="Times New Roman" w:hAnsi="Times New Roman" w:cs="Times New Roman"/>
          <w:b/>
          <w:bCs/>
          <w:color w:val="000000"/>
          <w:sz w:val="30"/>
          <w:szCs w:val="30"/>
        </w:rPr>
        <w:t xml:space="preserve">В течение учебного года на заседаниях методических объединений </w:t>
      </w:r>
      <w:r w:rsidRPr="00A60B2E">
        <w:rPr>
          <w:rFonts w:ascii="Times New Roman" w:eastAsia="Times New Roman" w:hAnsi="Times New Roman" w:cs="Times New Roman"/>
          <w:b/>
          <w:bCs/>
          <w:sz w:val="30"/>
          <w:szCs w:val="30"/>
        </w:rPr>
        <w:t>учителей</w:t>
      </w:r>
      <w:r w:rsidRPr="00A60B2E">
        <w:rPr>
          <w:rFonts w:ascii="Times New Roman" w:eastAsia="Times New Roman" w:hAnsi="Times New Roman" w:cs="Times New Roman"/>
          <w:sz w:val="30"/>
          <w:szCs w:val="30"/>
        </w:rPr>
        <w:t xml:space="preserve">рекомендуется рассмотреть </w:t>
      </w:r>
      <w:r w:rsidRPr="00A60B2E">
        <w:rPr>
          <w:rFonts w:ascii="Times New Roman" w:eastAsia="Times New Roman" w:hAnsi="Times New Roman" w:cs="Times New Roman"/>
          <w:color w:val="000000"/>
          <w:sz w:val="30"/>
          <w:szCs w:val="30"/>
        </w:rPr>
        <w:t>теоретические аспекты формирования личностных, метапредметных и предметных компетенций учащихся, вопросы методики преподавания учебного предмета в контексте рассматриваемой темы с учетом имеющегося эффективного педагогического опыта учителей региона:</w:t>
      </w:r>
    </w:p>
    <w:p w:rsidR="00A60B2E" w:rsidRPr="00A60B2E" w:rsidRDefault="00A60B2E" w:rsidP="00A60B2E">
      <w:pPr>
        <w:spacing w:after="0" w:line="240" w:lineRule="auto"/>
        <w:ind w:right="-1" w:firstLine="708"/>
        <w:contextualSpacing/>
        <w:jc w:val="both"/>
        <w:rPr>
          <w:rFonts w:ascii="Times New Roman" w:eastAsia="Times New Roman" w:hAnsi="Times New Roman" w:cs="Times New Roman"/>
          <w:sz w:val="30"/>
          <w:szCs w:val="30"/>
          <w:lang w:eastAsia="ru-RU"/>
        </w:rPr>
      </w:pPr>
      <w:r w:rsidRPr="00A60B2E">
        <w:rPr>
          <w:rFonts w:ascii="Times New Roman" w:eastAsia="Times New Roman" w:hAnsi="Times New Roman" w:cs="Times New Roman"/>
          <w:sz w:val="30"/>
          <w:szCs w:val="30"/>
          <w:lang w:eastAsia="ru-RU"/>
        </w:rPr>
        <w:t>проектирование учебного занятия с использованием современных методов и средств обучения, различных форм организации учебного взаимодействия, направленных на достижение личностных, метапредметных и предметных результатов;</w:t>
      </w:r>
    </w:p>
    <w:p w:rsidR="00A60B2E" w:rsidRPr="00A60B2E" w:rsidRDefault="00A60B2E" w:rsidP="00A60B2E">
      <w:pPr>
        <w:spacing w:after="0" w:line="240" w:lineRule="auto"/>
        <w:ind w:right="-1" w:firstLine="708"/>
        <w:contextualSpacing/>
        <w:jc w:val="both"/>
        <w:rPr>
          <w:rFonts w:ascii="Times New Roman" w:eastAsia="Times New Roman" w:hAnsi="Times New Roman" w:cs="Times New Roman"/>
          <w:i/>
          <w:sz w:val="30"/>
          <w:szCs w:val="30"/>
          <w:lang w:eastAsia="ru-RU"/>
        </w:rPr>
      </w:pPr>
      <w:r w:rsidRPr="00A60B2E">
        <w:rPr>
          <w:rFonts w:ascii="Times New Roman" w:eastAsia="Times New Roman" w:hAnsi="Times New Roman" w:cs="Times New Roman"/>
          <w:sz w:val="30"/>
          <w:szCs w:val="30"/>
          <w:lang w:eastAsia="ru-RU"/>
        </w:rPr>
        <w:t>организация повторения, систематизации и обобщения учебного материала на учебных занятиях по основам безопасности жизнедеятельности</w:t>
      </w:r>
      <w:r w:rsidRPr="00A60B2E">
        <w:rPr>
          <w:rFonts w:ascii="Times New Roman" w:eastAsia="Times New Roman" w:hAnsi="Times New Roman" w:cs="Times New Roman"/>
          <w:i/>
          <w:sz w:val="30"/>
          <w:szCs w:val="30"/>
          <w:lang w:eastAsia="ru-RU"/>
        </w:rPr>
        <w:t>;</w:t>
      </w:r>
    </w:p>
    <w:p w:rsidR="00A60B2E" w:rsidRPr="00A60B2E" w:rsidRDefault="00A60B2E" w:rsidP="00A60B2E">
      <w:pPr>
        <w:spacing w:after="0" w:line="240" w:lineRule="auto"/>
        <w:ind w:firstLine="708"/>
        <w:jc w:val="both"/>
        <w:rPr>
          <w:rFonts w:ascii="Times New Roman" w:eastAsia="Times New Roman" w:hAnsi="Times New Roman" w:cs="Times New Roman"/>
          <w:sz w:val="30"/>
          <w:szCs w:val="30"/>
          <w:lang w:eastAsia="be-BY"/>
        </w:rPr>
      </w:pPr>
      <w:r w:rsidRPr="00A60B2E">
        <w:rPr>
          <w:rFonts w:ascii="Times New Roman" w:eastAsia="Times New Roman" w:hAnsi="Times New Roman" w:cs="Times New Roman"/>
          <w:sz w:val="30"/>
          <w:szCs w:val="30"/>
          <w:lang w:eastAsia="be-BY"/>
        </w:rPr>
        <w:t xml:space="preserve">использование в образовательном процессе </w:t>
      </w:r>
      <w:r w:rsidRPr="00A60B2E">
        <w:rPr>
          <w:rFonts w:ascii="Times New Roman" w:eastAsia="Times New Roman" w:hAnsi="Times New Roman" w:cs="Times New Roman"/>
          <w:sz w:val="30"/>
          <w:szCs w:val="30"/>
          <w:lang w:eastAsia="ru-RU"/>
        </w:rPr>
        <w:t xml:space="preserve">дидактических и диагностических материалов </w:t>
      </w:r>
      <w:r w:rsidRPr="00A60B2E">
        <w:rPr>
          <w:rFonts w:ascii="Times New Roman" w:eastAsia="Times New Roman" w:hAnsi="Times New Roman" w:cs="Times New Roman"/>
          <w:sz w:val="30"/>
          <w:szCs w:val="30"/>
          <w:lang w:eastAsia="be-BY"/>
        </w:rPr>
        <w:t xml:space="preserve">по </w:t>
      </w:r>
      <w:r w:rsidRPr="00A60B2E">
        <w:rPr>
          <w:rFonts w:ascii="Times New Roman" w:eastAsia="Times New Roman" w:hAnsi="Times New Roman" w:cs="Times New Roman"/>
          <w:sz w:val="30"/>
          <w:szCs w:val="30"/>
          <w:lang w:eastAsia="ru-RU"/>
        </w:rPr>
        <w:t>основам безопасности жизнедеятельностипрактико-ориентированного характера</w:t>
      </w:r>
      <w:r w:rsidRPr="00A60B2E">
        <w:rPr>
          <w:rFonts w:ascii="Times New Roman" w:eastAsia="Times New Roman" w:hAnsi="Times New Roman" w:cs="Times New Roman"/>
          <w:sz w:val="30"/>
          <w:szCs w:val="30"/>
          <w:lang w:eastAsia="be-BY"/>
        </w:rPr>
        <w:t xml:space="preserve"> при формировании метапредметных умений и навыков учащихся, реализации межпредметных связей, воспитательного потенциала содержания учебных занятий;</w:t>
      </w:r>
    </w:p>
    <w:p w:rsidR="00A60B2E" w:rsidRPr="00A60B2E" w:rsidRDefault="00A60B2E" w:rsidP="00A60B2E">
      <w:pPr>
        <w:spacing w:after="0" w:line="240" w:lineRule="auto"/>
        <w:ind w:right="-1" w:firstLine="708"/>
        <w:contextualSpacing/>
        <w:jc w:val="both"/>
        <w:rPr>
          <w:rFonts w:ascii="Times New Roman" w:eastAsia="Times New Roman" w:hAnsi="Times New Roman" w:cs="Times New Roman"/>
          <w:i/>
          <w:sz w:val="30"/>
          <w:szCs w:val="30"/>
          <w:lang w:eastAsia="ru-RU"/>
        </w:rPr>
      </w:pPr>
      <w:r w:rsidRPr="00A60B2E">
        <w:rPr>
          <w:rFonts w:ascii="Times New Roman" w:eastAsia="Times New Roman" w:hAnsi="Times New Roman" w:cs="Times New Roman"/>
          <w:sz w:val="30"/>
          <w:szCs w:val="30"/>
        </w:rPr>
        <w:t>формирование у учащихся социально и личностно значимых качеств средствами учебного предмета «Основы безопасности жизнедеятельности»;</w:t>
      </w:r>
    </w:p>
    <w:p w:rsidR="00A60B2E" w:rsidRPr="00A60B2E" w:rsidRDefault="00A60B2E" w:rsidP="00A60B2E">
      <w:pPr>
        <w:spacing w:after="0" w:line="240" w:lineRule="auto"/>
        <w:ind w:right="-1" w:firstLine="708"/>
        <w:contextualSpacing/>
        <w:jc w:val="both"/>
        <w:rPr>
          <w:rFonts w:ascii="Times New Roman" w:eastAsia="Times New Roman" w:hAnsi="Times New Roman" w:cs="Times New Roman"/>
          <w:sz w:val="30"/>
          <w:szCs w:val="30"/>
          <w:lang w:eastAsia="ru-RU"/>
        </w:rPr>
      </w:pPr>
      <w:r w:rsidRPr="00A60B2E">
        <w:rPr>
          <w:rFonts w:ascii="Times New Roman" w:eastAsia="Times New Roman" w:hAnsi="Times New Roman" w:cs="Times New Roman"/>
          <w:sz w:val="30"/>
          <w:szCs w:val="30"/>
          <w:lang w:eastAsia="ru-RU"/>
        </w:rPr>
        <w:t>формирование ценностно-смысловой сферы личности на основе общечеловеческих принципов нравственности и гуманизма;</w:t>
      </w:r>
    </w:p>
    <w:p w:rsidR="00A60B2E" w:rsidRPr="00A60B2E" w:rsidRDefault="00A60B2E" w:rsidP="00A60B2E">
      <w:pPr>
        <w:spacing w:after="0" w:line="240" w:lineRule="auto"/>
        <w:ind w:right="-1" w:firstLine="708"/>
        <w:contextualSpacing/>
        <w:jc w:val="both"/>
        <w:rPr>
          <w:rFonts w:ascii="Times New Roman" w:eastAsia="Times New Roman" w:hAnsi="Times New Roman" w:cs="Times New Roman"/>
          <w:sz w:val="30"/>
          <w:szCs w:val="30"/>
          <w:lang w:eastAsia="ru-RU"/>
        </w:rPr>
      </w:pPr>
      <w:r w:rsidRPr="00A60B2E">
        <w:rPr>
          <w:rFonts w:ascii="Times New Roman" w:eastAsia="Times New Roman" w:hAnsi="Times New Roman" w:cs="Times New Roman"/>
          <w:sz w:val="30"/>
          <w:szCs w:val="30"/>
          <w:lang w:eastAsia="ru-RU"/>
        </w:rPr>
        <w:t>развитие личностных компетенций учащихся при осуществлении (организации) различных видов деятельности (познавательной, коммуникативной, поисковой, творческой и др.) на учебных занятиях по основам безопасности жизнедеятельности;</w:t>
      </w:r>
    </w:p>
    <w:p w:rsidR="00A60B2E" w:rsidRPr="00A60B2E" w:rsidRDefault="00A60B2E" w:rsidP="00A60B2E">
      <w:pPr>
        <w:spacing w:after="0" w:line="240" w:lineRule="auto"/>
        <w:ind w:right="-1" w:firstLine="708"/>
        <w:contextualSpacing/>
        <w:jc w:val="both"/>
        <w:rPr>
          <w:rFonts w:ascii="Times New Roman" w:eastAsia="Times New Roman" w:hAnsi="Times New Roman" w:cs="Times New Roman"/>
          <w:sz w:val="30"/>
          <w:szCs w:val="30"/>
          <w:lang w:eastAsia="ru-RU"/>
        </w:rPr>
      </w:pPr>
      <w:r w:rsidRPr="00A60B2E">
        <w:rPr>
          <w:rFonts w:ascii="Times New Roman" w:eastAsia="Times New Roman" w:hAnsi="Times New Roman" w:cs="Times New Roman"/>
          <w:sz w:val="30"/>
          <w:szCs w:val="30"/>
          <w:lang w:eastAsia="ru-RU"/>
        </w:rPr>
        <w:t xml:space="preserve">формирование информационной и коммуникативной компетенции учащихся средствами учебного предмета </w:t>
      </w:r>
      <w:r w:rsidRPr="00A60B2E">
        <w:rPr>
          <w:rFonts w:ascii="Times New Roman" w:eastAsia="Times New Roman" w:hAnsi="Times New Roman" w:cs="Times New Roman"/>
          <w:sz w:val="30"/>
          <w:szCs w:val="30"/>
        </w:rPr>
        <w:t>«Основы безопасности жизнедеятельности».</w:t>
      </w:r>
    </w:p>
    <w:p w:rsidR="00A60B2E" w:rsidRPr="00A60B2E" w:rsidRDefault="00A60B2E" w:rsidP="00A60B2E">
      <w:pPr>
        <w:tabs>
          <w:tab w:val="left" w:pos="8315"/>
        </w:tabs>
        <w:spacing w:after="0" w:line="240" w:lineRule="auto"/>
        <w:ind w:firstLine="709"/>
        <w:jc w:val="both"/>
        <w:rPr>
          <w:rFonts w:ascii="Times New Roman" w:eastAsia="Times New Roman" w:hAnsi="Times New Roman" w:cs="Times New Roman"/>
          <w:color w:val="000000"/>
          <w:sz w:val="30"/>
          <w:szCs w:val="30"/>
          <w:lang w:eastAsia="ru-RU"/>
        </w:rPr>
      </w:pPr>
      <w:r w:rsidRPr="00A60B2E">
        <w:rPr>
          <w:rFonts w:ascii="Times New Roman" w:eastAsia="Times New Roman" w:hAnsi="Times New Roman" w:cs="Times New Roman"/>
          <w:color w:val="000000"/>
          <w:sz w:val="30"/>
          <w:szCs w:val="30"/>
          <w:lang w:eastAsia="ru-RU"/>
        </w:rPr>
        <w:t xml:space="preserve">Рекомендации по содержанию и организации методической работы с учителями, преподающими основы безопасности жизнедеятельности, а также подробная информация о курсовых и межкурсовых мероприятиях в 2022/2023 учебном году размещены на сайте государственного учреждения образования «Академия последипломного образования» </w:t>
      </w:r>
      <w:r w:rsidRPr="00A60B2E">
        <w:rPr>
          <w:rFonts w:ascii="Times New Roman" w:eastAsia="Times New Roman" w:hAnsi="Times New Roman" w:cs="Times New Roman"/>
          <w:i/>
          <w:color w:val="000000"/>
          <w:sz w:val="30"/>
          <w:szCs w:val="30"/>
          <w:lang w:eastAsia="ru-RU"/>
        </w:rPr>
        <w:t>(</w:t>
      </w:r>
      <w:hyperlink r:id="rId575" w:history="1">
        <w:r w:rsidRPr="00A60B2E">
          <w:rPr>
            <w:rFonts w:ascii="Times New Roman" w:eastAsia="Times New Roman" w:hAnsi="Times New Roman" w:cs="Times New Roman"/>
            <w:i/>
            <w:color w:val="0563C1"/>
            <w:sz w:val="30"/>
            <w:szCs w:val="30"/>
            <w:u w:val="single"/>
            <w:lang w:eastAsia="ru-RU"/>
          </w:rPr>
          <w:t>www.academy.edu.by</w:t>
        </w:r>
      </w:hyperlink>
      <w:r w:rsidRPr="00A60B2E">
        <w:rPr>
          <w:rFonts w:ascii="Times New Roman" w:eastAsia="Times New Roman" w:hAnsi="Times New Roman" w:cs="Times New Roman"/>
          <w:i/>
          <w:sz w:val="30"/>
          <w:szCs w:val="30"/>
          <w:lang w:eastAsia="ru-RU"/>
        </w:rPr>
        <w:t>)</w:t>
      </w:r>
      <w:r w:rsidRPr="00A60B2E">
        <w:rPr>
          <w:rFonts w:ascii="Times New Roman" w:eastAsia="Times New Roman" w:hAnsi="Times New Roman" w:cs="Times New Roman"/>
          <w:color w:val="000000"/>
          <w:sz w:val="30"/>
          <w:szCs w:val="30"/>
          <w:lang w:eastAsia="ru-RU"/>
        </w:rPr>
        <w:t>.</w:t>
      </w:r>
    </w:p>
    <w:p w:rsidR="00CA50DD" w:rsidRPr="00A60B2E" w:rsidRDefault="00CA50DD" w:rsidP="00CA50DD">
      <w:pPr>
        <w:tabs>
          <w:tab w:val="left" w:pos="8315"/>
        </w:tabs>
        <w:autoSpaceDN w:val="0"/>
        <w:spacing w:after="0" w:line="240" w:lineRule="auto"/>
        <w:ind w:firstLine="709"/>
        <w:jc w:val="both"/>
        <w:rPr>
          <w:rFonts w:ascii="Times New Roman" w:eastAsia="Calibri" w:hAnsi="Times New Roman" w:cs="Times New Roman"/>
          <w:color w:val="000000"/>
          <w:sz w:val="30"/>
          <w:szCs w:val="30"/>
          <w:lang w:eastAsia="ru-RU"/>
        </w:rPr>
      </w:pPr>
    </w:p>
    <w:p w:rsidR="00EA70DB" w:rsidRPr="00CA50DD" w:rsidRDefault="00EA70DB">
      <w:pPr>
        <w:rPr>
          <w:lang w:val="be-BY"/>
        </w:rPr>
      </w:pPr>
    </w:p>
    <w:sectPr w:rsidR="00EA70DB" w:rsidRPr="00CA50DD" w:rsidSect="007E27A3">
      <w:headerReference w:type="default" r:id="rId576"/>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6747" w:rsidRDefault="00FA6747">
      <w:pPr>
        <w:spacing w:after="0" w:line="240" w:lineRule="auto"/>
      </w:pPr>
      <w:r>
        <w:separator/>
      </w:r>
    </w:p>
  </w:endnote>
  <w:endnote w:type="continuationSeparator" w:id="1">
    <w:p w:rsidR="00FA6747" w:rsidRDefault="00FA67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MT Extra">
    <w:panose1 w:val="05050102010205020202"/>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6747" w:rsidRDefault="00FA6747">
      <w:pPr>
        <w:spacing w:after="0" w:line="240" w:lineRule="auto"/>
      </w:pPr>
      <w:r>
        <w:separator/>
      </w:r>
    </w:p>
  </w:footnote>
  <w:footnote w:type="continuationSeparator" w:id="1">
    <w:p w:rsidR="00FA6747" w:rsidRDefault="00FA674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1105402"/>
      <w:docPartObj>
        <w:docPartGallery w:val="Page Numbers (Top of Page)"/>
        <w:docPartUnique/>
      </w:docPartObj>
    </w:sdtPr>
    <w:sdtEndPr>
      <w:rPr>
        <w:rFonts w:ascii="Times New Roman" w:hAnsi="Times New Roman" w:cs="Times New Roman"/>
        <w:sz w:val="30"/>
        <w:szCs w:val="30"/>
      </w:rPr>
    </w:sdtEndPr>
    <w:sdtContent>
      <w:p w:rsidR="007E27A3" w:rsidRPr="008B3B12" w:rsidRDefault="00993DD7" w:rsidP="007E27A3">
        <w:pPr>
          <w:pStyle w:val="a3"/>
          <w:jc w:val="center"/>
          <w:rPr>
            <w:rFonts w:ascii="Times New Roman" w:hAnsi="Times New Roman" w:cs="Times New Roman"/>
            <w:sz w:val="30"/>
            <w:szCs w:val="30"/>
          </w:rPr>
        </w:pPr>
        <w:r w:rsidRPr="008B3B12">
          <w:rPr>
            <w:rFonts w:ascii="Times New Roman" w:hAnsi="Times New Roman" w:cs="Times New Roman"/>
            <w:sz w:val="30"/>
            <w:szCs w:val="30"/>
          </w:rPr>
          <w:fldChar w:fldCharType="begin"/>
        </w:r>
        <w:r w:rsidR="007E27A3" w:rsidRPr="008B3B12">
          <w:rPr>
            <w:rFonts w:ascii="Times New Roman" w:hAnsi="Times New Roman" w:cs="Times New Roman"/>
            <w:sz w:val="30"/>
            <w:szCs w:val="30"/>
          </w:rPr>
          <w:instrText>PAGE   \* MERGEFORMAT</w:instrText>
        </w:r>
        <w:r w:rsidRPr="008B3B12">
          <w:rPr>
            <w:rFonts w:ascii="Times New Roman" w:hAnsi="Times New Roman" w:cs="Times New Roman"/>
            <w:sz w:val="30"/>
            <w:szCs w:val="30"/>
          </w:rPr>
          <w:fldChar w:fldCharType="separate"/>
        </w:r>
        <w:r w:rsidR="00C06308" w:rsidRPr="00C06308">
          <w:rPr>
            <w:rFonts w:ascii="Times New Roman" w:hAnsi="Times New Roman" w:cs="Times New Roman"/>
            <w:noProof/>
            <w:sz w:val="30"/>
            <w:szCs w:val="30"/>
            <w:lang w:val="ru-RU"/>
          </w:rPr>
          <w:t>202</w:t>
        </w:r>
        <w:r w:rsidRPr="008B3B12">
          <w:rPr>
            <w:rFonts w:ascii="Times New Roman" w:hAnsi="Times New Roman" w:cs="Times New Roman"/>
            <w:sz w:val="30"/>
            <w:szCs w:val="30"/>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D20F3"/>
    <w:multiLevelType w:val="hybridMultilevel"/>
    <w:tmpl w:val="E5AE0A5C"/>
    <w:lvl w:ilvl="0" w:tplc="B4D6176C">
      <w:start w:val="1"/>
      <w:numFmt w:val="decimal"/>
      <w:lvlText w:val="%1."/>
      <w:lvlJc w:val="left"/>
      <w:pPr>
        <w:ind w:left="786" w:hanging="360"/>
      </w:pPr>
      <w:rPr>
        <w:rFonts w:ascii="Times New Roman" w:hAnsi="Times New Roman" w:cs="Times New Roman" w:hint="default"/>
        <w:b/>
        <w:sz w:val="30"/>
        <w:szCs w:val="3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73027B9"/>
    <w:multiLevelType w:val="multilevel"/>
    <w:tmpl w:val="16AAE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C383EDD"/>
    <w:multiLevelType w:val="hybridMultilevel"/>
    <w:tmpl w:val="C20485A2"/>
    <w:lvl w:ilvl="0" w:tplc="AC50FC7C">
      <w:start w:val="1"/>
      <w:numFmt w:val="decimal"/>
      <w:lvlText w:val="%1."/>
      <w:lvlJc w:val="left"/>
      <w:pPr>
        <w:ind w:left="2137" w:hanging="360"/>
      </w:pPr>
      <w:rPr>
        <w:rFonts w:hint="default"/>
      </w:rPr>
    </w:lvl>
    <w:lvl w:ilvl="1" w:tplc="04190019" w:tentative="1">
      <w:start w:val="1"/>
      <w:numFmt w:val="lowerLetter"/>
      <w:lvlText w:val="%2."/>
      <w:lvlJc w:val="left"/>
      <w:pPr>
        <w:ind w:left="2857" w:hanging="360"/>
      </w:pPr>
    </w:lvl>
    <w:lvl w:ilvl="2" w:tplc="0419001B" w:tentative="1">
      <w:start w:val="1"/>
      <w:numFmt w:val="lowerRoman"/>
      <w:lvlText w:val="%3."/>
      <w:lvlJc w:val="right"/>
      <w:pPr>
        <w:ind w:left="3577" w:hanging="180"/>
      </w:pPr>
    </w:lvl>
    <w:lvl w:ilvl="3" w:tplc="0419000F" w:tentative="1">
      <w:start w:val="1"/>
      <w:numFmt w:val="decimal"/>
      <w:lvlText w:val="%4."/>
      <w:lvlJc w:val="left"/>
      <w:pPr>
        <w:ind w:left="4297" w:hanging="360"/>
      </w:pPr>
    </w:lvl>
    <w:lvl w:ilvl="4" w:tplc="04190019" w:tentative="1">
      <w:start w:val="1"/>
      <w:numFmt w:val="lowerLetter"/>
      <w:lvlText w:val="%5."/>
      <w:lvlJc w:val="left"/>
      <w:pPr>
        <w:ind w:left="5017" w:hanging="360"/>
      </w:pPr>
    </w:lvl>
    <w:lvl w:ilvl="5" w:tplc="0419001B" w:tentative="1">
      <w:start w:val="1"/>
      <w:numFmt w:val="lowerRoman"/>
      <w:lvlText w:val="%6."/>
      <w:lvlJc w:val="right"/>
      <w:pPr>
        <w:ind w:left="5737" w:hanging="180"/>
      </w:pPr>
    </w:lvl>
    <w:lvl w:ilvl="6" w:tplc="0419000F" w:tentative="1">
      <w:start w:val="1"/>
      <w:numFmt w:val="decimal"/>
      <w:lvlText w:val="%7."/>
      <w:lvlJc w:val="left"/>
      <w:pPr>
        <w:ind w:left="6457" w:hanging="360"/>
      </w:pPr>
    </w:lvl>
    <w:lvl w:ilvl="7" w:tplc="04190019" w:tentative="1">
      <w:start w:val="1"/>
      <w:numFmt w:val="lowerLetter"/>
      <w:lvlText w:val="%8."/>
      <w:lvlJc w:val="left"/>
      <w:pPr>
        <w:ind w:left="7177" w:hanging="360"/>
      </w:pPr>
    </w:lvl>
    <w:lvl w:ilvl="8" w:tplc="0419001B" w:tentative="1">
      <w:start w:val="1"/>
      <w:numFmt w:val="lowerRoman"/>
      <w:lvlText w:val="%9."/>
      <w:lvlJc w:val="right"/>
      <w:pPr>
        <w:ind w:left="7897" w:hanging="180"/>
      </w:pPr>
    </w:lvl>
  </w:abstractNum>
  <w:abstractNum w:abstractNumId="3">
    <w:nsid w:val="5A4C4DD5"/>
    <w:multiLevelType w:val="multilevel"/>
    <w:tmpl w:val="2EBE7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04134D6"/>
    <w:multiLevelType w:val="hybridMultilevel"/>
    <w:tmpl w:val="B082F4E0"/>
    <w:lvl w:ilvl="0" w:tplc="EE84D3A6">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1"/>
  </w:num>
  <w:num w:numId="3">
    <w:abstractNumId w:val="2"/>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047940"/>
    <w:rsid w:val="00047940"/>
    <w:rsid w:val="00060B58"/>
    <w:rsid w:val="000654AC"/>
    <w:rsid w:val="001018E2"/>
    <w:rsid w:val="0012107B"/>
    <w:rsid w:val="00154D07"/>
    <w:rsid w:val="002E144D"/>
    <w:rsid w:val="0046084A"/>
    <w:rsid w:val="004F3F67"/>
    <w:rsid w:val="00531603"/>
    <w:rsid w:val="0056260D"/>
    <w:rsid w:val="005660C4"/>
    <w:rsid w:val="00654DF4"/>
    <w:rsid w:val="006D06D1"/>
    <w:rsid w:val="00727FAC"/>
    <w:rsid w:val="00794190"/>
    <w:rsid w:val="007E27A3"/>
    <w:rsid w:val="008978D1"/>
    <w:rsid w:val="008C3568"/>
    <w:rsid w:val="009204AA"/>
    <w:rsid w:val="00963CC9"/>
    <w:rsid w:val="00993DD7"/>
    <w:rsid w:val="00A603C8"/>
    <w:rsid w:val="00A60B2E"/>
    <w:rsid w:val="00A80159"/>
    <w:rsid w:val="00AB7AFA"/>
    <w:rsid w:val="00B32AD2"/>
    <w:rsid w:val="00BE15FE"/>
    <w:rsid w:val="00C06308"/>
    <w:rsid w:val="00C31297"/>
    <w:rsid w:val="00C55A45"/>
    <w:rsid w:val="00C85713"/>
    <w:rsid w:val="00CA50DD"/>
    <w:rsid w:val="00D817D9"/>
    <w:rsid w:val="00DB5651"/>
    <w:rsid w:val="00DC15C1"/>
    <w:rsid w:val="00E004D7"/>
    <w:rsid w:val="00E4423B"/>
    <w:rsid w:val="00E717CC"/>
    <w:rsid w:val="00E93496"/>
    <w:rsid w:val="00EA70DB"/>
    <w:rsid w:val="00FA6747"/>
    <w:rsid w:val="00FD02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DD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47940"/>
  </w:style>
  <w:style w:type="paragraph" w:customStyle="1" w:styleId="p-normal">
    <w:name w:val="p-normal"/>
    <w:basedOn w:val="a"/>
    <w:rsid w:val="00047940"/>
    <w:pPr>
      <w:spacing w:before="100" w:beforeAutospacing="1" w:after="100" w:afterAutospacing="1" w:line="240" w:lineRule="auto"/>
    </w:pPr>
    <w:rPr>
      <w:rFonts w:ascii="Times New Roman" w:eastAsia="Times New Roman" w:hAnsi="Times New Roman" w:cs="Times New Roman"/>
      <w:sz w:val="24"/>
      <w:szCs w:val="24"/>
      <w:lang w:val="be-BY" w:eastAsia="be-BY"/>
    </w:rPr>
  </w:style>
  <w:style w:type="character" w:customStyle="1" w:styleId="word-wrapper">
    <w:name w:val="word-wrapper"/>
    <w:basedOn w:val="a0"/>
    <w:rsid w:val="00047940"/>
  </w:style>
  <w:style w:type="paragraph" w:styleId="a3">
    <w:name w:val="header"/>
    <w:basedOn w:val="a"/>
    <w:link w:val="a4"/>
    <w:uiPriority w:val="99"/>
    <w:unhideWhenUsed/>
    <w:rsid w:val="00047940"/>
    <w:pPr>
      <w:tabs>
        <w:tab w:val="center" w:pos="4536"/>
        <w:tab w:val="right" w:pos="9072"/>
      </w:tabs>
      <w:spacing w:after="0" w:line="240" w:lineRule="auto"/>
    </w:pPr>
    <w:rPr>
      <w:lang w:val="be-BY"/>
    </w:rPr>
  </w:style>
  <w:style w:type="character" w:customStyle="1" w:styleId="a4">
    <w:name w:val="Верхний колонтитул Знак"/>
    <w:basedOn w:val="a0"/>
    <w:link w:val="a3"/>
    <w:uiPriority w:val="99"/>
    <w:rsid w:val="00047940"/>
    <w:rPr>
      <w:lang w:val="be-BY"/>
    </w:rPr>
  </w:style>
  <w:style w:type="paragraph" w:styleId="a5">
    <w:name w:val="footer"/>
    <w:basedOn w:val="a"/>
    <w:link w:val="a6"/>
    <w:uiPriority w:val="99"/>
    <w:unhideWhenUsed/>
    <w:rsid w:val="00047940"/>
    <w:pPr>
      <w:tabs>
        <w:tab w:val="center" w:pos="4536"/>
        <w:tab w:val="right" w:pos="9072"/>
      </w:tabs>
      <w:spacing w:after="0" w:line="240" w:lineRule="auto"/>
    </w:pPr>
    <w:rPr>
      <w:lang w:val="be-BY"/>
    </w:rPr>
  </w:style>
  <w:style w:type="character" w:customStyle="1" w:styleId="a6">
    <w:name w:val="Нижний колонтитул Знак"/>
    <w:basedOn w:val="a0"/>
    <w:link w:val="a5"/>
    <w:uiPriority w:val="99"/>
    <w:rsid w:val="00047940"/>
    <w:rPr>
      <w:lang w:val="be-BY"/>
    </w:rPr>
  </w:style>
  <w:style w:type="paragraph" w:styleId="a7">
    <w:name w:val="Balloon Text"/>
    <w:basedOn w:val="a"/>
    <w:link w:val="a8"/>
    <w:uiPriority w:val="99"/>
    <w:semiHidden/>
    <w:unhideWhenUsed/>
    <w:rsid w:val="00047940"/>
    <w:pPr>
      <w:spacing w:after="0" w:line="240" w:lineRule="auto"/>
    </w:pPr>
    <w:rPr>
      <w:rFonts w:ascii="Segoe UI" w:hAnsi="Segoe UI" w:cs="Segoe UI"/>
      <w:sz w:val="18"/>
      <w:szCs w:val="18"/>
      <w:lang w:val="be-BY"/>
    </w:rPr>
  </w:style>
  <w:style w:type="character" w:customStyle="1" w:styleId="a8">
    <w:name w:val="Текст выноски Знак"/>
    <w:basedOn w:val="a0"/>
    <w:link w:val="a7"/>
    <w:uiPriority w:val="99"/>
    <w:semiHidden/>
    <w:rsid w:val="00047940"/>
    <w:rPr>
      <w:rFonts w:ascii="Segoe UI" w:hAnsi="Segoe UI" w:cs="Segoe UI"/>
      <w:sz w:val="18"/>
      <w:szCs w:val="18"/>
      <w:lang w:val="be-BY"/>
    </w:rPr>
  </w:style>
  <w:style w:type="character" w:styleId="a9">
    <w:name w:val="Hyperlink"/>
    <w:basedOn w:val="a0"/>
    <w:uiPriority w:val="99"/>
    <w:unhideWhenUsed/>
    <w:rsid w:val="00047940"/>
    <w:rPr>
      <w:color w:val="0000FF"/>
      <w:u w:val="single"/>
    </w:rPr>
  </w:style>
  <w:style w:type="character" w:customStyle="1" w:styleId="fake-non-breaking-space">
    <w:name w:val="fake-non-breaking-space"/>
    <w:basedOn w:val="a0"/>
    <w:rsid w:val="00047940"/>
  </w:style>
  <w:style w:type="character" w:customStyle="1" w:styleId="2">
    <w:name w:val="Основной текст (2)_"/>
    <w:basedOn w:val="a0"/>
    <w:link w:val="20"/>
    <w:rsid w:val="00047940"/>
    <w:rPr>
      <w:rFonts w:ascii="Times New Roman" w:eastAsia="Times New Roman" w:hAnsi="Times New Roman" w:cs="Times New Roman"/>
      <w:sz w:val="30"/>
      <w:szCs w:val="30"/>
      <w:shd w:val="clear" w:color="auto" w:fill="FFFFFF"/>
    </w:rPr>
  </w:style>
  <w:style w:type="paragraph" w:customStyle="1" w:styleId="20">
    <w:name w:val="Основной текст (2)"/>
    <w:basedOn w:val="a"/>
    <w:link w:val="2"/>
    <w:rsid w:val="00047940"/>
    <w:pPr>
      <w:widowControl w:val="0"/>
      <w:shd w:val="clear" w:color="auto" w:fill="FFFFFF"/>
      <w:spacing w:after="0" w:line="336" w:lineRule="exact"/>
      <w:jc w:val="both"/>
    </w:pPr>
    <w:rPr>
      <w:rFonts w:ascii="Times New Roman" w:eastAsia="Times New Roman" w:hAnsi="Times New Roman" w:cs="Times New Roman"/>
      <w:sz w:val="30"/>
      <w:szCs w:val="30"/>
    </w:rPr>
  </w:style>
  <w:style w:type="paragraph" w:styleId="aa">
    <w:name w:val="Body Text"/>
    <w:basedOn w:val="a"/>
    <w:link w:val="ab"/>
    <w:uiPriority w:val="99"/>
    <w:semiHidden/>
    <w:unhideWhenUsed/>
    <w:rsid w:val="00047940"/>
    <w:pPr>
      <w:spacing w:after="120" w:line="240" w:lineRule="auto"/>
      <w:ind w:firstLine="709"/>
      <w:jc w:val="both"/>
    </w:pPr>
    <w:rPr>
      <w:rFonts w:ascii="Calibri" w:eastAsia="Times New Roman" w:hAnsi="Calibri" w:cs="Times New Roman"/>
    </w:rPr>
  </w:style>
  <w:style w:type="character" w:customStyle="1" w:styleId="ab">
    <w:name w:val="Основной текст Знак"/>
    <w:basedOn w:val="a0"/>
    <w:link w:val="aa"/>
    <w:uiPriority w:val="99"/>
    <w:semiHidden/>
    <w:rsid w:val="00047940"/>
    <w:rPr>
      <w:rFonts w:ascii="Calibri" w:eastAsia="Times New Roman" w:hAnsi="Calibri" w:cs="Times New Roman"/>
    </w:rPr>
  </w:style>
  <w:style w:type="character" w:customStyle="1" w:styleId="jlqj4b">
    <w:name w:val="jlqj4b"/>
    <w:basedOn w:val="a0"/>
    <w:rsid w:val="00047940"/>
  </w:style>
  <w:style w:type="character" w:customStyle="1" w:styleId="10">
    <w:name w:val="Неразрешенное упоминание1"/>
    <w:basedOn w:val="a0"/>
    <w:uiPriority w:val="99"/>
    <w:semiHidden/>
    <w:unhideWhenUsed/>
    <w:rsid w:val="00047940"/>
    <w:rPr>
      <w:color w:val="605E5C"/>
      <w:shd w:val="clear" w:color="auto" w:fill="E1DFDD"/>
    </w:rPr>
  </w:style>
  <w:style w:type="paragraph" w:styleId="ac">
    <w:name w:val="List Paragraph"/>
    <w:basedOn w:val="a"/>
    <w:uiPriority w:val="34"/>
    <w:qFormat/>
    <w:rsid w:val="00047940"/>
    <w:pPr>
      <w:ind w:left="720"/>
      <w:contextualSpacing/>
    </w:pPr>
    <w:rPr>
      <w:lang w:val="be-BY"/>
    </w:rPr>
  </w:style>
  <w:style w:type="character" w:customStyle="1" w:styleId="h-normal">
    <w:name w:val="h-normal"/>
    <w:basedOn w:val="a0"/>
    <w:rsid w:val="00047940"/>
  </w:style>
  <w:style w:type="character" w:styleId="ad">
    <w:name w:val="Strong"/>
    <w:basedOn w:val="a0"/>
    <w:uiPriority w:val="22"/>
    <w:qFormat/>
    <w:rsid w:val="00047940"/>
    <w:rPr>
      <w:b/>
      <w:bCs/>
    </w:rPr>
  </w:style>
  <w:style w:type="character" w:customStyle="1" w:styleId="21">
    <w:name w:val="Неразрешенное упоминание2"/>
    <w:basedOn w:val="a0"/>
    <w:uiPriority w:val="99"/>
    <w:semiHidden/>
    <w:unhideWhenUsed/>
    <w:rsid w:val="00047940"/>
    <w:rPr>
      <w:color w:val="605E5C"/>
      <w:shd w:val="clear" w:color="auto" w:fill="E1DFDD"/>
    </w:rPr>
  </w:style>
  <w:style w:type="character" w:styleId="ae">
    <w:name w:val="FollowedHyperlink"/>
    <w:basedOn w:val="a0"/>
    <w:uiPriority w:val="99"/>
    <w:semiHidden/>
    <w:unhideWhenUsed/>
    <w:rsid w:val="00047940"/>
    <w:rPr>
      <w:color w:val="954F72" w:themeColor="followedHyperlink"/>
      <w:u w:val="single"/>
    </w:rPr>
  </w:style>
  <w:style w:type="table" w:styleId="af">
    <w:name w:val="Table Grid"/>
    <w:basedOn w:val="a1"/>
    <w:uiPriority w:val="59"/>
    <w:rsid w:val="000479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f"/>
    <w:uiPriority w:val="59"/>
    <w:rsid w:val="0004794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next w:val="af"/>
    <w:uiPriority w:val="59"/>
    <w:rsid w:val="00047940"/>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f"/>
    <w:uiPriority w:val="59"/>
    <w:rsid w:val="0004794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uiPriority w:val="59"/>
    <w:rsid w:val="000479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f"/>
    <w:uiPriority w:val="59"/>
    <w:rsid w:val="000479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f"/>
    <w:uiPriority w:val="59"/>
    <w:rsid w:val="00DB565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f"/>
    <w:uiPriority w:val="59"/>
    <w:rsid w:val="00DB56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f"/>
    <w:uiPriority w:val="59"/>
    <w:rsid w:val="00DB565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f"/>
    <w:uiPriority w:val="39"/>
    <w:rsid w:val="00CA50D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f"/>
    <w:uiPriority w:val="59"/>
    <w:rsid w:val="00CA5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f"/>
    <w:uiPriority w:val="59"/>
    <w:rsid w:val="00A60B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uiPriority w:val="59"/>
    <w:rsid w:val="00A60B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f"/>
    <w:uiPriority w:val="59"/>
    <w:rsid w:val="00A60B2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f"/>
    <w:uiPriority w:val="59"/>
    <w:rsid w:val="0053160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f"/>
    <w:uiPriority w:val="59"/>
    <w:rsid w:val="005316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4"/>
    <w:basedOn w:val="a1"/>
    <w:next w:val="af"/>
    <w:uiPriority w:val="59"/>
    <w:rsid w:val="0053160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DC15C1"/>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adu.by/ru/homepage/obrazovatelnyj-protsess-2022-2023-uchebnyj-god/obshchee-srednee-obrazovanie-2022-2023/304-uchebnye-predmety-v-xi-klassy-2022-2023/3798-belaruskaya-mova.html" TargetMode="External"/><Relationship Id="rId299" Type="http://schemas.openxmlformats.org/officeDocument/2006/relationships/hyperlink" Target="https://adu.by/" TargetMode="External"/><Relationship Id="rId21" Type="http://schemas.openxmlformats.org/officeDocument/2006/relationships/hyperlink" Target="https://adu.by" TargetMode="External"/><Relationship Id="rId63" Type="http://schemas.openxmlformats.org/officeDocument/2006/relationships/hyperlink" Target="https://adu.by/ru/homepage/obrazovatelnyj-protsess-2022-2023-uchebnyj-god/obshchee-srednee-obrazovanie-2022-2023/3784-perechni-posobij-dlya-pedagogov-uchrezhdenij-obshchego-srednego-obrazovaniya.html" TargetMode="External"/><Relationship Id="rId159" Type="http://schemas.openxmlformats.org/officeDocument/2006/relationships/hyperlink" Target="https://adu.by/ru/homepage/obrazovatelnyj-protsess-2022-2023-uchebnyj-god/obshchee-srednee-obrazovanie-2022-2023/304-uchebnye-predmety-v-xi-klassy-2022-2023/3804-russkaya-literatura.html" TargetMode="External"/><Relationship Id="rId324" Type="http://schemas.openxmlformats.org/officeDocument/2006/relationships/hyperlink" Target="https://adu.by" TargetMode="External"/><Relationship Id="rId366" Type="http://schemas.openxmlformats.org/officeDocument/2006/relationships/hyperlink" Target="https://adu.by" TargetMode="External"/><Relationship Id="rId531" Type="http://schemas.openxmlformats.org/officeDocument/2006/relationships/hyperlink" Target="https://adu.by/" TargetMode="External"/><Relationship Id="rId573" Type="http://schemas.openxmlformats.org/officeDocument/2006/relationships/hyperlink" Target="https://mchs.gov.by/mobilnoe-prilozhenie-mchs-belarusi-pomoshch-ryadom/" TargetMode="External"/><Relationship Id="rId170" Type="http://schemas.openxmlformats.org/officeDocument/2006/relationships/hyperlink" Target="https://adu.by/ru/homepage/obrazovatelnyj-protsess-2022-2023-uchebnyj-god/obshchee-srednee-obrazovanie-2022-2023/304-uchebnye-predmety-v-xi-klassy-2022-2023/3803-russkij-yazyk.html" TargetMode="External"/><Relationship Id="rId226" Type="http://schemas.openxmlformats.org/officeDocument/2006/relationships/hyperlink" Target="https://adu.by/ru/homepage/obrazovatelnyj-protsess-2022-2023-uchebnyj-god/obshchee-srednee-obrazovanie-2022-2023/3783-perechni-uchebnykh-izdanij.html" TargetMode="External"/><Relationship Id="rId433" Type="http://schemas.openxmlformats.org/officeDocument/2006/relationships/hyperlink" Target="http://www.academy.edu.by/" TargetMode="External"/><Relationship Id="rId268" Type="http://schemas.openxmlformats.org/officeDocument/2006/relationships/hyperlink" Target="https://adu.by/ru/homepage/obrazovatelnyj-protsess-2022-2023-uchebnyj-god/obshchee-srednee-obrazovanie-2022-2023/304-uchebnye-predmety-v-xi-klassy-2022-2023/3814-vsemirnaya-istoriya.html" TargetMode="External"/><Relationship Id="rId475" Type="http://schemas.openxmlformats.org/officeDocument/2006/relationships/hyperlink" Target="https://adu.by" TargetMode="External"/><Relationship Id="rId32" Type="http://schemas.openxmlformats.org/officeDocument/2006/relationships/hyperlink" Target="https://adu.by/ru/homepage/obrazovatelnyj-protsess-2022-2023-uchebnyj-god/obshchee-srednee-obrazovanie-2022-2023/303-uchebnye-predmety-i-iv-klassy-2022-2023.html" TargetMode="External"/><Relationship Id="rId74" Type="http://schemas.openxmlformats.org/officeDocument/2006/relationships/hyperlink" Target="http://e-padruchnik.adu.by/" TargetMode="External"/><Relationship Id="rId128" Type="http://schemas.openxmlformats.org/officeDocument/2006/relationships/hyperlink" Target="https://www.belstat.gov.by/" TargetMode="External"/><Relationship Id="rId335" Type="http://schemas.openxmlformats.org/officeDocument/2006/relationships/hyperlink" Target="https://adu.by/ru/homepage/obrazovatelnyj-protsess-2022-2023-uchebnyj-god/obshchee-srednee-obrazovanie-2022-2023/304-uchebnye-predmety-v-xi-klassy-2022-2023/3816-obshchestvovedenie.html" TargetMode="External"/><Relationship Id="rId377" Type="http://schemas.openxmlformats.org/officeDocument/2006/relationships/hyperlink" Target="https://adu.by/ru/homepage/obrazovatelnyj-protsess-2022-2023-uchebnyj-god/obshchee-srednee-obrazovanie-2022-2023/304-uchebnye-predmety-v-xi-klassy-2022-2023/3818-biologiya.html" TargetMode="External"/><Relationship Id="rId500" Type="http://schemas.openxmlformats.org/officeDocument/2006/relationships/hyperlink" Target="https://adu.by" TargetMode="External"/><Relationship Id="rId542" Type="http://schemas.openxmlformats.org/officeDocument/2006/relationships/hyperlink" Target="http://e-padruchnik.adu.by/" TargetMode="External"/><Relationship Id="rId5" Type="http://schemas.openxmlformats.org/officeDocument/2006/relationships/footnotes" Target="footnotes.xml"/><Relationship Id="rId181" Type="http://schemas.openxmlformats.org/officeDocument/2006/relationships/hyperlink" Target="https://adu.by/ru/homepage/obrazovatelnyj-protsess-2022-2023-uchebnyj-god/obshchee-srednee-obrazovanie-2022-2023/304-uchebnye-predmety-v-xi-klassy-2022-2023.html" TargetMode="External"/><Relationship Id="rId237" Type="http://schemas.openxmlformats.org/officeDocument/2006/relationships/hyperlink" Target="https://eior.by" TargetMode="External"/><Relationship Id="rId402" Type="http://schemas.openxmlformats.org/officeDocument/2006/relationships/hyperlink" Target="https://adu.by" TargetMode="External"/><Relationship Id="rId279" Type="http://schemas.openxmlformats.org/officeDocument/2006/relationships/hyperlink" Target="https://adu.by/" TargetMode="External"/><Relationship Id="rId444" Type="http://schemas.openxmlformats.org/officeDocument/2006/relationships/hyperlink" Target="https://adu.by/" TargetMode="External"/><Relationship Id="rId486" Type="http://schemas.openxmlformats.org/officeDocument/2006/relationships/hyperlink" Target="https://adu.by/ru/homepage/obrazovatelnyj-protsess-2022-2023-uchebnyj-god/obshchee-srednee-obrazovanie-2022-2023/304-uchebnye-predmety-v-xi-klassy-2022-2023/3823-iskusstvo-otechestvennaya-i-mirovaya-khudozhestvennaya-kul-tura.html" TargetMode="External"/><Relationship Id="rId43" Type="http://schemas.openxmlformats.org/officeDocument/2006/relationships/hyperlink" Target="https://adu.by/ru/uchitelyu/novye-uchebniki-novye-uchebnye-programmy.html" TargetMode="External"/><Relationship Id="rId139" Type="http://schemas.openxmlformats.org/officeDocument/2006/relationships/hyperlink" Target="https://adu.by/" TargetMode="External"/><Relationship Id="rId290" Type="http://schemas.openxmlformats.org/officeDocument/2006/relationships/hyperlink" Target="https://adu.by/ru/homepage/obrazovatelnyj-protsess-2022-2023-uchebnyj-god/organizatsiya-vospitaniya-2022-2023.html" TargetMode="External"/><Relationship Id="rId304" Type="http://schemas.openxmlformats.org/officeDocument/2006/relationships/hyperlink" Target="https://adu.by/" TargetMode="External"/><Relationship Id="rId346" Type="http://schemas.openxmlformats.org/officeDocument/2006/relationships/hyperlink" Target="https://adu.by" TargetMode="External"/><Relationship Id="rId388" Type="http://schemas.openxmlformats.org/officeDocument/2006/relationships/hyperlink" Target="https://adu.by" TargetMode="External"/><Relationship Id="rId511" Type="http://schemas.openxmlformats.org/officeDocument/2006/relationships/hyperlink" Target="https://adu.by/ru/homepage/obrazovatelnyj-protsess-2022-2023-uchebnyj-god/obshchee-srednee-obrazovanie-2022-2023/304-uchebnye-predmety-v-xi-klassy-2022-2023/3824-fizicheskaya-kul-tura-i-zdorov-e.html" TargetMode="External"/><Relationship Id="rId553" Type="http://schemas.openxmlformats.org/officeDocument/2006/relationships/hyperlink" Target="https://adu.by/ru/homepage/obrazovatelnyj-protsess-2022-2023-uchebnyj-god/obshchee-srednee-obrazovanie-2022-2023/3787-doprofessional-naya-i-professional-naya-podgotovka.html" TargetMode="External"/><Relationship Id="rId85" Type="http://schemas.openxmlformats.org/officeDocument/2006/relationships/hyperlink" Target="https://adu.by/ru/homepage/obrazovatelnyj-protsess-2022-2023-uchebnyj-god/obshchee-srednee-obrazovanie-2022-2023/303-uchebnye-predmety-i-iv-klassy-2022-2023.html" TargetMode="External"/><Relationship Id="rId150" Type="http://schemas.openxmlformats.org/officeDocument/2006/relationships/hyperlink" Target="https://adu.by/ru/homepage/obrazovatelnyj-protsess-2022-2023-uchebnyj-god/obshchee-srednee-obrazovanie-2022-2023/304-uchebnye-predmety-v-xi-klassy-2022-2023/3804-russkaya-literatura.html" TargetMode="External"/><Relationship Id="rId192" Type="http://schemas.openxmlformats.org/officeDocument/2006/relationships/hyperlink" Target="https://adu.by/ru/homepage/obrazovatelnyj-protsess-2022-2023-uchebnyj-god/obshchee-srednee-obrazovanie-2022-2023/303-uchebnye-predmety-i-iv-klassy-2022-2023.html" TargetMode="External"/><Relationship Id="rId206" Type="http://schemas.openxmlformats.org/officeDocument/2006/relationships/hyperlink" Target="https://adu.by/ru/" TargetMode="External"/><Relationship Id="rId413" Type="http://schemas.openxmlformats.org/officeDocument/2006/relationships/hyperlink" Target="https://adu.by/ru/homepage/obrazovatelnyj-protsess-2022-2023-uchebnyj-god/obshchee-srednee-obrazovanie-2022-2023/304-uchebnye-predmety-v-xi-klassy-2022-2023/3819-fizika.html" TargetMode="External"/><Relationship Id="rId248" Type="http://schemas.openxmlformats.org/officeDocument/2006/relationships/hyperlink" Target="http://e-padruchnik.adu.by/" TargetMode="External"/><Relationship Id="rId455" Type="http://schemas.openxmlformats.org/officeDocument/2006/relationships/hyperlink" Target="https://adu.by/ru/homepage/obrazovatelnyj-protsess-2022-2023-uchebnyj-god/obshchee-srednee-obrazovanie-2022-2023/303-uchebnye-predmety-i-iv-klassy-2022-2023.html" TargetMode="External"/><Relationship Id="rId497" Type="http://schemas.openxmlformats.org/officeDocument/2006/relationships/hyperlink" Target="https://adu.by/ru/homepage/obrazovatelnyj-protsess-2022-2023-uchebnyj-god/obshchee-srednee-obrazovanie-2022-2023/3781-metodicheskie-rekomendatsii.html" TargetMode="External"/><Relationship Id="rId12" Type="http://schemas.openxmlformats.org/officeDocument/2006/relationships/hyperlink" Target="https://adu.by/ru/homepage/obrazovatelnyj-protsess-2022-2023-uchebnyj-god/obshchee-srednee-obrazovanie-2022-2023/304-uchebnye-predmety-v-xi-klassy-2022-2023.html" TargetMode="External"/><Relationship Id="rId108" Type="http://schemas.openxmlformats.org/officeDocument/2006/relationships/hyperlink" Target="https://adu.by/ru/homepage/obrazovatelnyj-protsess-2022-2023-uchebnyj-god/obshchee-srednee-obrazovanie-2022-2023/3781-metodicheskie-rekomendatsii.html" TargetMode="External"/><Relationship Id="rId315" Type="http://schemas.openxmlformats.org/officeDocument/2006/relationships/hyperlink" Target="http://www.academy.edu.by/" TargetMode="External"/><Relationship Id="rId357" Type="http://schemas.openxmlformats.org/officeDocument/2006/relationships/hyperlink" Target="http://profil.adu.by/" TargetMode="External"/><Relationship Id="rId522" Type="http://schemas.openxmlformats.org/officeDocument/2006/relationships/hyperlink" Target="http://www.sporteducation.by/%D0%B4%D0%BE%D0%BA%D1%83%D0%BC%D0%B5%D0%BD%D1%82%D1%8B/metodicheskij-kompleks.html" TargetMode="External"/><Relationship Id="rId54" Type="http://schemas.openxmlformats.org/officeDocument/2006/relationships/hyperlink" Target="https://e-vedy.adu.by" TargetMode="External"/><Relationship Id="rId96" Type="http://schemas.openxmlformats.org/officeDocument/2006/relationships/hyperlink" Target="https://adu.by/ru/homepage/obrazovatelnyj-protsess-2022-2023-uchebnyj-god/obshchee-srednee-obrazovanie-2022-2023/304-uchebnye-predmety-v-xi-klassy-2022-2023/3802-belaruskaya-l-taratura.html" TargetMode="External"/><Relationship Id="rId161" Type="http://schemas.openxmlformats.org/officeDocument/2006/relationships/hyperlink" Target="https://adu.by/ru/homepage/obrazovatelnyj-protsess-2022-2023-uchebnyj-god/obshchee-srednee-obrazovanie-2022-2023/3781-metodicheskie-rekomendatsii.html" TargetMode="External"/><Relationship Id="rId217" Type="http://schemas.openxmlformats.org/officeDocument/2006/relationships/hyperlink" Target="https://adu.by/ru/homepage/obrazovatelnyj-protsess-2021-2022-uchebnyj-god/obshchee-srednee-obrazovanie-2021-2022/304-uchebnye-predmety-v-xi-klassy-2020-2021/3803-russkij-yazyk.html" TargetMode="External"/><Relationship Id="rId399" Type="http://schemas.openxmlformats.org/officeDocument/2006/relationships/hyperlink" Target="https://adu.by" TargetMode="External"/><Relationship Id="rId564" Type="http://schemas.openxmlformats.org/officeDocument/2006/relationships/hyperlink" Target="https://adu.by/" TargetMode="External"/><Relationship Id="rId259" Type="http://schemas.openxmlformats.org/officeDocument/2006/relationships/hyperlink" Target="http://minpriroda.gov.by" TargetMode="External"/><Relationship Id="rId424" Type="http://schemas.openxmlformats.org/officeDocument/2006/relationships/hyperlink" Target="http://e-padruchnik.adu.by/" TargetMode="External"/><Relationship Id="rId466" Type="http://schemas.openxmlformats.org/officeDocument/2006/relationships/hyperlink" Target="https://adu.by/ru/homepage/obrazovatelnyj-protsess-2022-2023-uchebnyj-god/obshchee-srednee-obrazovanie-2022-2023/303-uchebnye-predmety-i-iv-klassy-2022-2023.html" TargetMode="External"/><Relationship Id="rId23" Type="http://schemas.openxmlformats.org/officeDocument/2006/relationships/hyperlink" Target="https://adu.by" TargetMode="External"/><Relationship Id="rId119" Type="http://schemas.openxmlformats.org/officeDocument/2006/relationships/hyperlink" Target="https://adu.by/" TargetMode="External"/><Relationship Id="rId270" Type="http://schemas.openxmlformats.org/officeDocument/2006/relationships/hyperlink" Target="https://adu.by/" TargetMode="External"/><Relationship Id="rId326" Type="http://schemas.openxmlformats.org/officeDocument/2006/relationships/hyperlink" Target="https://adu.by" TargetMode="External"/><Relationship Id="rId533" Type="http://schemas.openxmlformats.org/officeDocument/2006/relationships/hyperlink" Target="https://adu.by/" TargetMode="External"/><Relationship Id="rId65" Type="http://schemas.openxmlformats.org/officeDocument/2006/relationships/hyperlink" Target="https://adu.by/ru/homepage/obrazovatelnyj-protsess-2022-2023-uchebnyj-god/obshchee-srednee-obrazovanie-2022-2023/3785-perechni-posobij-dlya-uchashchikhsya-uchrezhdenij-obshchego-srednego-obrazovaniya.html" TargetMode="External"/><Relationship Id="rId130" Type="http://schemas.openxmlformats.org/officeDocument/2006/relationships/hyperlink" Target="http://www.kupalauski.by/" TargetMode="External"/><Relationship Id="rId368" Type="http://schemas.openxmlformats.org/officeDocument/2006/relationships/hyperlink" Target="https://www.belarus.by/ru/travel/heritage" TargetMode="External"/><Relationship Id="rId575" Type="http://schemas.openxmlformats.org/officeDocument/2006/relationships/hyperlink" Target="http://www.academy.edu.by" TargetMode="External"/><Relationship Id="rId172" Type="http://schemas.openxmlformats.org/officeDocument/2006/relationships/hyperlink" Target="http://profil.adu.by" TargetMode="External"/><Relationship Id="rId228" Type="http://schemas.openxmlformats.org/officeDocument/2006/relationships/hyperlink" Target="http://profil.adu.by" TargetMode="External"/><Relationship Id="rId435" Type="http://schemas.openxmlformats.org/officeDocument/2006/relationships/hyperlink" Target="https://adu.by/ru/homepage/obrazovatelnyj-protsess-2022-2023-uchebnyj-god/obshchee-srednee-obrazovanie-2022-2023/3783-perechni-uchebnykh-izdanij.html" TargetMode="External"/><Relationship Id="rId477" Type="http://schemas.openxmlformats.org/officeDocument/2006/relationships/hyperlink" Target="http://e-padruchnik.adu.by/" TargetMode="External"/><Relationship Id="rId281" Type="http://schemas.openxmlformats.org/officeDocument/2006/relationships/hyperlink" Target="https://adu.by/" TargetMode="External"/><Relationship Id="rId337" Type="http://schemas.openxmlformats.org/officeDocument/2006/relationships/hyperlink" Target="https://www.belarus.by/by/travel/heritage" TargetMode="External"/><Relationship Id="rId502" Type="http://schemas.openxmlformats.org/officeDocument/2006/relationships/hyperlink" Target="https://eior.by/" TargetMode="External"/><Relationship Id="rId34" Type="http://schemas.openxmlformats.org/officeDocument/2006/relationships/hyperlink" Target="https://adu.by" TargetMode="External"/><Relationship Id="rId76" Type="http://schemas.openxmlformats.org/officeDocument/2006/relationships/hyperlink" Target="https://adu.by/ru/homepage/obrazovatelnyj-protsess-2022-2023-uchebnyj-god/obshchee-srednee-obrazovanie-2022-2023/303-uchebnye-predmety-i-iv-klassy-2022-2023.html" TargetMode="External"/><Relationship Id="rId141" Type="http://schemas.openxmlformats.org/officeDocument/2006/relationships/hyperlink" Target="https://adu.by/ru/homepage/obrazovatelnyj-protsess-2022-2023-uchebnyj-god/obshchee-srednee-obrazovanie-2022-2023/304-uchebnye-predmety-v-xi-klassy-2022-2023/3804-russkaya-literatura.html" TargetMode="External"/><Relationship Id="rId379" Type="http://schemas.openxmlformats.org/officeDocument/2006/relationships/hyperlink" Target="https://adu.by/ru/homepage/obrazovatelnyj-protsess-2022-2023-uchebnyj-god/obshchee-srednee-obrazovanie-2022-2023/3783-perechni-uchebnykh-izdanij.html" TargetMode="External"/><Relationship Id="rId544" Type="http://schemas.openxmlformats.org/officeDocument/2006/relationships/hyperlink" Target="https://adu.by/ru/homepage/obrazovatelnyj-protsess-2022-2023-uchebnyj-god/obshchee-srednee-obrazovanie-2022-2023/304-uchebnye-predmety-v-xi-klassy-2022-2023/3840-cherchenie.html" TargetMode="External"/><Relationship Id="rId7" Type="http://schemas.openxmlformats.org/officeDocument/2006/relationships/hyperlink" Target="https://adu.by/" TargetMode="External"/><Relationship Id="rId183" Type="http://schemas.openxmlformats.org/officeDocument/2006/relationships/hyperlink" Target="https://adu.by/" TargetMode="External"/><Relationship Id="rId239" Type="http://schemas.openxmlformats.org/officeDocument/2006/relationships/hyperlink" Target="https://adu.by/ru/homepage/obrazovatelnyj-protsess-2022-2023-uchebnyj-god/obshchee-srednee-obrazovanie-2022-2023/304-uchebnye-predmety-v-xi-klassy-2022-2023/3812-informatika.html" TargetMode="External"/><Relationship Id="rId390" Type="http://schemas.openxmlformats.org/officeDocument/2006/relationships/hyperlink" Target="https://adu.by" TargetMode="External"/><Relationship Id="rId404" Type="http://schemas.openxmlformats.org/officeDocument/2006/relationships/hyperlink" Target="https://adu.by/%20&#1054;&#1073;&#1088;&#1072;&#1079;&#1086;&#1074;&#1072;&#1090;&#1077;&#1083;&#1100;&#1085;&#1099;&#1081;%20&#1087;&#1088;&#1086;&#1094;&#1077;&#1089;&#1089;.%202021/2022%20&#1091;&#1095;&#1077;&#1073;&#1085;&#1099;&#1081;%20&#1075;&#1086;&#1076;%20/%20&#1054;&#1073;&#1097;&#1077;&#1077;%20&#1089;&#1088;&#1077;&#1076;&#1085;&#1077;&#1077;%20&#1086;&#1073;&#1088;&#1072;&#1079;&#1086;&#1074;&#1072;&#1085;&#1080;&#1077;%20/%20&#1059;&#1095;&#1077;&#1073;&#1085;&#1099;&#1077;%20&#1087;&#1088;&#1077;&#1076;&#1084;&#1077;&#1090;&#1099;.%20V&#8211;XI%20&#1082;&#1083;&#1072;&#1089;&#1089;&#1099;%20/%20&#1060;&#1080;&#1079;&#1080;&#1082;&#1072;" TargetMode="External"/><Relationship Id="rId446" Type="http://schemas.openxmlformats.org/officeDocument/2006/relationships/hyperlink" Target="https://adu.by/" TargetMode="External"/><Relationship Id="rId250" Type="http://schemas.openxmlformats.org/officeDocument/2006/relationships/hyperlink" Target="https://adu.by/" TargetMode="External"/><Relationship Id="rId292" Type="http://schemas.openxmlformats.org/officeDocument/2006/relationships/hyperlink" Target="https://adu.by/" TargetMode="External"/><Relationship Id="rId306" Type="http://schemas.openxmlformats.org/officeDocument/2006/relationships/hyperlink" Target="https://adu.by/ru/homepage/obrazovatelnyj-protsess-2022-2023-uchebnyj-god/obshchee-srednee-obrazovanie-2022-2023/304-uchebnye-predmety-v-xi-klassy-2022-2023/3815-istoriya-belarusi.html" TargetMode="External"/><Relationship Id="rId488" Type="http://schemas.openxmlformats.org/officeDocument/2006/relationships/hyperlink" Target="https://adu.by/ru/homepage/obrazovatelnyj-protsess-2022-2023-uchebnyj-god/obshchee-srednee-obrazovanie-2022-2023/3783-perechni-uchebnykh-izdanij.html" TargetMode="External"/><Relationship Id="rId45" Type="http://schemas.openxmlformats.org/officeDocument/2006/relationships/hyperlink" Target="https://adu.by/ru/uchitelyu/shkola-aktivnogo-grazhdanina.html" TargetMode="External"/><Relationship Id="rId87" Type="http://schemas.openxmlformats.org/officeDocument/2006/relationships/hyperlink" Target="https://eior.by" TargetMode="External"/><Relationship Id="rId110" Type="http://schemas.openxmlformats.org/officeDocument/2006/relationships/hyperlink" Target="https://adu.by/ru/homepage/obrazovatelnyj-protsess-2022-2023-uchebnyj-god/obshchee-srednee-obrazovanie-2022-2023/3781-metodicheskie-rekomendatsii.html" TargetMode="External"/><Relationship Id="rId348" Type="http://schemas.openxmlformats.org/officeDocument/2006/relationships/hyperlink" Target="https://adu.by" TargetMode="External"/><Relationship Id="rId513" Type="http://schemas.openxmlformats.org/officeDocument/2006/relationships/hyperlink" Target="https://adu.by/ru/homepage/obrazovatelnyj-protsess-2022-2023-uchebnyj-god/obshchee-srednee-obrazovanie-2022-2023/303-uchebnye-predmety-i-iv-klassy-2022-2023.html" TargetMode="External"/><Relationship Id="rId555" Type="http://schemas.openxmlformats.org/officeDocument/2006/relationships/hyperlink" Target="http://www.academy.edu.by" TargetMode="External"/><Relationship Id="rId152" Type="http://schemas.openxmlformats.org/officeDocument/2006/relationships/hyperlink" Target="https://adu.by/ru/homepage/obrazovatelnyj-protsess-2022-2023-uchebnyj-god/obshchee-srednee-obrazovanie-2022-2023/304-uchebnye-predmety-v-xi-klassy-2022-2023/3803-russkij-yazyk.html" TargetMode="External"/><Relationship Id="rId194" Type="http://schemas.openxmlformats.org/officeDocument/2006/relationships/hyperlink" Target="https://www.belarus.by" TargetMode="External"/><Relationship Id="rId208" Type="http://schemas.openxmlformats.org/officeDocument/2006/relationships/hyperlink" Target="https://adu.by/ru/" TargetMode="External"/><Relationship Id="rId415" Type="http://schemas.openxmlformats.org/officeDocument/2006/relationships/hyperlink" Target="https://adu.by" TargetMode="External"/><Relationship Id="rId457" Type="http://schemas.openxmlformats.org/officeDocument/2006/relationships/hyperlink" Target="https://adu.by/ru/homepage/obrazovatelnyj-protsess-2022-2023-uchebnyj-god/obshchee-srednee-obrazovanie-2022-2023/3781-metodicheskie-rekomendatsii.html" TargetMode="External"/><Relationship Id="rId261" Type="http://schemas.openxmlformats.org/officeDocument/2006/relationships/hyperlink" Target="http://www.academy.edu.by/" TargetMode="External"/><Relationship Id="rId499" Type="http://schemas.openxmlformats.org/officeDocument/2006/relationships/hyperlink" Target="https://adu.by/ru/homepage/obrazovatelnyj-protsess-2022-2023-uchebnyj-god/organizatsiya-vospitaniya-2022-2023.html" TargetMode="External"/><Relationship Id="rId14" Type="http://schemas.openxmlformats.org/officeDocument/2006/relationships/hyperlink" Target="https://adu.by/ru/homepage/obrazovatelnyj-protsess-2022-2023-uchebnyj-god/obshchee-srednee-obrazovanie-2022-2023/3787-doprofessional-naya-i-professional-naya-podgotovka.html" TargetMode="External"/><Relationship Id="rId56" Type="http://schemas.openxmlformats.org/officeDocument/2006/relationships/hyperlink" Target="https://lingvo.adu.by" TargetMode="External"/><Relationship Id="rId317" Type="http://schemas.openxmlformats.org/officeDocument/2006/relationships/hyperlink" Target="https://adu.by/ru/homepage/obrazovatelnyj-protsess-2022-2023-uchebnyj-god/obshchee-srednee-obrazovanie-2022-2023/304-uchebnye-predmety-v-xi-klassy-2022-2023/3816-obshchestvovedenie.html" TargetMode="External"/><Relationship Id="rId359" Type="http://schemas.openxmlformats.org/officeDocument/2006/relationships/hyperlink" Target="https://adu.by/ru/homepage/obrazovatelnyj-protsess-2022-2023-uchebnyj-god/obshchee-srednee-obrazovanie-2022-2023/304-uchebnye-predmety-v-xi-klassy-2022-2023/3817-geografiya.html" TargetMode="External"/><Relationship Id="rId524" Type="http://schemas.openxmlformats.org/officeDocument/2006/relationships/hyperlink" Target="https://adu.by/" TargetMode="External"/><Relationship Id="rId566" Type="http://schemas.openxmlformats.org/officeDocument/2006/relationships/hyperlink" Target="https://adu.by/" TargetMode="External"/><Relationship Id="rId98" Type="http://schemas.openxmlformats.org/officeDocument/2006/relationships/hyperlink" Target="https://adu.by/ru/homepage/obrazovatelnyj-protsess-2022-2023-uchebnyj-god/obshchee-srednee-obrazovanie-2022-2023/304-uchebnye-predmety-v-xi-klassy-2022-2023/3798-belaruskaya-mova.html" TargetMode="External"/><Relationship Id="rId121" Type="http://schemas.openxmlformats.org/officeDocument/2006/relationships/hyperlink" Target="https://adu.by/ru/homepage/obrazovatelnyj-protsess-2022-2023-uchebnyj-god/obshchee-srednee-obrazovanie-2022-2023/304-uchebnye-predmety-v-xi-klassy-2022-2023/3802-belaruskaya-l-taratura.html" TargetMode="External"/><Relationship Id="rId163" Type="http://schemas.openxmlformats.org/officeDocument/2006/relationships/hyperlink" Target="https://adu.by/ru/homepage/obrazovatelnyj-protsess-2022-2023-uchebnyj-god/obshchee-srednee-obrazovanie-2022-2023/3781-metodicheskie-rekomendatsii.html" TargetMode="External"/><Relationship Id="rId219" Type="http://schemas.openxmlformats.org/officeDocument/2006/relationships/hyperlink" Target="https://adu.by/ru/homepage/obrazovatelnyj-protsess-2022-2023-uchebnyj-god/obshchee-srednee-obrazovanie-2022-2023/3781-metodicheskie-rekomendatsii.html" TargetMode="External"/><Relationship Id="rId370" Type="http://schemas.openxmlformats.org/officeDocument/2006/relationships/hyperlink" Target="https://www.minpriroda.gov.by" TargetMode="External"/><Relationship Id="rId426" Type="http://schemas.openxmlformats.org/officeDocument/2006/relationships/hyperlink" Target="https://adu.by/ru/homepage/obrazovatelnyj-protsess-2022-2023-uchebnyj-god/obshchee-srednee-obrazovanie-2022-2023/304-uchebnye-predmety-v-xi-klassy-2022-2023/3820-astronomiya.html" TargetMode="External"/><Relationship Id="rId230" Type="http://schemas.openxmlformats.org/officeDocument/2006/relationships/hyperlink" Target="https://adu.by/ru/homepage/obrazovatelnyj-protsess-2022-2023-uchebnyj-god/obshchee-srednee-obrazovanie-2022-2023/304-uchebnye-predmety-v-xi-klassy-2022-2023/3812-informatika.html" TargetMode="External"/><Relationship Id="rId468" Type="http://schemas.openxmlformats.org/officeDocument/2006/relationships/hyperlink" Target="https://edu.gov.by/sistema-obrazovaniya/glavnoe-upravlenie-vospitatelnoy-raboty-i-molodezhnoy-politiki/upravlenie-raboty/informatsionno-analiticheskie-i-metodicheskie-materialy/index.php" TargetMode="External"/><Relationship Id="rId25" Type="http://schemas.openxmlformats.org/officeDocument/2006/relationships/hyperlink" Target="https://adu.by" TargetMode="External"/><Relationship Id="rId67" Type="http://schemas.openxmlformats.org/officeDocument/2006/relationships/hyperlink" Target="https://adu.by/ru/homepage/obrazovatelnyj-protsess-2022-2023-uchebnyj-god/obshchee-srednee-obrazovanie-2022-2023/303-uchebnye-predmety-i-iv-klassy-2022-2023.html" TargetMode="External"/><Relationship Id="rId272" Type="http://schemas.openxmlformats.org/officeDocument/2006/relationships/hyperlink" Target="https://adu.by/ru/homepage/obrazovatelnyj-protsess-2022-2023-uchebnyj-god/obshchee-srednee-obrazovanie-2022-2023/304-uchebnye-predmety-v-xi-klassy-2022-2023/3815-istoriya-belarusi.html" TargetMode="External"/><Relationship Id="rId328" Type="http://schemas.openxmlformats.org/officeDocument/2006/relationships/hyperlink" Target="https://adu.by/ru/homepage/obrazovatelnyj-protsess-2022-2023-uchebnyj-god/organizatsiya-vospitaniya-2022-2023.html" TargetMode="External"/><Relationship Id="rId535" Type="http://schemas.openxmlformats.org/officeDocument/2006/relationships/hyperlink" Target="https://adu.by" TargetMode="External"/><Relationship Id="rId577" Type="http://schemas.openxmlformats.org/officeDocument/2006/relationships/fontTable" Target="fontTable.xml"/><Relationship Id="rId132" Type="http://schemas.openxmlformats.org/officeDocument/2006/relationships/hyperlink" Target="http://bagdanovich.museum.by/" TargetMode="External"/><Relationship Id="rId174" Type="http://schemas.openxmlformats.org/officeDocument/2006/relationships/hyperlink" Target="https://adu.by/ru/homepage/obrazovatelnyj-protsess-2022-2023-uchebnyj-god/obshchee-srednee-obrazovanie-2022-2023/303-uchebnye-predmety-i-iv-klassy-2022-2023.html" TargetMode="External"/><Relationship Id="rId381" Type="http://schemas.openxmlformats.org/officeDocument/2006/relationships/hyperlink" Target="https://adu.by" TargetMode="External"/><Relationship Id="rId241" Type="http://schemas.openxmlformats.org/officeDocument/2006/relationships/hyperlink" Target="https://www.lektorium.tv/computerhistory" TargetMode="External"/><Relationship Id="rId437" Type="http://schemas.openxmlformats.org/officeDocument/2006/relationships/hyperlink" Target="https://adu.by/" TargetMode="External"/><Relationship Id="rId479" Type="http://schemas.openxmlformats.org/officeDocument/2006/relationships/hyperlink" Target="https://adu.by/ru/homepage/obrazovatelnyj-protsess-2022-2023-uchebnyj-god/obshchee-srednee-obrazovanie-2022-2023/304-uchebnye-predmety-v-xi-klassy-2022-2023/3822-trudovoe-obuchenie.html" TargetMode="External"/><Relationship Id="rId36" Type="http://schemas.openxmlformats.org/officeDocument/2006/relationships/hyperlink" Target="https://adu.by" TargetMode="External"/><Relationship Id="rId283" Type="http://schemas.openxmlformats.org/officeDocument/2006/relationships/hyperlink" Target="https://adu.by/" TargetMode="External"/><Relationship Id="rId339" Type="http://schemas.openxmlformats.org/officeDocument/2006/relationships/hyperlink" Target="http://www.belstat.gov.by/" TargetMode="External"/><Relationship Id="rId490" Type="http://schemas.openxmlformats.org/officeDocument/2006/relationships/hyperlink" Target="https://adu.by" TargetMode="External"/><Relationship Id="rId504" Type="http://schemas.openxmlformats.org/officeDocument/2006/relationships/hyperlink" Target="https://muzei-mira.com" TargetMode="External"/><Relationship Id="rId546" Type="http://schemas.openxmlformats.org/officeDocument/2006/relationships/hyperlink" Target="https://adu.by/ru/homepage/obrazovatelnyj-protsess-2022-2023-uchebnyj-god/obshchee-srednee-obrazovanie-2022-2023/304-uchebnye-predmety-v-xi-klassy-2022-2023/3840-cherchenie.html" TargetMode="External"/><Relationship Id="rId78" Type="http://schemas.openxmlformats.org/officeDocument/2006/relationships/hyperlink" Target="https://adu.by/ru/homepage/obrazovatelnyj-protsess-2022-2023-uchebnyj-god/obshchee-srednee-obrazovanie-2022-2023/303-uchebnye-predmety-i-iv-klassy-2022-2023.html" TargetMode="External"/><Relationship Id="rId101" Type="http://schemas.openxmlformats.org/officeDocument/2006/relationships/hyperlink" Target="https://adu.by/ru/homepage/obrazovatelnyj-protsess-2022-2023-uchebnyj-god/obshchee-srednee-obrazovanie-2022-2023/304-uchebnye-predmety-v-xi-klassy-2022-2023/3798-belaruskaya-mova.html" TargetMode="External"/><Relationship Id="rId143" Type="http://schemas.openxmlformats.org/officeDocument/2006/relationships/hyperlink" Target="https://adu.by/ru/homepage/obrazovatelnyj-protsess-2022-2023-uchebnyj-god/obshchee-srednee-obrazovanie-2022-2023/3783-perechni-uchebnykh-izdanij.html" TargetMode="External"/><Relationship Id="rId185" Type="http://schemas.openxmlformats.org/officeDocument/2006/relationships/hyperlink" Target="https://adu.by/ru/homepage/obrazovatelnyj-protsess-2022-2023-uchebnyj-god/obshchee-srednee-obrazovanie-2022-2023/304-uchebnye-predmety-v-xi-klassy-2022-2023.html" TargetMode="External"/><Relationship Id="rId350" Type="http://schemas.openxmlformats.org/officeDocument/2006/relationships/hyperlink" Target="http://e-padruchnik.adu.by/" TargetMode="External"/><Relationship Id="rId406" Type="http://schemas.openxmlformats.org/officeDocument/2006/relationships/hyperlink" Target="https://adu.by/ru/homepage/obrazovatelnyj-protsess-2022-2023-uchebnyj-god/obshchee-srednee-obrazovanie-2022-2023/304-uchebnye-predmety-v-xi-klassy-2022-2023/3819-fizika.html" TargetMode="External"/><Relationship Id="rId9" Type="http://schemas.openxmlformats.org/officeDocument/2006/relationships/hyperlink" Target="https://adu.by" TargetMode="External"/><Relationship Id="rId210" Type="http://schemas.openxmlformats.org/officeDocument/2006/relationships/hyperlink" Target="https://adu.by/ru/" TargetMode="External"/><Relationship Id="rId392" Type="http://schemas.openxmlformats.org/officeDocument/2006/relationships/hyperlink" Target="http://monitoring.adu.by/" TargetMode="External"/><Relationship Id="rId448" Type="http://schemas.openxmlformats.org/officeDocument/2006/relationships/hyperlink" Target="https://eior.by/" TargetMode="External"/><Relationship Id="rId252" Type="http://schemas.openxmlformats.org/officeDocument/2006/relationships/hyperlink" Target="https://adu.by/" TargetMode="External"/><Relationship Id="rId294" Type="http://schemas.openxmlformats.org/officeDocument/2006/relationships/hyperlink" Target="https://adu.by/ru/homepage/obrazovatelnyj-protsess-2022-2023-uchebnyj-god/obshchee-srednee-obrazovanie-2022-2023/304-uchebnye-predmety-v-xi-klassy-2022-2023/3815-istoriya-belarusi.html" TargetMode="External"/><Relationship Id="rId308" Type="http://schemas.openxmlformats.org/officeDocument/2006/relationships/hyperlink" Target="https://www.belarus.by" TargetMode="External"/><Relationship Id="rId515" Type="http://schemas.openxmlformats.org/officeDocument/2006/relationships/hyperlink" Target="http://www.sporteducation.by" TargetMode="External"/><Relationship Id="rId47" Type="http://schemas.openxmlformats.org/officeDocument/2006/relationships/hyperlink" Target="https://adu.by/ru/uchitelyu/aktualnye-praktiki-i-tekhnologii-vospitaniya.html" TargetMode="External"/><Relationship Id="rId68" Type="http://schemas.openxmlformats.org/officeDocument/2006/relationships/hyperlink" Target="https://adu.by/ru/homepage/obrazovatelnyj-protsess-2022-2023-uchebnyj-god/obshchee-srednee-obrazovanie-2022-2023/304-uchebnye-predmety-v-xi-klassy-2022-2023.html" TargetMode="External"/><Relationship Id="rId89" Type="http://schemas.openxmlformats.org/officeDocument/2006/relationships/hyperlink" Target="https://adu.by/" TargetMode="External"/><Relationship Id="rId112" Type="http://schemas.openxmlformats.org/officeDocument/2006/relationships/hyperlink" Target="https://adu.by/ru/homepage/obrazovatelnyj-protsess-2022-2023-uchebnyj-god/obshchee-srednee-obrazovanie-2022-2023/3781-metodicheskie-rekomendatsii.html" TargetMode="External"/><Relationship Id="rId133" Type="http://schemas.openxmlformats.org/officeDocument/2006/relationships/hyperlink" Target="http://www.yakubkolas.by/" TargetMode="External"/><Relationship Id="rId154" Type="http://schemas.openxmlformats.org/officeDocument/2006/relationships/hyperlink" Target="http://profil.adu.by" TargetMode="External"/><Relationship Id="rId175" Type="http://schemas.openxmlformats.org/officeDocument/2006/relationships/hyperlink" Target="https://adu.by/ru/homepage/obrazovatelnyj-protsess-2022-2023-uchebnyj-god/obshchee-srednee-obrazovanie-2022-2023/304-uchebnye-predmety-v-xi-klassy-2022-2023.html" TargetMode="External"/><Relationship Id="rId340" Type="http://schemas.openxmlformats.org/officeDocument/2006/relationships/hyperlink" Target="https://pravo.by/" TargetMode="External"/><Relationship Id="rId361" Type="http://schemas.openxmlformats.org/officeDocument/2006/relationships/hyperlink" Target="https://adu.by/ru/homepage/obrazovatelnyj-protsess-2022-2023-uchebnyj-god/obshchee-srednee-obrazovanie-2022-2023/3781-metodicheskie-rekomendatsii.html" TargetMode="External"/><Relationship Id="rId557" Type="http://schemas.openxmlformats.org/officeDocument/2006/relationships/hyperlink" Target="https://adu.by/ru/homepage/obrazovatelnyj-protsess-2022-2023-uchebnyj-god/obshchee-srednee-obrazovanie-2022-2023/303-uchebnye-predmety-i-iv-klassy-2022-2023.html" TargetMode="External"/><Relationship Id="rId578" Type="http://schemas.openxmlformats.org/officeDocument/2006/relationships/theme" Target="theme/theme1.xml"/><Relationship Id="rId196" Type="http://schemas.openxmlformats.org/officeDocument/2006/relationships/hyperlink" Target="https://eior.by/" TargetMode="External"/><Relationship Id="rId200" Type="http://schemas.openxmlformats.org/officeDocument/2006/relationships/hyperlink" Target="https://adu.by/ru/homepage/obrazovatelnyj-protsess-2022-2023-uchebnyj-god/obshchee-srednee-obrazovanie-2022-2023/304-uchebnye-predmety-v-xi-klassy-2022-2023/3811-matematika.html" TargetMode="External"/><Relationship Id="rId382" Type="http://schemas.openxmlformats.org/officeDocument/2006/relationships/hyperlink" Target="https://adu.by/ru/homepage/obrazovatelnyj-protsess-2022-2023-uchebnyj-god/obshchee-srednee-obrazovanie-2022-2023/304-uchebnye-predmety-v-xi-klassy-2022-2023/3818-biologiya.html" TargetMode="External"/><Relationship Id="rId417" Type="http://schemas.openxmlformats.org/officeDocument/2006/relationships/hyperlink" Target="https://adu.by/%20&#1054;&#1073;&#1088;&#1072;&#1079;&#1086;&#1074;&#1072;&#1090;&#1077;&#1083;&#1100;&#1085;&#1099;&#1081;%20&#1087;&#1088;&#1086;&#1094;&#1077;&#1089;&#1089;.%202021/2022%20&#1091;&#1095;&#1077;&#1073;&#1085;&#1099;&#1081;%20&#1075;&#1086;&#1076;%20/%20&#1054;&#1073;&#1097;&#1077;&#1077;%20&#1089;&#1088;&#1077;&#1076;&#1085;&#1077;&#1077;%20&#1086;&#1073;&#1088;&#1072;&#1079;&#1086;&#1074;&#1072;&#1085;&#1080;&#1077;%20/%20&#1059;&#1095;&#1077;&#1073;&#1085;&#1099;&#1077;%20&#1087;&#1088;&#1077;&#1076;&#1084;&#1077;&#1090;&#1099;.%20V&#8211;XI%20&#1082;&#1083;&#1072;&#1089;&#1089;&#1099;%20/%20&#1060;&#1080;&#1079;&#1080;&#1082;&#1072;" TargetMode="External"/><Relationship Id="rId438" Type="http://schemas.openxmlformats.org/officeDocument/2006/relationships/hyperlink" Target="https://adu.by/ru/homepage/obrazovatelnyj-protsess-2022-2023-uchebnyj-god/obshchee-srednee-obrazovanie-2022-2023/304-uchebnye-predmety-v-xi-klassy-2022-2023/3821-khimiya.html" TargetMode="External"/><Relationship Id="rId459" Type="http://schemas.openxmlformats.org/officeDocument/2006/relationships/hyperlink" Target="https://adu.by/ru/homepage/obrazovatelnyj-protsess-2022-2023-uchebnyj-god/obshchee-srednee-obrazovanie-2022-2023/303-uchebnye-predmety-i-iv-klassy-2022-2023.html" TargetMode="External"/><Relationship Id="rId16" Type="http://schemas.openxmlformats.org/officeDocument/2006/relationships/hyperlink" Target="https://adu.by/ru/homepage/obrazovatelnyj-protsess-2022-2023-uchebnyj-god/obshchee-srednee-obrazovanie-2022-2023/3784-perechni-posobij-dlya-pedagogov-uchrezhdenij-obshchego-srednego-obrazovaniya.html" TargetMode="External"/><Relationship Id="rId221" Type="http://schemas.openxmlformats.org/officeDocument/2006/relationships/hyperlink" Target="https://eior.by/" TargetMode="External"/><Relationship Id="rId242" Type="http://schemas.openxmlformats.org/officeDocument/2006/relationships/hyperlink" Target="http://pcs.bsu.by/" TargetMode="External"/><Relationship Id="rId263" Type="http://schemas.openxmlformats.org/officeDocument/2006/relationships/hyperlink" Target="https://adu.by/ru/homepage/obrazovatelnyj-protsess-2022-2023-uchebnyj-god/obshchee-srednee-obrazovanie-2022-2023/304-uchebnye-predmety-v-xi-klassy-2022-2023/3814-vsemirnaya-istoriya.html" TargetMode="External"/><Relationship Id="rId284" Type="http://schemas.openxmlformats.org/officeDocument/2006/relationships/hyperlink" Target="https://adu.by/ru/homepage/obrazovatelnyj-protsess-2022-2023-uchebnyj-god/obshchee-srednee-obrazovanie-2022-2023/304-uchebnye-predmety-v-xi-klassy-2022-2023/3814-vsemirnaya-istoriya.html" TargetMode="External"/><Relationship Id="rId319" Type="http://schemas.openxmlformats.org/officeDocument/2006/relationships/hyperlink" Target="https://adu.by/ru/homepage/obrazovatelnyj-protsess-2022-2023-uchebnyj-god/obshchee-srednee-obrazovanie-2022-2023/3783-perechni-uchebnykh-izdanij.html" TargetMode="External"/><Relationship Id="rId470" Type="http://schemas.openxmlformats.org/officeDocument/2006/relationships/hyperlink" Target="https://adu.by/ru/homepage/obrazovatelnyj-protsess-2022-2023-uchebnyj-god/obshchee-srednee-obrazovanie-2022-2023/3781-metodicheskie-rekomendatsii.html" TargetMode="External"/><Relationship Id="rId491" Type="http://schemas.openxmlformats.org/officeDocument/2006/relationships/hyperlink" Target="https://adu.by/ru/homepage/obrazovatelnyj-protsess-2022-2023-uchebnyj-god/obshchee-srednee-obrazovanie-2022-2023/304-uchebnye-predmety-v-xi-klassy-2022-2023/3823-iskusstvo-otechestvennaya-i-mirovaya-khudozhestvennaya-kul-tura.html" TargetMode="External"/><Relationship Id="rId505" Type="http://schemas.openxmlformats.org/officeDocument/2006/relationships/hyperlink" Target="http://museum.by" TargetMode="External"/><Relationship Id="rId526" Type="http://schemas.openxmlformats.org/officeDocument/2006/relationships/hyperlink" Target="https://adu.by/" TargetMode="External"/><Relationship Id="rId37" Type="http://schemas.openxmlformats.org/officeDocument/2006/relationships/hyperlink" Target="https://adu.by/ru/homepage/obrazovatelnyj-protsess-2022-2023-uchebnyj-god.html" TargetMode="External"/><Relationship Id="rId58" Type="http://schemas.openxmlformats.org/officeDocument/2006/relationships/hyperlink" Target="http://informatika7.adu.by/" TargetMode="External"/><Relationship Id="rId79" Type="http://schemas.openxmlformats.org/officeDocument/2006/relationships/hyperlink" Target="https://adu.by" TargetMode="External"/><Relationship Id="rId102" Type="http://schemas.openxmlformats.org/officeDocument/2006/relationships/hyperlink" Target="https://adu.by/ru/homepage/obrazovatelnyj-protsess-2022-2023-uchebnyj-god/obshchee-srednee-obrazovanie-2022-2023/304-uchebnye-predmety-v-xi-klassy-2022-2023/3802-belaruskaya-l-taratura.html" TargetMode="External"/><Relationship Id="rId123" Type="http://schemas.openxmlformats.org/officeDocument/2006/relationships/hyperlink" Target="https://adu.by/" TargetMode="External"/><Relationship Id="rId144" Type="http://schemas.openxmlformats.org/officeDocument/2006/relationships/hyperlink" Target="http://e-padruchnik.adu.by/" TargetMode="External"/><Relationship Id="rId330" Type="http://schemas.openxmlformats.org/officeDocument/2006/relationships/hyperlink" Target="https://adu.by/ru/homepage/obrazovatelnyj-protsess-2022-2023-uchebnyj-god/obshchee-srednee-obrazovanie-2022-2023/304-uchebnye-predmety-v-xi-klassy-2022-2023/3816-obshchestvovedenie.html" TargetMode="External"/><Relationship Id="rId547" Type="http://schemas.openxmlformats.org/officeDocument/2006/relationships/hyperlink" Target="http://profil.adu.by" TargetMode="External"/><Relationship Id="rId568" Type="http://schemas.openxmlformats.org/officeDocument/2006/relationships/hyperlink" Target="https://adu.by/" TargetMode="External"/><Relationship Id="rId90" Type="http://schemas.openxmlformats.org/officeDocument/2006/relationships/hyperlink" Target="https://adu.by/ru/homepage/obrazovatelnyj-protsess-2022-2023-uchebnyj-god/obshchee-srednee-obrazovanie-2022-2023/304-uchebnye-predmety-v-xi-klassy-2022-2023/3798-belaruskaya-mova.html" TargetMode="External"/><Relationship Id="rId165" Type="http://schemas.openxmlformats.org/officeDocument/2006/relationships/hyperlink" Target="https://adu.by/ru/homepage/obrazovatelnyj-protsess-2022-2023-uchebnyj-god/obshchee-srednee-obrazovanie-2022-2023/3781-metodicheskie-rekomendatsii.html" TargetMode="External"/><Relationship Id="rId186" Type="http://schemas.openxmlformats.org/officeDocument/2006/relationships/hyperlink" Target="http://e-padruchnik.adu.by" TargetMode="External"/><Relationship Id="rId351" Type="http://schemas.openxmlformats.org/officeDocument/2006/relationships/hyperlink" Target="https://adu.by" TargetMode="External"/><Relationship Id="rId372" Type="http://schemas.openxmlformats.org/officeDocument/2006/relationships/hyperlink" Target="https://eior.by" TargetMode="External"/><Relationship Id="rId393" Type="http://schemas.openxmlformats.org/officeDocument/2006/relationships/hyperlink" Target="https://adu.by" TargetMode="External"/><Relationship Id="rId407" Type="http://schemas.openxmlformats.org/officeDocument/2006/relationships/hyperlink" Target="https://adu.by/%20&#1054;&#1073;&#1088;&#1072;&#1079;&#1086;&#1074;&#1072;&#1090;&#1077;&#1083;&#1100;&#1085;&#1099;&#1081;%20&#1087;&#1088;&#1086;&#1094;&#1077;&#1089;&#1089;.%202021/2022%20&#1091;&#1095;&#1077;&#1073;&#1085;&#1099;&#1081;%20&#1075;&#1086;&#1076;%20/%20&#1054;&#1073;&#1097;&#1077;&#1077;%20&#1089;&#1088;&#1077;&#1076;&#1085;&#1077;&#1077;%20&#1086;&#1073;&#1088;&#1072;&#1079;&#1086;&#1074;&#1072;&#1085;&#1080;&#1077;%20/%20&#1059;&#1095;&#1077;&#1073;&#1085;&#1099;&#1077;%20&#1087;&#1088;&#1077;&#1076;&#1084;&#1077;&#1090;&#1099;.%20V&#8211;XI%20&#1082;&#1083;&#1072;&#1089;&#1089;&#1099;%20/%20&#1060;&#1080;&#1079;&#1080;&#1082;&#1072;" TargetMode="External"/><Relationship Id="rId428" Type="http://schemas.openxmlformats.org/officeDocument/2006/relationships/hyperlink" Target="https://adu.by" TargetMode="External"/><Relationship Id="rId449" Type="http://schemas.openxmlformats.org/officeDocument/2006/relationships/hyperlink" Target="http://www.academy.edu.by" TargetMode="External"/><Relationship Id="rId211" Type="http://schemas.openxmlformats.org/officeDocument/2006/relationships/hyperlink" Target="https://adu.by/ru/homepage/obrazovatelnyj-protsess-2022-2023-uchebnyj-god/obshchee-srednee-obrazovanie-2022-2023/304-uchebnye-predmety-v-xi-klassy-2022-2023/3811-matematika.html" TargetMode="External"/><Relationship Id="rId232" Type="http://schemas.openxmlformats.org/officeDocument/2006/relationships/hyperlink" Target="https://adu.by/ru/homepage/obrazovatelnyj-protsess-2022-2023-uchebnyj-god/obshchee-srednee-obrazovanie-2022-2023/304-uchebnye-predmety-v-xi-klassy-2022-2023/3812-informatika.html" TargetMode="External"/><Relationship Id="rId253" Type="http://schemas.openxmlformats.org/officeDocument/2006/relationships/hyperlink" Target="https://adu.by/ru/homepage/obrazovatelnyj-protsess-2022-2023-uchebnyj-god/organizatsiya-vospitaniya-2022-2023.html" TargetMode="External"/><Relationship Id="rId274" Type="http://schemas.openxmlformats.org/officeDocument/2006/relationships/hyperlink" Target="https://adu.by/ru/homepage/obrazovatelnyj-protsess-2022-2023-uchebnyj-god/obshchee-srednee-obrazovanie-2022-2023/304-uchebnye-predmety-v-xi-klassy-2022-2023/3814-vsemirnaya-istoriya.html" TargetMode="External"/><Relationship Id="rId295" Type="http://schemas.openxmlformats.org/officeDocument/2006/relationships/hyperlink" Target="http://profil.adu.by/" TargetMode="External"/><Relationship Id="rId309" Type="http://schemas.openxmlformats.org/officeDocument/2006/relationships/hyperlink" Target="http://www.belstat.gov.by/" TargetMode="External"/><Relationship Id="rId460" Type="http://schemas.openxmlformats.org/officeDocument/2006/relationships/hyperlink" Target="http://www.academy.edu.by/" TargetMode="External"/><Relationship Id="rId481" Type="http://schemas.openxmlformats.org/officeDocument/2006/relationships/hyperlink" Target="https://adu.by/ru/homepage/obrazovatelnyj-protsess-2022-2023-uchebnyj-god/obshchee-srednee-obrazovanie-2022-2023/304-uchebnye-predmety-v-xi-klassy-2022-2023/3822-trudovoe-obuchenie.html" TargetMode="External"/><Relationship Id="rId516" Type="http://schemas.openxmlformats.org/officeDocument/2006/relationships/hyperlink" Target="http://www.sporteducation.by/%D0%B4%D0%BE%D0%BA%D1%83%D0%BC%D0%B5%D0%BD%D1%82%D1%8B/metodicheskij-kompleks.html" TargetMode="External"/><Relationship Id="rId27" Type="http://schemas.openxmlformats.org/officeDocument/2006/relationships/hyperlink" Target="https://adu.by/ru/homepage/obrazovatelnyj-protsess-2022-2023-uchebnyj-god/obshchee-srednee-obrazovanie-2022-2023/303-uchebnye-predmety-i-iv-klassy-2022-2023.html" TargetMode="External"/><Relationship Id="rId48" Type="http://schemas.openxmlformats.org/officeDocument/2006/relationships/hyperlink" Target="https://adu.by" TargetMode="External"/><Relationship Id="rId69" Type="http://schemas.openxmlformats.org/officeDocument/2006/relationships/hyperlink" Target="http://olimp.adu.by/" TargetMode="External"/><Relationship Id="rId113" Type="http://schemas.openxmlformats.org/officeDocument/2006/relationships/hyperlink" Target="https://adu.by/" TargetMode="External"/><Relationship Id="rId134" Type="http://schemas.openxmlformats.org/officeDocument/2006/relationships/hyperlink" Target="http://www.kupala-museum.by/" TargetMode="External"/><Relationship Id="rId320" Type="http://schemas.openxmlformats.org/officeDocument/2006/relationships/hyperlink" Target="http://e-padruchnik.adu.by/" TargetMode="External"/><Relationship Id="rId537" Type="http://schemas.openxmlformats.org/officeDocument/2006/relationships/hyperlink" Target="https://eior.by" TargetMode="External"/><Relationship Id="rId558" Type="http://schemas.openxmlformats.org/officeDocument/2006/relationships/hyperlink" Target="https://adu.by/" TargetMode="External"/><Relationship Id="rId80" Type="http://schemas.openxmlformats.org/officeDocument/2006/relationships/hyperlink" Target="https://adu.by/ru/homepage/obrazovatelnyj-protsess-2022-2023-uchebnyj-god/obshchee-srednee-obrazovanie-2022-2023/3781-metodicheskie-rekomendatsii.html" TargetMode="External"/><Relationship Id="rId155" Type="http://schemas.openxmlformats.org/officeDocument/2006/relationships/hyperlink" Target="https://adu.by/" TargetMode="External"/><Relationship Id="rId176" Type="http://schemas.openxmlformats.org/officeDocument/2006/relationships/hyperlink" Target="https://adu.by/" TargetMode="External"/><Relationship Id="rId197" Type="http://schemas.openxmlformats.org/officeDocument/2006/relationships/hyperlink" Target="http://www.academy.edu.by/" TargetMode="External"/><Relationship Id="rId341" Type="http://schemas.openxmlformats.org/officeDocument/2006/relationships/hyperlink" Target="http://fingramota.by/" TargetMode="External"/><Relationship Id="rId362" Type="http://schemas.openxmlformats.org/officeDocument/2006/relationships/hyperlink" Target="https://adu.by" TargetMode="External"/><Relationship Id="rId383" Type="http://schemas.openxmlformats.org/officeDocument/2006/relationships/hyperlink" Target="https://adu.by" TargetMode="External"/><Relationship Id="rId418" Type="http://schemas.openxmlformats.org/officeDocument/2006/relationships/hyperlink" Target="https://eior.by/" TargetMode="External"/><Relationship Id="rId439" Type="http://schemas.openxmlformats.org/officeDocument/2006/relationships/hyperlink" Target="https://adu.by/" TargetMode="External"/><Relationship Id="rId201" Type="http://schemas.openxmlformats.org/officeDocument/2006/relationships/hyperlink" Target="https://adu.by/" TargetMode="External"/><Relationship Id="rId222" Type="http://schemas.openxmlformats.org/officeDocument/2006/relationships/hyperlink" Target="http://www.academy.edu.by" TargetMode="External"/><Relationship Id="rId243" Type="http://schemas.openxmlformats.org/officeDocument/2006/relationships/hyperlink" Target="http://www.academy.edu.by" TargetMode="External"/><Relationship Id="rId264" Type="http://schemas.openxmlformats.org/officeDocument/2006/relationships/hyperlink" Target="https://adu.by/ru/homepage/obrazovatelnyj-protsess-2022-2023-uchebnyj-god/obshchee-srednee-obrazovanie-2022-2023/304-uchebnye-predmety-v-xi-klassy-2022-2023/3815-istoriya-belarusi.html" TargetMode="External"/><Relationship Id="rId285" Type="http://schemas.openxmlformats.org/officeDocument/2006/relationships/hyperlink" Target="https://adu.by/ru/homepage/obrazovatelnyj-protsess-2022-2023-uchebnyj-god/obshchee-srednee-obrazovanie-2022-2023/304-uchebnye-predmety-v-xi-klassy-2022-2023/3815-istoriya-belarusi.html" TargetMode="External"/><Relationship Id="rId450" Type="http://schemas.openxmlformats.org/officeDocument/2006/relationships/hyperlink" Target="https://adu.by/" TargetMode="External"/><Relationship Id="rId471" Type="http://schemas.openxmlformats.org/officeDocument/2006/relationships/hyperlink" Target="https://adu.by" TargetMode="External"/><Relationship Id="rId506" Type="http://schemas.openxmlformats.org/officeDocument/2006/relationships/hyperlink" Target="http://www.academy.edu.by/" TargetMode="External"/><Relationship Id="rId17" Type="http://schemas.openxmlformats.org/officeDocument/2006/relationships/hyperlink" Target="https://adu.by/" TargetMode="External"/><Relationship Id="rId38" Type="http://schemas.openxmlformats.org/officeDocument/2006/relationships/hyperlink" Target="https://adu.by" TargetMode="External"/><Relationship Id="rId59" Type="http://schemas.openxmlformats.org/officeDocument/2006/relationships/hyperlink" Target="http://informatika8.adu.by/" TargetMode="External"/><Relationship Id="rId103" Type="http://schemas.openxmlformats.org/officeDocument/2006/relationships/hyperlink" Target="http://profil.adu.by/" TargetMode="External"/><Relationship Id="rId124" Type="http://schemas.openxmlformats.org/officeDocument/2006/relationships/hyperlink" Target="https://adu.by/ru/homepage/obrazovatelnyj-protsess-2022-2023-uchebnyj-god/obshchee-srednee-obrazovanie-2022-2023/304-uchebnye-predmety-v-xi-klassy-2022-2023/3798-belaruskaya-mova.html" TargetMode="External"/><Relationship Id="rId310" Type="http://schemas.openxmlformats.org/officeDocument/2006/relationships/hyperlink" Target="https://partizany.by/" TargetMode="External"/><Relationship Id="rId492" Type="http://schemas.openxmlformats.org/officeDocument/2006/relationships/hyperlink" Target="https://adu.by" TargetMode="External"/><Relationship Id="rId527" Type="http://schemas.openxmlformats.org/officeDocument/2006/relationships/hyperlink" Target="https://adu.by/ru/homepage/obrazovatelnyj-protsess-2022-2023-uchebnyj-god/obshchee-srednee-obrazovanie-2022-2023/3783-perechni-uchebnykh-izdanij.html" TargetMode="External"/><Relationship Id="rId548" Type="http://schemas.openxmlformats.org/officeDocument/2006/relationships/hyperlink" Target="https://adu.by/" TargetMode="External"/><Relationship Id="rId569" Type="http://schemas.openxmlformats.org/officeDocument/2006/relationships/hyperlink" Target="https://adu.by/ru/homepage/obrazovatelnyj-protsess-2022-2023-uchebnyj-god/obshchee-srednee-obrazovanie-2022-2023/304-uchebnye-predmety-v-xi-klassy-2022-2023/3826-osnovy-bezopasnosti-zhiznedeyatel-nosti.html" TargetMode="External"/><Relationship Id="rId70" Type="http://schemas.openxmlformats.org/officeDocument/2006/relationships/hyperlink" Target="https://adu.by/" TargetMode="External"/><Relationship Id="rId91" Type="http://schemas.openxmlformats.org/officeDocument/2006/relationships/hyperlink" Target="https://adu.by/ru/homepage/obrazovatelnyj-protsess-2022-2023-uchebnyj-god/obshchee-srednee-obrazovanie-2022-2023/304-uchebnye-predmety-v-xi-klassy-2022-2023/3802-belaruskaya-l-taratura.html" TargetMode="External"/><Relationship Id="rId145" Type="http://schemas.openxmlformats.org/officeDocument/2006/relationships/hyperlink" Target="https://adu.by/" TargetMode="External"/><Relationship Id="rId166" Type="http://schemas.openxmlformats.org/officeDocument/2006/relationships/hyperlink" Target="https://adu.by/" TargetMode="External"/><Relationship Id="rId187" Type="http://schemas.openxmlformats.org/officeDocument/2006/relationships/hyperlink" Target="https://adu.by/" TargetMode="External"/><Relationship Id="rId331" Type="http://schemas.openxmlformats.org/officeDocument/2006/relationships/hyperlink" Target="http://profil.adu.by/" TargetMode="External"/><Relationship Id="rId352" Type="http://schemas.openxmlformats.org/officeDocument/2006/relationships/hyperlink" Target="https://adu.by/ru/homepage/obrazovatelnyj-protsess-2022-2023-uchebnyj-god/obshchee-srednee-obrazovanie-2022-2023/304-uchebnye-predmety-v-xi-klassy-2022-2023/3817-geografiya.html" TargetMode="External"/><Relationship Id="rId373" Type="http://schemas.openxmlformats.org/officeDocument/2006/relationships/hyperlink" Target="http://maps.adu.by" TargetMode="External"/><Relationship Id="rId394" Type="http://schemas.openxmlformats.org/officeDocument/2006/relationships/hyperlink" Target="https://adu.by/ru/homepage/obrazovatelnyj-protsess-2022-2023-uchebnyj-god/obshchee-srednee-obrazovanie-2022-2023/304-uchebnye-predmety-v-xi-klassy-2022-2023/3818-biologiya.html" TargetMode="External"/><Relationship Id="rId408" Type="http://schemas.openxmlformats.org/officeDocument/2006/relationships/hyperlink" Target="https://adu.by" TargetMode="External"/><Relationship Id="rId429" Type="http://schemas.openxmlformats.org/officeDocument/2006/relationships/hyperlink" Target="https://adu.by/ru/homepage/obrazovatelnyj-protsess-2022-2023-uchebnyj-god/obshchee-srednee-obrazovanie-2022-2023/304-uchebnye-predmety-v-xi-klassy-2022-2023/3820-astronomiya.html" TargetMode="External"/><Relationship Id="rId1" Type="http://schemas.openxmlformats.org/officeDocument/2006/relationships/numbering" Target="numbering.xml"/><Relationship Id="rId212" Type="http://schemas.openxmlformats.org/officeDocument/2006/relationships/hyperlink" Target="http://monitoring.adu.by/" TargetMode="External"/><Relationship Id="rId233" Type="http://schemas.openxmlformats.org/officeDocument/2006/relationships/hyperlink" Target="https://adu.by/" TargetMode="External"/><Relationship Id="rId254" Type="http://schemas.openxmlformats.org/officeDocument/2006/relationships/hyperlink" Target="https://adu.by/" TargetMode="External"/><Relationship Id="rId440" Type="http://schemas.openxmlformats.org/officeDocument/2006/relationships/hyperlink" Target="https://adu.by/ru/homepage/obrazovatelnyj-protsess-2022-2023-uchebnyj-god/obshchee-srednee-obrazovanie-2022-2023/304-uchebnye-predmety-v-xi-klassy-2022-2023/3821-khimiya.html" TargetMode="External"/><Relationship Id="rId28" Type="http://schemas.openxmlformats.org/officeDocument/2006/relationships/hyperlink" Target="https://adu.by/ru/homepage/obrazovatelnyj-protsess-2022-2023-uchebnyj-god/obshchee-srednee-obrazovanie-2022-2023/304-uchebnye-predmety-v-xi-klassy-2022-2023.html" TargetMode="External"/><Relationship Id="rId49" Type="http://schemas.openxmlformats.org/officeDocument/2006/relationships/hyperlink" Target="https://adu.by/ru/homepage/obrazovatelnyj-protsess-2022-2023-uchebnyj-god/organizatsiya-vospitaniya-2022-2023.html" TargetMode="External"/><Relationship Id="rId114" Type="http://schemas.openxmlformats.org/officeDocument/2006/relationships/hyperlink" Target="https://adu.by/ru/homepage/obrazovatelnyj-protsess-2022-2023-uchebnyj-god/obshchee-srednee-obrazovanie-2022-2023/3781-metodicheskie-rekomendatsii.html" TargetMode="External"/><Relationship Id="rId275" Type="http://schemas.openxmlformats.org/officeDocument/2006/relationships/hyperlink" Target="https://adu.by/ru/homepage/obrazovatelnyj-protsess-2022-2023-uchebnyj-god/obshchee-srednee-obrazovanie-2022-2023/304-uchebnye-predmety-v-xi-klassy-2022-2023/3815-istoriya-belarusi.html" TargetMode="External"/><Relationship Id="rId296" Type="http://schemas.openxmlformats.org/officeDocument/2006/relationships/hyperlink" Target="https://adu.by/" TargetMode="External"/><Relationship Id="rId300" Type="http://schemas.openxmlformats.org/officeDocument/2006/relationships/hyperlink" Target="https://monitoring.adu.by/" TargetMode="External"/><Relationship Id="rId461" Type="http://schemas.openxmlformats.org/officeDocument/2006/relationships/hyperlink" Target="https://adu.by/ru/homepage/obrazovatelnyj-protsess-2022-2023-uchebnyj-god/obshchee-srednee-obrazovanie-2022-2023/303-uchebnye-predmety-i-iv-klassy-2022-2023.html" TargetMode="External"/><Relationship Id="rId482" Type="http://schemas.openxmlformats.org/officeDocument/2006/relationships/hyperlink" Target="https://adu.by" TargetMode="External"/><Relationship Id="rId517" Type="http://schemas.openxmlformats.org/officeDocument/2006/relationships/hyperlink" Target="https://adu.by" TargetMode="External"/><Relationship Id="rId538" Type="http://schemas.openxmlformats.org/officeDocument/2006/relationships/hyperlink" Target="https://www.mil.by" TargetMode="External"/><Relationship Id="rId559" Type="http://schemas.openxmlformats.org/officeDocument/2006/relationships/hyperlink" Target="https://adu.by/ru/homepage/obrazovatelnyj-protsess-2022-2023-uchebnyj-god/obshchee-srednee-obrazovanie-2022-2023/304-uchebnye-predmety-v-xi-klassy-2022-2023/3826-osnovy-bezopasnosti-zhiznedeyatel-nosti.html" TargetMode="External"/><Relationship Id="rId60" Type="http://schemas.openxmlformats.org/officeDocument/2006/relationships/hyperlink" Target="http://biologia8.adu.by/" TargetMode="External"/><Relationship Id="rId81" Type="http://schemas.openxmlformats.org/officeDocument/2006/relationships/hyperlink" Target="https://adu.by/" TargetMode="External"/><Relationship Id="rId135" Type="http://schemas.openxmlformats.org/officeDocument/2006/relationships/hyperlink" Target="https://zviazda.by" TargetMode="External"/><Relationship Id="rId156" Type="http://schemas.openxmlformats.org/officeDocument/2006/relationships/hyperlink" Target="https://adu.by/ru/homepage/obrazovatelnyj-protsess-2022-2023-uchebnyj-god/obshchee-srednee-obrazovanie-2022-2023/304-uchebnye-predmety-v-xi-klassy-2022-2023/3803-russkij-yazyk.html" TargetMode="External"/><Relationship Id="rId177" Type="http://schemas.openxmlformats.org/officeDocument/2006/relationships/hyperlink" Target="https://adu.by/ru/homepage/obrazovatelnyj-protsess-2022-2023-uchebnyj-god/obshchee-srednee-obrazovanie-2022-2023/3783-perechni-uchebnykh-izdanij.html" TargetMode="External"/><Relationship Id="rId198" Type="http://schemas.openxmlformats.org/officeDocument/2006/relationships/hyperlink" Target="http://www.ipk.mslu.by/" TargetMode="External"/><Relationship Id="rId321" Type="http://schemas.openxmlformats.org/officeDocument/2006/relationships/hyperlink" Target="https://adu.by" TargetMode="External"/><Relationship Id="rId342" Type="http://schemas.openxmlformats.org/officeDocument/2006/relationships/hyperlink" Target="http://www.academy.edu.by" TargetMode="External"/><Relationship Id="rId363" Type="http://schemas.openxmlformats.org/officeDocument/2006/relationships/hyperlink" Target="https://adu.by/ru/homepage/obrazovatelnyj-protsess-2022-2023-uchebnyj-god/organizatsiya-vospitaniya-2022-2023.html" TargetMode="External"/><Relationship Id="rId384" Type="http://schemas.openxmlformats.org/officeDocument/2006/relationships/hyperlink" Target="https://adu.by/ru/homepage/obrazovatelnyj-protsess-2022-2023-uchebnyj-god/obshchee-srednee-obrazovanie-2022-2023/304-uchebnye-predmety-v-xi-klassy-2022-2023/3818-biologiya.html" TargetMode="External"/><Relationship Id="rId419" Type="http://schemas.openxmlformats.org/officeDocument/2006/relationships/hyperlink" Target="http://e-asveta.adu.by/index.php/konkursi-olimpiadi-proekti/proektyi-pobediteli-koi/132-matematika-fizika-astronomiya" TargetMode="External"/><Relationship Id="rId570" Type="http://schemas.openxmlformats.org/officeDocument/2006/relationships/hyperlink" Target="https://mchs.gov.by/tsentr-bezopasnosti-mchs" TargetMode="External"/><Relationship Id="rId202" Type="http://schemas.openxmlformats.org/officeDocument/2006/relationships/hyperlink" Target="https://adu.by/ru/homepage/obrazovatelnyj-protsess-2022-2023-uchebnyj-god/obshchee-srednee-obrazovanie-2022-2023/3783-perechni-uchebnykh-izdanij.html" TargetMode="External"/><Relationship Id="rId223" Type="http://schemas.openxmlformats.org/officeDocument/2006/relationships/hyperlink" Target="https://adu.by/" TargetMode="External"/><Relationship Id="rId244" Type="http://schemas.openxmlformats.org/officeDocument/2006/relationships/hyperlink" Target="https://adu.by/" TargetMode="External"/><Relationship Id="rId430" Type="http://schemas.openxmlformats.org/officeDocument/2006/relationships/hyperlink" Target="https://adu.by" TargetMode="External"/><Relationship Id="rId18" Type="http://schemas.openxmlformats.org/officeDocument/2006/relationships/hyperlink" Target="https://adu.by/ru/homepage/obrazovatelnyj-protsess-2022-2023-uchebnyj-god/obshchee-srednee-obrazovanie-2022-2023/304-uchebnye-predmety-v-xi-klassy-2022-2023/3815-istoriya-belarusi.html" TargetMode="External"/><Relationship Id="rId39" Type="http://schemas.openxmlformats.org/officeDocument/2006/relationships/hyperlink" Target="https://adu.by/ru/uchitelyu/pedmasterskaya.html" TargetMode="External"/><Relationship Id="rId265" Type="http://schemas.openxmlformats.org/officeDocument/2006/relationships/hyperlink" Target="https://adu.by/ru/homepage/obrazovatelnyj-protsess-2022-2023-uchebnyj-god/obshchee-srednee-obrazovanie-2022-2023/3783-perechni-uchebnykh-izdanij.html" TargetMode="External"/><Relationship Id="rId286" Type="http://schemas.openxmlformats.org/officeDocument/2006/relationships/hyperlink" Target="https://adu.by/" TargetMode="External"/><Relationship Id="rId451" Type="http://schemas.openxmlformats.org/officeDocument/2006/relationships/hyperlink" Target="https://adu.by/ru/homepage/obrazovatelnyj-protsess-2022-2023-uchebnyj-god/obshchee-srednee-obrazovanie-2022-2023/303-uchebnye-predmety-i-iv-klassy-2022-2023.html" TargetMode="External"/><Relationship Id="rId472" Type="http://schemas.openxmlformats.org/officeDocument/2006/relationships/hyperlink" Target="https://adu.by/ru/homepage/obrazovatelnyj-protsess-2022-2023-uchebnyj-god/obshchee-srednee-obrazovanie-2022-2023/303-uchebnye-predmety-i-iv-klassy-2022-2023.html" TargetMode="External"/><Relationship Id="rId493" Type="http://schemas.openxmlformats.org/officeDocument/2006/relationships/hyperlink" Target="https://adu.by/ru/homepage/obrazovatelnyj-protsess-2022-2023-uchebnyj-god/obshchee-srednee-obrazovanie-2022-2023/304-uchebnye-predmety-v-xi-klassy-2022-2023/3823-iskusstvo-otechestvennaya-i-mirovaya-khudozhestvennaya-kul-tura.html" TargetMode="External"/><Relationship Id="rId507" Type="http://schemas.openxmlformats.org/officeDocument/2006/relationships/hyperlink" Target="https://adu.by" TargetMode="External"/><Relationship Id="rId528" Type="http://schemas.openxmlformats.org/officeDocument/2006/relationships/hyperlink" Target="http://e-padruchnik.adu.by/" TargetMode="External"/><Relationship Id="rId549" Type="http://schemas.openxmlformats.org/officeDocument/2006/relationships/hyperlink" Target="https://adu.by/ru/homepage/obrazovatelnyj-protsess-2022-2023-uchebnyj-god/obshchee-srednee-obrazovanie-2022-2023/304-uchebnye-predmety-v-xi-klassy-2022-2023/3840-cherchenie.html" TargetMode="External"/><Relationship Id="rId50" Type="http://schemas.openxmlformats.org/officeDocument/2006/relationships/hyperlink" Target="https://adu.by" TargetMode="External"/><Relationship Id="rId104" Type="http://schemas.openxmlformats.org/officeDocument/2006/relationships/hyperlink" Target="https://adu.by/" TargetMode="External"/><Relationship Id="rId125" Type="http://schemas.openxmlformats.org/officeDocument/2006/relationships/hyperlink" Target="http://edu.gov.by/" TargetMode="External"/><Relationship Id="rId146" Type="http://schemas.openxmlformats.org/officeDocument/2006/relationships/hyperlink" Target="https://adu.by/ru/homepage/obrazovatelnyj-protsess-2022-2023-uchebnyj-god/obshchee-srednee-obrazovanie-2022-2023/304-uchebnye-predmety-v-xi-klassy-2022-2023/3803-russkij-yazyk.html" TargetMode="External"/><Relationship Id="rId167" Type="http://schemas.openxmlformats.org/officeDocument/2006/relationships/hyperlink" Target="https://adu.by/ru/homepage/obrazovatelnyj-protsess-2022-2023-uchebnyj-god/obshchee-srednee-obrazovanie-2022-2023/304-uchebnye-predmety-v-xi-klassy-2022-2023/3803-russkij-yazyk.html" TargetMode="External"/><Relationship Id="rId188" Type="http://schemas.openxmlformats.org/officeDocument/2006/relationships/hyperlink" Target="https://adu.by/ru/homepage/obrazovatelnyj-protsess-2022-2023-uchebnyj-god/obshchee-srednee-obrazovanie-2022-2023/304-uchebnye-predmety-v-xi-klassy-2022-2023.html" TargetMode="External"/><Relationship Id="rId311" Type="http://schemas.openxmlformats.org/officeDocument/2006/relationships/hyperlink" Target="https://partizany.by/" TargetMode="External"/><Relationship Id="rId332" Type="http://schemas.openxmlformats.org/officeDocument/2006/relationships/hyperlink" Target="https://adu.by" TargetMode="External"/><Relationship Id="rId353" Type="http://schemas.openxmlformats.org/officeDocument/2006/relationships/hyperlink" Target="https://adu.by" TargetMode="External"/><Relationship Id="rId374" Type="http://schemas.openxmlformats.org/officeDocument/2006/relationships/hyperlink" Target="http://boxapps.adu.by" TargetMode="External"/><Relationship Id="rId395" Type="http://schemas.openxmlformats.org/officeDocument/2006/relationships/hyperlink" Target="https://eior.by" TargetMode="External"/><Relationship Id="rId409" Type="http://schemas.openxmlformats.org/officeDocument/2006/relationships/hyperlink" Target="https://adu.by/ru/homepage/obrazovatelnyj-protsess-2022-2023-uchebnyj-god/obshchee-srednee-obrazovanie-2022-2023/304-uchebnye-predmety-v-xi-klassy-2022-2023/3819-fizika.html" TargetMode="External"/><Relationship Id="rId560" Type="http://schemas.openxmlformats.org/officeDocument/2006/relationships/hyperlink" Target="https://adu.by/" TargetMode="External"/><Relationship Id="rId71" Type="http://schemas.openxmlformats.org/officeDocument/2006/relationships/hyperlink" Target="https://adu.by/ru/homepage/obrazovatelnyj-protsess-2022-2023-uchebnyj-god/obshchee-srednee-obrazovanie-2022-2023/303-uchebnye-predmety-i-iv-klassy-2022-2023.html" TargetMode="External"/><Relationship Id="rId92" Type="http://schemas.openxmlformats.org/officeDocument/2006/relationships/hyperlink" Target="https://adu.by" TargetMode="External"/><Relationship Id="rId213" Type="http://schemas.openxmlformats.org/officeDocument/2006/relationships/hyperlink" Target="https://adu.by/ru/" TargetMode="External"/><Relationship Id="rId234" Type="http://schemas.openxmlformats.org/officeDocument/2006/relationships/hyperlink" Target="https://adu.by/ru/homepage/obrazovatelnyj-protsess-2022-2023-uchebnyj-god/obshchee-srednee-obrazovanie-2022-2023/304-uchebnye-predmety-v-xi-klassy-2022-2023/3812-informatika.html" TargetMode="External"/><Relationship Id="rId420" Type="http://schemas.openxmlformats.org/officeDocument/2006/relationships/hyperlink" Target="http://www.academy.edu.by/" TargetMode="External"/><Relationship Id="rId2" Type="http://schemas.openxmlformats.org/officeDocument/2006/relationships/styles" Target="styles.xml"/><Relationship Id="rId29" Type="http://schemas.openxmlformats.org/officeDocument/2006/relationships/hyperlink" Target="https://adu.by" TargetMode="External"/><Relationship Id="rId255" Type="http://schemas.openxmlformats.org/officeDocument/2006/relationships/hyperlink" Target="https://adu.by/ru/homepage/obrazovatelnyj-protsess-2022-2023-uchebnyj-god/obshchee-srednee-obrazovanie-2022-2023/304-uchebnye-predmety-v-xi-klassy-2022-2023/3813-chelovek-i-mir.html" TargetMode="External"/><Relationship Id="rId276" Type="http://schemas.openxmlformats.org/officeDocument/2006/relationships/hyperlink" Target="https://adu.by/ru/homepage/elektronnaya-biblioteka/elektronnye-uchebnye-izdaniya.html" TargetMode="External"/><Relationship Id="rId297" Type="http://schemas.openxmlformats.org/officeDocument/2006/relationships/hyperlink" Target="https://adu.by/ru/homepage/obrazovatelnyj-protsess-2022-2023-uchebnyj-god/obshchee-srednee-obrazovanie-2022-2023/304-uchebnye-predmety-v-xi-klassy-2022-2023/3814-vsemirnaya-istoriya.html" TargetMode="External"/><Relationship Id="rId441" Type="http://schemas.openxmlformats.org/officeDocument/2006/relationships/hyperlink" Target="https://adu.by/" TargetMode="External"/><Relationship Id="rId462" Type="http://schemas.openxmlformats.org/officeDocument/2006/relationships/hyperlink" Target="https://adu.by/" TargetMode="External"/><Relationship Id="rId483" Type="http://schemas.openxmlformats.org/officeDocument/2006/relationships/hyperlink" Target="https://adu.by/ru/homepage/obrazovatelnyj-protsess-2022-2023-uchebnyj-god/obshchee-srednee-obrazovanie-2022-2023/304-uchebnye-predmety-v-xi-klassy-2022-2023/3822-trudovoe-obuchenie.html" TargetMode="External"/><Relationship Id="rId518" Type="http://schemas.openxmlformats.org/officeDocument/2006/relationships/hyperlink" Target="https://adu.by/ru/uchitelyu/profilnye-klassy-sportivno-pedagogicheskoj-napravlennosti.html" TargetMode="External"/><Relationship Id="rId539" Type="http://schemas.openxmlformats.org/officeDocument/2006/relationships/hyperlink" Target="http://www.academy.edu.by/" TargetMode="External"/><Relationship Id="rId40" Type="http://schemas.openxmlformats.org/officeDocument/2006/relationships/hyperlink" Target="http://profil.adu.by" TargetMode="External"/><Relationship Id="rId115" Type="http://schemas.openxmlformats.org/officeDocument/2006/relationships/hyperlink" Target="https://adu.by/ru/homepage/obrazovatelnyj-protsess-2022-2023-uchebnyj-god/organizatsiya-vospitaniya-2022-2023.html" TargetMode="External"/><Relationship Id="rId136" Type="http://schemas.openxmlformats.org/officeDocument/2006/relationships/hyperlink" Target="https://eior.by/" TargetMode="External"/><Relationship Id="rId157" Type="http://schemas.openxmlformats.org/officeDocument/2006/relationships/hyperlink" Target="https://adu.by/ru/homepage/obrazovatelnyj-protsess-2022-2023-uchebnyj-god/obshchee-srednee-obrazovanie-2022-2023/304-uchebnye-predmety-v-xi-klassy-2022-2023/3804-russkaya-literatura.html" TargetMode="External"/><Relationship Id="rId178" Type="http://schemas.openxmlformats.org/officeDocument/2006/relationships/hyperlink" Target="http://e-padruchnik.adu.by/" TargetMode="External"/><Relationship Id="rId301" Type="http://schemas.openxmlformats.org/officeDocument/2006/relationships/hyperlink" Target="https://adu.by/" TargetMode="External"/><Relationship Id="rId322" Type="http://schemas.openxmlformats.org/officeDocument/2006/relationships/hyperlink" Target="https://adu.by/ru/homepage/obrazovatelnyj-protsess-2022-2023-uchebnyj-god/obshchee-srednee-obrazovanie-2022-2023/304-uchebnye-predmety-v-xi-klassy-2022-2023/3816-obshchestvovedenie.html" TargetMode="External"/><Relationship Id="rId343" Type="http://schemas.openxmlformats.org/officeDocument/2006/relationships/hyperlink" Target="https://adu.by/ru/homepage/obrazovatelnyj-protsess-2022-2023-uchebnyj-god/organizatsiya-vospitaniya-2022-2023.html" TargetMode="External"/><Relationship Id="rId364" Type="http://schemas.openxmlformats.org/officeDocument/2006/relationships/hyperlink" Target="https://adu.by" TargetMode="External"/><Relationship Id="rId550" Type="http://schemas.openxmlformats.org/officeDocument/2006/relationships/hyperlink" Target="https://adu.by/" TargetMode="External"/><Relationship Id="rId61" Type="http://schemas.openxmlformats.org/officeDocument/2006/relationships/hyperlink" Target="http://maps.adu.by" TargetMode="External"/><Relationship Id="rId82" Type="http://schemas.openxmlformats.org/officeDocument/2006/relationships/hyperlink" Target="https://adu.by/ru/homepage/obrazovatelnyj-protsess-2022-2023-uchebnyj-god/organizatsiya-vospitaniya-2022-2023.html" TargetMode="External"/><Relationship Id="rId199" Type="http://schemas.openxmlformats.org/officeDocument/2006/relationships/hyperlink" Target="https://adu.by/ru/" TargetMode="External"/><Relationship Id="rId203" Type="http://schemas.openxmlformats.org/officeDocument/2006/relationships/hyperlink" Target="http://e-padruchnik.adu.by/" TargetMode="External"/><Relationship Id="rId385" Type="http://schemas.openxmlformats.org/officeDocument/2006/relationships/hyperlink" Target="https://adu.by" TargetMode="External"/><Relationship Id="rId571" Type="http://schemas.openxmlformats.org/officeDocument/2006/relationships/hyperlink" Target="https://www.youtube.com/c/mchsgovby112" TargetMode="External"/><Relationship Id="rId19" Type="http://schemas.openxmlformats.org/officeDocument/2006/relationships/hyperlink" Target="https://adu.by/" TargetMode="External"/><Relationship Id="rId224" Type="http://schemas.openxmlformats.org/officeDocument/2006/relationships/hyperlink" Target="https://adu.by/ru/homepage/obrazovatelnyj-protsess-2022-2023-uchebnyj-god/obshchee-srednee-obrazovanie-2022-2023/304-uchebnye-predmety-v-xi-klassy-2022-2023/3812-informatika.html" TargetMode="External"/><Relationship Id="rId245" Type="http://schemas.openxmlformats.org/officeDocument/2006/relationships/hyperlink" Target="https://adu.by/ru/homepage/obrazovatelnyj-protsess-2022-2023-uchebnyj-god/obshchee-srednee-obrazovanie-2022-2023/304-uchebnye-predmety-v-xi-klassy-2022-2023/3813-chelovek-i-mir.html" TargetMode="External"/><Relationship Id="rId266" Type="http://schemas.openxmlformats.org/officeDocument/2006/relationships/hyperlink" Target="http://e-padruchnik.adu.by/" TargetMode="External"/><Relationship Id="rId287" Type="http://schemas.openxmlformats.org/officeDocument/2006/relationships/hyperlink" Target="https://adu.by/ru/homepage/obrazovatelnyj-protsess-2022-2023-uchebnyj-god/obshchee-srednee-obrazovanie-2022-2023/3781-metodicheskie-rekomendatsii.html" TargetMode="External"/><Relationship Id="rId410" Type="http://schemas.openxmlformats.org/officeDocument/2006/relationships/hyperlink" Target="https://adu.by/%20&#1054;&#1073;&#1088;&#1072;&#1079;&#1086;&#1074;&#1072;&#1090;&#1077;&#1083;&#1100;&#1085;&#1099;&#1081;%20&#1087;&#1088;&#1086;&#1094;&#1077;&#1089;&#1089;.%202021/2022%20&#1091;&#1095;&#1077;&#1073;&#1085;&#1099;&#1081;%20&#1075;&#1086;&#1076;%20/%20&#1054;&#1073;&#1097;&#1077;&#1077;%20&#1089;&#1088;&#1077;&#1076;&#1085;&#1077;&#1077;%20&#1086;&#1073;&#1088;&#1072;&#1079;&#1086;&#1074;&#1072;&#1085;&#1080;&#1077;%20/%20&#1059;&#1095;&#1077;&#1073;&#1085;&#1099;&#1077;%20&#1087;&#1088;&#1077;&#1076;&#1084;&#1077;&#1090;&#1099;.%20V&#8211;XI%20&#1082;&#1083;&#1072;&#1089;&#1089;&#1099;%20/%20&#1060;&#1080;&#1079;&#1080;&#1082;&#1072;" TargetMode="External"/><Relationship Id="rId431" Type="http://schemas.openxmlformats.org/officeDocument/2006/relationships/hyperlink" Target="https://adu.by/ru/homepage/obrazovatelnyj-protsess-2022-2023-uchebnyj-god/obshchee-srednee-obrazovanie-2022-2023/304-uchebnye-predmety-v-xi-klassy-2022-2023/3820-astronomiya.html" TargetMode="External"/><Relationship Id="rId452" Type="http://schemas.openxmlformats.org/officeDocument/2006/relationships/hyperlink" Target="https://adu.by/" TargetMode="External"/><Relationship Id="rId473" Type="http://schemas.openxmlformats.org/officeDocument/2006/relationships/hyperlink" Target="http://www.academy.edu.by/" TargetMode="External"/><Relationship Id="rId494" Type="http://schemas.openxmlformats.org/officeDocument/2006/relationships/hyperlink" Target="https://adu.by" TargetMode="External"/><Relationship Id="rId508" Type="http://schemas.openxmlformats.org/officeDocument/2006/relationships/hyperlink" Target="https://adu.by" TargetMode="External"/><Relationship Id="rId529" Type="http://schemas.openxmlformats.org/officeDocument/2006/relationships/hyperlink" Target="https://adu.by/" TargetMode="External"/><Relationship Id="rId30" Type="http://schemas.openxmlformats.org/officeDocument/2006/relationships/hyperlink" Target="https://adu.by/ru/homepage/obrazovatelnyj-protsess-2022-2023-uchebnyj-god/obshchee-srednee-obrazovanie-2022-2023/3783-perechni-uchebnykh-izdanij.html" TargetMode="External"/><Relationship Id="rId105" Type="http://schemas.openxmlformats.org/officeDocument/2006/relationships/hyperlink" Target="https://adu.by/ru/homepage/obrazovatelnyj-protsess-2022-2023-uchebnyj-god/obshchee-srednee-obrazovanie-2022-2023/304-uchebnye-predmety-v-xi-klassy-2022-2023/3798-belaruskaya-mova.html" TargetMode="External"/><Relationship Id="rId126" Type="http://schemas.openxmlformats.org/officeDocument/2006/relationships/hyperlink" Target="https://adu.by/ru/" TargetMode="External"/><Relationship Id="rId147" Type="http://schemas.openxmlformats.org/officeDocument/2006/relationships/hyperlink" Target="https://adu.by/ru/homepage/obrazovatelnyj-protsess-2022-2023-uchebnyj-god/obshchee-srednee-obrazovanie-2022-2023/304-uchebnye-predmety-v-xi-klassy-2022-2023/3804-russkaya-literatura.html" TargetMode="External"/><Relationship Id="rId168" Type="http://schemas.openxmlformats.org/officeDocument/2006/relationships/hyperlink" Target="https://adu.by/ru/homepage/obrazovatelnyj-protsess-2022-2023-uchebnyj-god/obshchee-srednee-obrazovanie-2022-2023/304-uchebnye-predmety-v-xi-klassy-2022-2023/3804-russkaya-literatura.html" TargetMode="External"/><Relationship Id="rId312" Type="http://schemas.openxmlformats.org/officeDocument/2006/relationships/hyperlink" Target="http://db.narb.by/" TargetMode="External"/><Relationship Id="rId333" Type="http://schemas.openxmlformats.org/officeDocument/2006/relationships/hyperlink" Target="https://adu.by/ru/homepage/obrazovatelnyj-protsess-2022-2023-uchebnyj-god/obshchee-srednee-obrazovanie-2022-2023/304-uchebnye-predmety-v-xi-klassy-2022-2023/3816-obshchestvovedenie.html" TargetMode="External"/><Relationship Id="rId354" Type="http://schemas.openxmlformats.org/officeDocument/2006/relationships/hyperlink" Target="https://adu.by/ru/homepage/obrazovatelnyj-protsess-2022-2023-uchebnyj-god/obshchee-srednee-obrazovanie-2022-2023/304-uchebnye-predmety-v-xi-klassy-2022-2023/3817-geografiya.html" TargetMode="External"/><Relationship Id="rId540" Type="http://schemas.openxmlformats.org/officeDocument/2006/relationships/hyperlink" Target="https://adu.by/ru/homepage/obrazovatelnyj-protsess-2022-2023-uchebnyj-god/obshchee-srednee-obrazovanie-2022-2023/304-uchebnye-predmety-v-xi-klassy-2022-2023/3840-cherchenie.html" TargetMode="External"/><Relationship Id="rId51" Type="http://schemas.openxmlformats.org/officeDocument/2006/relationships/hyperlink" Target="https://adu.by/ru/uchitelyu/monitoring-kachestva-obrazovaniya.html" TargetMode="External"/><Relationship Id="rId72" Type="http://schemas.openxmlformats.org/officeDocument/2006/relationships/hyperlink" Target="https://adu.by/" TargetMode="External"/><Relationship Id="rId93" Type="http://schemas.openxmlformats.org/officeDocument/2006/relationships/hyperlink" Target="https://adu.by/ru/homepage/obrazovatelnyj-protsess-2022-2023-uchebnyj-god/obshchee-srednee-obrazovanie-2022-2023/3783-perechni-uchebnykh-izdanij.html" TargetMode="External"/><Relationship Id="rId189" Type="http://schemas.openxmlformats.org/officeDocument/2006/relationships/hyperlink" Target="https://rci.bsu.by/" TargetMode="External"/><Relationship Id="rId375" Type="http://schemas.openxmlformats.org/officeDocument/2006/relationships/hyperlink" Target="http://www.academy.edu.by/" TargetMode="External"/><Relationship Id="rId396" Type="http://schemas.openxmlformats.org/officeDocument/2006/relationships/hyperlink" Target="https://adu.by/%20&#1054;&#1073;&#1088;&#1072;&#1079;&#1086;&#1074;&#1072;&#1090;&#1077;&#1083;&#1100;&#1085;&#1099;&#1081;%20&#1087;&#1088;&#1086;&#1094;&#1077;&#1089;&#1089;.%202021/2022%20&#1091;&#1095;&#1077;&#1073;&#1085;&#1099;&#1081;%20&#1075;&#1086;&#1076;%20/%20&#1054;&#1073;&#1097;&#1077;&#1077;%20&#1089;&#1088;&#1077;&#1076;&#1085;&#1077;&#1077;%20&#1086;&#1073;&#1088;&#1072;&#1079;&#1086;&#1074;&#1072;&#1085;&#1080;&#1077;%20/%20&#1059;&#1095;&#1077;&#1073;&#1085;&#1099;&#1077;%20&#1087;&#1088;&#1077;&#1076;&#1084;&#1077;&#1090;&#1099;.%20V&#8211;XI%20&#1082;&#1083;&#1072;&#1089;&#1089;&#1099;%20/%20&#1041;&#1080;&#1086;&#1083;&#1086;&#1075;&#1080;&#1103;" TargetMode="External"/><Relationship Id="rId561" Type="http://schemas.openxmlformats.org/officeDocument/2006/relationships/hyperlink" Target="https://adu.by/ru/homepage/obrazovatelnyj-protsess-2022-2023-uchebnyj-god/obshchee-srednee-obrazovanie-2022-2023/303-uchebnye-predmety-i-iv-klassy-2022-2023.html" TargetMode="External"/><Relationship Id="rId3" Type="http://schemas.openxmlformats.org/officeDocument/2006/relationships/settings" Target="settings.xml"/><Relationship Id="rId214" Type="http://schemas.openxmlformats.org/officeDocument/2006/relationships/hyperlink" Target="https://adu.by/ru/homepage/obrazovatelnyj-protsess-2022-2023-uchebnyj-god/obshchee-srednee-obrazovanie-2022-2023/304-uchebnye-predmety-v-xi-klassy-2022-2023/3811-matematika.html" TargetMode="External"/><Relationship Id="rId235" Type="http://schemas.openxmlformats.org/officeDocument/2006/relationships/hyperlink" Target="https://adu.by/" TargetMode="External"/><Relationship Id="rId256" Type="http://schemas.openxmlformats.org/officeDocument/2006/relationships/hyperlink" Target="https://eior.by" TargetMode="External"/><Relationship Id="rId277" Type="http://schemas.openxmlformats.org/officeDocument/2006/relationships/hyperlink" Target="http://adu.by" TargetMode="External"/><Relationship Id="rId298" Type="http://schemas.openxmlformats.org/officeDocument/2006/relationships/hyperlink" Target="https://adu.by/ru/homepage/obrazovatelnyj-protsess-2022-2023-uchebnyj-god/obshchee-srednee-obrazovanie-2022-2023/304-uchebnye-predmety-v-xi-klassy-2022-2023/3815-istoriya-belarusi.html" TargetMode="External"/><Relationship Id="rId400" Type="http://schemas.openxmlformats.org/officeDocument/2006/relationships/hyperlink" Target="https://adu.by/ru/homepage/obrazovatelnyj-protsess-2022-2023-uchebnyj-god/obshchee-srednee-obrazovanie-2022-2023/3783-perechni-uchebnykh-izdanij.html" TargetMode="External"/><Relationship Id="rId421" Type="http://schemas.openxmlformats.org/officeDocument/2006/relationships/hyperlink" Target="https://adu.by/ru/homepage/obrazovatelnyj-protsess-2022-2023-uchebnyj-god/obshchee-srednee-obrazovanie-2022-2023/304-uchebnye-predmety-v-xi-klassy-2022-2023/3820-astronomiya.html" TargetMode="External"/><Relationship Id="rId442" Type="http://schemas.openxmlformats.org/officeDocument/2006/relationships/hyperlink" Target="https://adu.by/ru/homepage/obrazovatelnyj-protsess-2022-2023-uchebnyj-god/obshchee-srednee-obrazovanie-2022-2023/304-uchebnye-predmety-v-xi-klassy-2022-2023/3821-khimiya.html" TargetMode="External"/><Relationship Id="rId463" Type="http://schemas.openxmlformats.org/officeDocument/2006/relationships/hyperlink" Target="https://adu.by/ru/homepage/obrazovatelnyj-protsess-2022-2023-uchebnyj-god/obshchee-srednee-obrazovanie-2022-2023/3783-perechni-uchebnykh-izdanij.html" TargetMode="External"/><Relationship Id="rId484" Type="http://schemas.openxmlformats.org/officeDocument/2006/relationships/hyperlink" Target="https://adu.by/ru/homepage/obrazovatelnyj-protsess-2022-2023-uchebnyj-god/obshchee-srednee-obrazovanie-2022-2023/304-uchebnye-predmety-v-xi-klassy-2022-2023/3822-trudovoe-obuchenie.html" TargetMode="External"/><Relationship Id="rId519" Type="http://schemas.openxmlformats.org/officeDocument/2006/relationships/hyperlink" Target="http://www.sporteducation.by" TargetMode="External"/><Relationship Id="rId116" Type="http://schemas.openxmlformats.org/officeDocument/2006/relationships/hyperlink" Target="https://adu.by/" TargetMode="External"/><Relationship Id="rId137" Type="http://schemas.openxmlformats.org/officeDocument/2006/relationships/hyperlink" Target="http://profil.adu.by" TargetMode="External"/><Relationship Id="rId158" Type="http://schemas.openxmlformats.org/officeDocument/2006/relationships/hyperlink" Target="https://adu.by/" TargetMode="External"/><Relationship Id="rId302" Type="http://schemas.openxmlformats.org/officeDocument/2006/relationships/hyperlink" Target="https://adu.by/ru/homepage/obrazovatelnyj-protsess-2022-2023-uchebnyj-god/obshchee-srednee-obrazovanie-2022-2023/304-uchebnye-predmety-v-xi-klassy-2022-2023/3814-vsemirnaya-istoriya.html" TargetMode="External"/><Relationship Id="rId323" Type="http://schemas.openxmlformats.org/officeDocument/2006/relationships/hyperlink" Target="https://adu.by/" TargetMode="External"/><Relationship Id="rId344" Type="http://schemas.openxmlformats.org/officeDocument/2006/relationships/hyperlink" Target="https://hramadaznaustva9.blogspot.com/" TargetMode="External"/><Relationship Id="rId530" Type="http://schemas.openxmlformats.org/officeDocument/2006/relationships/hyperlink" Target="https://adu.by/ru/homepage/obrazovatelnyj-protsess-2022-2023-uchebnyj-god/obshchee-srednee-obrazovanie-2022-2023/304-uchebnye-predmety-v-xi-klassy-2022-2023/3825-doprizyvnaya-i-meditsinskaya-podgotovka.html" TargetMode="External"/><Relationship Id="rId20" Type="http://schemas.openxmlformats.org/officeDocument/2006/relationships/hyperlink" Target="https://adu.by/ru/homepage/obrazovatelnyj-protsess-2022-2023-uchebnyj-god/obshchee-srednee-obrazovanie-2022-2023/304-uchebnye-predmety-v-xi-klassy-2022-2023/3815-istoriya-belarusi.html" TargetMode="External"/><Relationship Id="rId41" Type="http://schemas.openxmlformats.org/officeDocument/2006/relationships/hyperlink" Target="http://olimp.adu.by" TargetMode="External"/><Relationship Id="rId62" Type="http://schemas.openxmlformats.org/officeDocument/2006/relationships/hyperlink" Target="https://adu.by" TargetMode="External"/><Relationship Id="rId83" Type="http://schemas.openxmlformats.org/officeDocument/2006/relationships/hyperlink" Target="http://monitoring.adu.by" TargetMode="External"/><Relationship Id="rId179" Type="http://schemas.openxmlformats.org/officeDocument/2006/relationships/hyperlink" Target="https://adu.by/" TargetMode="External"/><Relationship Id="rId365" Type="http://schemas.openxmlformats.org/officeDocument/2006/relationships/hyperlink" Target="https://adu.by/ru/homepage/obrazovatelnyj-protsess-2022-2023-uchebnyj-god/obshchee-srednee-obrazovanie-2022-2023/304-uchebnye-predmety-v-xi-klassy-2022-2023/3817-geografiya.html" TargetMode="External"/><Relationship Id="rId386" Type="http://schemas.openxmlformats.org/officeDocument/2006/relationships/hyperlink" Target="https://adu.by/ru/homepage/obrazovatelnyj-protsess-2022-2023-uchebnyj-god/obshchee-srednee-obrazovanie-2022-2023/304-uchebnye-predmety-v-xi-klassy-2022-2023/3818-biologiya.html" TargetMode="External"/><Relationship Id="rId551" Type="http://schemas.openxmlformats.org/officeDocument/2006/relationships/hyperlink" Target="https://adu.by/ru/homepage/obrazovatelnyj-protsess-2022-2023-uchebnyj-god/obshchee-srednee-obrazovanie-2022-2023/304-uchebnye-predmety-v-xi-klassy-2022-2023/3840-cherchenie.html" TargetMode="External"/><Relationship Id="rId572" Type="http://schemas.openxmlformats.org/officeDocument/2006/relationships/hyperlink" Target="https://www.youtube.com/watch?v=FILgPxyDcr0&amp;list=PL6UfMc07JDjYGdh8ltwb_Is6BkMsKXyFd&amp;index=5" TargetMode="External"/><Relationship Id="rId190" Type="http://schemas.openxmlformats.org/officeDocument/2006/relationships/hyperlink" Target="http://ci.mslu.by/" TargetMode="External"/><Relationship Id="rId204" Type="http://schemas.openxmlformats.org/officeDocument/2006/relationships/hyperlink" Target="https://adu.by/ru/" TargetMode="External"/><Relationship Id="rId225" Type="http://schemas.openxmlformats.org/officeDocument/2006/relationships/hyperlink" Target="https://adu.by/" TargetMode="External"/><Relationship Id="rId246" Type="http://schemas.openxmlformats.org/officeDocument/2006/relationships/hyperlink" Target="https://adu.by/" TargetMode="External"/><Relationship Id="rId267" Type="http://schemas.openxmlformats.org/officeDocument/2006/relationships/hyperlink" Target="https://adu.by/" TargetMode="External"/><Relationship Id="rId288" Type="http://schemas.openxmlformats.org/officeDocument/2006/relationships/hyperlink" Target="https://adu.by/" TargetMode="External"/><Relationship Id="rId411" Type="http://schemas.openxmlformats.org/officeDocument/2006/relationships/hyperlink" Target="http://profil.adu.by/" TargetMode="External"/><Relationship Id="rId432" Type="http://schemas.openxmlformats.org/officeDocument/2006/relationships/hyperlink" Target="https://eior.by/" TargetMode="External"/><Relationship Id="rId453" Type="http://schemas.openxmlformats.org/officeDocument/2006/relationships/hyperlink" Target="https://adu.by/ru/homepage/obrazovatelnyj-protsess-2022-2023-uchebnyj-god/obshchee-srednee-obrazovanie-2022-2023/3783-perechni-uchebnykh-izdanij.html" TargetMode="External"/><Relationship Id="rId474" Type="http://schemas.openxmlformats.org/officeDocument/2006/relationships/hyperlink" Target="https://adu.by/ru/homepage/obrazovatelnyj-protsess-2022-2023-uchebnyj-god/obshchee-srednee-obrazovanie-2022-2023/304-uchebnye-predmety-v-xi-klassy-2022-2023/3822-trudovoe-obuchenie.html" TargetMode="External"/><Relationship Id="rId509" Type="http://schemas.openxmlformats.org/officeDocument/2006/relationships/hyperlink" Target="https://adu.by" TargetMode="External"/><Relationship Id="rId106" Type="http://schemas.openxmlformats.org/officeDocument/2006/relationships/hyperlink" Target="https://adu.by/ru/homepage/obrazovatelnyj-protsess-2022-2023-uchebnyj-god/obshchee-srednee-obrazovanie-2022-2023/304-uchebnye-predmety-v-xi-klassy-2022-2023/3802-belaruskaya-l-taratura.html" TargetMode="External"/><Relationship Id="rId127" Type="http://schemas.openxmlformats.org/officeDocument/2006/relationships/hyperlink" Target="http://www.belarus.by/ru/travel/heritage" TargetMode="External"/><Relationship Id="rId313" Type="http://schemas.openxmlformats.org/officeDocument/2006/relationships/hyperlink" Target="https://gs.archives.gov.by/" TargetMode="External"/><Relationship Id="rId495" Type="http://schemas.openxmlformats.org/officeDocument/2006/relationships/hyperlink" Target="https://adu.by/ru/homepage/obrazovatelnyj-protsess-2022-2023-uchebnyj-god/obshchee-srednee-obrazovanie-2022-2023/304-uchebnye-predmety-v-xi-klassy-2022-2023/3823-iskusstvo-otechestvennaya-i-mirovaya-khudozhestvennaya-kul-tura.html" TargetMode="External"/><Relationship Id="rId10" Type="http://schemas.openxmlformats.org/officeDocument/2006/relationships/hyperlink" Target="https://adu.by/ru/homepage/obrazovatelnyj-protsess-2022-2023-uchebnyj-god/organizatsiya-vospitaniya-2022-2023.html" TargetMode="External"/><Relationship Id="rId31" Type="http://schemas.openxmlformats.org/officeDocument/2006/relationships/hyperlink" Target="https://adu.by" TargetMode="External"/><Relationship Id="rId52" Type="http://schemas.openxmlformats.org/officeDocument/2006/relationships/hyperlink" Target="https://eior.by" TargetMode="External"/><Relationship Id="rId73" Type="http://schemas.openxmlformats.org/officeDocument/2006/relationships/hyperlink" Target="https://adu.by/ru/homepage/obrazovatelnyj-protsess-2022-2023-uchebnyj-god/obshchee-srednee-obrazovanie-2022-2023/3783-perechni-uchebnykh-izdanij.html" TargetMode="External"/><Relationship Id="rId94" Type="http://schemas.openxmlformats.org/officeDocument/2006/relationships/hyperlink" Target="https://adu.by/" TargetMode="External"/><Relationship Id="rId148" Type="http://schemas.openxmlformats.org/officeDocument/2006/relationships/hyperlink" Target="https://adu.by/" TargetMode="External"/><Relationship Id="rId169" Type="http://schemas.openxmlformats.org/officeDocument/2006/relationships/hyperlink" Target="https://adu.by/" TargetMode="External"/><Relationship Id="rId334" Type="http://schemas.openxmlformats.org/officeDocument/2006/relationships/hyperlink" Target="https://adu.by" TargetMode="External"/><Relationship Id="rId355" Type="http://schemas.openxmlformats.org/officeDocument/2006/relationships/hyperlink" Target="https://adu.by" TargetMode="External"/><Relationship Id="rId376" Type="http://schemas.openxmlformats.org/officeDocument/2006/relationships/hyperlink" Target="https://adu.by" TargetMode="External"/><Relationship Id="rId397" Type="http://schemas.openxmlformats.org/officeDocument/2006/relationships/hyperlink" Target="http://biologia8.adu.by" TargetMode="External"/><Relationship Id="rId520" Type="http://schemas.openxmlformats.org/officeDocument/2006/relationships/hyperlink" Target="http://www.sporteducation.by/%D0%B4%D0%BE%D0%BA%D1%83%D0%BC%D0%B5%D0%BD%D1%82%D1%8B/metodicheskij-kompleks.html" TargetMode="External"/><Relationship Id="rId541" Type="http://schemas.openxmlformats.org/officeDocument/2006/relationships/hyperlink" Target="https://adu.by/" TargetMode="External"/><Relationship Id="rId562" Type="http://schemas.openxmlformats.org/officeDocument/2006/relationships/hyperlink" Target="https://adu.by/" TargetMode="External"/><Relationship Id="rId4" Type="http://schemas.openxmlformats.org/officeDocument/2006/relationships/webSettings" Target="webSettings.xml"/><Relationship Id="rId180" Type="http://schemas.openxmlformats.org/officeDocument/2006/relationships/hyperlink" Target="https://adu.by/ru/homepage/obrazovatelnyj-protsess-2022-2023-uchebnyj-god/obshchee-srednee-obrazovanie-2022-2023/303-uchebnye-predmety-i-iv-klassy-2022-2023.html" TargetMode="External"/><Relationship Id="rId215" Type="http://schemas.openxmlformats.org/officeDocument/2006/relationships/hyperlink" Target="https://adu.by/ru/" TargetMode="External"/><Relationship Id="rId236" Type="http://schemas.openxmlformats.org/officeDocument/2006/relationships/hyperlink" Target="https://adu.by/ru/homepage/obrazovatelnyj-protsess-2022-2023-uchebnyj-god/obshchee-srednee-obrazovanie-2022-2023/304-uchebnye-predmety-v-xi-klassy-2022-2023/3812-informatika.html" TargetMode="External"/><Relationship Id="rId257" Type="http://schemas.openxmlformats.org/officeDocument/2006/relationships/hyperlink" Target="https://www.belarus.by/ru/travel/heritage/" TargetMode="External"/><Relationship Id="rId278" Type="http://schemas.openxmlformats.org/officeDocument/2006/relationships/hyperlink" Target="https://adu.by/ru/uchitelyu/ekzameny.html" TargetMode="External"/><Relationship Id="rId401" Type="http://schemas.openxmlformats.org/officeDocument/2006/relationships/hyperlink" Target="http://e-padruchnik.adu.by/" TargetMode="External"/><Relationship Id="rId422" Type="http://schemas.openxmlformats.org/officeDocument/2006/relationships/hyperlink" Target="https://adu.by" TargetMode="External"/><Relationship Id="rId443" Type="http://schemas.openxmlformats.org/officeDocument/2006/relationships/hyperlink" Target="http://profil.adu.by/" TargetMode="External"/><Relationship Id="rId464" Type="http://schemas.openxmlformats.org/officeDocument/2006/relationships/hyperlink" Target="http://e-padruchnik.adu.by/" TargetMode="External"/><Relationship Id="rId303" Type="http://schemas.openxmlformats.org/officeDocument/2006/relationships/hyperlink" Target="https://adu.by/ru/homepage/obrazovatelnyj-protsess-2022-2023-uchebnyj-god/obshchee-srednee-obrazovanie-2022-2023/304-uchebnye-predmety-v-xi-klassy-2022-2023/3815-istoriya-belarusi.html" TargetMode="External"/><Relationship Id="rId485" Type="http://schemas.openxmlformats.org/officeDocument/2006/relationships/hyperlink" Target="http://www.academy.edu.by" TargetMode="External"/><Relationship Id="rId42" Type="http://schemas.openxmlformats.org/officeDocument/2006/relationships/hyperlink" Target="https://adu.by/" TargetMode="External"/><Relationship Id="rId84" Type="http://schemas.openxmlformats.org/officeDocument/2006/relationships/hyperlink" Target="https://adu.by/" TargetMode="External"/><Relationship Id="rId138" Type="http://schemas.openxmlformats.org/officeDocument/2006/relationships/hyperlink" Target="http://www.academy.edu.by/" TargetMode="External"/><Relationship Id="rId345" Type="http://schemas.openxmlformats.org/officeDocument/2006/relationships/hyperlink" Target="http://www.academy.edu.by/" TargetMode="External"/><Relationship Id="rId387" Type="http://schemas.openxmlformats.org/officeDocument/2006/relationships/hyperlink" Target="http://profil.adu.by/" TargetMode="External"/><Relationship Id="rId510" Type="http://schemas.openxmlformats.org/officeDocument/2006/relationships/hyperlink" Target="https://adu.by/ru/homepage/obrazovatelnyj-protsess-2022-2023-uchebnyj-god/obshchee-srednee-obrazovanie-2022-2023/303-uchebnye-predmety-i-iv-klassy-2022-2023.html" TargetMode="External"/><Relationship Id="rId552" Type="http://schemas.openxmlformats.org/officeDocument/2006/relationships/hyperlink" Target="https://adu.by/" TargetMode="External"/><Relationship Id="rId191" Type="http://schemas.openxmlformats.org/officeDocument/2006/relationships/hyperlink" Target="https://adu.by/" TargetMode="External"/><Relationship Id="rId205" Type="http://schemas.openxmlformats.org/officeDocument/2006/relationships/hyperlink" Target="https://adu.by/ru/homepage/obrazovatelnyj-protsess-2022-2023-uchebnyj-god/obshchee-srednee-obrazovanie-2022-2023/304-uchebnye-predmety-v-xi-klassy-2022-2023/3811-matematika.html" TargetMode="External"/><Relationship Id="rId247" Type="http://schemas.openxmlformats.org/officeDocument/2006/relationships/hyperlink" Target="https://adu.by/ru/homepage/obrazovatelnyj-protsess-2022-2023-uchebnyj-god/obshchee-srednee-obrazovanie-2022-2023/3783-perechni-uchebnykh-izdanij.html" TargetMode="External"/><Relationship Id="rId412" Type="http://schemas.openxmlformats.org/officeDocument/2006/relationships/hyperlink" Target="https://adu.by" TargetMode="External"/><Relationship Id="rId107" Type="http://schemas.openxmlformats.org/officeDocument/2006/relationships/hyperlink" Target="https://adu.by/" TargetMode="External"/><Relationship Id="rId289" Type="http://schemas.openxmlformats.org/officeDocument/2006/relationships/hyperlink" Target="https://adu.by/ru/homepage/obrazovatelnyj-protsess-2022-2023-uchebnyj-god/obshchee-srednee-obrazovanie-2022-2023/3781-metodicheskie-rekomendatsii.html" TargetMode="External"/><Relationship Id="rId454" Type="http://schemas.openxmlformats.org/officeDocument/2006/relationships/hyperlink" Target="http://e-padruchnik.adu.by/" TargetMode="External"/><Relationship Id="rId496" Type="http://schemas.openxmlformats.org/officeDocument/2006/relationships/hyperlink" Target="https://adu.by" TargetMode="External"/><Relationship Id="rId11" Type="http://schemas.openxmlformats.org/officeDocument/2006/relationships/hyperlink" Target="https://adu.by" TargetMode="External"/><Relationship Id="rId53" Type="http://schemas.openxmlformats.org/officeDocument/2006/relationships/hyperlink" Target="https://adu.by" TargetMode="External"/><Relationship Id="rId149" Type="http://schemas.openxmlformats.org/officeDocument/2006/relationships/hyperlink" Target="https://adu.by/ru/homepage/obrazovatelnyj-protsess-2022-2023-uchebnyj-god/obshchee-srednee-obrazovanie-2022-2023/304-uchebnye-predmety-v-xi-klassy-2022-2023/3803-russkij-yazyk.html" TargetMode="External"/><Relationship Id="rId314" Type="http://schemas.openxmlformats.org/officeDocument/2006/relationships/hyperlink" Target="https://adu.by/ru/homepage/obrazovatelnyj-protsess-2022-2023-uchebnyj-god/organizatsiya-vospitaniya-2022-2023.html" TargetMode="External"/><Relationship Id="rId356" Type="http://schemas.openxmlformats.org/officeDocument/2006/relationships/hyperlink" Target="https://adu.by/ru/homepage/obrazovatelnyj-protsess-2022-2023-uchebnyj-god/obshchee-srednee-obrazovanie-2022-2023/304-uchebnye-predmety-v-xi-klassy-2022-2023/3817-geografiya.html" TargetMode="External"/><Relationship Id="rId398" Type="http://schemas.openxmlformats.org/officeDocument/2006/relationships/hyperlink" Target="http://www.academy.edu.by" TargetMode="External"/><Relationship Id="rId521" Type="http://schemas.openxmlformats.org/officeDocument/2006/relationships/hyperlink" Target="http://www.sporteducation.by" TargetMode="External"/><Relationship Id="rId563" Type="http://schemas.openxmlformats.org/officeDocument/2006/relationships/hyperlink" Target="https://adu.by/ru/homepage/obrazovatelnyj-protsess-2022-2023-uchebnyj-god/obshchee-srednee-obrazovanie-2022-2023/304-uchebnye-predmety-v-xi-klassy-2022-2023/3826-osnovy-bezopasnosti-zhiznedeyatel-nosti.html" TargetMode="External"/><Relationship Id="rId95" Type="http://schemas.openxmlformats.org/officeDocument/2006/relationships/hyperlink" Target="https://adu.by/ru/homepage/obrazovatelnyj-protsess-2022-2023-uchebnyj-god/obshchee-srednee-obrazovanie-2022-2023/304-uchebnye-predmety-v-xi-klassy-2022-2023/3798-belaruskaya-mova.html" TargetMode="External"/><Relationship Id="rId160" Type="http://schemas.openxmlformats.org/officeDocument/2006/relationships/hyperlink" Target="https://adu.by/" TargetMode="External"/><Relationship Id="rId216" Type="http://schemas.openxmlformats.org/officeDocument/2006/relationships/hyperlink" Target="https://adu.by/ru/homepage/obrazovatelnyj-protsess-2022-2023-uchebnyj-god/obshchee-srednee-obrazovanie-2022-2023/304-uchebnye-predmety-v-xi-klassy-2022-2023/3811-matematika.html" TargetMode="External"/><Relationship Id="rId423" Type="http://schemas.openxmlformats.org/officeDocument/2006/relationships/hyperlink" Target="https://adu.by/ru/homepage/obrazovatelnyj-protsess-2022-2023-uchebnyj-god/obshchee-srednee-obrazovanie-2022-2023/3783-perechni-uchebnykh-izdanij.html" TargetMode="External"/><Relationship Id="rId258" Type="http://schemas.openxmlformats.org/officeDocument/2006/relationships/hyperlink" Target="http://www.belstat.gov.by" TargetMode="External"/><Relationship Id="rId465" Type="http://schemas.openxmlformats.org/officeDocument/2006/relationships/hyperlink" Target="https://adu.by" TargetMode="External"/><Relationship Id="rId22" Type="http://schemas.openxmlformats.org/officeDocument/2006/relationships/hyperlink" Target="https://adu.by/ru/homepage/obrazovatelnyj-protsess-2022-2023-uchebnyj-god/obshchee-srednee-obrazovanie-2022-2023/304-uchebnye-predmety-v-xi-klassy-2022-2023.html" TargetMode="External"/><Relationship Id="rId64" Type="http://schemas.openxmlformats.org/officeDocument/2006/relationships/hyperlink" Target="https://adu.by" TargetMode="External"/><Relationship Id="rId118" Type="http://schemas.openxmlformats.org/officeDocument/2006/relationships/hyperlink" Target="https://adu.by/ru/homepage/obrazovatelnyj-protsess-2022-2023-uchebnyj-god/obshchee-srednee-obrazovanie-2022-2023/304-uchebnye-predmety-v-xi-klassy-2022-2023/3802-belaruskaya-l-taratura.html" TargetMode="External"/><Relationship Id="rId325" Type="http://schemas.openxmlformats.org/officeDocument/2006/relationships/hyperlink" Target="https://adu.by/ru/homepage/obrazovatelnyj-protsess-2022-2023-uchebnyj-god/obshchee-srednee-obrazovanie-2022-2023/304-uchebnye-predmety-v-xi-klassy-2022-2023/3816-obshchestvovedenie.html" TargetMode="External"/><Relationship Id="rId367" Type="http://schemas.openxmlformats.org/officeDocument/2006/relationships/hyperlink" Target="https://adu.by/ru/homepage/obrazovatelnyj-protsess-2022-2023-uchebnyj-god/obshchee-srednee-obrazovanie-2022-2023/304-uchebnye-predmety-v-xi-klassy-2022-2023/3817-geografiya.html" TargetMode="External"/><Relationship Id="rId532" Type="http://schemas.openxmlformats.org/officeDocument/2006/relationships/hyperlink" Target="https://adu.by/ru/homepage/obrazovatelnyj-protsess-2022-2023-uchebnyj-god/obshchee-srednee-obrazovanie-2022-2023/304-uchebnye-predmety-v-xi-klassy-2022-2023/3825-doprizyvnaya-i-meditsinskaya-podgotovka.html" TargetMode="External"/><Relationship Id="rId574" Type="http://schemas.openxmlformats.org/officeDocument/2006/relationships/hyperlink" Target="https://pdd.by/%D0%BF%D0%B4%D0%B4-%D0%B4%D0%BB%D1%8F-%D0%B4%D0%B5%D1%82%D0%B5%D0%B9/" TargetMode="External"/><Relationship Id="rId171" Type="http://schemas.openxmlformats.org/officeDocument/2006/relationships/hyperlink" Target="https://eior.by/" TargetMode="External"/><Relationship Id="rId227" Type="http://schemas.openxmlformats.org/officeDocument/2006/relationships/hyperlink" Target="http://e-padruchnik.adu.by/" TargetMode="External"/><Relationship Id="rId269" Type="http://schemas.openxmlformats.org/officeDocument/2006/relationships/hyperlink" Target="https://adu.by/ru/homepage/obrazovatelnyj-protsess-2022-2023-uchebnyj-god/obshchee-srednee-obrazovanie-2022-2023/304-uchebnye-predmety-v-xi-klassy-2022-2023/3815-istoriya-belarusi.html" TargetMode="External"/><Relationship Id="rId434" Type="http://schemas.openxmlformats.org/officeDocument/2006/relationships/hyperlink" Target="https://adu.by/ru/homepage/obrazovatelnyj-protsess-2022-2023-uchebnyj-god/obshchee-srednee-obrazovanie-2022-2023/304-uchebnye-predmety-v-xi-klassy-2022-2023/3821-khimiya.html" TargetMode="External"/><Relationship Id="rId476" Type="http://schemas.openxmlformats.org/officeDocument/2006/relationships/hyperlink" Target="https://adu.by/ru/homepage/obrazovatelnyj-protsess-2022-2023-uchebnyj-god/obshchee-srednee-obrazovanie-2022-2023/3783-perechni-uchebnykh-izdanij.html" TargetMode="External"/><Relationship Id="rId33" Type="http://schemas.openxmlformats.org/officeDocument/2006/relationships/hyperlink" Target="https://adu.by/ru/homepage/obrazovatelnyj-protsess-2022-2023-uchebnyj-god/obshchee-srednee-obrazovanie-2022-2023/304-uchebnye-predmety-v-xi-klassy-2022-2023.html" TargetMode="External"/><Relationship Id="rId129" Type="http://schemas.openxmlformats.org/officeDocument/2006/relationships/hyperlink" Target="https://www.nlb.by/" TargetMode="External"/><Relationship Id="rId280" Type="http://schemas.openxmlformats.org/officeDocument/2006/relationships/hyperlink" Target="https://adu.by/ru/homepage/obrazovatelnyj-protsess-2022-2023-uchebnyj-god/obshchee-srednee-obrazovanie-2022-2023/304-uchebnye-predmety-v-xi-klassy-2022-2023/3815-istoriya-belarusi.html" TargetMode="External"/><Relationship Id="rId336" Type="http://schemas.openxmlformats.org/officeDocument/2006/relationships/hyperlink" Target="https://eior.by/" TargetMode="External"/><Relationship Id="rId501" Type="http://schemas.openxmlformats.org/officeDocument/2006/relationships/hyperlink" Target="https://adu.by/ru/homepage/obrazovatelnyj-protsess-2022-2023-uchebnyj-god/obshchee-srednee-obrazovanie-2022-2023/304-uchebnye-predmety-v-xi-klassy-2022-2023/3823-iskusstvo-otechestvennaya-i-mirovaya-khudozhestvennaya-kul-tura.html" TargetMode="External"/><Relationship Id="rId543" Type="http://schemas.openxmlformats.org/officeDocument/2006/relationships/hyperlink" Target="https://adu.by/" TargetMode="External"/><Relationship Id="rId75" Type="http://schemas.openxmlformats.org/officeDocument/2006/relationships/hyperlink" Target="https://adu.by" TargetMode="External"/><Relationship Id="rId140" Type="http://schemas.openxmlformats.org/officeDocument/2006/relationships/hyperlink" Target="https://adu.by/ru/homepage/obrazovatelnyj-protsess-2022-2023-uchebnyj-god/obshchee-srednee-obrazovanie-2022-2023/304-uchebnye-predmety-v-xi-klassy-2022-2023/3803-russkij-yazyk.html" TargetMode="External"/><Relationship Id="rId182" Type="http://schemas.openxmlformats.org/officeDocument/2006/relationships/hyperlink" Target="https://lingvo.adu.by" TargetMode="External"/><Relationship Id="rId378" Type="http://schemas.openxmlformats.org/officeDocument/2006/relationships/hyperlink" Target="https://adu.by/" TargetMode="External"/><Relationship Id="rId403" Type="http://schemas.openxmlformats.org/officeDocument/2006/relationships/hyperlink" Target="https://adu.by/ru/homepage/obrazovatelnyj-protsess-2022-2023-uchebnyj-god/obshchee-srednee-obrazovanie-2022-2023/304-uchebnye-predmety-v-xi-klassy-2022-2023/3819-fizika.html" TargetMode="External"/><Relationship Id="rId6" Type="http://schemas.openxmlformats.org/officeDocument/2006/relationships/endnotes" Target="endnotes.xml"/><Relationship Id="rId238" Type="http://schemas.openxmlformats.org/officeDocument/2006/relationships/hyperlink" Target="https://adu.by/" TargetMode="External"/><Relationship Id="rId445" Type="http://schemas.openxmlformats.org/officeDocument/2006/relationships/hyperlink" Target="https://adu.by/ru/homepage/obrazovatelnyj-protsess-2022-2023-uchebnyj-god/obshchee-srednee-obrazovanie-2022-2023/304-uchebnye-predmety-v-xi-klassy-2022-2023/3821-khimiya.html" TargetMode="External"/><Relationship Id="rId487" Type="http://schemas.openxmlformats.org/officeDocument/2006/relationships/hyperlink" Target="https://adu.by/" TargetMode="External"/><Relationship Id="rId291" Type="http://schemas.openxmlformats.org/officeDocument/2006/relationships/hyperlink" Target="https://adu.by/ru/homepage/novosti/5544-respublikanskaya-aktsiya-arkhivy-shkole.html" TargetMode="External"/><Relationship Id="rId305" Type="http://schemas.openxmlformats.org/officeDocument/2006/relationships/hyperlink" Target="https://adu.by/ru/homepage/obrazovatelnyj-protsess-2022-2023-uchebnyj-god/obshchee-srednee-obrazovanie-2022-2023/304-uchebnye-predmety-v-xi-klassy-2022-2023/3814-vsemirnaya-istoriya.html" TargetMode="External"/><Relationship Id="rId347" Type="http://schemas.openxmlformats.org/officeDocument/2006/relationships/hyperlink" Target="https://adu.by/ru/homepage/obrazovatelnyj-protsess-2022-2023-uchebnyj-god/obshchee-srednee-obrazovanie-2022-2023/304-uchebnye-predmety-v-xi-klassy-2022-2023/3817-geografiya.html" TargetMode="External"/><Relationship Id="rId512" Type="http://schemas.openxmlformats.org/officeDocument/2006/relationships/hyperlink" Target="https://adu.by" TargetMode="External"/><Relationship Id="rId44" Type="http://schemas.openxmlformats.org/officeDocument/2006/relationships/hyperlink" Target="https://adu.by/" TargetMode="External"/><Relationship Id="rId86" Type="http://schemas.openxmlformats.org/officeDocument/2006/relationships/image" Target="media/image1.png"/><Relationship Id="rId151" Type="http://schemas.openxmlformats.org/officeDocument/2006/relationships/hyperlink" Target="https://adu.by/" TargetMode="External"/><Relationship Id="rId389" Type="http://schemas.openxmlformats.org/officeDocument/2006/relationships/hyperlink" Target="https://adu.by/ru/homepage/obrazovatelnyj-protsess-2022-2023-uchebnyj-god/obshchee-srednee-obrazovanie-2022-2023/304-uchebnye-predmety-v-xi-klassy-2022-2023/3818-biologiya.html" TargetMode="External"/><Relationship Id="rId554" Type="http://schemas.openxmlformats.org/officeDocument/2006/relationships/hyperlink" Target="https://eior.by/" TargetMode="External"/><Relationship Id="rId193" Type="http://schemas.openxmlformats.org/officeDocument/2006/relationships/hyperlink" Target="https://adu.by/ru/homepage/obrazovatelnyj-protsess-2022-2023-uchebnyj-god/obshchee-srednee-obrazovanie-2022-2023/304-uchebnye-predmety-v-xi-klassy-2022-2023.html" TargetMode="External"/><Relationship Id="rId207" Type="http://schemas.openxmlformats.org/officeDocument/2006/relationships/hyperlink" Target="https://adu.by/ru/homepage/obrazovatelnyj-protsess-2022-2023-uchebnyj-god/obshchee-srednee-obrazovanie-2022-2023/304-uchebnye-predmety-v-xi-klassy-2022-2023/3811-matematika.html" TargetMode="External"/><Relationship Id="rId249" Type="http://schemas.openxmlformats.org/officeDocument/2006/relationships/hyperlink" Target="https://adu.by/ru/homepage/obrazovatelnyj-protsess-2022-2023-uchebnyj-god/obshchee-srednee-obrazovanie-2022-2023/304-uchebnye-predmety-v-xi-klassy-2022-2023/3813-chelovek-i-mir.html" TargetMode="External"/><Relationship Id="rId414" Type="http://schemas.openxmlformats.org/officeDocument/2006/relationships/hyperlink" Target="https://adu.by/%20&#1054;&#1073;&#1088;&#1072;&#1079;&#1086;&#1074;&#1072;&#1090;&#1077;&#1083;&#1100;&#1085;&#1099;&#1081;%20&#1087;&#1088;&#1086;&#1094;&#1077;&#1089;&#1089;.%202021/2022%20&#1091;&#1095;&#1077;&#1073;&#1085;&#1099;&#1081;%20&#1075;&#1086;&#1076;%20/%20&#1054;&#1073;&#1097;&#1077;&#1077;%20&#1089;&#1088;&#1077;&#1076;&#1085;&#1077;&#1077;%20&#1086;&#1073;&#1088;&#1072;&#1079;&#1086;&#1074;&#1072;&#1085;&#1080;&#1077;%20/%20&#1059;&#1095;&#1077;&#1073;&#1085;&#1099;&#1077;%20&#1087;&#1088;&#1077;&#1076;&#1084;&#1077;&#1090;&#1099;.%20V&#8211;XI%20&#1082;&#1083;&#1072;&#1089;&#1089;&#1099;%20/%20&#1060;&#1080;&#1079;&#1080;&#1082;&#1072;" TargetMode="External"/><Relationship Id="rId456" Type="http://schemas.openxmlformats.org/officeDocument/2006/relationships/hyperlink" Target="https://adu.by" TargetMode="External"/><Relationship Id="rId498" Type="http://schemas.openxmlformats.org/officeDocument/2006/relationships/hyperlink" Target="https://adu.by" TargetMode="External"/><Relationship Id="rId13" Type="http://schemas.openxmlformats.org/officeDocument/2006/relationships/hyperlink" Target="https://adu.by/ru/homepage/obrazovatelnyj-protsess-2022-2023-uchebnyj-god/obshchee-srednee-obrazovanie/2940-doprofessionalnaya-i-professionalnaya-podgotovka.html" TargetMode="External"/><Relationship Id="rId109" Type="http://schemas.openxmlformats.org/officeDocument/2006/relationships/hyperlink" Target="https://adu.by/" TargetMode="External"/><Relationship Id="rId260" Type="http://schemas.openxmlformats.org/officeDocument/2006/relationships/hyperlink" Target="https://www.gismeteo.by/" TargetMode="External"/><Relationship Id="rId316" Type="http://schemas.openxmlformats.org/officeDocument/2006/relationships/hyperlink" Target="https://adu.by" TargetMode="External"/><Relationship Id="rId523" Type="http://schemas.openxmlformats.org/officeDocument/2006/relationships/hyperlink" Target="http://www.sporteducation.by" TargetMode="External"/><Relationship Id="rId55" Type="http://schemas.openxmlformats.org/officeDocument/2006/relationships/hyperlink" Target="http://e-padruchnik.adu.by" TargetMode="External"/><Relationship Id="rId97" Type="http://schemas.openxmlformats.org/officeDocument/2006/relationships/hyperlink" Target="https://adu.by/" TargetMode="External"/><Relationship Id="rId120" Type="http://schemas.openxmlformats.org/officeDocument/2006/relationships/hyperlink" Target="https://adu.by/ru/homepage/obrazovatelnyj-protsess-2022-2023-uchebnyj-god/obshchee-srednee-obrazovanie-2022-2023/304-uchebnye-predmety-v-xi-klassy-2022-2023/3798-belaruskaya-mova.html" TargetMode="External"/><Relationship Id="rId358" Type="http://schemas.openxmlformats.org/officeDocument/2006/relationships/hyperlink" Target="https://adu.by" TargetMode="External"/><Relationship Id="rId565" Type="http://schemas.openxmlformats.org/officeDocument/2006/relationships/hyperlink" Target="https://adu.by/ru/homepage/obrazovatelnyj-protsess-2022-2023-uchebnyj-god/obshchee-srednee-obrazovanie-2022-2023/303-uchebnye-predmety-i-iv-klassy-2022-2023.html" TargetMode="External"/><Relationship Id="rId162" Type="http://schemas.openxmlformats.org/officeDocument/2006/relationships/hyperlink" Target="https://adu.by/" TargetMode="External"/><Relationship Id="rId218" Type="http://schemas.openxmlformats.org/officeDocument/2006/relationships/hyperlink" Target="https://adu.by/" TargetMode="External"/><Relationship Id="rId425" Type="http://schemas.openxmlformats.org/officeDocument/2006/relationships/hyperlink" Target="https://adu.by" TargetMode="External"/><Relationship Id="rId467" Type="http://schemas.openxmlformats.org/officeDocument/2006/relationships/hyperlink" Target="http://edu.gov.by" TargetMode="External"/><Relationship Id="rId271" Type="http://schemas.openxmlformats.org/officeDocument/2006/relationships/hyperlink" Target="https://adu.by/ru/homepage/obrazovatelnyj-protsess-2022-2023-uchebnyj-god/obshchee-srednee-obrazovanie-2022-2023/304-uchebnye-predmety-v-xi-klassy-2022-2023/3814-vsemirnaya-istoriya.html" TargetMode="External"/><Relationship Id="rId24" Type="http://schemas.openxmlformats.org/officeDocument/2006/relationships/hyperlink" Target="https://adu.by/ru/homepage/obrazovatelnyj-protsess-2022-2023-uchebnyj-god/obshchee-srednee-obrazovanie-2022-2023/3787-doprofessional-naya-i-professional-naya-podgotovka.html" TargetMode="External"/><Relationship Id="rId66" Type="http://schemas.openxmlformats.org/officeDocument/2006/relationships/hyperlink" Target="https://adu.by" TargetMode="External"/><Relationship Id="rId131" Type="http://schemas.openxmlformats.org/officeDocument/2006/relationships/hyperlink" Target="http://bellit.museum.by/be" TargetMode="External"/><Relationship Id="rId327" Type="http://schemas.openxmlformats.org/officeDocument/2006/relationships/hyperlink" Target="https://adu.by/ru/homepage/obrazovatelnyj-protsess-2022-2023-uchebnyj-god/obshchee-srednee-obrazovanie-2022-2023/3781-metodicheskie-rekomendatsii.html" TargetMode="External"/><Relationship Id="rId369" Type="http://schemas.openxmlformats.org/officeDocument/2006/relationships/hyperlink" Target="https://www.belstat.gov.by/" TargetMode="External"/><Relationship Id="rId534" Type="http://schemas.openxmlformats.org/officeDocument/2006/relationships/hyperlink" Target="https://adu.by/ru/homepage/obrazovatelnyj-protsess-2022-2023-uchebnyj-god/obshchee-srednee-obrazovanie-2022-2023/304-uchebnye-predmety-v-xi-klassy-2022-2023/3825-doprizyvnaya-i-meditsinskaya-podgotovka.html" TargetMode="External"/><Relationship Id="rId576" Type="http://schemas.openxmlformats.org/officeDocument/2006/relationships/header" Target="header1.xml"/><Relationship Id="rId173" Type="http://schemas.openxmlformats.org/officeDocument/2006/relationships/hyperlink" Target="http://www.academy.edu.by/" TargetMode="External"/><Relationship Id="rId229" Type="http://schemas.openxmlformats.org/officeDocument/2006/relationships/hyperlink" Target="https://adu.by/ru/homepage/obrazovatelnyj-protsess-2022-2023-uchebnyj-god/obshchee-srednee-obrazovanie-2022-2023/304-uchebnye-predmety-v-xi-klassy-2022-2023/3812-informatika.html" TargetMode="External"/><Relationship Id="rId380" Type="http://schemas.openxmlformats.org/officeDocument/2006/relationships/hyperlink" Target="http://e-padruchnik.adu.by/" TargetMode="External"/><Relationship Id="rId436" Type="http://schemas.openxmlformats.org/officeDocument/2006/relationships/hyperlink" Target="http://e-padruchnik.adu.by/" TargetMode="External"/><Relationship Id="rId240" Type="http://schemas.openxmlformats.org/officeDocument/2006/relationships/hyperlink" Target="http://kids.pomogut.by/" TargetMode="External"/><Relationship Id="rId478" Type="http://schemas.openxmlformats.org/officeDocument/2006/relationships/hyperlink" Target="https://adu.by" TargetMode="External"/><Relationship Id="rId35" Type="http://schemas.openxmlformats.org/officeDocument/2006/relationships/hyperlink" Target="https://adu.by/ru/uchitelyu/normativnye-pravovye-dokumenty.html" TargetMode="External"/><Relationship Id="rId77" Type="http://schemas.openxmlformats.org/officeDocument/2006/relationships/hyperlink" Target="https://adu.by" TargetMode="External"/><Relationship Id="rId100" Type="http://schemas.openxmlformats.org/officeDocument/2006/relationships/hyperlink" Target="https://adu.by/" TargetMode="External"/><Relationship Id="rId282" Type="http://schemas.openxmlformats.org/officeDocument/2006/relationships/hyperlink" Target="https://adu.by/ru/homepage/obrazovatelnyj-protsess-2022-2023-uchebnyj-god/obshchee-srednee-obrazovanie-2022-2023/304-uchebnye-predmety-v-xi-klassy-2022-2023/3815-istoriya-belarusi.html" TargetMode="External"/><Relationship Id="rId338" Type="http://schemas.openxmlformats.org/officeDocument/2006/relationships/hyperlink" Target="http://www.un.by/" TargetMode="External"/><Relationship Id="rId503" Type="http://schemas.openxmlformats.org/officeDocument/2006/relationships/hyperlink" Target="https://adu.by/" TargetMode="External"/><Relationship Id="rId545" Type="http://schemas.openxmlformats.org/officeDocument/2006/relationships/hyperlink" Target="https://adu.by/" TargetMode="External"/><Relationship Id="rId8" Type="http://schemas.openxmlformats.org/officeDocument/2006/relationships/hyperlink" Target="https://adu.by/ru/homepage/obrazovatelnyj-protsess-2022-2023-uchebnyj-god/obshchee-srednee-obrazovanie-2022-2023/3781-metodicheskie-rekomendatsii.html" TargetMode="External"/><Relationship Id="rId142" Type="http://schemas.openxmlformats.org/officeDocument/2006/relationships/hyperlink" Target="https://adu.by/" TargetMode="External"/><Relationship Id="rId184" Type="http://schemas.openxmlformats.org/officeDocument/2006/relationships/hyperlink" Target="https://adu.by/ru/homepage/obrazovatelnyj-protsess-2022-2023-uchebnyj-god/obshchee-srednee-obrazovanie-2022-2023/303-uchebnye-predmety-i-iv-klassy-2022-2023.html" TargetMode="External"/><Relationship Id="rId391" Type="http://schemas.openxmlformats.org/officeDocument/2006/relationships/hyperlink" Target="https://adu.by/ru/homepage/obrazovatelnyj-protsess-2022-2023-uchebnyj-god/organizatsiya-vospitaniya-2022-2023.html" TargetMode="External"/><Relationship Id="rId405" Type="http://schemas.openxmlformats.org/officeDocument/2006/relationships/hyperlink" Target="https://adu.by" TargetMode="External"/><Relationship Id="rId447" Type="http://schemas.openxmlformats.org/officeDocument/2006/relationships/hyperlink" Target="https://adu.by/ru/homepage/obrazovatelnyj-protsess-2022-2023-uchebnyj-god/obshchee-srednee-obrazovanie-2022-2023/304-uchebnye-predmety-v-xi-klassy-2022-2023/3821-khimiya.html" TargetMode="External"/><Relationship Id="rId251" Type="http://schemas.openxmlformats.org/officeDocument/2006/relationships/hyperlink" Target="https://adu.by/ru/homepage/obrazovatelnyj-protsess-2022-2023-uchebnyj-god/obshchee-srednee-obrazovanie-2022-2023/304-uchebnye-predmety-v-xi-klassy-2022-2023/3813-chelovek-i-mir.html" TargetMode="External"/><Relationship Id="rId489" Type="http://schemas.openxmlformats.org/officeDocument/2006/relationships/hyperlink" Target="http://e-padruchnik.adu.by/" TargetMode="External"/><Relationship Id="rId46" Type="http://schemas.openxmlformats.org/officeDocument/2006/relationships/hyperlink" Target="https://adu.by/" TargetMode="External"/><Relationship Id="rId293" Type="http://schemas.openxmlformats.org/officeDocument/2006/relationships/hyperlink" Target="https://adu.by/ru/homepage/obrazovatelnyj-protsess-2022-2023-uchebnyj-god/obshchee-srednee-obrazovanie-2022-2023/304-uchebnye-predmety-v-xi-klassy-2022-2023/3814-vsemirnaya-istoriya.html" TargetMode="External"/><Relationship Id="rId307" Type="http://schemas.openxmlformats.org/officeDocument/2006/relationships/hyperlink" Target="https://eior.by/" TargetMode="External"/><Relationship Id="rId349" Type="http://schemas.openxmlformats.org/officeDocument/2006/relationships/hyperlink" Target="https://adu.by/ru/homepage/obrazovatelnyj-protsess-2022-2023-uchebnyj-god/obshchee-srednee-obrazovanie-2022-2023/3783-perechni-uchebnykh-izdanij.html" TargetMode="External"/><Relationship Id="rId514" Type="http://schemas.openxmlformats.org/officeDocument/2006/relationships/hyperlink" Target="https://adu.by/ru/homepage/obrazovatelnyj-protsess-2022-2023-uchebnyj-god/obshchee-srednee-obrazovanie-2022-2023/304-uchebnye-predmety-v-xi-klassy-2022-2023/3824-fizicheskaya-kul-tura-i-zdorov-e.html" TargetMode="External"/><Relationship Id="rId556" Type="http://schemas.openxmlformats.org/officeDocument/2006/relationships/hyperlink" Target="https://adu.by/" TargetMode="External"/><Relationship Id="rId88" Type="http://schemas.openxmlformats.org/officeDocument/2006/relationships/hyperlink" Target="http://www.academy.edu.by" TargetMode="External"/><Relationship Id="rId111" Type="http://schemas.openxmlformats.org/officeDocument/2006/relationships/hyperlink" Target="https://adu.by/" TargetMode="External"/><Relationship Id="rId153" Type="http://schemas.openxmlformats.org/officeDocument/2006/relationships/hyperlink" Target="https://adu.by/ru/homepage/obrazovatelnyj-protsess-2022-2023-uchebnyj-god/obshchee-srednee-obrazovanie-2022-2023/304-uchebnye-predmety-v-xi-klassy-2022-2023/3804-russkaya-literatura.html" TargetMode="External"/><Relationship Id="rId195" Type="http://schemas.openxmlformats.org/officeDocument/2006/relationships/hyperlink" Target="https://eior.by/" TargetMode="External"/><Relationship Id="rId209" Type="http://schemas.openxmlformats.org/officeDocument/2006/relationships/hyperlink" Target="https://adu.by/ru/homepage/obrazovatelnyj-protsess-2022-2023-uchebnyj-god/obshchee-srednee-obrazovanie-2022-2023/304-uchebnye-predmety-v-xi-klassy-2022-2023/3811-matematika.html" TargetMode="External"/><Relationship Id="rId360" Type="http://schemas.openxmlformats.org/officeDocument/2006/relationships/hyperlink" Target="https://adu.by" TargetMode="External"/><Relationship Id="rId416" Type="http://schemas.openxmlformats.org/officeDocument/2006/relationships/hyperlink" Target="https://adu.by/ru/homepage/obrazovatelnyj-protsess-2022-2023-uchebnyj-god/obshchee-srednee-obrazovanie-2022-2023/304-uchebnye-predmety-v-xi-klassy-2022-2023/3819-fizika.html" TargetMode="External"/><Relationship Id="rId220" Type="http://schemas.openxmlformats.org/officeDocument/2006/relationships/hyperlink" Target="https://eior.by" TargetMode="External"/><Relationship Id="rId458" Type="http://schemas.openxmlformats.org/officeDocument/2006/relationships/hyperlink" Target="https://adu.by/" TargetMode="External"/><Relationship Id="rId15" Type="http://schemas.openxmlformats.org/officeDocument/2006/relationships/hyperlink" Target="https://adu.by" TargetMode="External"/><Relationship Id="rId57" Type="http://schemas.openxmlformats.org/officeDocument/2006/relationships/hyperlink" Target="http://informatika6.adu.by" TargetMode="External"/><Relationship Id="rId262" Type="http://schemas.openxmlformats.org/officeDocument/2006/relationships/hyperlink" Target="https://adu.by/" TargetMode="External"/><Relationship Id="rId318" Type="http://schemas.openxmlformats.org/officeDocument/2006/relationships/hyperlink" Target="https://adu.by" TargetMode="External"/><Relationship Id="rId525" Type="http://schemas.openxmlformats.org/officeDocument/2006/relationships/hyperlink" Target="https://adu.by/ru/homepage/obrazovatelnyj-protsess-2022-2023-uchebnyj-god/obshchee-srednee-obrazovanie-2022-2023/304-uchebnye-predmety-v-xi-klassy-2022-2023/3825-doprizyvnaya-i-meditsinskaya-podgotovka.html" TargetMode="External"/><Relationship Id="rId567" Type="http://schemas.openxmlformats.org/officeDocument/2006/relationships/hyperlink" Target="https://adu.by/ru/homepage/obrazovatelnyj-protsess-2022-2023-uchebnyj-god/obshchee-srednee-obrazovanie-2022-2023/304-uchebnye-predmety-v-xi-klassy-2022-2023/3826-osnovy-bezopasnosti-zhiznedeyatel-nosti.html" TargetMode="External"/><Relationship Id="rId99" Type="http://schemas.openxmlformats.org/officeDocument/2006/relationships/hyperlink" Target="https://adu.by/ru/homepage/obrazovatelnyj-protsess-2022-2023-uchebnyj-god/obshchee-srednee-obrazovanie-2022-2023/304-uchebnye-predmety-v-xi-klassy-2022-2023/3802-belaruskaya-l-taratura.html" TargetMode="External"/><Relationship Id="rId122" Type="http://schemas.openxmlformats.org/officeDocument/2006/relationships/hyperlink" Target="https://adu.by/" TargetMode="External"/><Relationship Id="rId164" Type="http://schemas.openxmlformats.org/officeDocument/2006/relationships/hyperlink" Target="https://adu.by" TargetMode="External"/><Relationship Id="rId371" Type="http://schemas.openxmlformats.org/officeDocument/2006/relationships/hyperlink" Target="http://www.minprom.gov.by" TargetMode="External"/><Relationship Id="rId427" Type="http://schemas.openxmlformats.org/officeDocument/2006/relationships/hyperlink" Target="https://eior.by/" TargetMode="External"/><Relationship Id="rId469" Type="http://schemas.openxmlformats.org/officeDocument/2006/relationships/hyperlink" Target="https://adu.by" TargetMode="External"/><Relationship Id="rId26" Type="http://schemas.openxmlformats.org/officeDocument/2006/relationships/hyperlink" Target="https://adu.by/ru/uchitelyu/pedmasterskaya.html" TargetMode="External"/><Relationship Id="rId231" Type="http://schemas.openxmlformats.org/officeDocument/2006/relationships/hyperlink" Target="https://adu.by/" TargetMode="External"/><Relationship Id="rId273" Type="http://schemas.openxmlformats.org/officeDocument/2006/relationships/hyperlink" Target="https://adu.by/" TargetMode="External"/><Relationship Id="rId329" Type="http://schemas.openxmlformats.org/officeDocument/2006/relationships/hyperlink" Target="https://adu.by" TargetMode="External"/><Relationship Id="rId480" Type="http://schemas.openxmlformats.org/officeDocument/2006/relationships/hyperlink" Target="https://adu.by" TargetMode="External"/><Relationship Id="rId536" Type="http://schemas.openxmlformats.org/officeDocument/2006/relationships/hyperlink" Target="https://adu.by/ru/homepage/obrazovatelnyj-protsess-2022-2023-uchebnyj-god/obshchee-srednee-obrazovanie-2022-2023/3781-metodicheskie-rekomendatsi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203</Pages>
  <Words>83287</Words>
  <Characters>474737</Characters>
  <Application>Microsoft Office Word</Application>
  <DocSecurity>0</DocSecurity>
  <Lines>3956</Lines>
  <Paragraphs>1113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Педиатр 18 каб</dc:creator>
  <cp:keywords/>
  <dc:description/>
  <cp:lastModifiedBy>Админ</cp:lastModifiedBy>
  <cp:revision>3</cp:revision>
  <dcterms:created xsi:type="dcterms:W3CDTF">2022-07-29T09:23:00Z</dcterms:created>
  <dcterms:modified xsi:type="dcterms:W3CDTF">2022-09-07T08:12:00Z</dcterms:modified>
</cp:coreProperties>
</file>